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1E" w:rsidRPr="00A85886" w:rsidRDefault="002323D8" w:rsidP="00D84867">
      <w:pPr>
        <w:jc w:val="center"/>
        <w:rPr>
          <w:b/>
          <w:color w:val="auto"/>
          <w:szCs w:val="24"/>
        </w:rPr>
      </w:pPr>
      <w:r w:rsidRPr="00A85886">
        <w:rPr>
          <w:b/>
          <w:color w:val="auto"/>
          <w:szCs w:val="24"/>
        </w:rPr>
        <w:t>Извещение о проведен</w:t>
      </w:r>
      <w:proofErr w:type="gramStart"/>
      <w:r w:rsidRPr="00A85886">
        <w:rPr>
          <w:b/>
          <w:color w:val="auto"/>
          <w:szCs w:val="24"/>
        </w:rPr>
        <w:t>ии ау</w:t>
      </w:r>
      <w:proofErr w:type="gramEnd"/>
      <w:r w:rsidRPr="00A85886">
        <w:rPr>
          <w:b/>
          <w:color w:val="auto"/>
          <w:szCs w:val="24"/>
        </w:rPr>
        <w:t xml:space="preserve">кциона </w:t>
      </w:r>
      <w:r w:rsidR="00D84867" w:rsidRPr="00A85886">
        <w:rPr>
          <w:b/>
          <w:color w:val="auto"/>
          <w:szCs w:val="24"/>
        </w:rPr>
        <w:t>по продаже земельного</w:t>
      </w:r>
      <w:r w:rsidRPr="00A85886">
        <w:rPr>
          <w:b/>
          <w:color w:val="auto"/>
          <w:szCs w:val="24"/>
        </w:rPr>
        <w:t xml:space="preserve"> участк</w:t>
      </w:r>
      <w:r w:rsidR="00D84867" w:rsidRPr="00A85886">
        <w:rPr>
          <w:b/>
          <w:color w:val="auto"/>
          <w:szCs w:val="24"/>
        </w:rPr>
        <w:t>а</w:t>
      </w:r>
      <w:r w:rsidRPr="00A85886">
        <w:rPr>
          <w:b/>
          <w:color w:val="auto"/>
          <w:szCs w:val="24"/>
        </w:rPr>
        <w:t>, государственная собственность на который не разграничена, в электронной форме</w:t>
      </w:r>
    </w:p>
    <w:p w:rsidR="00954C1E" w:rsidRPr="00A85886" w:rsidRDefault="00954C1E" w:rsidP="0045725F">
      <w:pPr>
        <w:rPr>
          <w:b/>
          <w:color w:val="auto"/>
          <w:szCs w:val="24"/>
        </w:rPr>
      </w:pPr>
    </w:p>
    <w:p w:rsidR="00210505" w:rsidRPr="00A85886" w:rsidRDefault="00342914" w:rsidP="0045725F">
      <w:pPr>
        <w:pStyle w:val="a3"/>
        <w:ind w:left="0"/>
        <w:rPr>
          <w:b/>
          <w:color w:val="auto"/>
          <w:szCs w:val="24"/>
        </w:rPr>
      </w:pPr>
      <w:r w:rsidRPr="00A85886">
        <w:rPr>
          <w:b/>
          <w:color w:val="auto"/>
          <w:szCs w:val="24"/>
        </w:rPr>
        <w:t xml:space="preserve">1. </w:t>
      </w:r>
      <w:r w:rsidR="00210505" w:rsidRPr="00A85886">
        <w:rPr>
          <w:b/>
          <w:color w:val="auto"/>
          <w:szCs w:val="24"/>
        </w:rPr>
        <w:t>Организаторы аукциона:</w:t>
      </w:r>
    </w:p>
    <w:p w:rsidR="006464E7" w:rsidRPr="00A85886" w:rsidRDefault="00210505" w:rsidP="006464E7">
      <w:pPr>
        <w:pStyle w:val="ac"/>
        <w:spacing w:beforeAutospacing="0" w:afterAutospacing="0"/>
        <w:rPr>
          <w:color w:val="auto"/>
          <w:szCs w:val="24"/>
        </w:rPr>
      </w:pPr>
      <w:r w:rsidRPr="00A85886">
        <w:rPr>
          <w:color w:val="auto"/>
          <w:szCs w:val="24"/>
        </w:rPr>
        <w:t xml:space="preserve">1.1. </w:t>
      </w:r>
      <w:proofErr w:type="gramStart"/>
      <w:r w:rsidR="000D6E7D" w:rsidRPr="00A85886">
        <w:rPr>
          <w:color w:val="auto"/>
          <w:szCs w:val="24"/>
        </w:rPr>
        <w:t xml:space="preserve">Управление имущественных отношений администрации </w:t>
      </w:r>
      <w:proofErr w:type="spellStart"/>
      <w:r w:rsidR="000D6E7D" w:rsidRPr="00A85886">
        <w:rPr>
          <w:color w:val="auto"/>
          <w:szCs w:val="24"/>
        </w:rPr>
        <w:t>Усть</w:t>
      </w:r>
      <w:proofErr w:type="spellEnd"/>
      <w:r w:rsidR="000D6E7D" w:rsidRPr="00A85886">
        <w:rPr>
          <w:color w:val="auto"/>
          <w:szCs w:val="24"/>
        </w:rPr>
        <w:t xml:space="preserve"> - Кубинского муниципального округа Вологодской области (далее Управление), 161140, Вологодская область, </w:t>
      </w:r>
      <w:proofErr w:type="spellStart"/>
      <w:r w:rsidR="000D6E7D" w:rsidRPr="00A85886">
        <w:rPr>
          <w:color w:val="auto"/>
          <w:szCs w:val="24"/>
        </w:rPr>
        <w:t>Усть</w:t>
      </w:r>
      <w:proofErr w:type="spellEnd"/>
      <w:r w:rsidR="00E66EE4" w:rsidRPr="00A85886">
        <w:rPr>
          <w:color w:val="auto"/>
          <w:szCs w:val="24"/>
        </w:rPr>
        <w:t xml:space="preserve"> </w:t>
      </w:r>
      <w:r w:rsidR="000D6E7D" w:rsidRPr="00A85886">
        <w:rPr>
          <w:color w:val="auto"/>
          <w:szCs w:val="24"/>
        </w:rPr>
        <w:t>-</w:t>
      </w:r>
      <w:r w:rsidR="00E66EE4" w:rsidRPr="00A85886">
        <w:rPr>
          <w:color w:val="auto"/>
          <w:szCs w:val="24"/>
        </w:rPr>
        <w:t xml:space="preserve"> </w:t>
      </w:r>
      <w:r w:rsidR="000D6E7D" w:rsidRPr="00A85886">
        <w:rPr>
          <w:color w:val="auto"/>
          <w:szCs w:val="24"/>
        </w:rPr>
        <w:t xml:space="preserve">Кубинский район, с. Устье, ул. Октябрьская, д. 4, тел. (81753) 3-03-32, 2-13-26, адрес электронной почты: </w:t>
      </w:r>
      <w:hyperlink r:id="rId7" w:history="1">
        <w:r w:rsidR="000D6E7D" w:rsidRPr="00A85886">
          <w:rPr>
            <w:rStyle w:val="a7"/>
            <w:color w:val="auto"/>
            <w:szCs w:val="24"/>
          </w:rPr>
          <w:t>imushestvo-ystue@yandex.ru</w:t>
        </w:r>
      </w:hyperlink>
      <w:r w:rsidR="00617B95" w:rsidRPr="00A85886">
        <w:rPr>
          <w:szCs w:val="24"/>
        </w:rPr>
        <w:t xml:space="preserve"> (</w:t>
      </w:r>
      <w:r w:rsidR="00617B95" w:rsidRPr="00A85886">
        <w:rPr>
          <w:color w:val="auto"/>
          <w:szCs w:val="24"/>
        </w:rPr>
        <w:t>Контактное лицо ответственное за осмотр имущества:</w:t>
      </w:r>
      <w:proofErr w:type="gramEnd"/>
      <w:r w:rsidR="00617B95" w:rsidRPr="00A85886">
        <w:rPr>
          <w:color w:val="auto"/>
          <w:szCs w:val="24"/>
        </w:rPr>
        <w:t xml:space="preserve"> </w:t>
      </w:r>
      <w:proofErr w:type="gramStart"/>
      <w:r w:rsidR="00617B95" w:rsidRPr="00A85886">
        <w:rPr>
          <w:color w:val="auto"/>
          <w:szCs w:val="24"/>
        </w:rPr>
        <w:t>Пушкова Александра Вячеславовна)</w:t>
      </w:r>
      <w:r w:rsidR="00206090" w:rsidRPr="00A85886">
        <w:rPr>
          <w:color w:val="auto"/>
          <w:szCs w:val="24"/>
        </w:rPr>
        <w:t xml:space="preserve">: </w:t>
      </w:r>
      <w:r w:rsidR="00CF2A59" w:rsidRPr="00A85886">
        <w:rPr>
          <w:color w:val="auto"/>
          <w:szCs w:val="24"/>
        </w:rPr>
        <w:t>принимает решение о проведении аукциона</w:t>
      </w:r>
      <w:r w:rsidR="00C8498B" w:rsidRPr="00A85886">
        <w:rPr>
          <w:color w:val="auto"/>
          <w:szCs w:val="24"/>
        </w:rPr>
        <w:t xml:space="preserve">, </w:t>
      </w:r>
      <w:r w:rsidR="00206090" w:rsidRPr="00A85886">
        <w:rPr>
          <w:color w:val="auto"/>
          <w:szCs w:val="24"/>
        </w:rPr>
        <w:t xml:space="preserve">о формировании аукционной комиссии, определяет порядок и условия проведения электронного аукциона и требования к </w:t>
      </w:r>
      <w:r w:rsidR="00CF2A59" w:rsidRPr="00A85886">
        <w:rPr>
          <w:color w:val="auto"/>
          <w:szCs w:val="24"/>
        </w:rPr>
        <w:t>участникам аукциона</w:t>
      </w:r>
      <w:r w:rsidR="00206090" w:rsidRPr="00A85886">
        <w:rPr>
          <w:color w:val="auto"/>
          <w:szCs w:val="24"/>
        </w:rPr>
        <w:t>, принимае</w:t>
      </w:r>
      <w:r w:rsidR="00CF2A59" w:rsidRPr="00A85886">
        <w:rPr>
          <w:color w:val="auto"/>
          <w:szCs w:val="24"/>
        </w:rPr>
        <w:t xml:space="preserve">т решения о внесении изменений </w:t>
      </w:r>
      <w:r w:rsidR="00206090" w:rsidRPr="00A85886">
        <w:rPr>
          <w:color w:val="auto"/>
          <w:szCs w:val="24"/>
        </w:rPr>
        <w:t xml:space="preserve"> </w:t>
      </w:r>
      <w:r w:rsidR="00CF2A59" w:rsidRPr="00A85886">
        <w:rPr>
          <w:color w:val="auto"/>
          <w:szCs w:val="24"/>
        </w:rPr>
        <w:t>в извещение</w:t>
      </w:r>
      <w:r w:rsidR="00206090" w:rsidRPr="00A85886">
        <w:rPr>
          <w:color w:val="auto"/>
          <w:szCs w:val="24"/>
        </w:rPr>
        <w:t xml:space="preserve">, готовит и предоставляет заинтересованным лицам разъяснения содержания решения о проведении электронного аукциона, порядка и условий проведения электронного аукциона и требований к </w:t>
      </w:r>
      <w:r w:rsidR="00CF2A59" w:rsidRPr="00A85886">
        <w:rPr>
          <w:color w:val="auto"/>
          <w:szCs w:val="24"/>
        </w:rPr>
        <w:t>участникам аукциона</w:t>
      </w:r>
      <w:r w:rsidR="00206090" w:rsidRPr="00A85886">
        <w:rPr>
          <w:color w:val="auto"/>
          <w:szCs w:val="24"/>
        </w:rPr>
        <w:t>, принимает решение об отказе от проведения</w:t>
      </w:r>
      <w:proofErr w:type="gramEnd"/>
      <w:r w:rsidR="00206090" w:rsidRPr="00A85886">
        <w:rPr>
          <w:color w:val="auto"/>
          <w:szCs w:val="24"/>
        </w:rPr>
        <w:t xml:space="preserve"> электронного аукциона, подписывает договор по итогам электронного аукциона</w:t>
      </w:r>
      <w:r w:rsidR="00BB4535" w:rsidRPr="00A85886">
        <w:rPr>
          <w:color w:val="auto"/>
          <w:szCs w:val="24"/>
        </w:rPr>
        <w:t>.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 xml:space="preserve">1.2. </w:t>
      </w:r>
      <w:r w:rsidR="00342914" w:rsidRPr="00A85886">
        <w:rPr>
          <w:color w:val="auto"/>
          <w:szCs w:val="24"/>
        </w:rPr>
        <w:t>Главное управление конкурентно</w:t>
      </w:r>
      <w:r w:rsidR="000D6E7D" w:rsidRPr="00A85886">
        <w:rPr>
          <w:color w:val="auto"/>
          <w:szCs w:val="24"/>
        </w:rPr>
        <w:t>й политики Вологодской области</w:t>
      </w:r>
      <w:r w:rsidRPr="00A85886">
        <w:rPr>
          <w:color w:val="auto"/>
          <w:szCs w:val="24"/>
        </w:rPr>
        <w:t xml:space="preserve">, 160000, г. Вологда, ул. </w:t>
      </w:r>
      <w:proofErr w:type="spellStart"/>
      <w:r w:rsidRPr="00A85886">
        <w:rPr>
          <w:color w:val="auto"/>
          <w:szCs w:val="24"/>
        </w:rPr>
        <w:t>Козленская</w:t>
      </w:r>
      <w:proofErr w:type="spellEnd"/>
      <w:r w:rsidRPr="00A85886">
        <w:rPr>
          <w:color w:val="auto"/>
          <w:szCs w:val="24"/>
        </w:rPr>
        <w:t>, д. 8, те</w:t>
      </w:r>
      <w:r w:rsidR="0097013A" w:rsidRPr="00A85886">
        <w:rPr>
          <w:color w:val="auto"/>
          <w:szCs w:val="24"/>
        </w:rPr>
        <w:t>лефон: 8 (8172) 23-01-60 (43</w:t>
      </w:r>
      <w:r w:rsidR="00D90132" w:rsidRPr="00A85886">
        <w:rPr>
          <w:color w:val="auto"/>
          <w:szCs w:val="24"/>
        </w:rPr>
        <w:t>6</w:t>
      </w:r>
      <w:r w:rsidR="0097013A" w:rsidRPr="00A85886">
        <w:rPr>
          <w:color w:val="auto"/>
          <w:szCs w:val="24"/>
        </w:rPr>
        <w:t>3)</w:t>
      </w:r>
      <w:r w:rsidR="00206090" w:rsidRPr="00A85886">
        <w:rPr>
          <w:color w:val="auto"/>
          <w:szCs w:val="24"/>
        </w:rPr>
        <w:t xml:space="preserve">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</w:t>
      </w:r>
      <w:proofErr w:type="gramStart"/>
      <w:r w:rsidR="00206090" w:rsidRPr="00A85886">
        <w:rPr>
          <w:color w:val="auto"/>
          <w:szCs w:val="24"/>
        </w:rPr>
        <w:t>ВО</w:t>
      </w:r>
      <w:proofErr w:type="gramEnd"/>
      <w:r w:rsidR="00206090" w:rsidRPr="00A85886">
        <w:rPr>
          <w:color w:val="auto"/>
          <w:szCs w:val="24"/>
        </w:rPr>
        <w:t xml:space="preserve">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A0443D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 xml:space="preserve">1.3. КУ </w:t>
      </w:r>
      <w:proofErr w:type="gramStart"/>
      <w:r w:rsidRPr="00A85886">
        <w:rPr>
          <w:color w:val="auto"/>
          <w:szCs w:val="24"/>
        </w:rPr>
        <w:t>ВО</w:t>
      </w:r>
      <w:proofErr w:type="gramEnd"/>
      <w:r w:rsidRPr="00A85886">
        <w:rPr>
          <w:color w:val="auto"/>
          <w:szCs w:val="24"/>
        </w:rPr>
        <w:t xml:space="preserve"> «Центр закупок», 160001, г. Вологда, ул. Мальцева, д. 7, телефон: 8 (8172) 23-</w:t>
      </w:r>
      <w:r w:rsidR="003A267A" w:rsidRPr="00A85886">
        <w:rPr>
          <w:color w:val="auto"/>
          <w:szCs w:val="24"/>
        </w:rPr>
        <w:t>01-61 (43</w:t>
      </w:r>
      <w:r w:rsidR="00BF5010" w:rsidRPr="00A85886">
        <w:rPr>
          <w:color w:val="auto"/>
          <w:szCs w:val="24"/>
        </w:rPr>
        <w:t>82</w:t>
      </w:r>
      <w:r w:rsidRPr="00A85886">
        <w:rPr>
          <w:color w:val="auto"/>
          <w:szCs w:val="24"/>
        </w:rPr>
        <w:t>)</w:t>
      </w:r>
      <w:r w:rsidR="00206090" w:rsidRPr="00A85886">
        <w:rPr>
          <w:color w:val="auto"/>
          <w:szCs w:val="24"/>
        </w:rPr>
        <w:t>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</w:t>
      </w:r>
      <w:r w:rsidR="000D6E7D" w:rsidRPr="00A85886">
        <w:rPr>
          <w:color w:val="auto"/>
          <w:szCs w:val="24"/>
        </w:rPr>
        <w:t>кциона, за исключением функций Управления</w:t>
      </w:r>
      <w:r w:rsidR="00206090" w:rsidRPr="00A85886">
        <w:rPr>
          <w:color w:val="auto"/>
          <w:szCs w:val="24"/>
        </w:rPr>
        <w:t>, указанных в пункте 1.1.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b/>
          <w:color w:val="auto"/>
          <w:szCs w:val="24"/>
        </w:rPr>
        <w:t>2.</w:t>
      </w:r>
      <w:r w:rsidRPr="00A85886">
        <w:rPr>
          <w:color w:val="auto"/>
          <w:szCs w:val="24"/>
        </w:rPr>
        <w:t xml:space="preserve"> </w:t>
      </w:r>
      <w:r w:rsidRPr="00A85886">
        <w:rPr>
          <w:b/>
          <w:color w:val="auto"/>
          <w:szCs w:val="24"/>
        </w:rPr>
        <w:t xml:space="preserve">Уполномоченный орган: </w:t>
      </w:r>
      <w:proofErr w:type="gramStart"/>
      <w:r w:rsidR="000D6E7D" w:rsidRPr="00A85886">
        <w:rPr>
          <w:color w:val="auto"/>
          <w:szCs w:val="24"/>
        </w:rPr>
        <w:t xml:space="preserve">Управление имущественных отношений администрации </w:t>
      </w:r>
      <w:proofErr w:type="spellStart"/>
      <w:r w:rsidR="000D6E7D" w:rsidRPr="00A85886">
        <w:rPr>
          <w:color w:val="auto"/>
          <w:szCs w:val="24"/>
        </w:rPr>
        <w:t>Усть</w:t>
      </w:r>
      <w:proofErr w:type="spellEnd"/>
      <w:r w:rsidR="000D6E7D" w:rsidRPr="00A85886">
        <w:rPr>
          <w:color w:val="auto"/>
          <w:szCs w:val="24"/>
        </w:rPr>
        <w:t xml:space="preserve"> - Кубинского муниципального округа Вологодской области</w:t>
      </w:r>
      <w:r w:rsidRPr="00A85886">
        <w:rPr>
          <w:color w:val="auto"/>
          <w:szCs w:val="24"/>
        </w:rPr>
        <w:t xml:space="preserve">, </w:t>
      </w:r>
      <w:r w:rsidRPr="00A85886">
        <w:rPr>
          <w:b/>
          <w:color w:val="auto"/>
          <w:szCs w:val="24"/>
        </w:rPr>
        <w:t xml:space="preserve">реквизиты решения о проведении аукциона: </w:t>
      </w:r>
      <w:r w:rsidR="000D6E7D" w:rsidRPr="00A85886">
        <w:rPr>
          <w:color w:val="auto"/>
          <w:szCs w:val="24"/>
        </w:rPr>
        <w:t xml:space="preserve">постановления администрации </w:t>
      </w:r>
      <w:proofErr w:type="spellStart"/>
      <w:r w:rsidR="000D6E7D" w:rsidRPr="00A85886">
        <w:rPr>
          <w:color w:val="auto"/>
          <w:szCs w:val="24"/>
        </w:rPr>
        <w:t>Усть-Кубинского</w:t>
      </w:r>
      <w:proofErr w:type="spellEnd"/>
      <w:r w:rsidR="000D6E7D" w:rsidRPr="00A85886">
        <w:rPr>
          <w:color w:val="auto"/>
          <w:szCs w:val="24"/>
        </w:rPr>
        <w:t xml:space="preserve"> муниципального округа</w:t>
      </w:r>
      <w:r w:rsidR="00617B95" w:rsidRPr="00A85886">
        <w:rPr>
          <w:color w:val="auto"/>
          <w:szCs w:val="24"/>
        </w:rPr>
        <w:t xml:space="preserve">, от </w:t>
      </w:r>
      <w:r w:rsidR="002C2642" w:rsidRPr="00A85886">
        <w:rPr>
          <w:color w:val="auto"/>
          <w:szCs w:val="24"/>
        </w:rPr>
        <w:t>26.03.</w:t>
      </w:r>
      <w:r w:rsidR="00617B95" w:rsidRPr="00A85886">
        <w:rPr>
          <w:color w:val="auto"/>
          <w:szCs w:val="24"/>
        </w:rPr>
        <w:t xml:space="preserve">2025 года № </w:t>
      </w:r>
      <w:r w:rsidR="002C2642" w:rsidRPr="00A85886">
        <w:rPr>
          <w:color w:val="auto"/>
          <w:szCs w:val="24"/>
        </w:rPr>
        <w:t>519</w:t>
      </w:r>
      <w:r w:rsidR="000D6E7D" w:rsidRPr="00A85886">
        <w:rPr>
          <w:color w:val="auto"/>
          <w:szCs w:val="24"/>
        </w:rPr>
        <w:t xml:space="preserve"> «Об отказе в предоставлении без проведения торгов и проведении аукциона на право заключения договора аренды земельного участка», распоряжение администрации </w:t>
      </w:r>
      <w:proofErr w:type="spellStart"/>
      <w:r w:rsidR="000D6E7D" w:rsidRPr="00A85886">
        <w:rPr>
          <w:color w:val="auto"/>
          <w:szCs w:val="24"/>
        </w:rPr>
        <w:t>Усть-Куби</w:t>
      </w:r>
      <w:r w:rsidR="00617B95" w:rsidRPr="00A85886">
        <w:rPr>
          <w:color w:val="auto"/>
          <w:szCs w:val="24"/>
        </w:rPr>
        <w:t>нского</w:t>
      </w:r>
      <w:proofErr w:type="spellEnd"/>
      <w:r w:rsidR="00617B95" w:rsidRPr="00A85886">
        <w:rPr>
          <w:color w:val="auto"/>
          <w:szCs w:val="24"/>
        </w:rPr>
        <w:t xml:space="preserve"> муниципального округа от </w:t>
      </w:r>
      <w:r w:rsidR="002C2642" w:rsidRPr="00A85886">
        <w:rPr>
          <w:color w:val="auto"/>
          <w:szCs w:val="24"/>
        </w:rPr>
        <w:t>22.04.</w:t>
      </w:r>
      <w:r w:rsidR="00617B95" w:rsidRPr="00A85886">
        <w:rPr>
          <w:color w:val="auto"/>
          <w:szCs w:val="24"/>
        </w:rPr>
        <w:t xml:space="preserve">2025 года № </w:t>
      </w:r>
      <w:r w:rsidR="002C2642" w:rsidRPr="00A85886">
        <w:rPr>
          <w:color w:val="auto"/>
          <w:szCs w:val="24"/>
        </w:rPr>
        <w:t>68</w:t>
      </w:r>
      <w:r w:rsidR="000D6E7D" w:rsidRPr="00A85886">
        <w:rPr>
          <w:color w:val="auto"/>
          <w:szCs w:val="24"/>
        </w:rPr>
        <w:t>-р «О проведении электронного аукциона»</w:t>
      </w:r>
      <w:r w:rsidR="00342914" w:rsidRPr="00A85886">
        <w:rPr>
          <w:color w:val="auto"/>
          <w:szCs w:val="24"/>
        </w:rPr>
        <w:t>.</w:t>
      </w:r>
      <w:proofErr w:type="gramEnd"/>
    </w:p>
    <w:p w:rsidR="00954C1E" w:rsidRPr="00A85886" w:rsidRDefault="002323D8" w:rsidP="0045725F">
      <w:pPr>
        <w:rPr>
          <w:b/>
          <w:color w:val="auto"/>
          <w:szCs w:val="24"/>
        </w:rPr>
      </w:pPr>
      <w:r w:rsidRPr="00A85886">
        <w:rPr>
          <w:b/>
          <w:color w:val="auto"/>
          <w:szCs w:val="24"/>
        </w:rPr>
        <w:t xml:space="preserve">3. Место проведения аукциона (место подачи заявок): </w:t>
      </w:r>
    </w:p>
    <w:p w:rsidR="00954C1E" w:rsidRPr="00A85886" w:rsidRDefault="002323D8" w:rsidP="0045725F">
      <w:pPr>
        <w:rPr>
          <w:rStyle w:val="1fd"/>
          <w:color w:val="auto"/>
          <w:sz w:val="24"/>
          <w:szCs w:val="24"/>
        </w:rPr>
      </w:pPr>
      <w:r w:rsidRPr="00A85886">
        <w:rPr>
          <w:rStyle w:val="1fd"/>
          <w:color w:val="auto"/>
          <w:sz w:val="24"/>
          <w:szCs w:val="24"/>
        </w:rPr>
        <w:t>Аукцион проводится на электронной площадке «</w:t>
      </w:r>
      <w:proofErr w:type="spellStart"/>
      <w:r w:rsidRPr="00A85886">
        <w:rPr>
          <w:rStyle w:val="1fd"/>
          <w:color w:val="auto"/>
          <w:sz w:val="24"/>
          <w:szCs w:val="24"/>
        </w:rPr>
        <w:t>Сбербанк-АСТ</w:t>
      </w:r>
      <w:proofErr w:type="spellEnd"/>
      <w:r w:rsidRPr="00A85886">
        <w:rPr>
          <w:rStyle w:val="1fd"/>
          <w:color w:val="auto"/>
          <w:sz w:val="24"/>
          <w:szCs w:val="24"/>
        </w:rPr>
        <w:t>» в информационно-телекоммуникационной сети «Интернет» (</w:t>
      </w:r>
      <w:proofErr w:type="spellStart"/>
      <w:r w:rsidRPr="00A85886">
        <w:rPr>
          <w:rStyle w:val="1fd"/>
          <w:color w:val="auto"/>
          <w:sz w:val="24"/>
          <w:szCs w:val="24"/>
        </w:rPr>
        <w:t>utp.sberbank-ast.ru</w:t>
      </w:r>
      <w:proofErr w:type="spellEnd"/>
      <w:r w:rsidRPr="00A85886">
        <w:rPr>
          <w:rStyle w:val="1fd"/>
          <w:color w:val="auto"/>
          <w:sz w:val="24"/>
          <w:szCs w:val="24"/>
        </w:rPr>
        <w:t>), оператором которой является акционерное общество «</w:t>
      </w:r>
      <w:proofErr w:type="spellStart"/>
      <w:r w:rsidRPr="00A85886">
        <w:rPr>
          <w:rStyle w:val="1fd"/>
          <w:color w:val="auto"/>
          <w:sz w:val="24"/>
          <w:szCs w:val="24"/>
        </w:rPr>
        <w:t>Сбербанк-автоматизированная</w:t>
      </w:r>
      <w:proofErr w:type="spellEnd"/>
      <w:r w:rsidRPr="00A85886">
        <w:rPr>
          <w:rStyle w:val="1fd"/>
          <w:color w:val="auto"/>
          <w:sz w:val="24"/>
          <w:szCs w:val="24"/>
        </w:rPr>
        <w:t xml:space="preserve"> система торгов» (далее – электронная площадка).</w:t>
      </w:r>
    </w:p>
    <w:p w:rsidR="00D90132" w:rsidRPr="00A85886" w:rsidRDefault="00D90132" w:rsidP="00D90132">
      <w:pPr>
        <w:rPr>
          <w:color w:val="auto"/>
          <w:szCs w:val="24"/>
        </w:rPr>
      </w:pPr>
      <w:r w:rsidRPr="00A85886">
        <w:rPr>
          <w:color w:val="auto"/>
          <w:szCs w:val="24"/>
        </w:rPr>
        <w:t>Информация о проведен</w:t>
      </w:r>
      <w:proofErr w:type="gramStart"/>
      <w:r w:rsidRPr="00A85886">
        <w:rPr>
          <w:color w:val="auto"/>
          <w:szCs w:val="24"/>
        </w:rPr>
        <w:t>ии ау</w:t>
      </w:r>
      <w:proofErr w:type="gramEnd"/>
      <w:r w:rsidRPr="00A85886">
        <w:rPr>
          <w:color w:val="auto"/>
          <w:szCs w:val="24"/>
        </w:rPr>
        <w:t xml:space="preserve">кциона размещена на официальном сайте Российской Федерации в информационно-телекоммуникационной сети «Интернет» </w:t>
      </w:r>
      <w:hyperlink r:id="rId8" w:history="1">
        <w:r w:rsidRPr="00A85886">
          <w:rPr>
            <w:rStyle w:val="a7"/>
            <w:color w:val="auto"/>
            <w:szCs w:val="24"/>
          </w:rPr>
          <w:t>www.torgi.gov.ru</w:t>
        </w:r>
      </w:hyperlink>
      <w:r w:rsidRPr="00A85886">
        <w:rPr>
          <w:color w:val="auto"/>
          <w:szCs w:val="24"/>
        </w:rPr>
        <w:t xml:space="preserve"> (далее – официальный сайт) и на официальном сайте  уполномоченного органа </w:t>
      </w:r>
      <w:r w:rsidRPr="00A85886">
        <w:rPr>
          <w:color w:val="auto"/>
          <w:szCs w:val="24"/>
          <w:shd w:val="clear" w:color="auto" w:fill="FFFFFF"/>
        </w:rPr>
        <w:t>телекоммуникационной сети «Интернет»</w:t>
      </w:r>
      <w:r w:rsidRPr="00A85886">
        <w:rPr>
          <w:color w:val="auto"/>
          <w:szCs w:val="24"/>
        </w:rPr>
        <w:t>.</w:t>
      </w:r>
    </w:p>
    <w:p w:rsidR="00196D27" w:rsidRPr="007149AD" w:rsidRDefault="00196D27" w:rsidP="0045725F">
      <w:pPr>
        <w:rPr>
          <w:color w:val="auto"/>
          <w:szCs w:val="24"/>
        </w:rPr>
      </w:pPr>
      <w:r w:rsidRPr="007149AD">
        <w:rPr>
          <w:b/>
          <w:color w:val="auto"/>
          <w:szCs w:val="24"/>
        </w:rPr>
        <w:t>Дата и время (московское) начала приема заявок</w:t>
      </w:r>
      <w:r w:rsidRPr="007149AD">
        <w:rPr>
          <w:color w:val="auto"/>
          <w:szCs w:val="24"/>
        </w:rPr>
        <w:t xml:space="preserve">: </w:t>
      </w:r>
    </w:p>
    <w:p w:rsidR="00196D27" w:rsidRPr="007149AD" w:rsidRDefault="00DA4E61" w:rsidP="0045725F">
      <w:pPr>
        <w:rPr>
          <w:color w:val="auto"/>
          <w:szCs w:val="24"/>
        </w:rPr>
      </w:pPr>
      <w:r w:rsidRPr="007149AD">
        <w:rPr>
          <w:color w:val="auto"/>
          <w:szCs w:val="24"/>
        </w:rPr>
        <w:t>0</w:t>
      </w:r>
      <w:r w:rsidR="00E91DDC" w:rsidRPr="007149AD">
        <w:rPr>
          <w:color w:val="auto"/>
          <w:szCs w:val="24"/>
        </w:rPr>
        <w:t>6</w:t>
      </w:r>
      <w:r w:rsidRPr="007149AD">
        <w:rPr>
          <w:color w:val="auto"/>
          <w:szCs w:val="24"/>
        </w:rPr>
        <w:t>.05</w:t>
      </w:r>
      <w:r w:rsidR="00BB4535" w:rsidRPr="007149AD">
        <w:rPr>
          <w:color w:val="auto"/>
          <w:szCs w:val="24"/>
        </w:rPr>
        <w:t>.2025</w:t>
      </w:r>
      <w:r w:rsidR="00196D27" w:rsidRPr="007149AD">
        <w:rPr>
          <w:color w:val="auto"/>
          <w:szCs w:val="24"/>
        </w:rPr>
        <w:t xml:space="preserve"> года в 00 часов 00 минут.</w:t>
      </w:r>
    </w:p>
    <w:p w:rsidR="00196D27" w:rsidRPr="007149AD" w:rsidRDefault="00196D27" w:rsidP="0045725F">
      <w:pPr>
        <w:rPr>
          <w:color w:val="auto"/>
          <w:szCs w:val="24"/>
        </w:rPr>
      </w:pPr>
      <w:r w:rsidRPr="007149AD">
        <w:rPr>
          <w:b/>
          <w:color w:val="auto"/>
          <w:szCs w:val="24"/>
        </w:rPr>
        <w:t>Дата и время (московское) окончания приема заявок</w:t>
      </w:r>
      <w:r w:rsidRPr="007149AD">
        <w:rPr>
          <w:color w:val="auto"/>
          <w:szCs w:val="24"/>
        </w:rPr>
        <w:t xml:space="preserve">: </w:t>
      </w:r>
    </w:p>
    <w:p w:rsidR="00196D27" w:rsidRPr="007149AD" w:rsidRDefault="00DA4E61" w:rsidP="0045725F">
      <w:pPr>
        <w:rPr>
          <w:color w:val="auto"/>
          <w:szCs w:val="24"/>
        </w:rPr>
      </w:pPr>
      <w:r w:rsidRPr="007149AD">
        <w:rPr>
          <w:color w:val="auto"/>
          <w:szCs w:val="24"/>
        </w:rPr>
        <w:t>2</w:t>
      </w:r>
      <w:r w:rsidR="004C0B71" w:rsidRPr="007149AD">
        <w:rPr>
          <w:color w:val="auto"/>
          <w:szCs w:val="24"/>
        </w:rPr>
        <w:t>6</w:t>
      </w:r>
      <w:r w:rsidRPr="007149AD">
        <w:rPr>
          <w:color w:val="auto"/>
          <w:szCs w:val="24"/>
        </w:rPr>
        <w:t>.05</w:t>
      </w:r>
      <w:r w:rsidR="00196D27" w:rsidRPr="007149AD">
        <w:rPr>
          <w:color w:val="auto"/>
          <w:szCs w:val="24"/>
        </w:rPr>
        <w:t>.2025 года в 08 часов 00 минут.</w:t>
      </w:r>
    </w:p>
    <w:p w:rsidR="00196D27" w:rsidRPr="007149AD" w:rsidRDefault="00196D27" w:rsidP="00DA4E61">
      <w:pPr>
        <w:rPr>
          <w:color w:val="auto"/>
          <w:szCs w:val="24"/>
        </w:rPr>
      </w:pPr>
      <w:r w:rsidRPr="007149AD">
        <w:rPr>
          <w:b/>
          <w:color w:val="auto"/>
          <w:szCs w:val="24"/>
        </w:rPr>
        <w:t>Дата определения участников аукциона:</w:t>
      </w:r>
      <w:r w:rsidRPr="007149AD">
        <w:rPr>
          <w:color w:val="auto"/>
          <w:szCs w:val="24"/>
        </w:rPr>
        <w:t xml:space="preserve"> </w:t>
      </w:r>
      <w:r w:rsidR="00DA4E61" w:rsidRPr="007149AD">
        <w:rPr>
          <w:color w:val="auto"/>
          <w:szCs w:val="24"/>
        </w:rPr>
        <w:t>2</w:t>
      </w:r>
      <w:r w:rsidR="004C0B71" w:rsidRPr="007149AD">
        <w:rPr>
          <w:color w:val="auto"/>
          <w:szCs w:val="24"/>
        </w:rPr>
        <w:t>7</w:t>
      </w:r>
      <w:r w:rsidR="00DA4E61" w:rsidRPr="007149AD">
        <w:rPr>
          <w:color w:val="auto"/>
          <w:szCs w:val="24"/>
        </w:rPr>
        <w:t>.05</w:t>
      </w:r>
      <w:r w:rsidRPr="007149AD">
        <w:rPr>
          <w:color w:val="auto"/>
          <w:szCs w:val="24"/>
        </w:rPr>
        <w:t>.2025 года.</w:t>
      </w:r>
    </w:p>
    <w:p w:rsidR="00196D27" w:rsidRPr="007149AD" w:rsidRDefault="00196D27" w:rsidP="0045725F">
      <w:pPr>
        <w:rPr>
          <w:color w:val="auto"/>
          <w:szCs w:val="24"/>
        </w:rPr>
      </w:pPr>
      <w:r w:rsidRPr="007149AD">
        <w:rPr>
          <w:b/>
          <w:color w:val="auto"/>
          <w:szCs w:val="24"/>
        </w:rPr>
        <w:t>Дата и время (московское) проведения аукциона</w:t>
      </w:r>
      <w:r w:rsidRPr="007149AD">
        <w:rPr>
          <w:color w:val="auto"/>
          <w:szCs w:val="24"/>
        </w:rPr>
        <w:t xml:space="preserve">: </w:t>
      </w:r>
    </w:p>
    <w:p w:rsidR="00196D27" w:rsidRPr="00A85886" w:rsidRDefault="00DA4E61" w:rsidP="0045725F">
      <w:pPr>
        <w:rPr>
          <w:color w:val="auto"/>
          <w:szCs w:val="24"/>
        </w:rPr>
      </w:pPr>
      <w:r w:rsidRPr="007149AD">
        <w:rPr>
          <w:color w:val="auto"/>
          <w:szCs w:val="24"/>
        </w:rPr>
        <w:t>2</w:t>
      </w:r>
      <w:r w:rsidR="004C0B71" w:rsidRPr="007149AD">
        <w:rPr>
          <w:color w:val="auto"/>
          <w:szCs w:val="24"/>
        </w:rPr>
        <w:t>8</w:t>
      </w:r>
      <w:r w:rsidRPr="007149AD">
        <w:rPr>
          <w:color w:val="auto"/>
          <w:szCs w:val="24"/>
        </w:rPr>
        <w:t>.05</w:t>
      </w:r>
      <w:r w:rsidR="00196D27" w:rsidRPr="007149AD">
        <w:rPr>
          <w:color w:val="auto"/>
          <w:szCs w:val="24"/>
        </w:rPr>
        <w:t>.2025 года в 08 часов 00 минут.</w:t>
      </w:r>
    </w:p>
    <w:p w:rsidR="00954C1E" w:rsidRPr="00A85886" w:rsidRDefault="002323D8" w:rsidP="0045725F">
      <w:pPr>
        <w:rPr>
          <w:color w:val="auto"/>
          <w:szCs w:val="24"/>
        </w:rPr>
      </w:pPr>
      <w:r w:rsidRPr="00AE0121">
        <w:rPr>
          <w:b/>
          <w:color w:val="auto"/>
          <w:szCs w:val="24"/>
        </w:rPr>
        <w:t>Порядок проведения аукциона</w:t>
      </w:r>
      <w:r w:rsidRPr="00A85886">
        <w:rPr>
          <w:rStyle w:val="1ff1"/>
          <w:b/>
          <w:color w:val="auto"/>
          <w:sz w:val="24"/>
          <w:szCs w:val="24"/>
        </w:rPr>
        <w:t xml:space="preserve"> в электронной форме:</w:t>
      </w:r>
    </w:p>
    <w:p w:rsidR="00D90132" w:rsidRPr="00A85886" w:rsidRDefault="00D90132" w:rsidP="00D90132">
      <w:pPr>
        <w:rPr>
          <w:color w:val="auto"/>
          <w:szCs w:val="24"/>
        </w:rPr>
      </w:pPr>
      <w:r w:rsidRPr="00A85886">
        <w:rPr>
          <w:color w:val="auto"/>
          <w:szCs w:val="24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  площадке в соответствии с Регламентом Электронной площадки, либо пройти регистрацию на официальном сайте.</w:t>
      </w:r>
    </w:p>
    <w:p w:rsidR="00F415BB" w:rsidRPr="00A85886" w:rsidRDefault="002323D8" w:rsidP="00D90132">
      <w:pPr>
        <w:ind w:firstLine="720"/>
        <w:rPr>
          <w:szCs w:val="24"/>
        </w:rPr>
      </w:pPr>
      <w:r w:rsidRPr="00A85886">
        <w:rPr>
          <w:b/>
          <w:color w:val="auto"/>
          <w:szCs w:val="24"/>
        </w:rPr>
        <w:t>4.</w:t>
      </w:r>
      <w:r w:rsidRPr="00A85886">
        <w:rPr>
          <w:color w:val="auto"/>
          <w:szCs w:val="24"/>
        </w:rPr>
        <w:t xml:space="preserve"> </w:t>
      </w:r>
      <w:r w:rsidRPr="00A85886">
        <w:rPr>
          <w:b/>
          <w:color w:val="auto"/>
          <w:szCs w:val="24"/>
        </w:rPr>
        <w:t>Предмет аукциона</w:t>
      </w:r>
      <w:r w:rsidR="00F415BB" w:rsidRPr="00A85886">
        <w:rPr>
          <w:b/>
          <w:szCs w:val="24"/>
        </w:rPr>
        <w:t xml:space="preserve">: </w:t>
      </w:r>
      <w:r w:rsidR="00D90132" w:rsidRPr="00A85886">
        <w:rPr>
          <w:szCs w:val="24"/>
        </w:rPr>
        <w:t>земельн</w:t>
      </w:r>
      <w:r w:rsidR="00F415BB" w:rsidRPr="00A85886">
        <w:rPr>
          <w:szCs w:val="24"/>
        </w:rPr>
        <w:t>ый</w:t>
      </w:r>
      <w:r w:rsidR="00D90132" w:rsidRPr="00A85886">
        <w:rPr>
          <w:szCs w:val="24"/>
        </w:rPr>
        <w:t xml:space="preserve"> учас</w:t>
      </w:r>
      <w:r w:rsidR="00F415BB" w:rsidRPr="00A85886">
        <w:rPr>
          <w:szCs w:val="24"/>
        </w:rPr>
        <w:t>т</w:t>
      </w:r>
      <w:r w:rsidR="00133FDD" w:rsidRPr="00A85886">
        <w:rPr>
          <w:szCs w:val="24"/>
        </w:rPr>
        <w:t>ок (право соб</w:t>
      </w:r>
      <w:r w:rsidR="00F415BB" w:rsidRPr="00A85886">
        <w:rPr>
          <w:szCs w:val="24"/>
        </w:rPr>
        <w:t>с</w:t>
      </w:r>
      <w:r w:rsidR="00133FDD" w:rsidRPr="00A85886">
        <w:rPr>
          <w:szCs w:val="24"/>
        </w:rPr>
        <w:t>т</w:t>
      </w:r>
      <w:r w:rsidR="00F415BB" w:rsidRPr="00A85886">
        <w:rPr>
          <w:szCs w:val="24"/>
        </w:rPr>
        <w:t>венности)</w:t>
      </w:r>
      <w:r w:rsidR="00D90132" w:rsidRPr="00A85886">
        <w:rPr>
          <w:szCs w:val="24"/>
        </w:rPr>
        <w:t xml:space="preserve"> с кадастровым номером 35:11:0302040:758</w:t>
      </w:r>
      <w:r w:rsidR="00F415BB" w:rsidRPr="00A85886">
        <w:rPr>
          <w:szCs w:val="24"/>
        </w:rPr>
        <w:t>.</w:t>
      </w:r>
    </w:p>
    <w:p w:rsidR="00F415BB" w:rsidRPr="00A85886" w:rsidRDefault="00F415BB" w:rsidP="00F415BB">
      <w:pPr>
        <w:ind w:firstLine="708"/>
        <w:rPr>
          <w:color w:val="auto"/>
          <w:szCs w:val="24"/>
        </w:rPr>
      </w:pPr>
      <w:r w:rsidRPr="00A85886">
        <w:rPr>
          <w:b/>
          <w:color w:val="auto"/>
          <w:szCs w:val="24"/>
        </w:rPr>
        <w:lastRenderedPageBreak/>
        <w:t xml:space="preserve">Объект аукциона </w:t>
      </w:r>
      <w:r w:rsidRPr="00A85886">
        <w:rPr>
          <w:color w:val="auto"/>
          <w:szCs w:val="24"/>
        </w:rPr>
        <w:t xml:space="preserve">(сведения о земельном участке): земельный участок с </w:t>
      </w:r>
      <w:r w:rsidRPr="00A85886">
        <w:rPr>
          <w:b/>
          <w:color w:val="auto"/>
          <w:szCs w:val="24"/>
        </w:rPr>
        <w:t>кадастровым номером</w:t>
      </w:r>
      <w:r w:rsidRPr="00A85886">
        <w:rPr>
          <w:color w:val="auto"/>
          <w:szCs w:val="24"/>
        </w:rPr>
        <w:t xml:space="preserve"> </w:t>
      </w:r>
      <w:r w:rsidRPr="00A85886">
        <w:rPr>
          <w:szCs w:val="24"/>
        </w:rPr>
        <w:t xml:space="preserve">35:11:0302040:758 </w:t>
      </w:r>
      <w:r w:rsidRPr="00A85886">
        <w:rPr>
          <w:b/>
          <w:bCs/>
          <w:color w:val="auto"/>
          <w:szCs w:val="24"/>
        </w:rPr>
        <w:t>площадью</w:t>
      </w:r>
      <w:r w:rsidRPr="00A85886">
        <w:rPr>
          <w:bCs/>
          <w:color w:val="auto"/>
          <w:szCs w:val="24"/>
        </w:rPr>
        <w:t xml:space="preserve"> 1382 </w:t>
      </w:r>
      <w:r w:rsidRPr="00A85886">
        <w:rPr>
          <w:color w:val="auto"/>
          <w:szCs w:val="24"/>
        </w:rPr>
        <w:t xml:space="preserve">кв. м, </w:t>
      </w:r>
      <w:r w:rsidRPr="00A85886">
        <w:rPr>
          <w:b/>
          <w:color w:val="auto"/>
          <w:szCs w:val="24"/>
        </w:rPr>
        <w:t>категория земель</w:t>
      </w:r>
      <w:r w:rsidRPr="00A85886">
        <w:rPr>
          <w:color w:val="auto"/>
          <w:szCs w:val="24"/>
        </w:rPr>
        <w:t xml:space="preserve"> - земли населенных пунктов, </w:t>
      </w:r>
      <w:r w:rsidRPr="00A85886">
        <w:rPr>
          <w:b/>
          <w:color w:val="auto"/>
          <w:szCs w:val="24"/>
        </w:rPr>
        <w:t>разрешенное использование</w:t>
      </w:r>
      <w:r w:rsidRPr="00A85886">
        <w:rPr>
          <w:color w:val="auto"/>
          <w:szCs w:val="24"/>
        </w:rPr>
        <w:t xml:space="preserve">: </w:t>
      </w:r>
      <w:r w:rsidR="00133FDD" w:rsidRPr="00A85886">
        <w:rPr>
          <w:szCs w:val="24"/>
        </w:rPr>
        <w:t>для индивидуального жилищного строительства</w:t>
      </w:r>
      <w:r w:rsidR="00133FDD" w:rsidRPr="00A85886">
        <w:rPr>
          <w:b/>
          <w:color w:val="auto"/>
          <w:szCs w:val="24"/>
        </w:rPr>
        <w:t xml:space="preserve">, </w:t>
      </w:r>
      <w:r w:rsidRPr="00A85886">
        <w:rPr>
          <w:b/>
          <w:color w:val="auto"/>
          <w:szCs w:val="24"/>
        </w:rPr>
        <w:t>местоположение</w:t>
      </w:r>
      <w:r w:rsidRPr="00A85886">
        <w:rPr>
          <w:color w:val="auto"/>
          <w:szCs w:val="24"/>
        </w:rPr>
        <w:t xml:space="preserve">: </w:t>
      </w:r>
      <w:r w:rsidR="00133FDD" w:rsidRPr="00A85886">
        <w:rPr>
          <w:szCs w:val="24"/>
        </w:rPr>
        <w:t>Российская Федерация,</w:t>
      </w:r>
      <w:r w:rsidR="00133FDD" w:rsidRPr="00A85886">
        <w:rPr>
          <w:b/>
          <w:szCs w:val="24"/>
        </w:rPr>
        <w:t xml:space="preserve"> </w:t>
      </w:r>
      <w:r w:rsidR="00133FDD" w:rsidRPr="00A85886">
        <w:rPr>
          <w:szCs w:val="24"/>
        </w:rPr>
        <w:t xml:space="preserve">Вологодская область, </w:t>
      </w:r>
      <w:proofErr w:type="spellStart"/>
      <w:r w:rsidR="00133FDD" w:rsidRPr="00A85886">
        <w:rPr>
          <w:szCs w:val="24"/>
        </w:rPr>
        <w:t>Усть-Кубинский</w:t>
      </w:r>
      <w:proofErr w:type="spellEnd"/>
      <w:r w:rsidR="00133FDD" w:rsidRPr="00A85886">
        <w:rPr>
          <w:szCs w:val="24"/>
        </w:rPr>
        <w:t xml:space="preserve"> муниципальный округ, с. Устье</w:t>
      </w:r>
      <w:r w:rsidRPr="00A85886">
        <w:rPr>
          <w:bCs/>
          <w:color w:val="auto"/>
          <w:szCs w:val="24"/>
        </w:rPr>
        <w:t>.</w:t>
      </w:r>
    </w:p>
    <w:p w:rsidR="00D90132" w:rsidRPr="00A85886" w:rsidRDefault="00D90132" w:rsidP="00D90132">
      <w:pPr>
        <w:ind w:firstLine="720"/>
        <w:rPr>
          <w:b/>
          <w:szCs w:val="24"/>
        </w:rPr>
      </w:pPr>
      <w:r w:rsidRPr="00A85886">
        <w:rPr>
          <w:b/>
          <w:szCs w:val="24"/>
        </w:rPr>
        <w:t xml:space="preserve">Права на земельный участок: </w:t>
      </w:r>
      <w:r w:rsidRPr="00A85886">
        <w:rPr>
          <w:szCs w:val="24"/>
        </w:rPr>
        <w:t>государственная собственность (</w:t>
      </w:r>
      <w:proofErr w:type="spellStart"/>
      <w:r w:rsidRPr="00A85886">
        <w:rPr>
          <w:szCs w:val="24"/>
        </w:rPr>
        <w:t>неразграниченная</w:t>
      </w:r>
      <w:proofErr w:type="spellEnd"/>
      <w:r w:rsidRPr="00A85886">
        <w:rPr>
          <w:szCs w:val="24"/>
        </w:rPr>
        <w:t>).</w:t>
      </w:r>
      <w:r w:rsidRPr="00A85886">
        <w:rPr>
          <w:b/>
          <w:szCs w:val="24"/>
        </w:rPr>
        <w:t xml:space="preserve">  </w:t>
      </w:r>
    </w:p>
    <w:p w:rsidR="00D90132" w:rsidRPr="00A85886" w:rsidRDefault="00D90132" w:rsidP="00D90132">
      <w:pPr>
        <w:autoSpaceDE w:val="0"/>
        <w:autoSpaceDN w:val="0"/>
        <w:adjustRightInd w:val="0"/>
        <w:ind w:firstLine="720"/>
        <w:rPr>
          <w:b/>
          <w:szCs w:val="24"/>
        </w:rPr>
      </w:pPr>
      <w:proofErr w:type="gramStart"/>
      <w:r w:rsidRPr="00A85886">
        <w:rPr>
          <w:b/>
          <w:szCs w:val="24"/>
        </w:rPr>
        <w:t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</w:t>
      </w:r>
      <w:r w:rsidR="003E5B99">
        <w:rPr>
          <w:b/>
          <w:szCs w:val="24"/>
        </w:rPr>
        <w:t>:</w:t>
      </w:r>
      <w:r w:rsidR="003E5B99" w:rsidRPr="003E5B99">
        <w:rPr>
          <w:szCs w:val="24"/>
        </w:rPr>
        <w:t xml:space="preserve"> </w:t>
      </w:r>
      <w:r w:rsidR="003E5B99" w:rsidRPr="00E94F83">
        <w:rPr>
          <w:szCs w:val="24"/>
        </w:rPr>
        <w:t xml:space="preserve">в соответствии с правилами землепользования и застройки сельского поселения </w:t>
      </w:r>
      <w:proofErr w:type="spellStart"/>
      <w:r w:rsidR="003E5B99" w:rsidRPr="00E94F83">
        <w:rPr>
          <w:szCs w:val="24"/>
        </w:rPr>
        <w:t>Устьянское</w:t>
      </w:r>
      <w:proofErr w:type="spellEnd"/>
      <w:r w:rsidR="003E5B99">
        <w:rPr>
          <w:szCs w:val="24"/>
        </w:rPr>
        <w:t>,</w:t>
      </w:r>
      <w:r w:rsidR="003E5B99" w:rsidRPr="00E94F83">
        <w:rPr>
          <w:szCs w:val="24"/>
        </w:rPr>
        <w:t xml:space="preserve"> </w:t>
      </w:r>
      <w:proofErr w:type="spellStart"/>
      <w:r w:rsidR="003E5B99" w:rsidRPr="00E94F83">
        <w:rPr>
          <w:szCs w:val="24"/>
        </w:rPr>
        <w:t>Усть</w:t>
      </w:r>
      <w:proofErr w:type="spellEnd"/>
      <w:r w:rsidR="003E5B99" w:rsidRPr="00E94F83">
        <w:rPr>
          <w:szCs w:val="24"/>
        </w:rPr>
        <w:t xml:space="preserve"> - Кубинского муниципального района Вологодской области, утвержденного Постановлением правительства Вологодской области от 11.11.2019 № 1056:</w:t>
      </w:r>
      <w:proofErr w:type="gramEnd"/>
      <w:r w:rsidR="003E5B99" w:rsidRPr="00E94F83">
        <w:rPr>
          <w:szCs w:val="24"/>
        </w:rPr>
        <w:t xml:space="preserve"> </w:t>
      </w:r>
      <w:r w:rsidR="00F415BB" w:rsidRPr="00A85886">
        <w:rPr>
          <w:szCs w:val="24"/>
        </w:rPr>
        <w:t xml:space="preserve">  </w:t>
      </w:r>
      <w:r w:rsidRPr="00A85886">
        <w:rPr>
          <w:szCs w:val="24"/>
        </w:rPr>
        <w:t xml:space="preserve"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1) от красных линий улиц – 5м; 2) от красных линий проездов – 3м; 3) от границы земельного участка – 3м. Предельное количество этажей и (или) предельная высота зданий, строений, сооружений – 3 надземных этажа. Высота не более 20 м. Максимальный процент застройки ЗУ – не более 20%. Иные показатели не установлены. </w:t>
      </w:r>
    </w:p>
    <w:p w:rsidR="00D90132" w:rsidRPr="00A85886" w:rsidRDefault="00D90132" w:rsidP="00D90132">
      <w:pPr>
        <w:ind w:firstLine="720"/>
        <w:rPr>
          <w:szCs w:val="24"/>
        </w:rPr>
      </w:pPr>
      <w:r w:rsidRPr="00A85886">
        <w:rPr>
          <w:b/>
          <w:szCs w:val="24"/>
        </w:rPr>
        <w:t>Ограничения, обременения прав (при наличии):</w:t>
      </w:r>
      <w:r w:rsidRPr="00A85886">
        <w:rPr>
          <w:szCs w:val="24"/>
        </w:rPr>
        <w:t xml:space="preserve"> отсутствуют. </w:t>
      </w:r>
    </w:p>
    <w:p w:rsidR="00D90132" w:rsidRPr="00A85886" w:rsidRDefault="00D90132" w:rsidP="00D90132">
      <w:pPr>
        <w:ind w:firstLine="720"/>
        <w:contextualSpacing/>
        <w:rPr>
          <w:b/>
          <w:szCs w:val="24"/>
        </w:rPr>
      </w:pPr>
      <w:proofErr w:type="gramStart"/>
      <w:r w:rsidRPr="00A85886">
        <w:rPr>
          <w:b/>
          <w:szCs w:val="24"/>
        </w:rPr>
        <w:t xml:space="preserve">Информация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о плате за подключение (технологическое присоединение) на дату опубликования настоящего извещения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 </w:t>
      </w:r>
      <w:r w:rsidR="00F415BB" w:rsidRPr="00A85886">
        <w:rPr>
          <w:szCs w:val="24"/>
        </w:rPr>
        <w:t>по данным градостроительного плана от 30.01.2025:</w:t>
      </w:r>
      <w:proofErr w:type="gramEnd"/>
    </w:p>
    <w:p w:rsidR="00D90132" w:rsidRPr="00A85886" w:rsidRDefault="00D90132" w:rsidP="00D90132">
      <w:pPr>
        <w:autoSpaceDE w:val="0"/>
        <w:autoSpaceDN w:val="0"/>
        <w:adjustRightInd w:val="0"/>
        <w:ind w:firstLine="720"/>
        <w:rPr>
          <w:b/>
          <w:szCs w:val="24"/>
        </w:rPr>
      </w:pPr>
      <w:r w:rsidRPr="00A85886">
        <w:rPr>
          <w:szCs w:val="24"/>
        </w:rPr>
        <w:t xml:space="preserve">- электроснабжение – от </w:t>
      </w:r>
      <w:proofErr w:type="gramStart"/>
      <w:r w:rsidRPr="00A85886">
        <w:rPr>
          <w:szCs w:val="24"/>
        </w:rPr>
        <w:t>существующей</w:t>
      </w:r>
      <w:proofErr w:type="gramEnd"/>
      <w:r w:rsidRPr="00A85886">
        <w:rPr>
          <w:szCs w:val="24"/>
        </w:rPr>
        <w:t xml:space="preserve"> ВЛ–0,4 кВ;</w:t>
      </w:r>
      <w:r w:rsidRPr="00A85886">
        <w:rPr>
          <w:b/>
          <w:szCs w:val="24"/>
        </w:rPr>
        <w:t xml:space="preserve"> </w:t>
      </w:r>
    </w:p>
    <w:p w:rsidR="00D90132" w:rsidRPr="00A85886" w:rsidRDefault="00D90132" w:rsidP="00D90132">
      <w:pPr>
        <w:autoSpaceDE w:val="0"/>
        <w:autoSpaceDN w:val="0"/>
        <w:adjustRightInd w:val="0"/>
        <w:ind w:firstLine="720"/>
        <w:rPr>
          <w:szCs w:val="24"/>
        </w:rPr>
      </w:pPr>
      <w:r w:rsidRPr="00A85886">
        <w:rPr>
          <w:b/>
          <w:szCs w:val="24"/>
        </w:rPr>
        <w:t xml:space="preserve">- </w:t>
      </w:r>
      <w:r w:rsidRPr="00A85886">
        <w:rPr>
          <w:szCs w:val="24"/>
        </w:rPr>
        <w:t xml:space="preserve">водоснабжение – колодец, скважина (ТУ не требуются); </w:t>
      </w:r>
    </w:p>
    <w:p w:rsidR="00D90132" w:rsidRPr="00A85886" w:rsidRDefault="00D90132" w:rsidP="00D90132">
      <w:pPr>
        <w:autoSpaceDE w:val="0"/>
        <w:autoSpaceDN w:val="0"/>
        <w:adjustRightInd w:val="0"/>
        <w:ind w:firstLine="720"/>
        <w:rPr>
          <w:szCs w:val="24"/>
        </w:rPr>
      </w:pPr>
      <w:r w:rsidRPr="00A85886">
        <w:rPr>
          <w:b/>
          <w:szCs w:val="24"/>
        </w:rPr>
        <w:t xml:space="preserve">- </w:t>
      </w:r>
      <w:r w:rsidRPr="00A85886">
        <w:rPr>
          <w:szCs w:val="24"/>
        </w:rPr>
        <w:t xml:space="preserve">отопление – печное (ТУ не требуются), автономное электрическое (ТУ не требуются), автономное газовое (информация о подключении к сетям газораспределения, предоставленная АО «Газпром газораспределение Вологда» от 22.01.2025 года № УК-08/3071; </w:t>
      </w:r>
    </w:p>
    <w:p w:rsidR="00D90132" w:rsidRPr="00A85886" w:rsidRDefault="00D90132" w:rsidP="00D90132">
      <w:pPr>
        <w:autoSpaceDE w:val="0"/>
        <w:autoSpaceDN w:val="0"/>
        <w:adjustRightInd w:val="0"/>
        <w:ind w:firstLine="720"/>
        <w:rPr>
          <w:szCs w:val="24"/>
        </w:rPr>
      </w:pPr>
      <w:r w:rsidRPr="00A85886">
        <w:rPr>
          <w:b/>
          <w:szCs w:val="24"/>
        </w:rPr>
        <w:t>-</w:t>
      </w:r>
      <w:r w:rsidRPr="00A85886">
        <w:rPr>
          <w:szCs w:val="24"/>
        </w:rPr>
        <w:t xml:space="preserve"> газоснабжение – централизованное от поселковой сети (информация о подключении к сетям газораспределения, предоставленная АО «Газпром газораспределение Вологда» от 22.01.2025 года № УК-08/3071; </w:t>
      </w:r>
    </w:p>
    <w:p w:rsidR="00D90132" w:rsidRPr="00A85886" w:rsidRDefault="00D90132" w:rsidP="00D90132">
      <w:pPr>
        <w:autoSpaceDE w:val="0"/>
        <w:autoSpaceDN w:val="0"/>
        <w:adjustRightInd w:val="0"/>
        <w:ind w:firstLine="720"/>
        <w:rPr>
          <w:szCs w:val="24"/>
        </w:rPr>
      </w:pPr>
      <w:r w:rsidRPr="00A85886">
        <w:rPr>
          <w:b/>
          <w:szCs w:val="24"/>
        </w:rPr>
        <w:t>-</w:t>
      </w:r>
      <w:r w:rsidRPr="00A85886">
        <w:rPr>
          <w:szCs w:val="24"/>
        </w:rPr>
        <w:t xml:space="preserve"> канализация – септик (ТУ не требуются). </w:t>
      </w:r>
    </w:p>
    <w:p w:rsidR="00D90132" w:rsidRPr="00A85886" w:rsidRDefault="00D90132" w:rsidP="00D90132">
      <w:pPr>
        <w:ind w:firstLine="720"/>
        <w:rPr>
          <w:szCs w:val="24"/>
        </w:rPr>
      </w:pPr>
      <w:r w:rsidRPr="00A85886">
        <w:rPr>
          <w:b/>
          <w:szCs w:val="24"/>
        </w:rPr>
        <w:t xml:space="preserve">Сведения о предыдущих извещениях: </w:t>
      </w:r>
      <w:r w:rsidRPr="00A85886">
        <w:rPr>
          <w:szCs w:val="24"/>
        </w:rPr>
        <w:t xml:space="preserve"> №22000062030000000868</w:t>
      </w:r>
      <w:r w:rsidR="00A85886">
        <w:rPr>
          <w:szCs w:val="24"/>
        </w:rPr>
        <w:t>.</w:t>
      </w:r>
    </w:p>
    <w:p w:rsidR="00D90132" w:rsidRPr="00A85886" w:rsidRDefault="00D90132" w:rsidP="00D90132">
      <w:pPr>
        <w:autoSpaceDE w:val="0"/>
        <w:autoSpaceDN w:val="0"/>
        <w:adjustRightInd w:val="0"/>
        <w:ind w:firstLine="720"/>
        <w:rPr>
          <w:szCs w:val="24"/>
        </w:rPr>
      </w:pPr>
      <w:r w:rsidRPr="00A85886">
        <w:rPr>
          <w:b/>
          <w:szCs w:val="24"/>
        </w:rPr>
        <w:t xml:space="preserve">Начальная цена предмета аукциона: </w:t>
      </w:r>
      <w:r w:rsidRPr="00A85886">
        <w:rPr>
          <w:szCs w:val="24"/>
        </w:rPr>
        <w:t>192</w:t>
      </w:r>
      <w:r w:rsidR="00F415BB" w:rsidRPr="00A85886">
        <w:rPr>
          <w:szCs w:val="24"/>
        </w:rPr>
        <w:t xml:space="preserve"> </w:t>
      </w:r>
      <w:r w:rsidRPr="00A85886">
        <w:rPr>
          <w:szCs w:val="24"/>
        </w:rPr>
        <w:t>388,22 (Сто девяносто две тысячи триста восемьдесят восемь) рублей 22 копейки.</w:t>
      </w:r>
    </w:p>
    <w:p w:rsidR="00D90132" w:rsidRPr="00A85886" w:rsidRDefault="00D90132" w:rsidP="00D90132">
      <w:pPr>
        <w:ind w:firstLine="720"/>
        <w:rPr>
          <w:szCs w:val="24"/>
        </w:rPr>
      </w:pPr>
      <w:r w:rsidRPr="00A85886">
        <w:rPr>
          <w:b/>
          <w:szCs w:val="24"/>
        </w:rPr>
        <w:t>Шаг аукциона</w:t>
      </w:r>
      <w:r w:rsidRPr="00A85886">
        <w:rPr>
          <w:szCs w:val="24"/>
        </w:rPr>
        <w:t>:</w:t>
      </w:r>
      <w:r w:rsidRPr="00A85886">
        <w:rPr>
          <w:b/>
          <w:szCs w:val="24"/>
        </w:rPr>
        <w:t xml:space="preserve"> </w:t>
      </w:r>
      <w:r w:rsidRPr="00A85886">
        <w:rPr>
          <w:szCs w:val="24"/>
        </w:rPr>
        <w:t>5</w:t>
      </w:r>
      <w:r w:rsidR="00F415BB" w:rsidRPr="00A85886">
        <w:rPr>
          <w:szCs w:val="24"/>
        </w:rPr>
        <w:t xml:space="preserve"> </w:t>
      </w:r>
      <w:r w:rsidRPr="00A85886">
        <w:rPr>
          <w:szCs w:val="24"/>
        </w:rPr>
        <w:t>700,00 (Пять тысяч семьсот)</w:t>
      </w:r>
      <w:r w:rsidRPr="00A85886">
        <w:rPr>
          <w:bCs/>
          <w:szCs w:val="24"/>
        </w:rPr>
        <w:t xml:space="preserve"> </w:t>
      </w:r>
      <w:r w:rsidRPr="00A85886">
        <w:rPr>
          <w:szCs w:val="24"/>
        </w:rPr>
        <w:t xml:space="preserve">рублей 00 копеек.  </w:t>
      </w:r>
    </w:p>
    <w:p w:rsidR="00D90132" w:rsidRPr="00A85886" w:rsidRDefault="00D90132" w:rsidP="00D90132">
      <w:pPr>
        <w:autoSpaceDE w:val="0"/>
        <w:autoSpaceDN w:val="0"/>
        <w:adjustRightInd w:val="0"/>
        <w:ind w:firstLine="720"/>
        <w:rPr>
          <w:szCs w:val="24"/>
        </w:rPr>
      </w:pPr>
      <w:r w:rsidRPr="00A85886">
        <w:rPr>
          <w:b/>
          <w:szCs w:val="24"/>
        </w:rPr>
        <w:t xml:space="preserve">Размер задатка: </w:t>
      </w:r>
      <w:r w:rsidRPr="00A85886">
        <w:rPr>
          <w:szCs w:val="24"/>
        </w:rPr>
        <w:t>192</w:t>
      </w:r>
      <w:r w:rsidR="00F415BB" w:rsidRPr="00A85886">
        <w:rPr>
          <w:szCs w:val="24"/>
        </w:rPr>
        <w:t xml:space="preserve"> </w:t>
      </w:r>
      <w:r w:rsidRPr="00A85886">
        <w:rPr>
          <w:szCs w:val="24"/>
        </w:rPr>
        <w:t xml:space="preserve">388,22 (Сто девяносто две тысячи триста восемьдесят восемь) рублей 22 копейки. </w:t>
      </w:r>
    </w:p>
    <w:p w:rsidR="00D90132" w:rsidRPr="00A85886" w:rsidRDefault="00D90132" w:rsidP="00D90132">
      <w:pPr>
        <w:autoSpaceDE w:val="0"/>
        <w:autoSpaceDN w:val="0"/>
        <w:adjustRightInd w:val="0"/>
        <w:ind w:firstLine="720"/>
        <w:rPr>
          <w:color w:val="auto"/>
          <w:szCs w:val="24"/>
          <w:u w:val="single"/>
        </w:rPr>
      </w:pPr>
      <w:r w:rsidRPr="00A85886">
        <w:rPr>
          <w:b/>
          <w:color w:val="auto"/>
          <w:szCs w:val="24"/>
        </w:rPr>
        <w:t xml:space="preserve">Состав участников аукциона: </w:t>
      </w:r>
      <w:r w:rsidRPr="00A85886">
        <w:rPr>
          <w:color w:val="auto"/>
          <w:szCs w:val="24"/>
          <w:u w:val="single"/>
        </w:rPr>
        <w:t>участниками аукциона</w:t>
      </w:r>
      <w:r w:rsidRPr="00A85886">
        <w:rPr>
          <w:color w:val="auto"/>
          <w:szCs w:val="24"/>
        </w:rPr>
        <w:t xml:space="preserve">, проводимого в случае, предусмотренном </w:t>
      </w:r>
      <w:hyperlink r:id="rId9" w:history="1">
        <w:r w:rsidRPr="00A85886">
          <w:rPr>
            <w:rStyle w:val="a7"/>
            <w:color w:val="auto"/>
            <w:szCs w:val="24"/>
            <w:u w:color="000000"/>
          </w:rPr>
          <w:t>пунктом 7 статьи 39.18</w:t>
        </w:r>
      </w:hyperlink>
      <w:r w:rsidRPr="00A85886">
        <w:rPr>
          <w:color w:val="auto"/>
          <w:szCs w:val="24"/>
        </w:rPr>
        <w:t xml:space="preserve"> Земельного кодекса, </w:t>
      </w:r>
      <w:r w:rsidRPr="00A85886">
        <w:rPr>
          <w:color w:val="auto"/>
          <w:szCs w:val="24"/>
          <w:u w:val="single"/>
        </w:rPr>
        <w:t>могут</w:t>
      </w:r>
      <w:r w:rsidRPr="00A85886">
        <w:rPr>
          <w:color w:val="auto"/>
          <w:szCs w:val="24"/>
        </w:rPr>
        <w:t xml:space="preserve"> </w:t>
      </w:r>
      <w:r w:rsidRPr="00A85886">
        <w:rPr>
          <w:color w:val="auto"/>
          <w:szCs w:val="24"/>
          <w:u w:val="single"/>
        </w:rPr>
        <w:t>являться только граждане.</w:t>
      </w:r>
    </w:p>
    <w:p w:rsidR="00E93D62" w:rsidRPr="00A85886" w:rsidRDefault="00D948FD" w:rsidP="00D90132">
      <w:pPr>
        <w:rPr>
          <w:b/>
          <w:color w:val="auto"/>
          <w:szCs w:val="24"/>
        </w:rPr>
      </w:pPr>
      <w:r w:rsidRPr="00A85886">
        <w:rPr>
          <w:b/>
          <w:color w:val="auto"/>
          <w:szCs w:val="24"/>
        </w:rPr>
        <w:t xml:space="preserve">Дата размещения извещения в соответствии с </w:t>
      </w:r>
      <w:hyperlink r:id="rId10" w:history="1">
        <w:r w:rsidRPr="00A85886">
          <w:rPr>
            <w:rStyle w:val="a7"/>
            <w:b/>
            <w:color w:val="auto"/>
            <w:szCs w:val="24"/>
            <w:u w:val="none"/>
          </w:rPr>
          <w:t>подпунктом 1 пункта 1 статьи 39.18</w:t>
        </w:r>
      </w:hyperlink>
      <w:r w:rsidRPr="00A85886">
        <w:rPr>
          <w:b/>
          <w:color w:val="auto"/>
          <w:szCs w:val="24"/>
        </w:rPr>
        <w:t xml:space="preserve"> Земельного кодекса РФ</w:t>
      </w:r>
      <w:r w:rsidR="00E93D62" w:rsidRPr="00A85886">
        <w:rPr>
          <w:b/>
          <w:color w:val="auto"/>
          <w:szCs w:val="24"/>
        </w:rPr>
        <w:t xml:space="preserve">: </w:t>
      </w:r>
      <w:r w:rsidR="00F734B5" w:rsidRPr="00A85886">
        <w:rPr>
          <w:b/>
          <w:color w:val="auto"/>
          <w:spacing w:val="11"/>
          <w:szCs w:val="24"/>
        </w:rPr>
        <w:t>№</w:t>
      </w:r>
      <w:r w:rsidR="00F415BB" w:rsidRPr="00A85886">
        <w:rPr>
          <w:color w:val="auto"/>
          <w:spacing w:val="11"/>
          <w:szCs w:val="24"/>
        </w:rPr>
        <w:t xml:space="preserve"> 23000004780000000041</w:t>
      </w:r>
      <w:r w:rsidR="00F734B5" w:rsidRPr="00A85886">
        <w:rPr>
          <w:color w:val="auto"/>
          <w:spacing w:val="11"/>
          <w:szCs w:val="24"/>
        </w:rPr>
        <w:t>,</w:t>
      </w:r>
      <w:r w:rsidR="00E93D62" w:rsidRPr="00A85886">
        <w:rPr>
          <w:color w:val="auto"/>
          <w:szCs w:val="24"/>
        </w:rPr>
        <w:t>от</w:t>
      </w:r>
      <w:r w:rsidR="00F415BB" w:rsidRPr="00A85886">
        <w:rPr>
          <w:color w:val="auto"/>
          <w:szCs w:val="24"/>
        </w:rPr>
        <w:t xml:space="preserve"> 20.03.2025</w:t>
      </w:r>
      <w:r w:rsidR="00F734B5" w:rsidRPr="00A85886">
        <w:rPr>
          <w:color w:val="auto"/>
          <w:szCs w:val="24"/>
        </w:rPr>
        <w:t>г.</w:t>
      </w:r>
    </w:p>
    <w:p w:rsidR="00954C1E" w:rsidRPr="00A85886" w:rsidRDefault="002323D8" w:rsidP="0045725F">
      <w:pPr>
        <w:rPr>
          <w:b/>
          <w:color w:val="auto"/>
          <w:szCs w:val="24"/>
        </w:rPr>
      </w:pPr>
      <w:r w:rsidRPr="00A85886">
        <w:rPr>
          <w:b/>
          <w:color w:val="auto"/>
          <w:szCs w:val="24"/>
        </w:rPr>
        <w:t>5. Порядок приема заявок на участие в электронном аукционе: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</w:t>
      </w:r>
      <w:r w:rsidR="003050C2" w:rsidRPr="00A85886">
        <w:rPr>
          <w:color w:val="auto"/>
          <w:szCs w:val="24"/>
        </w:rPr>
        <w:t xml:space="preserve">ать </w:t>
      </w:r>
      <w:r w:rsidRPr="00A85886">
        <w:rPr>
          <w:color w:val="auto"/>
          <w:szCs w:val="24"/>
        </w:rPr>
        <w:t>от имени заявителя, ее электронной формы, размещ</w:t>
      </w:r>
      <w:r w:rsidR="003050C2" w:rsidRPr="00A85886">
        <w:rPr>
          <w:color w:val="auto"/>
          <w:szCs w:val="24"/>
        </w:rPr>
        <w:t xml:space="preserve">енной на электронной площадке, </w:t>
      </w:r>
      <w:r w:rsidRPr="00A85886">
        <w:rPr>
          <w:color w:val="auto"/>
          <w:szCs w:val="24"/>
        </w:rPr>
        <w:t>и прикрепления к ней электронных образов документов, подлежащих включению в состав заявки.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 xml:space="preserve">Для участия в аукционе заявители представляют документы, предусмотренные Земельным Кодексом </w:t>
      </w:r>
      <w:r w:rsidR="007F184B" w:rsidRPr="00A85886">
        <w:rPr>
          <w:color w:val="auto"/>
          <w:szCs w:val="24"/>
        </w:rPr>
        <w:t>Российской Федерации</w:t>
      </w:r>
      <w:r w:rsidRPr="00A85886">
        <w:rPr>
          <w:color w:val="auto"/>
          <w:szCs w:val="24"/>
        </w:rPr>
        <w:t xml:space="preserve"> (в форме электронного документа):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1) заявка на участие в электронном аукционе с указанием банковских реквизитов счета для возврата задатка (приложение № 1);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lastRenderedPageBreak/>
        <w:t xml:space="preserve">2) </w:t>
      </w:r>
      <w:hyperlink r:id="rId11" w:history="1">
        <w:r w:rsidRPr="00A85886">
          <w:rPr>
            <w:color w:val="auto"/>
            <w:szCs w:val="24"/>
            <w:u w:color="000000"/>
          </w:rPr>
          <w:t>копии</w:t>
        </w:r>
      </w:hyperlink>
      <w:r w:rsidRPr="00A85886">
        <w:rPr>
          <w:color w:val="auto"/>
          <w:szCs w:val="24"/>
        </w:rPr>
        <w:t xml:space="preserve"> документов, удостоверяющих личность заявителя (для граждан);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</w:t>
      </w:r>
      <w:r w:rsidR="003050C2" w:rsidRPr="00A85886">
        <w:rPr>
          <w:color w:val="auto"/>
          <w:szCs w:val="24"/>
        </w:rPr>
        <w:t xml:space="preserve">ством иностранного государства </w:t>
      </w:r>
      <w:r w:rsidRPr="00A85886">
        <w:rPr>
          <w:color w:val="auto"/>
          <w:szCs w:val="24"/>
        </w:rPr>
        <w:t>в случае, если заявителем является иностранное юридическое лицо;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В случае</w:t>
      </w:r>
      <w:proofErr w:type="gramStart"/>
      <w:r w:rsidRPr="00A85886">
        <w:rPr>
          <w:color w:val="auto"/>
          <w:szCs w:val="24"/>
        </w:rPr>
        <w:t>,</w:t>
      </w:r>
      <w:proofErr w:type="gramEnd"/>
      <w:r w:rsidRPr="00A85886">
        <w:rPr>
          <w:color w:val="auto"/>
          <w:szCs w:val="24"/>
        </w:rPr>
        <w:t xml:space="preserve">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:rsidR="005307F2" w:rsidRPr="00A85886" w:rsidRDefault="005307F2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 xml:space="preserve">В случае предоставления паспорта гражданина </w:t>
      </w:r>
      <w:r w:rsidR="007F184B" w:rsidRPr="00A85886">
        <w:rPr>
          <w:color w:val="auto"/>
          <w:szCs w:val="24"/>
        </w:rPr>
        <w:t>Российской Федерации</w:t>
      </w:r>
      <w:r w:rsidRPr="00A85886">
        <w:rPr>
          <w:color w:val="auto"/>
          <w:szCs w:val="24"/>
        </w:rPr>
        <w:t xml:space="preserve">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Одно лицо имеет право подать только одну заявку.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 xml:space="preserve">Заявки подаются на </w:t>
      </w:r>
      <w:r w:rsidR="00D660E6" w:rsidRPr="00A85886">
        <w:rPr>
          <w:color w:val="auto"/>
          <w:szCs w:val="24"/>
        </w:rPr>
        <w:t xml:space="preserve">электронную площадку, начиная </w:t>
      </w:r>
      <w:proofErr w:type="gramStart"/>
      <w:r w:rsidR="00D660E6" w:rsidRPr="00A85886">
        <w:rPr>
          <w:color w:val="auto"/>
          <w:szCs w:val="24"/>
        </w:rPr>
        <w:t xml:space="preserve">с </w:t>
      </w:r>
      <w:r w:rsidR="003050C2" w:rsidRPr="00A85886">
        <w:rPr>
          <w:color w:val="auto"/>
          <w:szCs w:val="24"/>
        </w:rPr>
        <w:t>даты начала</w:t>
      </w:r>
      <w:proofErr w:type="gramEnd"/>
      <w:r w:rsidR="003050C2" w:rsidRPr="00A85886">
        <w:rPr>
          <w:color w:val="auto"/>
          <w:szCs w:val="24"/>
        </w:rPr>
        <w:t xml:space="preserve"> приема заявок </w:t>
      </w:r>
      <w:r w:rsidRPr="00A85886">
        <w:rPr>
          <w:color w:val="auto"/>
          <w:szCs w:val="24"/>
        </w:rPr>
        <w:t>до времени и даты окончания приема заявок, указанных в из</w:t>
      </w:r>
      <w:r w:rsidR="003050C2" w:rsidRPr="00A85886">
        <w:rPr>
          <w:color w:val="auto"/>
          <w:szCs w:val="24"/>
        </w:rPr>
        <w:t xml:space="preserve">вещении. Заявки с прилагаемыми </w:t>
      </w:r>
      <w:r w:rsidRPr="00A85886">
        <w:rPr>
          <w:color w:val="auto"/>
          <w:szCs w:val="24"/>
        </w:rPr>
        <w:t>к ним документами, поданные с нарушением устано</w:t>
      </w:r>
      <w:r w:rsidR="003050C2" w:rsidRPr="00A85886">
        <w:rPr>
          <w:color w:val="auto"/>
          <w:szCs w:val="24"/>
        </w:rPr>
        <w:t xml:space="preserve">вленного срока, а также заявки </w:t>
      </w:r>
      <w:r w:rsidRPr="00A85886">
        <w:rPr>
          <w:color w:val="auto"/>
          <w:szCs w:val="24"/>
        </w:rPr>
        <w:t>с незаполненными полями, на электронной площадке не регистрируются программными средствами.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 xml:space="preserve">Изменение заявки допускается только путем </w:t>
      </w:r>
      <w:r w:rsidR="003050C2" w:rsidRPr="00A85886">
        <w:rPr>
          <w:color w:val="auto"/>
          <w:szCs w:val="24"/>
        </w:rPr>
        <w:t xml:space="preserve">подачи заявителем новой заявки </w:t>
      </w:r>
      <w:r w:rsidRPr="00A85886">
        <w:rPr>
          <w:color w:val="auto"/>
          <w:szCs w:val="24"/>
        </w:rPr>
        <w:t>в установленные в информационном сообщении сроки о проведен</w:t>
      </w:r>
      <w:proofErr w:type="gramStart"/>
      <w:r w:rsidRPr="00A85886">
        <w:rPr>
          <w:color w:val="auto"/>
          <w:szCs w:val="24"/>
        </w:rPr>
        <w:t>ии ау</w:t>
      </w:r>
      <w:proofErr w:type="gramEnd"/>
      <w:r w:rsidRPr="00A85886">
        <w:rPr>
          <w:color w:val="auto"/>
          <w:szCs w:val="24"/>
        </w:rPr>
        <w:t>кциона, при этом первоначальная заявка должна быть отозвана.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954C1E" w:rsidRPr="00A85886" w:rsidRDefault="002323D8" w:rsidP="0045725F">
      <w:pPr>
        <w:rPr>
          <w:i/>
          <w:color w:val="auto"/>
          <w:szCs w:val="24"/>
        </w:rPr>
      </w:pPr>
      <w:r w:rsidRPr="00A85886">
        <w:rPr>
          <w:color w:val="auto"/>
          <w:szCs w:val="24"/>
        </w:rPr>
        <w:t>Прилагаемые к заявке документы подписываются усиленной квалифицированной электронной подписью заявителя</w:t>
      </w:r>
      <w:r w:rsidRPr="00A85886">
        <w:rPr>
          <w:i/>
          <w:color w:val="auto"/>
          <w:szCs w:val="24"/>
        </w:rPr>
        <w:t>.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Заявитель не допускается к участию в аукционе в следующих случаях: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 xml:space="preserve">- </w:t>
      </w:r>
      <w:proofErr w:type="spellStart"/>
      <w:r w:rsidRPr="00A85886">
        <w:rPr>
          <w:color w:val="auto"/>
          <w:szCs w:val="24"/>
        </w:rPr>
        <w:t>непоступление</w:t>
      </w:r>
      <w:proofErr w:type="spellEnd"/>
      <w:r w:rsidRPr="00A85886">
        <w:rPr>
          <w:color w:val="auto"/>
          <w:szCs w:val="24"/>
        </w:rPr>
        <w:t xml:space="preserve"> задатка на дату рассмотрения заявок на участие в аукционе;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- подача заявки на участие лицом, которое в соответствии с Земельным кодексом</w:t>
      </w:r>
      <w:r w:rsidR="007F184B" w:rsidRPr="00A85886">
        <w:rPr>
          <w:color w:val="auto"/>
          <w:szCs w:val="24"/>
        </w:rPr>
        <w:t xml:space="preserve"> Российской Федерации</w:t>
      </w:r>
      <w:r w:rsidRPr="00A85886">
        <w:rPr>
          <w:color w:val="auto"/>
          <w:szCs w:val="24"/>
        </w:rPr>
        <w:t xml:space="preserve">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 xml:space="preserve">Заявитель приобретает статус участника аукциона </w:t>
      </w:r>
      <w:proofErr w:type="gramStart"/>
      <w:r w:rsidRPr="00A85886">
        <w:rPr>
          <w:color w:val="auto"/>
          <w:szCs w:val="24"/>
        </w:rPr>
        <w:t xml:space="preserve">в электронной форме с момента подписания </w:t>
      </w:r>
      <w:r w:rsidR="00F425A0" w:rsidRPr="00A85886">
        <w:rPr>
          <w:color w:val="auto"/>
          <w:szCs w:val="24"/>
        </w:rPr>
        <w:t xml:space="preserve">протокола рассмотрения заявок на участие в аукционе в </w:t>
      </w:r>
      <w:r w:rsidR="00C76D88" w:rsidRPr="00A85886">
        <w:rPr>
          <w:color w:val="auto"/>
          <w:szCs w:val="24"/>
        </w:rPr>
        <w:t>электронной форме</w:t>
      </w:r>
      <w:proofErr w:type="gramEnd"/>
      <w:r w:rsidR="00C76D88" w:rsidRPr="00A85886">
        <w:rPr>
          <w:color w:val="auto"/>
          <w:szCs w:val="24"/>
        </w:rPr>
        <w:t>.</w:t>
      </w:r>
    </w:p>
    <w:p w:rsidR="00954C1E" w:rsidRPr="00A85886" w:rsidRDefault="00E86D5C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 xml:space="preserve"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A85886">
        <w:rPr>
          <w:color w:val="auto"/>
          <w:szCs w:val="24"/>
        </w:rPr>
        <w:t>позднее</w:t>
      </w:r>
      <w:proofErr w:type="gramEnd"/>
      <w:r w:rsidRPr="00A85886">
        <w:rPr>
          <w:color w:val="auto"/>
          <w:szCs w:val="24"/>
        </w:rPr>
        <w:t xml:space="preserve"> чем на следующий день после дня подписания протокола рассмотрения заявок.</w:t>
      </w:r>
    </w:p>
    <w:p w:rsidR="00D660E6" w:rsidRPr="00A85886" w:rsidRDefault="00D660E6" w:rsidP="0045725F">
      <w:pPr>
        <w:rPr>
          <w:b/>
          <w:color w:val="auto"/>
          <w:szCs w:val="24"/>
        </w:rPr>
      </w:pPr>
      <w:r w:rsidRPr="00A85886">
        <w:rPr>
          <w:b/>
          <w:color w:val="auto"/>
          <w:szCs w:val="24"/>
        </w:rPr>
        <w:t>6. Порядок внесения задатка и его возврат.</w:t>
      </w:r>
    </w:p>
    <w:p w:rsidR="00D660E6" w:rsidRPr="00A85886" w:rsidRDefault="00D660E6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Для участия в Аукционе заявители перечисляют задаток</w:t>
      </w:r>
      <w:r w:rsidR="00C76D88" w:rsidRPr="00A85886">
        <w:rPr>
          <w:color w:val="auto"/>
          <w:szCs w:val="24"/>
        </w:rPr>
        <w:t xml:space="preserve"> в валюте Российской Федерации </w:t>
      </w:r>
      <w:r w:rsidRPr="00A85886">
        <w:rPr>
          <w:color w:val="auto"/>
          <w:szCs w:val="24"/>
        </w:rPr>
        <w:t>в установленном настоящим извещением размере в счет обеспечения оплаты приобретаемого имущества, на банковские реквизиты О</w:t>
      </w:r>
      <w:r w:rsidR="00C76D88" w:rsidRPr="00A85886">
        <w:rPr>
          <w:color w:val="auto"/>
          <w:szCs w:val="24"/>
        </w:rPr>
        <w:t>ператора электронной площадки:</w:t>
      </w:r>
    </w:p>
    <w:p w:rsidR="00D660E6" w:rsidRPr="00A85886" w:rsidRDefault="00D660E6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Наименование: АО «</w:t>
      </w:r>
      <w:proofErr w:type="spellStart"/>
      <w:r w:rsidRPr="00A85886">
        <w:rPr>
          <w:color w:val="auto"/>
          <w:szCs w:val="24"/>
        </w:rPr>
        <w:t>Сбербанк-АСТ</w:t>
      </w:r>
      <w:proofErr w:type="spellEnd"/>
      <w:r w:rsidRPr="00A85886">
        <w:rPr>
          <w:color w:val="auto"/>
          <w:szCs w:val="24"/>
        </w:rPr>
        <w:t>»</w:t>
      </w:r>
    </w:p>
    <w:p w:rsidR="00D660E6" w:rsidRPr="00A85886" w:rsidRDefault="00C76D8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ИНН: 7707308480</w:t>
      </w:r>
    </w:p>
    <w:p w:rsidR="00D660E6" w:rsidRPr="00A85886" w:rsidRDefault="00C76D8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КПП: 770401001</w:t>
      </w:r>
    </w:p>
    <w:p w:rsidR="00D660E6" w:rsidRPr="00A85886" w:rsidRDefault="00D660E6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Расчетный счет: 40702810300020038047</w:t>
      </w:r>
    </w:p>
    <w:p w:rsidR="00D660E6" w:rsidRPr="00A85886" w:rsidRDefault="00C76D8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БАНК ПОЛУЧАТЕЛЯ:</w:t>
      </w:r>
    </w:p>
    <w:p w:rsidR="00D660E6" w:rsidRPr="00A85886" w:rsidRDefault="00D660E6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 xml:space="preserve">Наименование банка: </w:t>
      </w:r>
      <w:r w:rsidR="00C76D88" w:rsidRPr="00A85886">
        <w:rPr>
          <w:color w:val="auto"/>
          <w:szCs w:val="24"/>
        </w:rPr>
        <w:t>ПАО «СБЕРБАНК РОССИИ» Г. МОСКВА</w:t>
      </w:r>
    </w:p>
    <w:p w:rsidR="00D660E6" w:rsidRPr="00A85886" w:rsidRDefault="00C76D8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БИК: 044525225</w:t>
      </w:r>
    </w:p>
    <w:p w:rsidR="00D660E6" w:rsidRPr="00A85886" w:rsidRDefault="00D660E6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Корреспондентский счет: 30101810400000000225</w:t>
      </w:r>
    </w:p>
    <w:p w:rsidR="00D660E6" w:rsidRPr="00A85886" w:rsidRDefault="00D660E6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lastRenderedPageBreak/>
        <w:t>Назначение платежа: «Перечисление денежных сре</w:t>
      </w:r>
      <w:proofErr w:type="gramStart"/>
      <w:r w:rsidRPr="00A85886">
        <w:rPr>
          <w:color w:val="auto"/>
          <w:szCs w:val="24"/>
        </w:rPr>
        <w:t xml:space="preserve">дств </w:t>
      </w:r>
      <w:r w:rsidR="00F12D8D" w:rsidRPr="00A85886">
        <w:rPr>
          <w:color w:val="auto"/>
          <w:szCs w:val="24"/>
        </w:rPr>
        <w:t>в к</w:t>
      </w:r>
      <w:proofErr w:type="gramEnd"/>
      <w:r w:rsidR="00F12D8D" w:rsidRPr="00A85886">
        <w:rPr>
          <w:color w:val="auto"/>
          <w:szCs w:val="24"/>
        </w:rPr>
        <w:t xml:space="preserve">ачестве задатка для участия </w:t>
      </w:r>
      <w:r w:rsidRPr="00A85886">
        <w:rPr>
          <w:color w:val="auto"/>
          <w:szCs w:val="24"/>
        </w:rPr>
        <w:t>в аукционе в электронной форме (ИНН плательщика), НДС не облагается».</w:t>
      </w:r>
    </w:p>
    <w:p w:rsidR="00D660E6" w:rsidRPr="00A85886" w:rsidRDefault="00D660E6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 xml:space="preserve">Денежные средства в сумме задатка должны быть зачислены на лицевой счет </w:t>
      </w:r>
      <w:proofErr w:type="gramStart"/>
      <w:r w:rsidRPr="00A85886">
        <w:rPr>
          <w:color w:val="auto"/>
          <w:szCs w:val="24"/>
        </w:rPr>
        <w:t>заявителя</w:t>
      </w:r>
      <w:proofErr w:type="gramEnd"/>
      <w:r w:rsidRPr="00A85886">
        <w:rPr>
          <w:color w:val="auto"/>
          <w:szCs w:val="24"/>
        </w:rPr>
        <w:t xml:space="preserve">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D660E6" w:rsidRPr="00A85886" w:rsidRDefault="00D660E6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Срок зачисления денежных средств на лицевой счет заявителя на электронной площадке составляет от 1 до 3 рабочих дней.</w:t>
      </w:r>
    </w:p>
    <w:p w:rsidR="00D660E6" w:rsidRPr="00A85886" w:rsidRDefault="00D660E6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Денежные средства, перечисленные за участника</w:t>
      </w:r>
      <w:r w:rsidR="00F12D8D" w:rsidRPr="00A85886">
        <w:rPr>
          <w:color w:val="auto"/>
          <w:szCs w:val="24"/>
        </w:rPr>
        <w:t xml:space="preserve"> третьим лицом, не зачисляются </w:t>
      </w:r>
      <w:r w:rsidRPr="00A85886">
        <w:rPr>
          <w:color w:val="auto"/>
          <w:szCs w:val="24"/>
        </w:rPr>
        <w:t>на счет такого участника на электронной площадке.</w:t>
      </w:r>
    </w:p>
    <w:p w:rsidR="00D660E6" w:rsidRPr="00A85886" w:rsidRDefault="00D660E6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Возврат задатков:</w:t>
      </w:r>
    </w:p>
    <w:p w:rsidR="00D660E6" w:rsidRPr="00A85886" w:rsidRDefault="00D660E6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- возврат задатка заявителю, отозвавшему заявку до</w:t>
      </w:r>
      <w:r w:rsidR="00F12D8D" w:rsidRPr="00A85886">
        <w:rPr>
          <w:color w:val="auto"/>
          <w:szCs w:val="24"/>
        </w:rPr>
        <w:t xml:space="preserve"> окончания срока приема заявок </w:t>
      </w:r>
      <w:r w:rsidRPr="00A85886">
        <w:rPr>
          <w:color w:val="auto"/>
          <w:szCs w:val="24"/>
        </w:rPr>
        <w:t>на участие в аукционе, осуществляется в течение 3 рабочих дней со дня поступления уведомления об отзыве заявки,</w:t>
      </w:r>
    </w:p>
    <w:p w:rsidR="00D660E6" w:rsidRPr="00A85886" w:rsidRDefault="00D660E6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- возврат задатка заявителю, отозвавшему заявку после</w:t>
      </w:r>
      <w:r w:rsidR="00F12D8D" w:rsidRPr="00A85886">
        <w:rPr>
          <w:color w:val="auto"/>
          <w:szCs w:val="24"/>
        </w:rPr>
        <w:t xml:space="preserve"> окончания срока приема заявок </w:t>
      </w:r>
      <w:r w:rsidRPr="00A85886">
        <w:rPr>
          <w:color w:val="auto"/>
          <w:szCs w:val="24"/>
        </w:rPr>
        <w:t>на участие в аукционе, осуществляется в порядке, установленном для участников аукциона,</w:t>
      </w:r>
    </w:p>
    <w:p w:rsidR="00D660E6" w:rsidRPr="00A85886" w:rsidRDefault="00D660E6" w:rsidP="0045725F">
      <w:pPr>
        <w:pStyle w:val="ac"/>
        <w:spacing w:beforeAutospacing="0" w:afterAutospacing="0"/>
        <w:rPr>
          <w:color w:val="auto"/>
          <w:szCs w:val="24"/>
        </w:rPr>
      </w:pPr>
      <w:proofErr w:type="gramStart"/>
      <w:r w:rsidRPr="00A85886">
        <w:rPr>
          <w:color w:val="auto"/>
          <w:szCs w:val="24"/>
        </w:rPr>
        <w:t>- задатки лицам, участвовавшим в аукционе, но не</w:t>
      </w:r>
      <w:r w:rsidR="00F12D8D" w:rsidRPr="00A85886">
        <w:rPr>
          <w:color w:val="auto"/>
          <w:szCs w:val="24"/>
        </w:rPr>
        <w:t xml:space="preserve"> победившим в нем возвращаются </w:t>
      </w:r>
      <w:r w:rsidRPr="00A85886">
        <w:rPr>
          <w:color w:val="auto"/>
          <w:szCs w:val="24"/>
        </w:rPr>
        <w:t>в течение 3 рабочих дней со дня подписания протокола о результатах аукциона,</w:t>
      </w:r>
      <w:r w:rsidR="000E3E51" w:rsidRPr="00A85886">
        <w:rPr>
          <w:color w:val="auto"/>
          <w:szCs w:val="24"/>
        </w:rPr>
        <w:t xml:space="preserve"> за исключением участника аукциона, который сделал предпоследнее предложение о цене предмета аукциона,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  <w:proofErr w:type="gramEnd"/>
    </w:p>
    <w:p w:rsidR="00D660E6" w:rsidRPr="00A85886" w:rsidRDefault="00D660E6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- заявителю, не допущенному к участию в аукционе, вне</w:t>
      </w:r>
      <w:r w:rsidR="00F12D8D" w:rsidRPr="00A85886">
        <w:rPr>
          <w:color w:val="auto"/>
          <w:szCs w:val="24"/>
        </w:rPr>
        <w:t xml:space="preserve">сенный им задаток возвращается </w:t>
      </w:r>
      <w:r w:rsidRPr="00A85886">
        <w:rPr>
          <w:color w:val="auto"/>
          <w:szCs w:val="24"/>
        </w:rPr>
        <w:t xml:space="preserve">в течение 3 рабочих дней со дня оформления протокола </w:t>
      </w:r>
      <w:r w:rsidR="00F12D8D" w:rsidRPr="00A85886">
        <w:rPr>
          <w:color w:val="auto"/>
          <w:szCs w:val="24"/>
        </w:rPr>
        <w:t xml:space="preserve">рассмотрения заявок на участие </w:t>
      </w:r>
      <w:r w:rsidRPr="00A85886">
        <w:rPr>
          <w:color w:val="auto"/>
          <w:szCs w:val="24"/>
        </w:rPr>
        <w:t>в аукционе,</w:t>
      </w:r>
    </w:p>
    <w:p w:rsidR="000E3E51" w:rsidRPr="00A85886" w:rsidRDefault="000E3E51" w:rsidP="0045725F">
      <w:pPr>
        <w:pStyle w:val="ac"/>
        <w:spacing w:beforeAutospacing="0" w:afterAutospacing="0"/>
        <w:rPr>
          <w:color w:val="auto"/>
          <w:szCs w:val="24"/>
        </w:rPr>
      </w:pPr>
      <w:proofErr w:type="gramStart"/>
      <w:r w:rsidRPr="00A85886">
        <w:rPr>
          <w:color w:val="auto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2" w:history="1">
        <w:r w:rsidRPr="00A85886">
          <w:rPr>
            <w:rStyle w:val="a7"/>
            <w:color w:val="auto"/>
            <w:szCs w:val="24"/>
          </w:rPr>
          <w:t>пунктом 13</w:t>
        </w:r>
      </w:hyperlink>
      <w:r w:rsidRPr="00A85886">
        <w:rPr>
          <w:color w:val="auto"/>
          <w:szCs w:val="24"/>
        </w:rPr>
        <w:t xml:space="preserve">, </w:t>
      </w:r>
      <w:hyperlink r:id="rId13" w:history="1">
        <w:r w:rsidRPr="00A85886">
          <w:rPr>
            <w:rStyle w:val="a7"/>
            <w:color w:val="auto"/>
            <w:szCs w:val="24"/>
          </w:rPr>
          <w:t>14</w:t>
        </w:r>
      </w:hyperlink>
      <w:r w:rsidRPr="00A85886">
        <w:rPr>
          <w:color w:val="auto"/>
          <w:szCs w:val="24"/>
        </w:rPr>
        <w:t xml:space="preserve">, </w:t>
      </w:r>
      <w:hyperlink r:id="rId14" w:history="1">
        <w:r w:rsidRPr="00A85886">
          <w:rPr>
            <w:rStyle w:val="a7"/>
            <w:color w:val="auto"/>
            <w:szCs w:val="24"/>
          </w:rPr>
          <w:t>20</w:t>
        </w:r>
      </w:hyperlink>
      <w:r w:rsidRPr="00A85886">
        <w:rPr>
          <w:color w:val="auto"/>
          <w:szCs w:val="24"/>
        </w:rPr>
        <w:t xml:space="preserve"> или </w:t>
      </w:r>
      <w:hyperlink r:id="rId15" w:history="1">
        <w:r w:rsidRPr="00A85886">
          <w:rPr>
            <w:rStyle w:val="a7"/>
            <w:color w:val="auto"/>
            <w:szCs w:val="24"/>
          </w:rPr>
          <w:t>25</w:t>
        </w:r>
      </w:hyperlink>
      <w:r w:rsidRPr="00A85886">
        <w:rPr>
          <w:color w:val="auto"/>
          <w:szCs w:val="24"/>
        </w:rPr>
        <w:t xml:space="preserve"> статьи</w:t>
      </w:r>
      <w:r w:rsidR="00EE14FD" w:rsidRPr="00A85886">
        <w:rPr>
          <w:color w:val="auto"/>
          <w:szCs w:val="24"/>
        </w:rPr>
        <w:t xml:space="preserve"> 39.12 Земельного кодекса </w:t>
      </w:r>
      <w:r w:rsidR="007F184B" w:rsidRPr="00A85886">
        <w:rPr>
          <w:color w:val="auto"/>
          <w:szCs w:val="24"/>
        </w:rPr>
        <w:t>Российской Федерации</w:t>
      </w:r>
      <w:r w:rsidRPr="00A85886">
        <w:rPr>
          <w:color w:val="auto"/>
          <w:szCs w:val="24"/>
        </w:rPr>
        <w:t>, засчитываются в оплату приобретаемого земельного участка или в счет арендной платы за него.</w:t>
      </w:r>
      <w:proofErr w:type="gramEnd"/>
      <w:r w:rsidRPr="00A85886">
        <w:rPr>
          <w:color w:val="auto"/>
          <w:szCs w:val="24"/>
        </w:rPr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660E6" w:rsidRPr="00A85886" w:rsidRDefault="00D660E6" w:rsidP="0045725F">
      <w:pPr>
        <w:rPr>
          <w:b/>
          <w:strike/>
          <w:color w:val="auto"/>
          <w:szCs w:val="24"/>
        </w:rPr>
      </w:pPr>
      <w:r w:rsidRPr="00A85886">
        <w:rPr>
          <w:b/>
          <w:color w:val="auto"/>
          <w:szCs w:val="24"/>
        </w:rPr>
        <w:t xml:space="preserve">7. Плата с победителя Аукциона или иных </w:t>
      </w:r>
      <w:r w:rsidR="00F12D8D" w:rsidRPr="00A85886">
        <w:rPr>
          <w:b/>
          <w:color w:val="auto"/>
          <w:szCs w:val="24"/>
        </w:rPr>
        <w:t xml:space="preserve">лиц, с которыми в соответствии </w:t>
      </w:r>
      <w:r w:rsidRPr="00A85886">
        <w:rPr>
          <w:b/>
          <w:color w:val="auto"/>
          <w:szCs w:val="24"/>
        </w:rPr>
        <w:t xml:space="preserve">с пунктами 13, 14, 20 и 25 статьи 39.12 Земельного кодекса </w:t>
      </w:r>
      <w:r w:rsidR="00F56A6D" w:rsidRPr="00A85886">
        <w:rPr>
          <w:b/>
          <w:color w:val="auto"/>
          <w:szCs w:val="24"/>
        </w:rPr>
        <w:t>Российской Федерации</w:t>
      </w:r>
      <w:r w:rsidR="007F184B" w:rsidRPr="00A85886">
        <w:rPr>
          <w:b/>
          <w:color w:val="auto"/>
          <w:szCs w:val="24"/>
        </w:rPr>
        <w:t xml:space="preserve"> </w:t>
      </w:r>
      <w:r w:rsidRPr="00A85886">
        <w:rPr>
          <w:b/>
          <w:color w:val="auto"/>
          <w:szCs w:val="24"/>
        </w:rPr>
        <w:t xml:space="preserve">заключается договор </w:t>
      </w:r>
      <w:r w:rsidR="00F647F1" w:rsidRPr="00A85886">
        <w:rPr>
          <w:b/>
          <w:color w:val="auto"/>
          <w:szCs w:val="24"/>
        </w:rPr>
        <w:t>купли-продажи</w:t>
      </w:r>
      <w:r w:rsidRPr="00A85886">
        <w:rPr>
          <w:b/>
          <w:color w:val="auto"/>
          <w:szCs w:val="24"/>
        </w:rPr>
        <w:t xml:space="preserve"> земельного участка либо договор аренды земельного участка, оператором электронной площадки не взимается.</w:t>
      </w:r>
    </w:p>
    <w:p w:rsidR="00954C1E" w:rsidRPr="00A85886" w:rsidRDefault="002323D8" w:rsidP="0045725F">
      <w:pPr>
        <w:rPr>
          <w:b/>
          <w:color w:val="auto"/>
          <w:szCs w:val="24"/>
        </w:rPr>
      </w:pPr>
      <w:r w:rsidRPr="00A85886">
        <w:rPr>
          <w:b/>
          <w:color w:val="auto"/>
          <w:szCs w:val="24"/>
        </w:rPr>
        <w:t>8. Отмена аукциона, отказ от проведения аукциона</w:t>
      </w:r>
    </w:p>
    <w:p w:rsidR="00D660E6" w:rsidRPr="00A85886" w:rsidRDefault="00D660E6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Уполномоченный орган принимает решение об отказе в проведен</w:t>
      </w:r>
      <w:proofErr w:type="gramStart"/>
      <w:r w:rsidRPr="00A85886">
        <w:rPr>
          <w:color w:val="auto"/>
          <w:szCs w:val="24"/>
        </w:rPr>
        <w:t>ии ау</w:t>
      </w:r>
      <w:proofErr w:type="gramEnd"/>
      <w:r w:rsidRPr="00A85886">
        <w:rPr>
          <w:color w:val="auto"/>
          <w:szCs w:val="24"/>
        </w:rPr>
        <w:t>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 w:rsidRPr="00A85886">
        <w:rPr>
          <w:color w:val="auto"/>
          <w:szCs w:val="24"/>
        </w:rPr>
        <w:t>ВО</w:t>
      </w:r>
      <w:proofErr w:type="gramEnd"/>
      <w:r w:rsidRPr="00A85886">
        <w:rPr>
          <w:color w:val="auto"/>
          <w:szCs w:val="24"/>
        </w:rP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 w:rsidRPr="00A85886">
        <w:rPr>
          <w:color w:val="auto"/>
          <w:szCs w:val="24"/>
        </w:rPr>
        <w:t>ВО</w:t>
      </w:r>
      <w:proofErr w:type="gramEnd"/>
      <w:r w:rsidRPr="00A85886">
        <w:rPr>
          <w:color w:val="auto"/>
          <w:szCs w:val="24"/>
        </w:rPr>
        <w:t xml:space="preserve"> «Центр закупок») в течение трех дней со дня принятия решения об отказе в проведении аукциона обязан</w:t>
      </w:r>
      <w:r w:rsidR="004B6300" w:rsidRPr="00A85886">
        <w:rPr>
          <w:color w:val="auto"/>
          <w:szCs w:val="24"/>
        </w:rPr>
        <w:t xml:space="preserve"> известить участников аукциона </w:t>
      </w:r>
      <w:r w:rsidRPr="00A85886">
        <w:rPr>
          <w:color w:val="auto"/>
          <w:szCs w:val="24"/>
        </w:rPr>
        <w:t>об отказе в проведении аукциона.</w:t>
      </w:r>
    </w:p>
    <w:p w:rsidR="00954C1E" w:rsidRPr="00A85886" w:rsidRDefault="002323D8" w:rsidP="0045725F">
      <w:pPr>
        <w:rPr>
          <w:b/>
          <w:color w:val="auto"/>
          <w:szCs w:val="24"/>
        </w:rPr>
      </w:pPr>
      <w:r w:rsidRPr="00A85886">
        <w:rPr>
          <w:b/>
          <w:color w:val="auto"/>
          <w:szCs w:val="24"/>
        </w:rPr>
        <w:t>9. Порядок проведения Аукциона.</w:t>
      </w:r>
    </w:p>
    <w:p w:rsidR="00954C1E" w:rsidRPr="00A85886" w:rsidRDefault="002323D8" w:rsidP="0045725F">
      <w:pPr>
        <w:pStyle w:val="ac"/>
        <w:spacing w:beforeAutospacing="0" w:afterAutospacing="0"/>
        <w:rPr>
          <w:color w:val="auto"/>
          <w:szCs w:val="24"/>
        </w:rPr>
      </w:pPr>
      <w:proofErr w:type="gramStart"/>
      <w:r w:rsidRPr="00A85886">
        <w:rPr>
          <w:color w:val="auto"/>
          <w:szCs w:val="24"/>
        </w:rP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 w:rsidRPr="00A85886">
        <w:rPr>
          <w:color w:val="auto"/>
          <w:szCs w:val="24"/>
        </w:rPr>
        <w:t xml:space="preserve"> «Шаг аукциона» устанавливается в фиксированной сумме, </w:t>
      </w:r>
      <w:r w:rsidR="00F76C9C" w:rsidRPr="00A85886">
        <w:rPr>
          <w:color w:val="auto"/>
          <w:szCs w:val="24"/>
        </w:rPr>
        <w:t>при проведении электронного аукциона "шаг аукциона" может быть установлен от одного до пяти процентов начальной цены предмета аукциона</w:t>
      </w:r>
      <w:r w:rsidRPr="00A85886">
        <w:rPr>
          <w:color w:val="auto"/>
          <w:szCs w:val="24"/>
        </w:rPr>
        <w:t>, и не изменя</w:t>
      </w:r>
      <w:r w:rsidR="004B6300" w:rsidRPr="00A85886">
        <w:rPr>
          <w:color w:val="auto"/>
          <w:szCs w:val="24"/>
        </w:rPr>
        <w:t xml:space="preserve">ется в течение всего аукциона. </w:t>
      </w:r>
      <w:r w:rsidRPr="00A85886">
        <w:rPr>
          <w:color w:val="auto"/>
          <w:szCs w:val="24"/>
        </w:rPr>
        <w:t>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Время для подачи предложений о цене оп</w:t>
      </w:r>
      <w:r w:rsidR="004B6300" w:rsidRPr="00A85886">
        <w:rPr>
          <w:color w:val="auto"/>
          <w:szCs w:val="24"/>
        </w:rPr>
        <w:t>ределяется в следующем порядке:</w:t>
      </w:r>
    </w:p>
    <w:p w:rsidR="00954C1E" w:rsidRPr="00A85886" w:rsidRDefault="004B6300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-</w:t>
      </w:r>
      <w:r w:rsidR="002323D8" w:rsidRPr="00A85886">
        <w:rPr>
          <w:color w:val="auto"/>
          <w:szCs w:val="24"/>
        </w:rPr>
        <w:t xml:space="preserve"> время для подачи первого предложения о цене составляет 10 минут с момента начала аукциона;</w:t>
      </w:r>
    </w:p>
    <w:p w:rsidR="00954C1E" w:rsidRPr="00A85886" w:rsidRDefault="004B6300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lastRenderedPageBreak/>
        <w:t>-</w:t>
      </w:r>
      <w:r w:rsidR="002323D8" w:rsidRPr="00A85886">
        <w:rPr>
          <w:color w:val="auto"/>
          <w:szCs w:val="24"/>
        </w:rPr>
        <w:t xml:space="preserve"> в случае поступления предложения о цене, увеличивающего начальную цену договора или текущее лучшее предложение о цене</w:t>
      </w:r>
      <w:r w:rsidRPr="00A85886">
        <w:rPr>
          <w:color w:val="auto"/>
          <w:szCs w:val="24"/>
        </w:rPr>
        <w:t xml:space="preserve">, время для подачи предложений </w:t>
      </w:r>
      <w:r w:rsidR="002323D8" w:rsidRPr="00A85886">
        <w:rPr>
          <w:color w:val="auto"/>
          <w:szCs w:val="24"/>
        </w:rPr>
        <w:t>о цене продлевается на 10 минут с момента приема операторо</w:t>
      </w:r>
      <w:r w:rsidRPr="00A85886">
        <w:rPr>
          <w:color w:val="auto"/>
          <w:szCs w:val="24"/>
        </w:rPr>
        <w:t>м электронной площадки каждого из таких предложений.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</w:t>
      </w:r>
      <w:r w:rsidR="004B6300" w:rsidRPr="00A85886">
        <w:rPr>
          <w:color w:val="auto"/>
          <w:szCs w:val="24"/>
        </w:rPr>
        <w:t>ограммных и технических средств</w:t>
      </w:r>
      <w:r w:rsidRPr="00A85886">
        <w:rPr>
          <w:color w:val="auto"/>
          <w:szCs w:val="24"/>
        </w:rPr>
        <w:t xml:space="preserve"> электронной площадки завершается. 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В ходе торговой сессии оператор электронной пл</w:t>
      </w:r>
      <w:r w:rsidR="004B6300" w:rsidRPr="00A85886">
        <w:rPr>
          <w:color w:val="auto"/>
          <w:szCs w:val="24"/>
        </w:rPr>
        <w:t xml:space="preserve">ощадки программными средствами </w:t>
      </w:r>
      <w:r w:rsidRPr="00A85886">
        <w:rPr>
          <w:color w:val="auto"/>
          <w:szCs w:val="24"/>
        </w:rPr>
        <w:t>электронной площадки обеспечивает отклонение предложения о</w:t>
      </w:r>
      <w:r w:rsidR="004B6300" w:rsidRPr="00A85886">
        <w:rPr>
          <w:color w:val="auto"/>
          <w:szCs w:val="24"/>
        </w:rPr>
        <w:t xml:space="preserve"> цене в момент его поступления </w:t>
      </w:r>
      <w:r w:rsidRPr="00A85886">
        <w:rPr>
          <w:color w:val="auto"/>
          <w:szCs w:val="24"/>
        </w:rPr>
        <w:t>и соответствующее информирование участника, в случае если: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- представленное предложение о цене ниже начальной цены;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- представленное предложение о цене равно нулю;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- представленное предложение о цене не соответ</w:t>
      </w:r>
      <w:r w:rsidR="004B6300" w:rsidRPr="00A85886">
        <w:rPr>
          <w:color w:val="auto"/>
          <w:szCs w:val="24"/>
        </w:rPr>
        <w:t xml:space="preserve">ствует увеличению текущей цены </w:t>
      </w:r>
      <w:r w:rsidRPr="00A85886">
        <w:rPr>
          <w:color w:val="auto"/>
          <w:szCs w:val="24"/>
        </w:rPr>
        <w:t>в соответствии с «шагом аукциона»;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- представленное участником предложение о цене меньше ранее представленных предложений;</w:t>
      </w:r>
    </w:p>
    <w:p w:rsidR="00954C1E" w:rsidRPr="00A85886" w:rsidRDefault="00F425A0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 xml:space="preserve">- </w:t>
      </w:r>
      <w:r w:rsidR="002323D8" w:rsidRPr="00A85886">
        <w:rPr>
          <w:color w:val="auto"/>
          <w:szCs w:val="24"/>
        </w:rPr>
        <w:t>представленное участником предложение о цене является лучшим текущим предложением о цене.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Победителем аукциона признается участник аукциона</w:t>
      </w:r>
      <w:r w:rsidR="004B6300" w:rsidRPr="00A85886">
        <w:rPr>
          <w:color w:val="auto"/>
          <w:szCs w:val="24"/>
        </w:rPr>
        <w:t xml:space="preserve">, предложивший наибольшую цену </w:t>
      </w:r>
      <w:r w:rsidRPr="00A85886">
        <w:rPr>
          <w:color w:val="auto"/>
          <w:szCs w:val="24"/>
        </w:rPr>
        <w:t>за земельный участок.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</w:t>
      </w:r>
      <w:r w:rsidR="00157593" w:rsidRPr="00A85886">
        <w:rPr>
          <w:color w:val="auto"/>
          <w:szCs w:val="24"/>
        </w:rPr>
        <w:t xml:space="preserve">протокола организатор аукциона </w:t>
      </w:r>
      <w:r w:rsidRPr="00A85886">
        <w:rPr>
          <w:color w:val="auto"/>
          <w:szCs w:val="24"/>
        </w:rPr>
        <w:t xml:space="preserve">(КУ </w:t>
      </w:r>
      <w:proofErr w:type="gramStart"/>
      <w:r w:rsidRPr="00A85886">
        <w:rPr>
          <w:color w:val="auto"/>
          <w:szCs w:val="24"/>
        </w:rPr>
        <w:t>ВО</w:t>
      </w:r>
      <w:proofErr w:type="gramEnd"/>
      <w:r w:rsidRPr="00A85886">
        <w:rPr>
          <w:color w:val="auto"/>
          <w:szCs w:val="24"/>
        </w:rPr>
        <w:t xml:space="preserve"> «Центр закупок») в день проведения обеспечивает подготовку протокола о результатах электронного аукц</w:t>
      </w:r>
      <w:r w:rsidR="004B6300" w:rsidRPr="00A85886">
        <w:rPr>
          <w:color w:val="auto"/>
          <w:szCs w:val="24"/>
        </w:rPr>
        <w:t>иона, который должен содержать: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- сведения о месте, дате и времени проведения аукциона;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- предмет аукциона, в том числе сведения о местоположении и площади земельного участка;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- сведения об участниках аукциона, о начальной цен</w:t>
      </w:r>
      <w:r w:rsidR="004B6300" w:rsidRPr="00A85886">
        <w:rPr>
          <w:color w:val="auto"/>
          <w:szCs w:val="24"/>
        </w:rPr>
        <w:t xml:space="preserve">е предмета аукциона, последнем </w:t>
      </w:r>
      <w:r w:rsidRPr="00A85886">
        <w:rPr>
          <w:color w:val="auto"/>
          <w:szCs w:val="24"/>
        </w:rPr>
        <w:t>и предпоследнем предложениях о цене предмета аукциона;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 xml:space="preserve">- </w:t>
      </w:r>
      <w:r w:rsidR="00B03F75" w:rsidRPr="00A85886">
        <w:rPr>
          <w:color w:val="auto"/>
          <w:szCs w:val="24"/>
        </w:rPr>
        <w:t>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</w:t>
      </w:r>
      <w:r w:rsidRPr="00A85886">
        <w:rPr>
          <w:color w:val="auto"/>
          <w:szCs w:val="24"/>
        </w:rPr>
        <w:t>;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 xml:space="preserve">- сведения о последнем </w:t>
      </w:r>
      <w:proofErr w:type="gramStart"/>
      <w:r w:rsidRPr="00A85886">
        <w:rPr>
          <w:color w:val="auto"/>
          <w:szCs w:val="24"/>
        </w:rPr>
        <w:t>предложении</w:t>
      </w:r>
      <w:proofErr w:type="gramEnd"/>
      <w:r w:rsidRPr="00A85886">
        <w:rPr>
          <w:color w:val="auto"/>
          <w:szCs w:val="24"/>
        </w:rPr>
        <w:t xml:space="preserve"> о цене предмета</w:t>
      </w:r>
      <w:r w:rsidR="004B6300" w:rsidRPr="00A85886">
        <w:rPr>
          <w:color w:val="auto"/>
          <w:szCs w:val="24"/>
        </w:rPr>
        <w:t xml:space="preserve"> Аукциона (цена приобретаемого </w:t>
      </w:r>
      <w:r w:rsidRPr="00A85886">
        <w:rPr>
          <w:color w:val="auto"/>
          <w:szCs w:val="24"/>
        </w:rPr>
        <w:t>в собственность земельного участка/размер ежегодной арендной платы или размер первого арендного платежа).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 w:rsidRPr="00A85886">
        <w:rPr>
          <w:color w:val="auto"/>
          <w:szCs w:val="24"/>
        </w:rPr>
        <w:t>ВО</w:t>
      </w:r>
      <w:proofErr w:type="gramEnd"/>
      <w:r w:rsidRPr="00A85886">
        <w:rPr>
          <w:color w:val="auto"/>
          <w:szCs w:val="24"/>
        </w:rP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</w:t>
      </w:r>
      <w:r w:rsidR="004B6300" w:rsidRPr="00A85886">
        <w:rPr>
          <w:color w:val="auto"/>
          <w:szCs w:val="24"/>
        </w:rPr>
        <w:t>ном сайте</w:t>
      </w:r>
      <w:r w:rsidR="00B03F75" w:rsidRPr="00A85886">
        <w:rPr>
          <w:color w:val="auto"/>
          <w:szCs w:val="24"/>
        </w:rPr>
        <w:t>.</w:t>
      </w:r>
      <w:r w:rsidR="004B6300" w:rsidRPr="00A85886">
        <w:rPr>
          <w:color w:val="auto"/>
          <w:szCs w:val="24"/>
        </w:rPr>
        <w:t xml:space="preserve"> 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Аукцион признается несостоявшимся в следующих случаях: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 xml:space="preserve">- </w:t>
      </w:r>
      <w:proofErr w:type="gramStart"/>
      <w:r w:rsidRPr="00A85886">
        <w:rPr>
          <w:color w:val="auto"/>
          <w:szCs w:val="24"/>
        </w:rPr>
        <w:t>на основании результатов рассмотрения заявок на учас</w:t>
      </w:r>
      <w:r w:rsidR="004B6300" w:rsidRPr="00A85886">
        <w:rPr>
          <w:color w:val="auto"/>
          <w:szCs w:val="24"/>
        </w:rPr>
        <w:t xml:space="preserve">тие в аукционе принято решение </w:t>
      </w:r>
      <w:r w:rsidRPr="00A85886">
        <w:rPr>
          <w:color w:val="auto"/>
          <w:szCs w:val="24"/>
        </w:rPr>
        <w:t>об отказе в допуске</w:t>
      </w:r>
      <w:proofErr w:type="gramEnd"/>
      <w:r w:rsidRPr="00A85886">
        <w:rPr>
          <w:color w:val="auto"/>
          <w:szCs w:val="24"/>
        </w:rPr>
        <w:t xml:space="preserve"> к участию в Аукционе всех заявителей или </w:t>
      </w:r>
      <w:r w:rsidR="004B6300" w:rsidRPr="00A85886">
        <w:rPr>
          <w:color w:val="auto"/>
          <w:szCs w:val="24"/>
        </w:rPr>
        <w:t xml:space="preserve">о допуске к участию в аукционе </w:t>
      </w:r>
      <w:r w:rsidRPr="00A85886">
        <w:rPr>
          <w:color w:val="auto"/>
          <w:szCs w:val="24"/>
        </w:rPr>
        <w:t>и признании участником аукциона только одного заявителя;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- в аукционе участвовал только один участн</w:t>
      </w:r>
      <w:r w:rsidR="004B6300" w:rsidRPr="00A85886">
        <w:rPr>
          <w:color w:val="auto"/>
          <w:szCs w:val="24"/>
        </w:rPr>
        <w:t>ик или при проведен</w:t>
      </w:r>
      <w:proofErr w:type="gramStart"/>
      <w:r w:rsidR="004B6300" w:rsidRPr="00A85886">
        <w:rPr>
          <w:color w:val="auto"/>
          <w:szCs w:val="24"/>
        </w:rPr>
        <w:t>ии ау</w:t>
      </w:r>
      <w:proofErr w:type="gramEnd"/>
      <w:r w:rsidR="004B6300" w:rsidRPr="00A85886">
        <w:rPr>
          <w:color w:val="auto"/>
          <w:szCs w:val="24"/>
        </w:rPr>
        <w:t xml:space="preserve">кциона </w:t>
      </w:r>
      <w:r w:rsidRPr="00A85886">
        <w:rPr>
          <w:color w:val="auto"/>
          <w:szCs w:val="24"/>
        </w:rPr>
        <w:t xml:space="preserve">не присутствовал </w:t>
      </w:r>
      <w:r w:rsidR="000D1D3C" w:rsidRPr="00A85886">
        <w:rPr>
          <w:color w:val="auto"/>
          <w:szCs w:val="24"/>
        </w:rPr>
        <w:t>ни один из участников аукциона.</w:t>
      </w:r>
    </w:p>
    <w:p w:rsidR="00D660E6" w:rsidRPr="00A85886" w:rsidRDefault="00D660E6" w:rsidP="0045725F">
      <w:pPr>
        <w:rPr>
          <w:color w:val="auto"/>
          <w:szCs w:val="24"/>
        </w:rPr>
      </w:pPr>
      <w:r w:rsidRPr="00A85886">
        <w:rPr>
          <w:b/>
          <w:color w:val="auto"/>
          <w:szCs w:val="24"/>
        </w:rPr>
        <w:lastRenderedPageBreak/>
        <w:t>10.</w:t>
      </w:r>
      <w:r w:rsidRPr="00A85886">
        <w:rPr>
          <w:color w:val="auto"/>
          <w:szCs w:val="24"/>
        </w:rPr>
        <w:t xml:space="preserve"> Содержание и условия договора купли-продажи</w:t>
      </w:r>
      <w:r w:rsidR="00BF7C72" w:rsidRPr="00A85886">
        <w:rPr>
          <w:color w:val="auto"/>
          <w:szCs w:val="24"/>
        </w:rPr>
        <w:t>/аренды</w:t>
      </w:r>
      <w:r w:rsidRPr="00A85886">
        <w:rPr>
          <w:color w:val="auto"/>
          <w:szCs w:val="24"/>
        </w:rPr>
        <w:t xml:space="preserve"> земельного участка, подлежащих заключению с победителем аукциона, изложены в проекте договора купли-продажи</w:t>
      </w:r>
      <w:r w:rsidR="00AF785E" w:rsidRPr="00A85886">
        <w:rPr>
          <w:color w:val="auto"/>
          <w:szCs w:val="24"/>
        </w:rPr>
        <w:t>/</w:t>
      </w:r>
      <w:r w:rsidR="00BF7C72" w:rsidRPr="00A85886">
        <w:rPr>
          <w:color w:val="auto"/>
          <w:szCs w:val="24"/>
        </w:rPr>
        <w:br/>
        <w:t>аренды</w:t>
      </w:r>
      <w:r w:rsidRPr="00A85886">
        <w:rPr>
          <w:color w:val="auto"/>
          <w:szCs w:val="24"/>
        </w:rPr>
        <w:t xml:space="preserve"> земельного участка, прилагаемом к настоящему извещению.</w:t>
      </w:r>
    </w:p>
    <w:p w:rsidR="00D660E6" w:rsidRPr="00A85886" w:rsidRDefault="00D660E6" w:rsidP="00BF7C72">
      <w:pPr>
        <w:rPr>
          <w:color w:val="auto"/>
          <w:szCs w:val="24"/>
        </w:rPr>
      </w:pPr>
      <w:r w:rsidRPr="00A85886">
        <w:rPr>
          <w:color w:val="auto"/>
          <w:szCs w:val="24"/>
        </w:rPr>
        <w:t>Не допускается заключение договора купли-продажи</w:t>
      </w:r>
      <w:r w:rsidR="00BF7C72" w:rsidRPr="00A85886">
        <w:rPr>
          <w:color w:val="auto"/>
          <w:szCs w:val="24"/>
        </w:rPr>
        <w:t>/аренды</w:t>
      </w:r>
      <w:r w:rsidRPr="00A85886">
        <w:rPr>
          <w:color w:val="auto"/>
          <w:szCs w:val="24"/>
        </w:rPr>
        <w:t xml:space="preserve"> земельного участка </w:t>
      </w:r>
      <w:proofErr w:type="gramStart"/>
      <w:r w:rsidRPr="00A85886">
        <w:rPr>
          <w:color w:val="auto"/>
          <w:szCs w:val="24"/>
        </w:rPr>
        <w:t>ранее</w:t>
      </w:r>
      <w:proofErr w:type="gramEnd"/>
      <w:r w:rsidRPr="00A85886">
        <w:rPr>
          <w:color w:val="auto"/>
          <w:szCs w:val="24"/>
        </w:rPr>
        <w:t xml:space="preserve"> чем через </w:t>
      </w:r>
      <w:r w:rsidR="007F5F8C" w:rsidRPr="00A85886">
        <w:rPr>
          <w:color w:val="auto"/>
          <w:szCs w:val="24"/>
        </w:rPr>
        <w:t>10 (</w:t>
      </w:r>
      <w:r w:rsidRPr="00A85886">
        <w:rPr>
          <w:color w:val="auto"/>
          <w:szCs w:val="24"/>
        </w:rPr>
        <w:t>десять</w:t>
      </w:r>
      <w:r w:rsidR="007F5F8C" w:rsidRPr="00A85886">
        <w:rPr>
          <w:color w:val="auto"/>
          <w:szCs w:val="24"/>
        </w:rPr>
        <w:t>)</w:t>
      </w:r>
      <w:r w:rsidRPr="00A85886">
        <w:rPr>
          <w:color w:val="auto"/>
          <w:szCs w:val="24"/>
        </w:rPr>
        <w:t xml:space="preserve"> дней со дня размещения протокола о результатах аукциона на официальном сайте.</w:t>
      </w:r>
    </w:p>
    <w:p w:rsidR="000E6D48" w:rsidRPr="00A85886" w:rsidRDefault="00551940" w:rsidP="0045725F">
      <w:pPr>
        <w:rPr>
          <w:color w:val="auto"/>
          <w:szCs w:val="24"/>
        </w:rPr>
      </w:pPr>
      <w:proofErr w:type="gramStart"/>
      <w:r w:rsidRPr="00A85886">
        <w:rPr>
          <w:color w:val="auto"/>
          <w:szCs w:val="24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</w:t>
      </w:r>
      <w:r w:rsidR="000E6D48" w:rsidRPr="00A85886">
        <w:rPr>
          <w:color w:val="auto"/>
          <w:szCs w:val="24"/>
        </w:rPr>
        <w:t>.</w:t>
      </w:r>
      <w:proofErr w:type="gramEnd"/>
    </w:p>
    <w:p w:rsidR="00954C1E" w:rsidRPr="00A85886" w:rsidRDefault="00D660E6" w:rsidP="0045725F">
      <w:pPr>
        <w:rPr>
          <w:color w:val="auto"/>
          <w:szCs w:val="24"/>
        </w:rPr>
      </w:pPr>
      <w:r w:rsidRPr="00A85886">
        <w:rPr>
          <w:b/>
          <w:color w:val="auto"/>
          <w:szCs w:val="24"/>
        </w:rPr>
        <w:t>11.</w:t>
      </w:r>
      <w:r w:rsidRPr="00A85886">
        <w:rPr>
          <w:color w:val="auto"/>
          <w:szCs w:val="24"/>
        </w:rPr>
        <w:t xml:space="preserve"> Разъяснения по вопросам предмета аукциона можно получить по электронной почте </w:t>
      </w:r>
      <w:hyperlink r:id="rId16" w:history="1">
        <w:r w:rsidR="000D6E7D" w:rsidRPr="00A85886">
          <w:rPr>
            <w:rStyle w:val="a7"/>
            <w:color w:val="auto"/>
            <w:szCs w:val="24"/>
          </w:rPr>
          <w:t>imushestvo-ystue@yandex.r</w:t>
        </w:r>
      </w:hyperlink>
      <w:r w:rsidR="000D6E7D" w:rsidRPr="00A85886">
        <w:rPr>
          <w:color w:val="auto"/>
          <w:szCs w:val="24"/>
        </w:rPr>
        <w:t xml:space="preserve"> </w:t>
      </w:r>
      <w:r w:rsidRPr="00A85886">
        <w:rPr>
          <w:color w:val="auto"/>
          <w:szCs w:val="24"/>
        </w:rPr>
        <w:t>в сроки приема заявок.</w:t>
      </w:r>
    </w:p>
    <w:p w:rsidR="000D6E7D" w:rsidRPr="00A85886" w:rsidRDefault="000D6E7D" w:rsidP="000D6E7D">
      <w:pPr>
        <w:rPr>
          <w:color w:val="auto"/>
          <w:szCs w:val="24"/>
        </w:rPr>
      </w:pPr>
      <w:proofErr w:type="gramStart"/>
      <w:r w:rsidRPr="00A85886">
        <w:rPr>
          <w:color w:val="auto"/>
          <w:szCs w:val="24"/>
        </w:rPr>
        <w:t xml:space="preserve">Ознакомление с документами, получение дополнительной информации осуществляется в управлении имущественных отношений администрации </w:t>
      </w:r>
      <w:proofErr w:type="spellStart"/>
      <w:r w:rsidRPr="00A85886">
        <w:rPr>
          <w:color w:val="auto"/>
          <w:szCs w:val="24"/>
        </w:rPr>
        <w:t>Усть-Кубинского</w:t>
      </w:r>
      <w:proofErr w:type="spellEnd"/>
      <w:r w:rsidRPr="00A85886">
        <w:rPr>
          <w:color w:val="auto"/>
          <w:szCs w:val="24"/>
        </w:rPr>
        <w:t xml:space="preserve"> муниципального округа, расположенном по адресу: 161140, Вологодская область, </w:t>
      </w:r>
      <w:proofErr w:type="spellStart"/>
      <w:r w:rsidRPr="00A85886">
        <w:rPr>
          <w:color w:val="auto"/>
          <w:szCs w:val="24"/>
        </w:rPr>
        <w:t>Усть-Кубинский</w:t>
      </w:r>
      <w:proofErr w:type="spellEnd"/>
      <w:r w:rsidRPr="00A85886">
        <w:rPr>
          <w:color w:val="auto"/>
          <w:szCs w:val="24"/>
        </w:rPr>
        <w:t xml:space="preserve"> район, с. Устье, ул. Октябрьская, д. 4, в рабочие дни с 8 час. 30 мин. до 12 час. 30 мин. и с 13 час. 30 мин. до 16 час. 45 мин. (в пятницу до 16 час. 30 мин</w:t>
      </w:r>
      <w:proofErr w:type="gramEnd"/>
      <w:r w:rsidRPr="00A85886">
        <w:rPr>
          <w:color w:val="auto"/>
          <w:szCs w:val="24"/>
        </w:rPr>
        <w:t>. кроме выходных и праздничных дней).</w:t>
      </w:r>
    </w:p>
    <w:p w:rsidR="000D6E7D" w:rsidRPr="00A85886" w:rsidRDefault="000D6E7D" w:rsidP="0045725F">
      <w:pPr>
        <w:rPr>
          <w:color w:val="auto"/>
          <w:szCs w:val="24"/>
        </w:rPr>
      </w:pP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>Приложение 1: форма заявки на 1 л.</w:t>
      </w:r>
    </w:p>
    <w:p w:rsidR="00954C1E" w:rsidRPr="00A85886" w:rsidRDefault="002323D8" w:rsidP="0045725F">
      <w:pPr>
        <w:rPr>
          <w:color w:val="auto"/>
          <w:szCs w:val="24"/>
        </w:rPr>
      </w:pPr>
      <w:r w:rsidRPr="00A85886">
        <w:rPr>
          <w:color w:val="auto"/>
          <w:szCs w:val="24"/>
        </w:rPr>
        <w:t xml:space="preserve">Приложение 2: проект договора </w:t>
      </w:r>
      <w:r w:rsidR="00D84867" w:rsidRPr="00A85886">
        <w:rPr>
          <w:color w:val="auto"/>
          <w:szCs w:val="24"/>
        </w:rPr>
        <w:t>купли- продажи</w:t>
      </w:r>
      <w:r w:rsidRPr="00A85886">
        <w:rPr>
          <w:color w:val="auto"/>
          <w:szCs w:val="24"/>
        </w:rPr>
        <w:t xml:space="preserve"> земельного участка на </w:t>
      </w:r>
      <w:bookmarkStart w:id="0" w:name="_GoBack"/>
      <w:bookmarkEnd w:id="0"/>
      <w:r w:rsidR="00C529CB">
        <w:rPr>
          <w:color w:val="auto"/>
          <w:szCs w:val="24"/>
        </w:rPr>
        <w:t>2</w:t>
      </w:r>
      <w:r w:rsidRPr="00A85886">
        <w:rPr>
          <w:color w:val="auto"/>
          <w:szCs w:val="24"/>
        </w:rPr>
        <w:t xml:space="preserve"> л.</w:t>
      </w:r>
    </w:p>
    <w:p w:rsidR="00954C1E" w:rsidRPr="00A85886" w:rsidRDefault="00954C1E" w:rsidP="0045725F">
      <w:pPr>
        <w:rPr>
          <w:color w:val="auto"/>
          <w:szCs w:val="24"/>
        </w:rPr>
      </w:pPr>
    </w:p>
    <w:p w:rsidR="005307F2" w:rsidRPr="00A85886" w:rsidRDefault="005307F2" w:rsidP="0045725F">
      <w:pPr>
        <w:rPr>
          <w:color w:val="auto"/>
          <w:szCs w:val="24"/>
        </w:rPr>
      </w:pPr>
    </w:p>
    <w:p w:rsidR="005307F2" w:rsidRPr="00A85886" w:rsidRDefault="005307F2" w:rsidP="0045725F">
      <w:pPr>
        <w:rPr>
          <w:color w:val="auto"/>
          <w:szCs w:val="24"/>
        </w:rPr>
      </w:pPr>
    </w:p>
    <w:p w:rsidR="005307F2" w:rsidRPr="00A85886" w:rsidRDefault="005307F2" w:rsidP="0045725F">
      <w:pPr>
        <w:rPr>
          <w:color w:val="auto"/>
          <w:szCs w:val="24"/>
        </w:rPr>
      </w:pPr>
    </w:p>
    <w:p w:rsidR="005307F2" w:rsidRPr="00A85886" w:rsidRDefault="005307F2" w:rsidP="0045725F">
      <w:pPr>
        <w:rPr>
          <w:color w:val="auto"/>
          <w:szCs w:val="24"/>
        </w:rPr>
      </w:pPr>
    </w:p>
    <w:p w:rsidR="005307F2" w:rsidRPr="00A85886" w:rsidRDefault="005307F2" w:rsidP="0045725F">
      <w:pPr>
        <w:rPr>
          <w:color w:val="auto"/>
          <w:szCs w:val="24"/>
        </w:rPr>
      </w:pPr>
    </w:p>
    <w:p w:rsidR="005307F2" w:rsidRPr="00A85886" w:rsidRDefault="005307F2" w:rsidP="0045725F">
      <w:pPr>
        <w:rPr>
          <w:color w:val="auto"/>
          <w:szCs w:val="24"/>
        </w:rPr>
      </w:pPr>
    </w:p>
    <w:p w:rsidR="005307F2" w:rsidRPr="00A85886" w:rsidRDefault="005307F2" w:rsidP="0045725F">
      <w:pPr>
        <w:rPr>
          <w:color w:val="auto"/>
          <w:szCs w:val="24"/>
        </w:rPr>
      </w:pPr>
    </w:p>
    <w:p w:rsidR="005307F2" w:rsidRPr="00A85886" w:rsidRDefault="005307F2" w:rsidP="0045725F">
      <w:pPr>
        <w:rPr>
          <w:color w:val="auto"/>
          <w:szCs w:val="24"/>
        </w:rPr>
      </w:pPr>
    </w:p>
    <w:p w:rsidR="005307F2" w:rsidRPr="00A85886" w:rsidRDefault="005307F2" w:rsidP="0045725F">
      <w:pPr>
        <w:rPr>
          <w:color w:val="auto"/>
          <w:szCs w:val="24"/>
        </w:rPr>
      </w:pPr>
    </w:p>
    <w:p w:rsidR="005307F2" w:rsidRPr="00A85886" w:rsidRDefault="005307F2" w:rsidP="0045725F">
      <w:pPr>
        <w:rPr>
          <w:color w:val="auto"/>
          <w:szCs w:val="24"/>
        </w:rPr>
      </w:pPr>
    </w:p>
    <w:p w:rsidR="005307F2" w:rsidRPr="00A85886" w:rsidRDefault="005307F2" w:rsidP="0045725F">
      <w:pPr>
        <w:rPr>
          <w:color w:val="auto"/>
          <w:szCs w:val="24"/>
        </w:rPr>
      </w:pPr>
    </w:p>
    <w:p w:rsidR="005307F2" w:rsidRPr="00A85886" w:rsidRDefault="005307F2" w:rsidP="0045725F">
      <w:pPr>
        <w:rPr>
          <w:color w:val="auto"/>
          <w:szCs w:val="24"/>
        </w:rPr>
      </w:pPr>
    </w:p>
    <w:p w:rsidR="005307F2" w:rsidRPr="00A85886" w:rsidRDefault="005307F2" w:rsidP="0045725F">
      <w:pPr>
        <w:rPr>
          <w:color w:val="auto"/>
          <w:szCs w:val="24"/>
        </w:rPr>
      </w:pPr>
    </w:p>
    <w:p w:rsidR="005307F2" w:rsidRPr="00A85886" w:rsidRDefault="005307F2" w:rsidP="0045725F">
      <w:pPr>
        <w:rPr>
          <w:color w:val="auto"/>
          <w:szCs w:val="24"/>
        </w:rPr>
      </w:pPr>
    </w:p>
    <w:p w:rsidR="005307F2" w:rsidRPr="00A85886" w:rsidRDefault="005307F2" w:rsidP="0045725F">
      <w:pPr>
        <w:rPr>
          <w:color w:val="auto"/>
          <w:szCs w:val="24"/>
        </w:rPr>
      </w:pPr>
    </w:p>
    <w:p w:rsidR="005307F2" w:rsidRPr="00A85886" w:rsidRDefault="005307F2" w:rsidP="0045725F">
      <w:pPr>
        <w:rPr>
          <w:color w:val="auto"/>
          <w:szCs w:val="24"/>
        </w:rPr>
      </w:pPr>
    </w:p>
    <w:p w:rsidR="005307F2" w:rsidRPr="00A85886" w:rsidRDefault="005307F2" w:rsidP="0045725F">
      <w:pPr>
        <w:rPr>
          <w:color w:val="auto"/>
          <w:szCs w:val="24"/>
        </w:rPr>
      </w:pPr>
    </w:p>
    <w:p w:rsidR="005307F2" w:rsidRPr="00A85886" w:rsidRDefault="005307F2" w:rsidP="0045725F">
      <w:pPr>
        <w:rPr>
          <w:color w:val="auto"/>
          <w:szCs w:val="24"/>
        </w:rPr>
      </w:pPr>
    </w:p>
    <w:p w:rsidR="005307F2" w:rsidRPr="00A85886" w:rsidRDefault="005307F2" w:rsidP="0045725F">
      <w:pPr>
        <w:rPr>
          <w:color w:val="auto"/>
          <w:szCs w:val="24"/>
        </w:rPr>
      </w:pPr>
    </w:p>
    <w:p w:rsidR="005216CB" w:rsidRPr="00A85886" w:rsidRDefault="005216CB" w:rsidP="0045725F">
      <w:pPr>
        <w:rPr>
          <w:color w:val="auto"/>
          <w:szCs w:val="24"/>
        </w:rPr>
      </w:pPr>
    </w:p>
    <w:p w:rsidR="005216CB" w:rsidRPr="00A85886" w:rsidRDefault="005216CB" w:rsidP="0045725F">
      <w:pPr>
        <w:rPr>
          <w:color w:val="auto"/>
          <w:szCs w:val="24"/>
        </w:rPr>
      </w:pPr>
    </w:p>
    <w:p w:rsidR="005216CB" w:rsidRPr="00A85886" w:rsidRDefault="005216CB" w:rsidP="0045725F">
      <w:pPr>
        <w:rPr>
          <w:color w:val="auto"/>
          <w:szCs w:val="24"/>
        </w:rPr>
      </w:pPr>
    </w:p>
    <w:p w:rsidR="005216CB" w:rsidRPr="00A85886" w:rsidRDefault="005216CB" w:rsidP="0045725F">
      <w:pPr>
        <w:rPr>
          <w:color w:val="auto"/>
          <w:szCs w:val="24"/>
        </w:rPr>
      </w:pPr>
    </w:p>
    <w:p w:rsidR="005216CB" w:rsidRPr="00A85886" w:rsidRDefault="005216CB" w:rsidP="0045725F">
      <w:pPr>
        <w:rPr>
          <w:color w:val="auto"/>
          <w:szCs w:val="24"/>
        </w:rPr>
      </w:pPr>
    </w:p>
    <w:p w:rsidR="005216CB" w:rsidRPr="00A85886" w:rsidRDefault="005216CB" w:rsidP="0045725F">
      <w:pPr>
        <w:rPr>
          <w:color w:val="auto"/>
          <w:szCs w:val="24"/>
        </w:rPr>
      </w:pPr>
    </w:p>
    <w:p w:rsidR="005216CB" w:rsidRPr="00A85886" w:rsidRDefault="005216CB" w:rsidP="0045725F">
      <w:pPr>
        <w:rPr>
          <w:color w:val="auto"/>
          <w:szCs w:val="24"/>
        </w:rPr>
      </w:pPr>
    </w:p>
    <w:p w:rsidR="005216CB" w:rsidRPr="00A85886" w:rsidRDefault="005216CB" w:rsidP="0045725F">
      <w:pPr>
        <w:rPr>
          <w:color w:val="auto"/>
          <w:szCs w:val="24"/>
        </w:rPr>
      </w:pPr>
    </w:p>
    <w:p w:rsidR="005216CB" w:rsidRPr="00A85886" w:rsidRDefault="005216CB" w:rsidP="0045725F">
      <w:pPr>
        <w:rPr>
          <w:color w:val="auto"/>
          <w:szCs w:val="24"/>
        </w:rPr>
      </w:pPr>
    </w:p>
    <w:p w:rsidR="005216CB" w:rsidRPr="00A85886" w:rsidRDefault="005216CB" w:rsidP="0045725F">
      <w:pPr>
        <w:rPr>
          <w:color w:val="auto"/>
          <w:szCs w:val="24"/>
        </w:rPr>
      </w:pPr>
    </w:p>
    <w:p w:rsidR="005216CB" w:rsidRPr="00A85886" w:rsidRDefault="005216CB" w:rsidP="0045725F">
      <w:pPr>
        <w:rPr>
          <w:color w:val="auto"/>
          <w:szCs w:val="24"/>
        </w:rPr>
      </w:pPr>
    </w:p>
    <w:p w:rsidR="005216CB" w:rsidRPr="00A85886" w:rsidRDefault="005216CB" w:rsidP="0045725F">
      <w:pPr>
        <w:rPr>
          <w:color w:val="auto"/>
          <w:szCs w:val="24"/>
        </w:rPr>
      </w:pPr>
    </w:p>
    <w:p w:rsidR="002B261E" w:rsidRPr="00A85886" w:rsidRDefault="002B261E" w:rsidP="00AF785E">
      <w:pPr>
        <w:ind w:firstLine="0"/>
        <w:rPr>
          <w:b/>
          <w:color w:val="auto"/>
          <w:szCs w:val="24"/>
        </w:rPr>
      </w:pPr>
    </w:p>
    <w:p w:rsidR="00D84867" w:rsidRPr="00A85886" w:rsidRDefault="00D84867" w:rsidP="006B340D">
      <w:pPr>
        <w:ind w:firstLine="0"/>
        <w:contextualSpacing/>
        <w:rPr>
          <w:b/>
          <w:szCs w:val="24"/>
        </w:rPr>
      </w:pPr>
    </w:p>
    <w:sectPr w:rsidR="00D84867" w:rsidRPr="00A85886" w:rsidSect="00954C1E">
      <w:footerReference w:type="default" r:id="rId17"/>
      <w:footerReference w:type="first" r:id="rId1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9BE" w:rsidRDefault="002269BE" w:rsidP="00B234FF">
      <w:r>
        <w:separator/>
      </w:r>
    </w:p>
  </w:endnote>
  <w:endnote w:type="continuationSeparator" w:id="0">
    <w:p w:rsidR="002269BE" w:rsidRDefault="002269BE" w:rsidP="00B2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6C" w:rsidRDefault="00DC59C8" w:rsidP="004E6BD9">
    <w:fldSimple w:instr="PAGE ">
      <w:r w:rsidR="006B340D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6C" w:rsidRDefault="00DC59C8" w:rsidP="00B234FF">
    <w:fldSimple w:instr="PAGE ">
      <w:r w:rsidR="006B340D">
        <w:rPr>
          <w:noProof/>
        </w:rPr>
        <w:t>1</w:t>
      </w:r>
    </w:fldSimple>
  </w:p>
  <w:p w:rsidR="0095436C" w:rsidRDefault="0095436C" w:rsidP="00B234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9BE" w:rsidRDefault="002269BE" w:rsidP="00B234FF">
      <w:r>
        <w:separator/>
      </w:r>
    </w:p>
  </w:footnote>
  <w:footnote w:type="continuationSeparator" w:id="0">
    <w:p w:rsidR="002269BE" w:rsidRDefault="002269BE" w:rsidP="00B23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75E7463"/>
    <w:multiLevelType w:val="multilevel"/>
    <w:tmpl w:val="CB14348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6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5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4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3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30" w:hanging="1800"/>
      </w:pPr>
      <w:rPr>
        <w:rFonts w:hint="default"/>
      </w:rPr>
    </w:lvl>
  </w:abstractNum>
  <w:abstractNum w:abstractNumId="2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C1E"/>
    <w:rsid w:val="000000C7"/>
    <w:rsid w:val="00045AAF"/>
    <w:rsid w:val="00046243"/>
    <w:rsid w:val="00057D34"/>
    <w:rsid w:val="00090AC6"/>
    <w:rsid w:val="000A09C6"/>
    <w:rsid w:val="000A4AF5"/>
    <w:rsid w:val="000A7C53"/>
    <w:rsid w:val="000D1D3C"/>
    <w:rsid w:val="000D6E7D"/>
    <w:rsid w:val="000E3E51"/>
    <w:rsid w:val="000E6D48"/>
    <w:rsid w:val="00100EBD"/>
    <w:rsid w:val="00120F6A"/>
    <w:rsid w:val="00123474"/>
    <w:rsid w:val="00133FDD"/>
    <w:rsid w:val="00157593"/>
    <w:rsid w:val="001748B3"/>
    <w:rsid w:val="0018619C"/>
    <w:rsid w:val="00196D27"/>
    <w:rsid w:val="001A5CF8"/>
    <w:rsid w:val="00206090"/>
    <w:rsid w:val="00210505"/>
    <w:rsid w:val="002269BE"/>
    <w:rsid w:val="002323D8"/>
    <w:rsid w:val="00240D25"/>
    <w:rsid w:val="00247EA3"/>
    <w:rsid w:val="00253350"/>
    <w:rsid w:val="00270424"/>
    <w:rsid w:val="00271F92"/>
    <w:rsid w:val="002751CC"/>
    <w:rsid w:val="002918BB"/>
    <w:rsid w:val="002B0A5D"/>
    <w:rsid w:val="002B261E"/>
    <w:rsid w:val="002C2642"/>
    <w:rsid w:val="002E4DE9"/>
    <w:rsid w:val="002F15D4"/>
    <w:rsid w:val="002F5988"/>
    <w:rsid w:val="003050C2"/>
    <w:rsid w:val="003412AB"/>
    <w:rsid w:val="00342914"/>
    <w:rsid w:val="00363C77"/>
    <w:rsid w:val="003A267A"/>
    <w:rsid w:val="003C03F9"/>
    <w:rsid w:val="003E1095"/>
    <w:rsid w:val="003E5B99"/>
    <w:rsid w:val="003E6385"/>
    <w:rsid w:val="00407716"/>
    <w:rsid w:val="0045725F"/>
    <w:rsid w:val="004731D6"/>
    <w:rsid w:val="0049240A"/>
    <w:rsid w:val="004A16ED"/>
    <w:rsid w:val="004B6300"/>
    <w:rsid w:val="004C0B71"/>
    <w:rsid w:val="004C65B6"/>
    <w:rsid w:val="004E55C3"/>
    <w:rsid w:val="004E6BD9"/>
    <w:rsid w:val="005216CB"/>
    <w:rsid w:val="005232E5"/>
    <w:rsid w:val="005307F2"/>
    <w:rsid w:val="00532C11"/>
    <w:rsid w:val="00551940"/>
    <w:rsid w:val="00565DD7"/>
    <w:rsid w:val="005A2865"/>
    <w:rsid w:val="005D0D79"/>
    <w:rsid w:val="005E33B0"/>
    <w:rsid w:val="005E7B7C"/>
    <w:rsid w:val="00614AA3"/>
    <w:rsid w:val="00617B95"/>
    <w:rsid w:val="00631D03"/>
    <w:rsid w:val="006453C7"/>
    <w:rsid w:val="006464E7"/>
    <w:rsid w:val="00694968"/>
    <w:rsid w:val="006B1410"/>
    <w:rsid w:val="006B211E"/>
    <w:rsid w:val="006B340D"/>
    <w:rsid w:val="006D4E06"/>
    <w:rsid w:val="006E6C5E"/>
    <w:rsid w:val="006F2392"/>
    <w:rsid w:val="00706926"/>
    <w:rsid w:val="00710003"/>
    <w:rsid w:val="007149AD"/>
    <w:rsid w:val="00721D42"/>
    <w:rsid w:val="00722D13"/>
    <w:rsid w:val="00730DDF"/>
    <w:rsid w:val="007373FB"/>
    <w:rsid w:val="00763D2D"/>
    <w:rsid w:val="00797531"/>
    <w:rsid w:val="007A6CAB"/>
    <w:rsid w:val="007D3D3B"/>
    <w:rsid w:val="007F0C5C"/>
    <w:rsid w:val="007F184B"/>
    <w:rsid w:val="007F5F8C"/>
    <w:rsid w:val="008236BB"/>
    <w:rsid w:val="00903698"/>
    <w:rsid w:val="00940385"/>
    <w:rsid w:val="009451A7"/>
    <w:rsid w:val="0095436C"/>
    <w:rsid w:val="00954C1E"/>
    <w:rsid w:val="00954DB8"/>
    <w:rsid w:val="0097013A"/>
    <w:rsid w:val="009726DB"/>
    <w:rsid w:val="00974E0B"/>
    <w:rsid w:val="009B042A"/>
    <w:rsid w:val="009F05E3"/>
    <w:rsid w:val="00A0443D"/>
    <w:rsid w:val="00A04955"/>
    <w:rsid w:val="00A2661E"/>
    <w:rsid w:val="00A365F7"/>
    <w:rsid w:val="00A44274"/>
    <w:rsid w:val="00A44F68"/>
    <w:rsid w:val="00A676F5"/>
    <w:rsid w:val="00A853AF"/>
    <w:rsid w:val="00A85886"/>
    <w:rsid w:val="00A85D06"/>
    <w:rsid w:val="00AA1D67"/>
    <w:rsid w:val="00AB62FE"/>
    <w:rsid w:val="00AE0121"/>
    <w:rsid w:val="00AE4210"/>
    <w:rsid w:val="00AE7214"/>
    <w:rsid w:val="00AF127F"/>
    <w:rsid w:val="00AF5DEF"/>
    <w:rsid w:val="00AF785E"/>
    <w:rsid w:val="00B03F75"/>
    <w:rsid w:val="00B11307"/>
    <w:rsid w:val="00B234FF"/>
    <w:rsid w:val="00B330AA"/>
    <w:rsid w:val="00B84B60"/>
    <w:rsid w:val="00B929E1"/>
    <w:rsid w:val="00BA7B5F"/>
    <w:rsid w:val="00BB4535"/>
    <w:rsid w:val="00BE1BD9"/>
    <w:rsid w:val="00BE2897"/>
    <w:rsid w:val="00BF5010"/>
    <w:rsid w:val="00BF7C72"/>
    <w:rsid w:val="00C02BC9"/>
    <w:rsid w:val="00C03ECC"/>
    <w:rsid w:val="00C44249"/>
    <w:rsid w:val="00C529CB"/>
    <w:rsid w:val="00C579F8"/>
    <w:rsid w:val="00C612BA"/>
    <w:rsid w:val="00C66B1D"/>
    <w:rsid w:val="00C74C77"/>
    <w:rsid w:val="00C76D88"/>
    <w:rsid w:val="00C8498B"/>
    <w:rsid w:val="00CA0970"/>
    <w:rsid w:val="00CF2A59"/>
    <w:rsid w:val="00D07554"/>
    <w:rsid w:val="00D166DF"/>
    <w:rsid w:val="00D660E6"/>
    <w:rsid w:val="00D66D0C"/>
    <w:rsid w:val="00D73CA2"/>
    <w:rsid w:val="00D8249F"/>
    <w:rsid w:val="00D84867"/>
    <w:rsid w:val="00D90132"/>
    <w:rsid w:val="00D948FD"/>
    <w:rsid w:val="00DA4E61"/>
    <w:rsid w:val="00DB45EE"/>
    <w:rsid w:val="00DC59C8"/>
    <w:rsid w:val="00DD5E63"/>
    <w:rsid w:val="00E136DA"/>
    <w:rsid w:val="00E32E93"/>
    <w:rsid w:val="00E43988"/>
    <w:rsid w:val="00E64924"/>
    <w:rsid w:val="00E65773"/>
    <w:rsid w:val="00E66EE4"/>
    <w:rsid w:val="00E86D5C"/>
    <w:rsid w:val="00E874CF"/>
    <w:rsid w:val="00E91DDC"/>
    <w:rsid w:val="00E93D62"/>
    <w:rsid w:val="00EB2900"/>
    <w:rsid w:val="00EC70B2"/>
    <w:rsid w:val="00ED2EA9"/>
    <w:rsid w:val="00ED3F68"/>
    <w:rsid w:val="00ED63D1"/>
    <w:rsid w:val="00EE14FD"/>
    <w:rsid w:val="00F05418"/>
    <w:rsid w:val="00F05916"/>
    <w:rsid w:val="00F12D8D"/>
    <w:rsid w:val="00F22B5B"/>
    <w:rsid w:val="00F415BB"/>
    <w:rsid w:val="00F425A0"/>
    <w:rsid w:val="00F56A6D"/>
    <w:rsid w:val="00F6125C"/>
    <w:rsid w:val="00F647F1"/>
    <w:rsid w:val="00F67609"/>
    <w:rsid w:val="00F734B5"/>
    <w:rsid w:val="00F76C9C"/>
    <w:rsid w:val="00F8011F"/>
    <w:rsid w:val="00FA631E"/>
    <w:rsid w:val="00FC1A27"/>
    <w:rsid w:val="00FC7949"/>
    <w:rsid w:val="00FE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rsid w:val="00954C1E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Название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uiPriority w:val="9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paragraph" w:styleId="2f5">
    <w:name w:val="envelope return"/>
    <w:basedOn w:val="a"/>
    <w:unhideWhenUsed/>
    <w:rsid w:val="000D6E7D"/>
    <w:pPr>
      <w:autoSpaceDE w:val="0"/>
      <w:autoSpaceDN w:val="0"/>
      <w:ind w:firstLine="0"/>
      <w:jc w:val="left"/>
    </w:pPr>
    <w:rPr>
      <w:rFonts w:ascii="Courier" w:hAnsi="Courier" w:cs="Courier"/>
      <w:color w:val="auto"/>
      <w:spacing w:val="-5"/>
      <w:szCs w:val="24"/>
    </w:rPr>
  </w:style>
  <w:style w:type="paragraph" w:customStyle="1" w:styleId="2f6">
    <w:name w:val="Обычный2"/>
    <w:rsid w:val="000D6E7D"/>
    <w:rPr>
      <w:rFonts w:ascii="Courier" w:hAnsi="Courier"/>
      <w:color w:val="auto"/>
      <w:lang w:val="en-US"/>
    </w:rPr>
  </w:style>
  <w:style w:type="character" w:customStyle="1" w:styleId="ConsPlusNonformat1">
    <w:name w:val="ConsPlusNonformat1"/>
    <w:rsid w:val="00C74C77"/>
    <w:rPr>
      <w:rFonts w:ascii="Courier New" w:hAnsi="Courier New"/>
    </w:rPr>
  </w:style>
  <w:style w:type="character" w:customStyle="1" w:styleId="buttonlabel">
    <w:name w:val="button__label"/>
    <w:basedOn w:val="a0"/>
    <w:rsid w:val="00617B95"/>
  </w:style>
  <w:style w:type="paragraph" w:styleId="2f7">
    <w:name w:val="Quote"/>
    <w:basedOn w:val="a"/>
    <w:next w:val="a"/>
    <w:link w:val="2f8"/>
    <w:uiPriority w:val="29"/>
    <w:qFormat/>
    <w:rsid w:val="00D84867"/>
    <w:pPr>
      <w:ind w:firstLine="0"/>
      <w:jc w:val="left"/>
    </w:pPr>
    <w:rPr>
      <w:i/>
      <w:iCs/>
    </w:rPr>
  </w:style>
  <w:style w:type="character" w:customStyle="1" w:styleId="2f8">
    <w:name w:val="Цитата 2 Знак"/>
    <w:basedOn w:val="a0"/>
    <w:link w:val="2f7"/>
    <w:uiPriority w:val="29"/>
    <w:rsid w:val="00D84867"/>
    <w:rPr>
      <w:rFonts w:ascii="Times New Roman" w:hAnsi="Times New Roman"/>
      <w:i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s://login.consultant.ru/link/?req=doc&amp;base=LAW&amp;n=483141&amp;dst=2772&amp;field=134&amp;date=29.01.2025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mushestvo-ystue@yandex.ru" TargetMode="External"/><Relationship Id="rId12" Type="http://schemas.openxmlformats.org/officeDocument/2006/relationships/hyperlink" Target="https://login.consultant.ru/link/?req=doc&amp;base=LAW&amp;n=483141&amp;dst=689&amp;field=134&amp;date=29.01.2025" TargetMode="External"/><Relationship Id="rId17" Type="http://schemas.openxmlformats.org/officeDocument/2006/relationships/footer" Target="footer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mailto:imushestvo-ystue@yandex.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174&amp;dst=100008&amp;field=134&amp;date=02.04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2780&amp;field=134&amp;date=29.01.2025" TargetMode="External"/><Relationship Id="rId10" Type="http://schemas.openxmlformats.org/officeDocument/2006/relationships/hyperlink" Target="https://login.consultant.ru/link/?req=doc&amp;base=LAW&amp;n=483141&amp;dst=2788&amp;field=134&amp;date=28.01.202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318&amp;dst=878&amp;field=134&amp;date=03.04.2024" TargetMode="External"/><Relationship Id="rId14" Type="http://schemas.openxmlformats.org/officeDocument/2006/relationships/hyperlink" Target="https://login.consultant.ru/link/?req=doc&amp;base=LAW&amp;n=483141&amp;dst=2777&amp;field=134&amp;date=29.01.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3169</Words>
  <Characters>18068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Adm99</cp:lastModifiedBy>
  <cp:revision>153</cp:revision>
  <cp:lastPrinted>2025-04-30T07:15:00Z</cp:lastPrinted>
  <dcterms:created xsi:type="dcterms:W3CDTF">2024-05-24T08:18:00Z</dcterms:created>
  <dcterms:modified xsi:type="dcterms:W3CDTF">2025-05-06T07:40:00Z</dcterms:modified>
</cp:coreProperties>
</file>