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F9" w:rsidRPr="00ED7B5F" w:rsidRDefault="00F473F9" w:rsidP="00F473F9">
      <w:pPr>
        <w:jc w:val="right"/>
        <w:rPr>
          <w:sz w:val="24"/>
          <w:szCs w:val="24"/>
        </w:rPr>
      </w:pPr>
    </w:p>
    <w:p w:rsidR="00F473F9" w:rsidRPr="00531379" w:rsidRDefault="00F473F9" w:rsidP="00F473F9">
      <w:pPr>
        <w:jc w:val="right"/>
        <w:rPr>
          <w:sz w:val="26"/>
          <w:szCs w:val="26"/>
        </w:rPr>
      </w:pPr>
      <w:proofErr w:type="gramStart"/>
      <w:r w:rsidRPr="00531379">
        <w:rPr>
          <w:sz w:val="26"/>
          <w:szCs w:val="26"/>
        </w:rPr>
        <w:t>УТВЕРЖДЕН</w:t>
      </w:r>
      <w:proofErr w:type="gramEnd"/>
      <w:r w:rsidRPr="00531379">
        <w:rPr>
          <w:sz w:val="26"/>
          <w:szCs w:val="26"/>
        </w:rPr>
        <w:t xml:space="preserve">                                                                                                                                              постановлением администрации </w:t>
      </w:r>
    </w:p>
    <w:p w:rsidR="00F473F9" w:rsidRPr="00531379" w:rsidRDefault="000D37FE" w:rsidP="000D37FE">
      <w:pPr>
        <w:jc w:val="center"/>
        <w:rPr>
          <w:sz w:val="26"/>
          <w:szCs w:val="26"/>
        </w:rPr>
      </w:pPr>
      <w:r w:rsidRPr="00531379">
        <w:rPr>
          <w:sz w:val="26"/>
          <w:szCs w:val="26"/>
        </w:rPr>
        <w:t xml:space="preserve">                                                                                   округа  от</w:t>
      </w:r>
      <w:r w:rsidR="00CD3F19">
        <w:rPr>
          <w:sz w:val="26"/>
          <w:szCs w:val="26"/>
        </w:rPr>
        <w:t xml:space="preserve"> 15.08.2023</w:t>
      </w:r>
      <w:r w:rsidRPr="00531379">
        <w:rPr>
          <w:sz w:val="26"/>
          <w:szCs w:val="26"/>
        </w:rPr>
        <w:t xml:space="preserve"> №</w:t>
      </w:r>
      <w:r w:rsidR="00CD3F19">
        <w:rPr>
          <w:sz w:val="26"/>
          <w:szCs w:val="26"/>
        </w:rPr>
        <w:t xml:space="preserve"> 1273</w:t>
      </w:r>
      <w:r w:rsidRPr="00531379">
        <w:rPr>
          <w:sz w:val="26"/>
          <w:szCs w:val="26"/>
        </w:rPr>
        <w:t xml:space="preserve">                       </w:t>
      </w:r>
    </w:p>
    <w:p w:rsidR="00F473F9" w:rsidRPr="00531379" w:rsidRDefault="00F473F9" w:rsidP="00F473F9">
      <w:pPr>
        <w:jc w:val="right"/>
        <w:rPr>
          <w:sz w:val="26"/>
          <w:szCs w:val="26"/>
        </w:rPr>
      </w:pPr>
      <w:r w:rsidRPr="00531379">
        <w:rPr>
          <w:sz w:val="26"/>
          <w:szCs w:val="26"/>
        </w:rPr>
        <w:t xml:space="preserve">(приложение)  </w:t>
      </w:r>
    </w:p>
    <w:p w:rsidR="00F473F9" w:rsidRPr="00531379" w:rsidRDefault="00F473F9" w:rsidP="00531379">
      <w:pPr>
        <w:rPr>
          <w:sz w:val="26"/>
          <w:szCs w:val="26"/>
        </w:rPr>
      </w:pPr>
    </w:p>
    <w:p w:rsidR="00EA6704" w:rsidRPr="00531379" w:rsidRDefault="00F473F9" w:rsidP="00531379">
      <w:pPr>
        <w:pStyle w:val="ConsPlusTitle"/>
        <w:widowControl/>
        <w:jc w:val="center"/>
        <w:rPr>
          <w:b w:val="0"/>
          <w:sz w:val="26"/>
          <w:szCs w:val="26"/>
        </w:rPr>
      </w:pPr>
      <w:r w:rsidRPr="00531379">
        <w:rPr>
          <w:sz w:val="26"/>
          <w:szCs w:val="26"/>
        </w:rPr>
        <w:tab/>
      </w:r>
      <w:r w:rsidR="000D37FE" w:rsidRPr="00531379">
        <w:rPr>
          <w:b w:val="0"/>
          <w:sz w:val="26"/>
          <w:szCs w:val="26"/>
        </w:rPr>
        <w:t xml:space="preserve">Положение </w:t>
      </w:r>
    </w:p>
    <w:p w:rsidR="000D37FE" w:rsidRPr="00531379" w:rsidRDefault="0017095B" w:rsidP="00531379">
      <w:pPr>
        <w:pStyle w:val="ConsPlusTitle"/>
        <w:widowControl/>
        <w:jc w:val="center"/>
        <w:rPr>
          <w:b w:val="0"/>
          <w:sz w:val="26"/>
          <w:szCs w:val="26"/>
        </w:rPr>
      </w:pPr>
      <w:r w:rsidRPr="00531379">
        <w:rPr>
          <w:b w:val="0"/>
          <w:sz w:val="26"/>
          <w:szCs w:val="26"/>
        </w:rPr>
        <w:t xml:space="preserve">О кадровом </w:t>
      </w:r>
      <w:r w:rsidR="000D37FE" w:rsidRPr="00531379">
        <w:rPr>
          <w:b w:val="0"/>
          <w:sz w:val="26"/>
          <w:szCs w:val="26"/>
        </w:rPr>
        <w:t xml:space="preserve"> </w:t>
      </w:r>
      <w:r w:rsidRPr="00531379">
        <w:rPr>
          <w:b w:val="0"/>
          <w:bCs/>
          <w:sz w:val="26"/>
          <w:szCs w:val="26"/>
        </w:rPr>
        <w:t>резерве  в администрации</w:t>
      </w:r>
      <w:r w:rsidR="000D37FE" w:rsidRPr="00531379">
        <w:rPr>
          <w:b w:val="0"/>
          <w:bCs/>
          <w:sz w:val="26"/>
          <w:szCs w:val="26"/>
        </w:rPr>
        <w:t xml:space="preserve"> </w:t>
      </w:r>
      <w:proofErr w:type="spellStart"/>
      <w:r w:rsidR="000D37FE" w:rsidRPr="00531379">
        <w:rPr>
          <w:b w:val="0"/>
          <w:bCs/>
          <w:sz w:val="26"/>
          <w:szCs w:val="26"/>
        </w:rPr>
        <w:t>Усть-Кубинского</w:t>
      </w:r>
      <w:proofErr w:type="spellEnd"/>
      <w:r w:rsidR="000D37FE" w:rsidRPr="00531379">
        <w:rPr>
          <w:b w:val="0"/>
          <w:bCs/>
          <w:sz w:val="26"/>
          <w:szCs w:val="26"/>
        </w:rPr>
        <w:t xml:space="preserve"> муниципального округа</w:t>
      </w:r>
    </w:p>
    <w:p w:rsidR="00F473F9" w:rsidRPr="00531379" w:rsidRDefault="00F473F9" w:rsidP="00531379">
      <w:pPr>
        <w:jc w:val="both"/>
        <w:rPr>
          <w:bCs/>
          <w:sz w:val="26"/>
          <w:szCs w:val="26"/>
        </w:rPr>
      </w:pPr>
    </w:p>
    <w:p w:rsidR="00957DCD" w:rsidRPr="00531379" w:rsidRDefault="00957DCD" w:rsidP="0053137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957DCD" w:rsidRPr="00531379" w:rsidRDefault="00957DCD" w:rsidP="00531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7DCD" w:rsidRPr="00531379" w:rsidRDefault="00957DCD" w:rsidP="0053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принципы и порядок формирования </w:t>
      </w:r>
      <w:r w:rsidR="00AD74E2" w:rsidRPr="00531379">
        <w:rPr>
          <w:rFonts w:ascii="Times New Roman" w:hAnsi="Times New Roman" w:cs="Times New Roman"/>
          <w:sz w:val="26"/>
          <w:szCs w:val="26"/>
        </w:rPr>
        <w:t>кадрового резерва в администрации</w:t>
      </w:r>
      <w:r w:rsidRPr="005313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37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31379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</w:t>
      </w:r>
      <w:r w:rsidR="00AD74E2" w:rsidRPr="00531379">
        <w:rPr>
          <w:rFonts w:ascii="Times New Roman" w:hAnsi="Times New Roman" w:cs="Times New Roman"/>
          <w:sz w:val="26"/>
          <w:szCs w:val="26"/>
        </w:rPr>
        <w:t>–</w:t>
      </w:r>
      <w:r w:rsidRPr="00531379">
        <w:rPr>
          <w:rFonts w:ascii="Times New Roman" w:hAnsi="Times New Roman" w:cs="Times New Roman"/>
          <w:sz w:val="26"/>
          <w:szCs w:val="26"/>
        </w:rPr>
        <w:t xml:space="preserve"> </w:t>
      </w:r>
      <w:r w:rsidR="00AD74E2" w:rsidRPr="00531379">
        <w:rPr>
          <w:rFonts w:ascii="Times New Roman" w:hAnsi="Times New Roman" w:cs="Times New Roman"/>
          <w:sz w:val="26"/>
          <w:szCs w:val="26"/>
        </w:rPr>
        <w:t>кадровый резерв)</w:t>
      </w:r>
      <w:r w:rsidRPr="00531379">
        <w:rPr>
          <w:rFonts w:ascii="Times New Roman" w:hAnsi="Times New Roman" w:cs="Times New Roman"/>
          <w:sz w:val="26"/>
          <w:szCs w:val="26"/>
        </w:rPr>
        <w:t>, а также порядок организации работы с ним.</w:t>
      </w:r>
    </w:p>
    <w:p w:rsidR="00957DCD" w:rsidRPr="00531379" w:rsidRDefault="00957DCD" w:rsidP="00531379">
      <w:pPr>
        <w:ind w:firstLine="709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1</w:t>
      </w:r>
      <w:r w:rsidR="00AD74E2" w:rsidRPr="00531379">
        <w:rPr>
          <w:sz w:val="26"/>
          <w:szCs w:val="26"/>
        </w:rPr>
        <w:t>.2. Кадровый резерв</w:t>
      </w:r>
      <w:r w:rsidRPr="00531379">
        <w:rPr>
          <w:sz w:val="26"/>
          <w:szCs w:val="26"/>
        </w:rPr>
        <w:t xml:space="preserve"> формируется в целях  повышения эффективности функционирования системы  государственного и муниципального управления и создания высокопрофессионального управленческого кадрового состава в округе.</w:t>
      </w:r>
    </w:p>
    <w:p w:rsidR="00EA6704" w:rsidRPr="00531379" w:rsidRDefault="00957DCD" w:rsidP="00531379">
      <w:pPr>
        <w:ind w:firstLine="709"/>
        <w:jc w:val="both"/>
        <w:rPr>
          <w:sz w:val="26"/>
          <w:szCs w:val="26"/>
        </w:rPr>
      </w:pPr>
      <w:bookmarkStart w:id="0" w:name="P41"/>
      <w:bookmarkEnd w:id="0"/>
      <w:r w:rsidRPr="00531379">
        <w:rPr>
          <w:sz w:val="26"/>
          <w:szCs w:val="26"/>
        </w:rPr>
        <w:t>1.3.</w:t>
      </w:r>
      <w:r w:rsidR="00AD74E2" w:rsidRPr="00531379">
        <w:rPr>
          <w:sz w:val="26"/>
          <w:szCs w:val="26"/>
        </w:rPr>
        <w:t xml:space="preserve"> Кадровый резерв </w:t>
      </w:r>
      <w:r w:rsidRPr="00531379">
        <w:rPr>
          <w:sz w:val="26"/>
          <w:szCs w:val="26"/>
        </w:rPr>
        <w:t xml:space="preserve"> формируется на </w:t>
      </w:r>
      <w:r w:rsidR="00EA6704" w:rsidRPr="00531379">
        <w:rPr>
          <w:sz w:val="26"/>
          <w:szCs w:val="26"/>
        </w:rPr>
        <w:t xml:space="preserve"> целевые резервируемые должности:</w:t>
      </w:r>
    </w:p>
    <w:p w:rsidR="00EA6704" w:rsidRPr="00531379" w:rsidRDefault="00EA6704" w:rsidP="00531379">
      <w:pPr>
        <w:pStyle w:val="aa"/>
        <w:ind w:firstLine="567"/>
        <w:jc w:val="both"/>
        <w:rPr>
          <w:rFonts w:cs="Times New Roman"/>
        </w:rPr>
      </w:pPr>
      <w:r w:rsidRPr="00531379">
        <w:rPr>
          <w:rFonts w:cs="Times New Roman"/>
        </w:rPr>
        <w:t xml:space="preserve">- должности муниципальной службы (высшая, главная, ведущая группы должностей) </w:t>
      </w:r>
      <w:r w:rsidR="00AD74E2" w:rsidRPr="00531379">
        <w:rPr>
          <w:rFonts w:cs="Times New Roman"/>
        </w:rPr>
        <w:t xml:space="preserve">в </w:t>
      </w:r>
      <w:r w:rsidRPr="00531379">
        <w:rPr>
          <w:rFonts w:cs="Times New Roman"/>
        </w:rPr>
        <w:t>администраци</w:t>
      </w:r>
      <w:r w:rsidR="00AD74E2" w:rsidRPr="00531379">
        <w:rPr>
          <w:rFonts w:cs="Times New Roman"/>
        </w:rPr>
        <w:t xml:space="preserve">и </w:t>
      </w:r>
      <w:r w:rsidRPr="00531379">
        <w:rPr>
          <w:rFonts w:cs="Times New Roman"/>
        </w:rPr>
        <w:t xml:space="preserve"> округ</w:t>
      </w:r>
      <w:r w:rsidR="00AD74E2" w:rsidRPr="00531379">
        <w:rPr>
          <w:rFonts w:cs="Times New Roman"/>
        </w:rPr>
        <w:t>а, в органах администрации округа</w:t>
      </w:r>
      <w:r w:rsidRPr="00531379">
        <w:rPr>
          <w:rFonts w:cs="Times New Roman"/>
        </w:rPr>
        <w:t>;</w:t>
      </w:r>
    </w:p>
    <w:p w:rsidR="00EA6704" w:rsidRPr="00531379" w:rsidRDefault="00EA6704" w:rsidP="00531379">
      <w:pPr>
        <w:pStyle w:val="aa"/>
        <w:ind w:firstLine="567"/>
        <w:jc w:val="both"/>
        <w:rPr>
          <w:rFonts w:cs="Times New Roman"/>
        </w:rPr>
      </w:pPr>
      <w:r w:rsidRPr="00531379">
        <w:rPr>
          <w:rFonts w:cs="Times New Roman"/>
        </w:rPr>
        <w:t>- должности руководителей муницип</w:t>
      </w:r>
      <w:r w:rsidR="003F46B0" w:rsidRPr="00531379">
        <w:rPr>
          <w:rFonts w:cs="Times New Roman"/>
        </w:rPr>
        <w:t>альных учреждений и предприятий</w:t>
      </w:r>
      <w:r w:rsidR="00C95A1C" w:rsidRPr="00531379">
        <w:rPr>
          <w:rFonts w:cs="Times New Roman"/>
        </w:rPr>
        <w:t>,</w:t>
      </w:r>
      <w:r w:rsidR="003F46B0" w:rsidRPr="00531379">
        <w:rPr>
          <w:rFonts w:cs="Times New Roman"/>
        </w:rPr>
        <w:t xml:space="preserve"> подведомственных администрации округа.</w:t>
      </w:r>
    </w:p>
    <w:p w:rsidR="00EA6704" w:rsidRPr="00531379" w:rsidRDefault="00EA6704" w:rsidP="00531379">
      <w:pPr>
        <w:pStyle w:val="aa"/>
        <w:ind w:firstLine="567"/>
        <w:jc w:val="both"/>
        <w:rPr>
          <w:rFonts w:cs="Times New Roman"/>
        </w:rPr>
      </w:pPr>
      <w:r w:rsidRPr="00531379">
        <w:rPr>
          <w:rFonts w:cs="Times New Roman"/>
        </w:rPr>
        <w:t>Включение лица в</w:t>
      </w:r>
      <w:r w:rsidR="00C95A1C" w:rsidRPr="00531379">
        <w:rPr>
          <w:rFonts w:cs="Times New Roman"/>
        </w:rPr>
        <w:t xml:space="preserve"> кадровый резерв </w:t>
      </w:r>
      <w:r w:rsidRPr="00531379">
        <w:rPr>
          <w:rFonts w:cs="Times New Roman"/>
        </w:rPr>
        <w:t xml:space="preserve"> не влечет за собой обязательн</w:t>
      </w:r>
      <w:r w:rsidR="00C95A1C" w:rsidRPr="00531379">
        <w:rPr>
          <w:rFonts w:cs="Times New Roman"/>
        </w:rPr>
        <w:t>ое назначение его на</w:t>
      </w:r>
      <w:r w:rsidRPr="00531379">
        <w:rPr>
          <w:rFonts w:cs="Times New Roman"/>
        </w:rPr>
        <w:t xml:space="preserve"> должности</w:t>
      </w:r>
      <w:r w:rsidR="00C95A1C" w:rsidRPr="00531379">
        <w:rPr>
          <w:rFonts w:cs="Times New Roman"/>
        </w:rPr>
        <w:t xml:space="preserve">  муниципальной службы в администрации округа, в органах администрации округа, должности руководителей муниципальных учреждений, предприятий подведомственных администрации округа, органах администрации округа.</w:t>
      </w:r>
    </w:p>
    <w:p w:rsidR="00EA6704" w:rsidRPr="00531379" w:rsidRDefault="00EA6704" w:rsidP="00531379">
      <w:pPr>
        <w:pStyle w:val="aa"/>
        <w:ind w:firstLine="567"/>
        <w:jc w:val="both"/>
        <w:rPr>
          <w:rFonts w:cs="Times New Roman"/>
        </w:rPr>
      </w:pPr>
      <w:r w:rsidRPr="00531379">
        <w:rPr>
          <w:rFonts w:cs="Times New Roman"/>
        </w:rPr>
        <w:t xml:space="preserve">Формирование </w:t>
      </w:r>
      <w:r w:rsidR="00C95A1C" w:rsidRPr="00531379">
        <w:rPr>
          <w:rFonts w:cs="Times New Roman"/>
        </w:rPr>
        <w:t xml:space="preserve"> кадрового резерва </w:t>
      </w:r>
      <w:r w:rsidRPr="00531379">
        <w:rPr>
          <w:rFonts w:cs="Times New Roman"/>
        </w:rPr>
        <w:t xml:space="preserve"> не является препятствием для участия</w:t>
      </w:r>
      <w:r w:rsidR="003369ED">
        <w:rPr>
          <w:rFonts w:cs="Times New Roman"/>
        </w:rPr>
        <w:t xml:space="preserve"> лиц, включенных в кадровый резерв,</w:t>
      </w:r>
      <w:r w:rsidRPr="00531379">
        <w:rPr>
          <w:rFonts w:cs="Times New Roman"/>
        </w:rPr>
        <w:t xml:space="preserve"> в установленном законодательством порядке в процедурах</w:t>
      </w:r>
      <w:r w:rsidR="003369ED">
        <w:rPr>
          <w:rFonts w:cs="Times New Roman"/>
        </w:rPr>
        <w:t xml:space="preserve"> по</w:t>
      </w:r>
      <w:r w:rsidRPr="00531379">
        <w:rPr>
          <w:rFonts w:cs="Times New Roman"/>
        </w:rPr>
        <w:t xml:space="preserve"> замещени</w:t>
      </w:r>
      <w:r w:rsidR="003369ED">
        <w:rPr>
          <w:rFonts w:cs="Times New Roman"/>
        </w:rPr>
        <w:t>ю</w:t>
      </w:r>
      <w:r w:rsidRPr="00531379">
        <w:rPr>
          <w:rFonts w:cs="Times New Roman"/>
        </w:rPr>
        <w:t xml:space="preserve"> </w:t>
      </w:r>
      <w:r w:rsidR="003369ED">
        <w:rPr>
          <w:rFonts w:cs="Times New Roman"/>
        </w:rPr>
        <w:t>должностей муниципальных служащих в органах местного самоуправления округа, должностей руководителей муниципальных предприятий и учреждений.</w:t>
      </w:r>
    </w:p>
    <w:p w:rsidR="00EA6704" w:rsidRPr="00531379" w:rsidRDefault="00EA6704" w:rsidP="00531379">
      <w:pPr>
        <w:ind w:firstLine="709"/>
        <w:jc w:val="both"/>
        <w:rPr>
          <w:sz w:val="26"/>
          <w:szCs w:val="26"/>
        </w:rPr>
      </w:pPr>
    </w:p>
    <w:p w:rsidR="00EA6704" w:rsidRPr="00531379" w:rsidRDefault="00EA6704" w:rsidP="00531379">
      <w:pPr>
        <w:pStyle w:val="ab"/>
        <w:numPr>
          <w:ilvl w:val="0"/>
          <w:numId w:val="21"/>
        </w:numPr>
        <w:autoSpaceDE w:val="0"/>
        <w:autoSpaceDN w:val="0"/>
        <w:adjustRightInd w:val="0"/>
        <w:ind w:left="0"/>
        <w:jc w:val="center"/>
        <w:rPr>
          <w:rFonts w:cs="Times New Roman"/>
          <w:bCs/>
        </w:rPr>
      </w:pPr>
      <w:r w:rsidRPr="00531379">
        <w:rPr>
          <w:rFonts w:cs="Times New Roman"/>
          <w:bCs/>
        </w:rPr>
        <w:t xml:space="preserve">Принципы формирования </w:t>
      </w:r>
      <w:r w:rsidR="00C95A1C" w:rsidRPr="00531379">
        <w:rPr>
          <w:rFonts w:cs="Times New Roman"/>
          <w:bCs/>
        </w:rPr>
        <w:t xml:space="preserve"> кадрового резерва </w:t>
      </w:r>
    </w:p>
    <w:p w:rsidR="00A06531" w:rsidRPr="00531379" w:rsidRDefault="00A06531" w:rsidP="0053137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A3630" w:rsidRPr="00531379" w:rsidRDefault="00A06531" w:rsidP="003369ED">
      <w:pPr>
        <w:pStyle w:val="aa"/>
        <w:ind w:firstLine="708"/>
        <w:jc w:val="both"/>
        <w:rPr>
          <w:rFonts w:cs="Times New Roman"/>
        </w:rPr>
      </w:pPr>
      <w:r w:rsidRPr="00531379">
        <w:rPr>
          <w:rFonts w:cs="Times New Roman"/>
        </w:rPr>
        <w:t>2.1.</w:t>
      </w:r>
      <w:r w:rsidR="00C95A1C" w:rsidRPr="00531379">
        <w:rPr>
          <w:rFonts w:cs="Times New Roman"/>
        </w:rPr>
        <w:t>Формирование кадрового резерва</w:t>
      </w:r>
      <w:r w:rsidR="008012C6" w:rsidRPr="00531379">
        <w:rPr>
          <w:rFonts w:cs="Times New Roman"/>
        </w:rPr>
        <w:t xml:space="preserve"> осуществляется на</w:t>
      </w:r>
      <w:r w:rsidR="00C95A1C" w:rsidRPr="00531379">
        <w:rPr>
          <w:rFonts w:cs="Times New Roman"/>
        </w:rPr>
        <w:t xml:space="preserve"> </w:t>
      </w:r>
      <w:r w:rsidR="008A3630" w:rsidRPr="00531379">
        <w:rPr>
          <w:rFonts w:cs="Times New Roman"/>
        </w:rPr>
        <w:t>основе следующих принципов:</w:t>
      </w:r>
    </w:p>
    <w:p w:rsidR="008A3630" w:rsidRPr="00531379" w:rsidRDefault="008A3630" w:rsidP="003369ED">
      <w:pPr>
        <w:pStyle w:val="aa"/>
        <w:ind w:firstLine="708"/>
        <w:jc w:val="both"/>
        <w:rPr>
          <w:rFonts w:cs="Times New Roman"/>
        </w:rPr>
      </w:pPr>
      <w:r w:rsidRPr="00531379">
        <w:rPr>
          <w:rFonts w:cs="Times New Roman"/>
        </w:rPr>
        <w:t>- равный доступ граждан к</w:t>
      </w:r>
      <w:r w:rsidR="003B325B" w:rsidRPr="00531379">
        <w:rPr>
          <w:rFonts w:cs="Times New Roman"/>
        </w:rPr>
        <w:t xml:space="preserve">  участию в конкурсе для зачисления в </w:t>
      </w:r>
      <w:r w:rsidR="00C95A1C" w:rsidRPr="00531379">
        <w:rPr>
          <w:rFonts w:cs="Times New Roman"/>
        </w:rPr>
        <w:t>кадровый резерв</w:t>
      </w:r>
      <w:r w:rsidRPr="00531379">
        <w:rPr>
          <w:rFonts w:cs="Times New Roman"/>
        </w:rPr>
        <w:t>;</w:t>
      </w:r>
    </w:p>
    <w:p w:rsidR="003B325B" w:rsidRPr="00531379" w:rsidRDefault="003B325B" w:rsidP="003369ED">
      <w:pPr>
        <w:pStyle w:val="aa"/>
        <w:ind w:firstLine="708"/>
        <w:jc w:val="both"/>
        <w:rPr>
          <w:rFonts w:cs="Times New Roman"/>
        </w:rPr>
      </w:pPr>
      <w:r w:rsidRPr="00531379">
        <w:rPr>
          <w:rFonts w:cs="Times New Roman"/>
        </w:rPr>
        <w:t>- перспективности – приоритетного учета участников</w:t>
      </w:r>
      <w:r w:rsidR="00C95A1C" w:rsidRPr="00531379">
        <w:rPr>
          <w:rFonts w:cs="Times New Roman"/>
        </w:rPr>
        <w:t xml:space="preserve"> кадрового  резерва </w:t>
      </w:r>
      <w:r w:rsidRPr="00531379">
        <w:rPr>
          <w:rFonts w:cs="Times New Roman"/>
        </w:rPr>
        <w:t xml:space="preserve"> при проведении процедур замещения должностей</w:t>
      </w:r>
      <w:r w:rsidR="00C95A1C" w:rsidRPr="00531379">
        <w:rPr>
          <w:rFonts w:cs="Times New Roman"/>
        </w:rPr>
        <w:t>;</w:t>
      </w:r>
    </w:p>
    <w:p w:rsidR="008A3630" w:rsidRPr="00531379" w:rsidRDefault="008A3630" w:rsidP="003369ED">
      <w:pPr>
        <w:pStyle w:val="aa"/>
        <w:ind w:firstLine="708"/>
        <w:jc w:val="both"/>
        <w:rPr>
          <w:rFonts w:cs="Times New Roman"/>
        </w:rPr>
      </w:pPr>
      <w:r w:rsidRPr="00531379">
        <w:rPr>
          <w:rFonts w:cs="Times New Roman"/>
        </w:rPr>
        <w:t xml:space="preserve">- </w:t>
      </w:r>
      <w:r w:rsidR="003B325B" w:rsidRPr="00531379">
        <w:rPr>
          <w:rFonts w:cs="Times New Roman"/>
        </w:rPr>
        <w:t xml:space="preserve"> </w:t>
      </w:r>
      <w:r w:rsidRPr="00531379">
        <w:rPr>
          <w:rFonts w:cs="Times New Roman"/>
        </w:rPr>
        <w:t>создание условий для профессионального роста кандидатов;</w:t>
      </w:r>
    </w:p>
    <w:p w:rsidR="003B325B" w:rsidRPr="00531379" w:rsidRDefault="003B325B" w:rsidP="003369ED">
      <w:pPr>
        <w:ind w:firstLine="708"/>
        <w:jc w:val="both"/>
        <w:rPr>
          <w:rFonts w:eastAsia="Calibri"/>
          <w:sz w:val="26"/>
          <w:szCs w:val="26"/>
        </w:rPr>
      </w:pPr>
      <w:r w:rsidRPr="00531379">
        <w:rPr>
          <w:rFonts w:eastAsia="Calibri"/>
          <w:sz w:val="26"/>
          <w:szCs w:val="26"/>
        </w:rPr>
        <w:t>- планомерности - заблаговременного планомерного подбора и подготовки кандидатов к зам</w:t>
      </w:r>
      <w:r w:rsidR="00C95A1C" w:rsidRPr="00531379">
        <w:rPr>
          <w:rFonts w:eastAsia="Calibri"/>
          <w:sz w:val="26"/>
          <w:szCs w:val="26"/>
        </w:rPr>
        <w:t xml:space="preserve">ещению </w:t>
      </w:r>
      <w:r w:rsidRPr="00531379">
        <w:rPr>
          <w:rFonts w:eastAsia="Calibri"/>
          <w:sz w:val="26"/>
          <w:szCs w:val="26"/>
        </w:rPr>
        <w:t xml:space="preserve"> должностей;</w:t>
      </w:r>
    </w:p>
    <w:p w:rsidR="003B325B" w:rsidRPr="00531379" w:rsidRDefault="003B325B" w:rsidP="003369E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 xml:space="preserve"> - развития - постоянного совершенствования личностно-профессиональных ресурсов;</w:t>
      </w:r>
    </w:p>
    <w:p w:rsidR="003B325B" w:rsidRPr="00531379" w:rsidRDefault="00EC276E" w:rsidP="003369E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 xml:space="preserve">- </w:t>
      </w:r>
      <w:r w:rsidR="003B325B" w:rsidRPr="00531379">
        <w:rPr>
          <w:rFonts w:ascii="Times New Roman" w:hAnsi="Times New Roman" w:cs="Times New Roman"/>
          <w:sz w:val="26"/>
          <w:szCs w:val="26"/>
        </w:rPr>
        <w:t xml:space="preserve">объективности оценки профессиональных и личностных качеств кандидатов с учетом имеющегося у них опыта работы на руководящих </w:t>
      </w:r>
      <w:r w:rsidR="003B325B" w:rsidRPr="00531379">
        <w:rPr>
          <w:rFonts w:ascii="Times New Roman" w:hAnsi="Times New Roman" w:cs="Times New Roman"/>
          <w:sz w:val="26"/>
          <w:szCs w:val="26"/>
        </w:rPr>
        <w:lastRenderedPageBreak/>
        <w:t>должностях;</w:t>
      </w:r>
    </w:p>
    <w:p w:rsidR="00AF464C" w:rsidRPr="00531379" w:rsidRDefault="00EC276E" w:rsidP="003369E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>- доступности информации о</w:t>
      </w:r>
      <w:r w:rsidR="00C95A1C" w:rsidRPr="00531379">
        <w:rPr>
          <w:rFonts w:ascii="Times New Roman" w:hAnsi="Times New Roman" w:cs="Times New Roman"/>
          <w:sz w:val="26"/>
          <w:szCs w:val="26"/>
        </w:rPr>
        <w:t xml:space="preserve"> кадровом  резерве</w:t>
      </w:r>
      <w:r w:rsidR="0007598C" w:rsidRPr="00531379">
        <w:rPr>
          <w:rFonts w:ascii="Times New Roman" w:hAnsi="Times New Roman" w:cs="Times New Roman"/>
          <w:sz w:val="26"/>
          <w:szCs w:val="26"/>
        </w:rPr>
        <w:t>.</w:t>
      </w:r>
    </w:p>
    <w:p w:rsidR="00AF464C" w:rsidRPr="00531379" w:rsidRDefault="00880940" w:rsidP="00531379">
      <w:pPr>
        <w:pStyle w:val="af7"/>
        <w:spacing w:before="0" w:beforeAutospacing="0" w:after="0" w:afterAutospacing="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     </w:t>
      </w:r>
      <w:r w:rsidR="00AF464C" w:rsidRPr="00531379">
        <w:rPr>
          <w:sz w:val="26"/>
          <w:szCs w:val="26"/>
        </w:rPr>
        <w:t>2.2. Работа по формированию кадрового резерва включает в себя:</w:t>
      </w:r>
    </w:p>
    <w:p w:rsidR="00AF464C" w:rsidRPr="003369ED" w:rsidRDefault="00880940" w:rsidP="003369E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 xml:space="preserve">     </w:t>
      </w:r>
      <w:r w:rsidR="003369ED">
        <w:rPr>
          <w:rFonts w:ascii="Times New Roman" w:hAnsi="Times New Roman" w:cs="Times New Roman"/>
          <w:sz w:val="26"/>
          <w:szCs w:val="26"/>
        </w:rPr>
        <w:t>     </w:t>
      </w:r>
      <w:r w:rsidRPr="00531379">
        <w:rPr>
          <w:rFonts w:ascii="Times New Roman" w:hAnsi="Times New Roman" w:cs="Times New Roman"/>
          <w:sz w:val="26"/>
          <w:szCs w:val="26"/>
        </w:rPr>
        <w:t xml:space="preserve"> </w:t>
      </w:r>
      <w:r w:rsidR="00AF464C" w:rsidRPr="00531379">
        <w:rPr>
          <w:rFonts w:ascii="Times New Roman" w:hAnsi="Times New Roman" w:cs="Times New Roman"/>
          <w:sz w:val="26"/>
          <w:szCs w:val="26"/>
        </w:rPr>
        <w:t>1) определение потребности в кадрах</w:t>
      </w:r>
      <w:r w:rsidR="003369ED">
        <w:rPr>
          <w:rFonts w:ascii="Times New Roman" w:hAnsi="Times New Roman" w:cs="Times New Roman"/>
          <w:sz w:val="26"/>
          <w:szCs w:val="26"/>
        </w:rPr>
        <w:t>;</w:t>
      </w:r>
    </w:p>
    <w:p w:rsidR="00AF464C" w:rsidRPr="00531379" w:rsidRDefault="003369ED" w:rsidP="00531379">
      <w:pPr>
        <w:pStyle w:val="a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AF464C" w:rsidRPr="00531379">
        <w:rPr>
          <w:sz w:val="26"/>
          <w:szCs w:val="26"/>
        </w:rPr>
        <w:t>подбор кандидатов на зачисление в кадровый резерв и изучение представленных ими документов;</w:t>
      </w:r>
    </w:p>
    <w:p w:rsidR="00AF464C" w:rsidRPr="00531379" w:rsidRDefault="00AF464C" w:rsidP="00531379">
      <w:pPr>
        <w:pStyle w:val="a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3) комплектование кадрового резерва и утверждение его списочного состава. </w:t>
      </w:r>
    </w:p>
    <w:p w:rsidR="00AF464C" w:rsidRPr="00531379" w:rsidRDefault="00AF464C" w:rsidP="00531379">
      <w:pPr>
        <w:pStyle w:val="a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2.3. Потребность в кадрах</w:t>
      </w:r>
      <w:r w:rsidR="00D00B9D" w:rsidRPr="00531379">
        <w:rPr>
          <w:sz w:val="26"/>
          <w:szCs w:val="26"/>
        </w:rPr>
        <w:t xml:space="preserve"> определяется</w:t>
      </w:r>
      <w:r w:rsidRPr="00531379">
        <w:rPr>
          <w:sz w:val="26"/>
          <w:szCs w:val="26"/>
        </w:rPr>
        <w:t>:</w:t>
      </w:r>
    </w:p>
    <w:p w:rsidR="00AF464C" w:rsidRPr="00531379" w:rsidRDefault="00AF464C" w:rsidP="00531379">
      <w:pPr>
        <w:pStyle w:val="a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1) появление вакантных должностей в связи с увольнением</w:t>
      </w:r>
      <w:r w:rsidR="00880940" w:rsidRPr="00531379">
        <w:rPr>
          <w:sz w:val="26"/>
          <w:szCs w:val="26"/>
        </w:rPr>
        <w:t xml:space="preserve">; </w:t>
      </w:r>
    </w:p>
    <w:p w:rsidR="00AF464C" w:rsidRPr="00531379" w:rsidRDefault="003369ED" w:rsidP="00531379">
      <w:pPr>
        <w:pStyle w:val="a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AF464C" w:rsidRPr="00531379">
        <w:rPr>
          <w:sz w:val="26"/>
          <w:szCs w:val="26"/>
        </w:rPr>
        <w:t>временное длит</w:t>
      </w:r>
      <w:r w:rsidR="00880940" w:rsidRPr="00531379">
        <w:rPr>
          <w:sz w:val="26"/>
          <w:szCs w:val="26"/>
        </w:rPr>
        <w:t xml:space="preserve">ельное отсутствие </w:t>
      </w:r>
      <w:r w:rsidR="00AF464C" w:rsidRPr="00531379">
        <w:rPr>
          <w:sz w:val="26"/>
          <w:szCs w:val="26"/>
        </w:rPr>
        <w:t xml:space="preserve"> служащего (отпуск по уходу за ребенком, служба в рядах Вооруженных Сил Российской Федерации, длительные командировки, иные случаи);</w:t>
      </w:r>
    </w:p>
    <w:p w:rsidR="00AF464C" w:rsidRPr="00531379" w:rsidRDefault="00AF464C" w:rsidP="00531379">
      <w:pPr>
        <w:pStyle w:val="a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3) появление вакантной должности в св</w:t>
      </w:r>
      <w:r w:rsidR="00880940" w:rsidRPr="00531379">
        <w:rPr>
          <w:sz w:val="26"/>
          <w:szCs w:val="26"/>
        </w:rPr>
        <w:t xml:space="preserve">язи с назначением </w:t>
      </w:r>
      <w:r w:rsidRPr="00531379">
        <w:rPr>
          <w:sz w:val="26"/>
          <w:szCs w:val="26"/>
        </w:rPr>
        <w:t xml:space="preserve"> служащего на вышестоящую должность или перевод в другое подразделение, иные случаи внутреннего движения кадров.</w:t>
      </w:r>
    </w:p>
    <w:p w:rsidR="00AF464C" w:rsidRPr="00531379" w:rsidRDefault="003369ED" w:rsidP="00531379">
      <w:pPr>
        <w:pStyle w:val="a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2.4. </w:t>
      </w:r>
      <w:r w:rsidR="00AF464C" w:rsidRPr="00531379">
        <w:rPr>
          <w:sz w:val="26"/>
          <w:szCs w:val="26"/>
        </w:rPr>
        <w:t>Учет кадрового резерва осуществляется путем ведения списков кадрового резерва и других документов по учету кадров, согласно настоящему Положению.</w:t>
      </w:r>
    </w:p>
    <w:p w:rsidR="00D10C34" w:rsidRPr="00531379" w:rsidRDefault="00D10C34" w:rsidP="0053137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 xml:space="preserve"> </w:t>
      </w:r>
      <w:r w:rsidR="009C4574" w:rsidRPr="0053137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69ED">
        <w:rPr>
          <w:rFonts w:ascii="Times New Roman" w:hAnsi="Times New Roman" w:cs="Times New Roman"/>
          <w:sz w:val="26"/>
          <w:szCs w:val="26"/>
        </w:rPr>
        <w:t xml:space="preserve">2.4.1.  </w:t>
      </w:r>
      <w:r w:rsidR="009C4574" w:rsidRPr="00531379">
        <w:rPr>
          <w:rFonts w:ascii="Times New Roman" w:hAnsi="Times New Roman" w:cs="Times New Roman"/>
          <w:sz w:val="26"/>
          <w:szCs w:val="26"/>
        </w:rPr>
        <w:t>С</w:t>
      </w:r>
      <w:r w:rsidRPr="00531379">
        <w:rPr>
          <w:rFonts w:ascii="Times New Roman" w:hAnsi="Times New Roman" w:cs="Times New Roman"/>
          <w:sz w:val="26"/>
          <w:szCs w:val="26"/>
        </w:rPr>
        <w:t xml:space="preserve">оздание нормативной базы, которая будет регулировать процесс. </w:t>
      </w:r>
    </w:p>
    <w:p w:rsidR="00D10C34" w:rsidRPr="00531379" w:rsidRDefault="009C4574" w:rsidP="00531379">
      <w:pPr>
        <w:pStyle w:val="ConsPlusNormal"/>
        <w:outlineLvl w:val="1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 xml:space="preserve">         2.4.2. П</w:t>
      </w:r>
      <w:r w:rsidR="00D10C34" w:rsidRPr="00531379">
        <w:rPr>
          <w:rFonts w:ascii="Times New Roman" w:hAnsi="Times New Roman" w:cs="Times New Roman"/>
          <w:sz w:val="26"/>
          <w:szCs w:val="26"/>
        </w:rPr>
        <w:t>оддержание умений и навыков зарезервированных кадров.</w:t>
      </w:r>
    </w:p>
    <w:p w:rsidR="00D10C34" w:rsidRPr="00531379" w:rsidRDefault="009C4574" w:rsidP="0053137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10C34" w:rsidRPr="00531379">
        <w:rPr>
          <w:rFonts w:ascii="Times New Roman" w:hAnsi="Times New Roman" w:cs="Times New Roman"/>
          <w:sz w:val="26"/>
          <w:szCs w:val="26"/>
        </w:rPr>
        <w:t>2.4.3.</w:t>
      </w:r>
      <w:r w:rsidRPr="00531379">
        <w:rPr>
          <w:rFonts w:ascii="Times New Roman" w:hAnsi="Times New Roman" w:cs="Times New Roman"/>
          <w:sz w:val="26"/>
          <w:szCs w:val="26"/>
        </w:rPr>
        <w:t xml:space="preserve"> С</w:t>
      </w:r>
      <w:r w:rsidR="00D10C34" w:rsidRPr="00531379">
        <w:rPr>
          <w:rFonts w:ascii="Times New Roman" w:hAnsi="Times New Roman" w:cs="Times New Roman"/>
          <w:sz w:val="26"/>
          <w:szCs w:val="26"/>
        </w:rPr>
        <w:t>тажировка и приобретение</w:t>
      </w:r>
      <w:r w:rsidRPr="00531379">
        <w:rPr>
          <w:rFonts w:ascii="Times New Roman" w:hAnsi="Times New Roman" w:cs="Times New Roman"/>
          <w:sz w:val="26"/>
          <w:szCs w:val="26"/>
        </w:rPr>
        <w:t xml:space="preserve"> опыта зарезервированных специалистов</w:t>
      </w:r>
      <w:r w:rsidR="00D10C34" w:rsidRPr="00531379">
        <w:rPr>
          <w:rFonts w:ascii="Times New Roman" w:hAnsi="Times New Roman" w:cs="Times New Roman"/>
          <w:sz w:val="26"/>
          <w:szCs w:val="26"/>
        </w:rPr>
        <w:t xml:space="preserve">, </w:t>
      </w:r>
      <w:r w:rsidRPr="00531379">
        <w:rPr>
          <w:rFonts w:ascii="Times New Roman" w:hAnsi="Times New Roman" w:cs="Times New Roman"/>
          <w:sz w:val="26"/>
          <w:szCs w:val="26"/>
        </w:rPr>
        <w:t>посещение</w:t>
      </w:r>
      <w:r w:rsidR="00D10C34" w:rsidRPr="00531379">
        <w:rPr>
          <w:rFonts w:ascii="Times New Roman" w:hAnsi="Times New Roman" w:cs="Times New Roman"/>
          <w:sz w:val="26"/>
          <w:szCs w:val="26"/>
        </w:rPr>
        <w:t xml:space="preserve"> различных практических заданий</w:t>
      </w:r>
      <w:r w:rsidRPr="00531379">
        <w:rPr>
          <w:rFonts w:ascii="Times New Roman" w:hAnsi="Times New Roman" w:cs="Times New Roman"/>
          <w:sz w:val="26"/>
          <w:szCs w:val="26"/>
        </w:rPr>
        <w:t>, повышение квалификации.</w:t>
      </w:r>
    </w:p>
    <w:p w:rsidR="009C4574" w:rsidRPr="00531379" w:rsidRDefault="009C4574" w:rsidP="0053137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012C6" w:rsidRPr="00531379" w:rsidRDefault="008012C6" w:rsidP="00531379">
      <w:pPr>
        <w:pStyle w:val="ConsPlusNormal"/>
        <w:numPr>
          <w:ilvl w:val="0"/>
          <w:numId w:val="21"/>
        </w:numPr>
        <w:ind w:left="0"/>
        <w:jc w:val="center"/>
        <w:outlineLvl w:val="1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531379">
        <w:rPr>
          <w:rFonts w:ascii="Times New Roman" w:eastAsiaTheme="minorHAnsi" w:hAnsi="Times New Roman" w:cs="Times New Roman"/>
          <w:bCs/>
          <w:sz w:val="26"/>
          <w:szCs w:val="26"/>
        </w:rPr>
        <w:t>Порядок  формирования</w:t>
      </w:r>
      <w:r w:rsidR="00C95A1C" w:rsidRPr="00531379">
        <w:rPr>
          <w:rFonts w:ascii="Times New Roman" w:eastAsiaTheme="minorHAnsi" w:hAnsi="Times New Roman" w:cs="Times New Roman"/>
          <w:bCs/>
          <w:sz w:val="26"/>
          <w:szCs w:val="26"/>
        </w:rPr>
        <w:t xml:space="preserve"> кадрового резерва </w:t>
      </w:r>
    </w:p>
    <w:p w:rsidR="003369ED" w:rsidRDefault="003369ED" w:rsidP="003369ED">
      <w:pPr>
        <w:adjustRightInd w:val="0"/>
        <w:jc w:val="both"/>
        <w:rPr>
          <w:b/>
          <w:sz w:val="26"/>
          <w:szCs w:val="26"/>
        </w:rPr>
      </w:pPr>
      <w:bookmarkStart w:id="1" w:name="Par26"/>
      <w:bookmarkEnd w:id="1"/>
    </w:p>
    <w:p w:rsidR="0069629E" w:rsidRPr="00531379" w:rsidRDefault="003369ED" w:rsidP="003369ED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3.1. </w:t>
      </w:r>
      <w:proofErr w:type="gramStart"/>
      <w:r w:rsidR="0069629E" w:rsidRPr="00531379">
        <w:rPr>
          <w:sz w:val="26"/>
          <w:szCs w:val="26"/>
        </w:rPr>
        <w:t xml:space="preserve">Кандидаты в </w:t>
      </w:r>
      <w:r w:rsidR="00C95A1C" w:rsidRPr="00531379">
        <w:rPr>
          <w:sz w:val="26"/>
          <w:szCs w:val="26"/>
        </w:rPr>
        <w:t xml:space="preserve"> кадровый резерв </w:t>
      </w:r>
      <w:r w:rsidR="0069629E" w:rsidRPr="00531379">
        <w:rPr>
          <w:sz w:val="26"/>
          <w:szCs w:val="26"/>
        </w:rPr>
        <w:t xml:space="preserve"> должны соответствовать квалификационным требованиям, установленным для соответствующих дол</w:t>
      </w:r>
      <w:r w:rsidR="00B727C8" w:rsidRPr="00531379">
        <w:rPr>
          <w:sz w:val="26"/>
          <w:szCs w:val="26"/>
        </w:rPr>
        <w:t>жностей муниципальной службы в а</w:t>
      </w:r>
      <w:r w:rsidR="0069629E" w:rsidRPr="00531379">
        <w:rPr>
          <w:sz w:val="26"/>
          <w:szCs w:val="26"/>
        </w:rPr>
        <w:t xml:space="preserve">дминистрации </w:t>
      </w:r>
      <w:r w:rsidR="00B727C8" w:rsidRPr="00531379">
        <w:rPr>
          <w:sz w:val="26"/>
          <w:szCs w:val="26"/>
        </w:rPr>
        <w:t>округа</w:t>
      </w:r>
      <w:r w:rsidR="00C95A1C" w:rsidRPr="00531379">
        <w:rPr>
          <w:sz w:val="26"/>
          <w:szCs w:val="26"/>
        </w:rPr>
        <w:t>, органах администрации округа</w:t>
      </w:r>
      <w:r w:rsidR="0069629E" w:rsidRPr="00531379">
        <w:rPr>
          <w:sz w:val="26"/>
          <w:szCs w:val="26"/>
        </w:rPr>
        <w:t xml:space="preserve"> и соответствующих должностей руководителей муницип</w:t>
      </w:r>
      <w:r w:rsidR="00CE229D" w:rsidRPr="00531379">
        <w:rPr>
          <w:sz w:val="26"/>
          <w:szCs w:val="26"/>
        </w:rPr>
        <w:t>альных учреждений и предприятий</w:t>
      </w:r>
      <w:r>
        <w:rPr>
          <w:sz w:val="26"/>
          <w:szCs w:val="26"/>
        </w:rPr>
        <w:t>,</w:t>
      </w:r>
      <w:r w:rsidR="00CE229D" w:rsidRPr="00531379">
        <w:rPr>
          <w:sz w:val="26"/>
          <w:szCs w:val="26"/>
        </w:rPr>
        <w:t xml:space="preserve"> подведомственных администрации округа, органа</w:t>
      </w:r>
      <w:r>
        <w:rPr>
          <w:sz w:val="26"/>
          <w:szCs w:val="26"/>
        </w:rPr>
        <w:t>м</w:t>
      </w:r>
      <w:r w:rsidR="00CE229D" w:rsidRPr="00531379">
        <w:rPr>
          <w:sz w:val="26"/>
          <w:szCs w:val="26"/>
        </w:rPr>
        <w:t xml:space="preserve"> администрации округа</w:t>
      </w:r>
      <w:r w:rsidR="0069629E" w:rsidRPr="00531379">
        <w:rPr>
          <w:sz w:val="26"/>
          <w:szCs w:val="26"/>
        </w:rPr>
        <w:t>.</w:t>
      </w:r>
      <w:proofErr w:type="gramEnd"/>
    </w:p>
    <w:p w:rsidR="0069629E" w:rsidRPr="00531379" w:rsidRDefault="0069629E" w:rsidP="00531379">
      <w:pPr>
        <w:adjustRightInd w:val="0"/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3.2. </w:t>
      </w:r>
      <w:r w:rsidR="00CE229D" w:rsidRPr="00531379">
        <w:rPr>
          <w:sz w:val="26"/>
          <w:szCs w:val="26"/>
        </w:rPr>
        <w:t xml:space="preserve"> Кадровый резерв </w:t>
      </w:r>
      <w:r w:rsidRPr="00531379">
        <w:rPr>
          <w:sz w:val="26"/>
          <w:szCs w:val="26"/>
        </w:rPr>
        <w:t xml:space="preserve"> формируется</w:t>
      </w:r>
      <w:r w:rsidR="00F714EF" w:rsidRPr="00531379">
        <w:rPr>
          <w:sz w:val="26"/>
          <w:szCs w:val="26"/>
        </w:rPr>
        <w:t xml:space="preserve"> на 5 лет.</w:t>
      </w:r>
    </w:p>
    <w:p w:rsidR="00C924CE" w:rsidRPr="00531379" w:rsidRDefault="00F714EF" w:rsidP="00531379">
      <w:pPr>
        <w:adjustRightInd w:val="0"/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3.3. В </w:t>
      </w:r>
      <w:r w:rsidR="00CE229D" w:rsidRPr="00531379">
        <w:rPr>
          <w:sz w:val="26"/>
          <w:szCs w:val="26"/>
        </w:rPr>
        <w:t xml:space="preserve"> кадровый резе</w:t>
      </w:r>
      <w:proofErr w:type="gramStart"/>
      <w:r w:rsidR="00CE229D" w:rsidRPr="00531379">
        <w:rPr>
          <w:sz w:val="26"/>
          <w:szCs w:val="26"/>
        </w:rPr>
        <w:t xml:space="preserve">рв </w:t>
      </w:r>
      <w:r w:rsidRPr="00531379">
        <w:rPr>
          <w:sz w:val="26"/>
          <w:szCs w:val="26"/>
        </w:rPr>
        <w:t xml:space="preserve"> вкл</w:t>
      </w:r>
      <w:proofErr w:type="gramEnd"/>
      <w:r w:rsidRPr="00531379">
        <w:rPr>
          <w:sz w:val="26"/>
          <w:szCs w:val="26"/>
        </w:rPr>
        <w:t xml:space="preserve">ючаются </w:t>
      </w:r>
      <w:r w:rsidR="00C924CE" w:rsidRPr="00531379">
        <w:rPr>
          <w:sz w:val="26"/>
          <w:szCs w:val="26"/>
        </w:rPr>
        <w:t xml:space="preserve">граждане </w:t>
      </w:r>
      <w:r w:rsidRPr="00531379">
        <w:rPr>
          <w:sz w:val="26"/>
          <w:szCs w:val="26"/>
        </w:rPr>
        <w:t>по результатам:</w:t>
      </w:r>
    </w:p>
    <w:p w:rsidR="000B7754" w:rsidRPr="00531379" w:rsidRDefault="00C924CE" w:rsidP="00531379">
      <w:pPr>
        <w:adjustRightInd w:val="0"/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ab/>
        <w:t xml:space="preserve">- </w:t>
      </w:r>
      <w:r w:rsidR="000B7754" w:rsidRPr="00531379">
        <w:rPr>
          <w:sz w:val="26"/>
          <w:szCs w:val="26"/>
        </w:rPr>
        <w:t>конкурса на включение в</w:t>
      </w:r>
      <w:r w:rsidR="00CE229D" w:rsidRPr="00531379">
        <w:rPr>
          <w:sz w:val="26"/>
          <w:szCs w:val="26"/>
        </w:rPr>
        <w:t xml:space="preserve"> кадровый  резерв</w:t>
      </w:r>
      <w:r w:rsidR="000B7754" w:rsidRPr="00531379">
        <w:rPr>
          <w:sz w:val="26"/>
          <w:szCs w:val="26"/>
        </w:rPr>
        <w:t>. Конкурс проводится конку</w:t>
      </w:r>
      <w:r w:rsidR="00CE229D" w:rsidRPr="00531379">
        <w:rPr>
          <w:sz w:val="26"/>
          <w:szCs w:val="26"/>
        </w:rPr>
        <w:t xml:space="preserve">рсной комиссией  </w:t>
      </w:r>
      <w:r w:rsidR="000B7754" w:rsidRPr="00531379">
        <w:rPr>
          <w:sz w:val="26"/>
          <w:szCs w:val="26"/>
        </w:rPr>
        <w:t xml:space="preserve"> администрации округа не реже одного раза в пять лет;</w:t>
      </w:r>
    </w:p>
    <w:p w:rsidR="00F62E42" w:rsidRPr="00531379" w:rsidRDefault="00C924CE" w:rsidP="00531379">
      <w:pPr>
        <w:pStyle w:val="TableParagraph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 </w:t>
      </w:r>
      <w:r w:rsidR="000B7754" w:rsidRPr="00531379">
        <w:rPr>
          <w:sz w:val="26"/>
          <w:szCs w:val="26"/>
        </w:rPr>
        <w:tab/>
        <w:t xml:space="preserve">- конкурса на замещение вакантной должности муниципальной службы в органах местного самоуправления </w:t>
      </w:r>
      <w:proofErr w:type="spellStart"/>
      <w:r w:rsidR="000B7754" w:rsidRPr="00531379">
        <w:rPr>
          <w:sz w:val="26"/>
          <w:szCs w:val="26"/>
        </w:rPr>
        <w:t>Усть-Кубинского</w:t>
      </w:r>
      <w:proofErr w:type="spellEnd"/>
      <w:r w:rsidR="000B7754" w:rsidRPr="00531379">
        <w:rPr>
          <w:sz w:val="26"/>
          <w:szCs w:val="26"/>
        </w:rPr>
        <w:t xml:space="preserve"> муниципального округа</w:t>
      </w:r>
      <w:r w:rsidR="00F62E42" w:rsidRPr="00531379">
        <w:rPr>
          <w:sz w:val="26"/>
          <w:szCs w:val="26"/>
        </w:rPr>
        <w:t>;</w:t>
      </w:r>
      <w:r w:rsidR="000B7754" w:rsidRPr="00531379">
        <w:rPr>
          <w:sz w:val="26"/>
          <w:szCs w:val="26"/>
        </w:rPr>
        <w:t xml:space="preserve"> </w:t>
      </w:r>
    </w:p>
    <w:p w:rsidR="000B7754" w:rsidRPr="00531379" w:rsidRDefault="003369ED" w:rsidP="003369ED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 </w:t>
      </w:r>
      <w:r w:rsidR="000B7754" w:rsidRPr="00531379">
        <w:rPr>
          <w:sz w:val="26"/>
          <w:szCs w:val="26"/>
        </w:rPr>
        <w:t>аттестации муниципальных служащих</w:t>
      </w:r>
      <w:r w:rsidR="00CE229D" w:rsidRPr="00531379">
        <w:rPr>
          <w:sz w:val="26"/>
          <w:szCs w:val="26"/>
        </w:rPr>
        <w:t xml:space="preserve"> администрации округа, органов администрации округа</w:t>
      </w:r>
      <w:r w:rsidR="000B7754" w:rsidRPr="00531379">
        <w:rPr>
          <w:sz w:val="26"/>
          <w:szCs w:val="26"/>
        </w:rPr>
        <w:t>;</w:t>
      </w:r>
    </w:p>
    <w:p w:rsidR="0007598C" w:rsidRPr="00531379" w:rsidRDefault="003369ED" w:rsidP="00531379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 </w:t>
      </w:r>
      <w:r w:rsidR="0007598C" w:rsidRPr="00531379">
        <w:rPr>
          <w:sz w:val="26"/>
          <w:szCs w:val="26"/>
        </w:rPr>
        <w:t>аттестации руководителей муниципальных учреждений и предприятий</w:t>
      </w:r>
      <w:r w:rsidR="00CE229D" w:rsidRPr="00531379">
        <w:rPr>
          <w:sz w:val="26"/>
          <w:szCs w:val="26"/>
        </w:rPr>
        <w:t xml:space="preserve"> подведомственных администрации округа, органов администрации округа</w:t>
      </w:r>
      <w:r>
        <w:rPr>
          <w:sz w:val="26"/>
          <w:szCs w:val="26"/>
        </w:rPr>
        <w:t>.</w:t>
      </w:r>
    </w:p>
    <w:p w:rsidR="00C924CE" w:rsidRPr="00531379" w:rsidRDefault="00C924CE" w:rsidP="00531379">
      <w:pPr>
        <w:pStyle w:val="TableParagraph"/>
        <w:jc w:val="both"/>
        <w:rPr>
          <w:sz w:val="26"/>
          <w:szCs w:val="26"/>
        </w:rPr>
      </w:pPr>
      <w:r w:rsidRPr="00531379">
        <w:rPr>
          <w:sz w:val="26"/>
          <w:szCs w:val="26"/>
        </w:rPr>
        <w:tab/>
      </w:r>
      <w:r w:rsidR="000B7754" w:rsidRPr="00531379">
        <w:rPr>
          <w:sz w:val="26"/>
          <w:szCs w:val="26"/>
        </w:rPr>
        <w:t>3.4</w:t>
      </w:r>
      <w:r w:rsidRPr="00531379">
        <w:rPr>
          <w:sz w:val="26"/>
          <w:szCs w:val="26"/>
        </w:rPr>
        <w:t>.</w:t>
      </w:r>
      <w:r w:rsidR="00CE229D" w:rsidRPr="00531379">
        <w:rPr>
          <w:sz w:val="26"/>
          <w:szCs w:val="26"/>
        </w:rPr>
        <w:t xml:space="preserve"> </w:t>
      </w:r>
      <w:r w:rsidRPr="00531379">
        <w:rPr>
          <w:sz w:val="26"/>
          <w:szCs w:val="26"/>
        </w:rPr>
        <w:t xml:space="preserve">Кадровый резерв </w:t>
      </w:r>
      <w:r w:rsidR="00CE229D" w:rsidRPr="00531379">
        <w:rPr>
          <w:sz w:val="26"/>
          <w:szCs w:val="26"/>
        </w:rPr>
        <w:t>формируется главой округа</w:t>
      </w:r>
      <w:r w:rsidRPr="00531379">
        <w:rPr>
          <w:sz w:val="26"/>
          <w:szCs w:val="26"/>
        </w:rPr>
        <w:t xml:space="preserve"> на основании предложе</w:t>
      </w:r>
      <w:r w:rsidR="00A06531" w:rsidRPr="00531379">
        <w:rPr>
          <w:sz w:val="26"/>
          <w:szCs w:val="26"/>
        </w:rPr>
        <w:t>ний соответствующих</w:t>
      </w:r>
      <w:r w:rsidRPr="00531379">
        <w:rPr>
          <w:sz w:val="26"/>
          <w:szCs w:val="26"/>
        </w:rPr>
        <w:t xml:space="preserve"> </w:t>
      </w:r>
      <w:r w:rsidR="00A06531" w:rsidRPr="00531379">
        <w:rPr>
          <w:sz w:val="26"/>
          <w:szCs w:val="26"/>
        </w:rPr>
        <w:t xml:space="preserve"> комиссий</w:t>
      </w:r>
      <w:r w:rsidRPr="00531379">
        <w:rPr>
          <w:sz w:val="26"/>
          <w:szCs w:val="26"/>
        </w:rPr>
        <w:t>. Обеспечение работы по формированию кадрового резерва осуществляется отделом</w:t>
      </w:r>
      <w:r w:rsidR="000B7754" w:rsidRPr="00531379">
        <w:rPr>
          <w:sz w:val="26"/>
          <w:szCs w:val="26"/>
        </w:rPr>
        <w:t xml:space="preserve"> обеспечения деятельности и кадровой работы администрации округа</w:t>
      </w:r>
      <w:r w:rsidRPr="00531379">
        <w:rPr>
          <w:sz w:val="26"/>
          <w:szCs w:val="26"/>
        </w:rPr>
        <w:t>.</w:t>
      </w:r>
    </w:p>
    <w:p w:rsidR="000B7754" w:rsidRPr="00531379" w:rsidRDefault="00C924CE" w:rsidP="00531379">
      <w:pPr>
        <w:pStyle w:val="TableParagraph"/>
        <w:jc w:val="both"/>
        <w:rPr>
          <w:sz w:val="26"/>
          <w:szCs w:val="26"/>
        </w:rPr>
      </w:pPr>
      <w:r w:rsidRPr="00531379">
        <w:rPr>
          <w:sz w:val="26"/>
          <w:szCs w:val="26"/>
        </w:rPr>
        <w:tab/>
      </w:r>
      <w:r w:rsidR="000B7754" w:rsidRPr="00531379">
        <w:rPr>
          <w:sz w:val="26"/>
          <w:szCs w:val="26"/>
        </w:rPr>
        <w:t>3.5</w:t>
      </w:r>
      <w:r w:rsidRPr="00531379">
        <w:rPr>
          <w:sz w:val="26"/>
          <w:szCs w:val="26"/>
        </w:rPr>
        <w:t xml:space="preserve">. Решение </w:t>
      </w:r>
      <w:r w:rsidR="00CE229D" w:rsidRPr="00531379">
        <w:rPr>
          <w:sz w:val="26"/>
          <w:szCs w:val="26"/>
        </w:rPr>
        <w:t xml:space="preserve"> главы округа </w:t>
      </w:r>
      <w:r w:rsidRPr="00531379">
        <w:rPr>
          <w:sz w:val="26"/>
          <w:szCs w:val="26"/>
        </w:rPr>
        <w:t>о вк</w:t>
      </w:r>
      <w:r w:rsidR="00A06531" w:rsidRPr="00531379">
        <w:rPr>
          <w:sz w:val="26"/>
          <w:szCs w:val="26"/>
        </w:rPr>
        <w:t>лючении граждан</w:t>
      </w:r>
      <w:r w:rsidRPr="00531379">
        <w:rPr>
          <w:sz w:val="26"/>
          <w:szCs w:val="26"/>
        </w:rPr>
        <w:t xml:space="preserve"> в кадровый р</w:t>
      </w:r>
      <w:r w:rsidR="00CE229D" w:rsidRPr="00531379">
        <w:rPr>
          <w:sz w:val="26"/>
          <w:szCs w:val="26"/>
        </w:rPr>
        <w:t>езерв или об исключении из него</w:t>
      </w:r>
      <w:r w:rsidRPr="00531379">
        <w:rPr>
          <w:sz w:val="26"/>
          <w:szCs w:val="26"/>
        </w:rPr>
        <w:t xml:space="preserve"> оформляется </w:t>
      </w:r>
      <w:r w:rsidR="003369ED">
        <w:rPr>
          <w:sz w:val="26"/>
          <w:szCs w:val="26"/>
        </w:rPr>
        <w:t>постановлением</w:t>
      </w:r>
      <w:r w:rsidRPr="00531379">
        <w:rPr>
          <w:sz w:val="26"/>
          <w:szCs w:val="26"/>
        </w:rPr>
        <w:t xml:space="preserve"> администрации</w:t>
      </w:r>
      <w:r w:rsidR="00880940" w:rsidRPr="00531379">
        <w:rPr>
          <w:sz w:val="26"/>
          <w:szCs w:val="26"/>
        </w:rPr>
        <w:t xml:space="preserve"> округа</w:t>
      </w:r>
      <w:r w:rsidRPr="00531379">
        <w:rPr>
          <w:sz w:val="26"/>
          <w:szCs w:val="26"/>
        </w:rPr>
        <w:t xml:space="preserve">. Соответствующие правовые акты хранятся в личных делах муниципальных </w:t>
      </w:r>
      <w:r w:rsidRPr="00531379">
        <w:rPr>
          <w:sz w:val="26"/>
          <w:szCs w:val="26"/>
        </w:rPr>
        <w:lastRenderedPageBreak/>
        <w:t xml:space="preserve">служащих и персональных делах граждан, включенных в кадровый резерв. </w:t>
      </w:r>
      <w:r w:rsidRPr="00531379">
        <w:rPr>
          <w:sz w:val="26"/>
          <w:szCs w:val="26"/>
        </w:rPr>
        <w:tab/>
      </w:r>
    </w:p>
    <w:p w:rsidR="003F46B0" w:rsidRPr="00531379" w:rsidRDefault="003F46B0" w:rsidP="0053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46B0" w:rsidRPr="00531379" w:rsidRDefault="003F46B0" w:rsidP="00531379">
      <w:pPr>
        <w:adjustRightInd w:val="0"/>
        <w:ind w:firstLine="540"/>
        <w:jc w:val="both"/>
        <w:rPr>
          <w:sz w:val="26"/>
          <w:szCs w:val="26"/>
        </w:rPr>
      </w:pPr>
    </w:p>
    <w:p w:rsidR="00064000" w:rsidRPr="00531379" w:rsidRDefault="00064000" w:rsidP="0053137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>4. Условия проведения конкурса</w:t>
      </w:r>
    </w:p>
    <w:p w:rsidR="00064000" w:rsidRPr="00531379" w:rsidRDefault="00064000" w:rsidP="005313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>на включение в</w:t>
      </w:r>
      <w:r w:rsidR="00CE229D" w:rsidRPr="00531379">
        <w:rPr>
          <w:rFonts w:ascii="Times New Roman" w:hAnsi="Times New Roman" w:cs="Times New Roman"/>
          <w:sz w:val="26"/>
          <w:szCs w:val="26"/>
        </w:rPr>
        <w:t xml:space="preserve"> кадровый  резерв </w:t>
      </w:r>
    </w:p>
    <w:p w:rsidR="00064000" w:rsidRPr="00531379" w:rsidRDefault="00064000" w:rsidP="005313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598C" w:rsidRPr="00531379" w:rsidRDefault="0007598C" w:rsidP="0053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>4</w:t>
      </w:r>
      <w:r w:rsidR="00064000" w:rsidRPr="00531379">
        <w:rPr>
          <w:rFonts w:ascii="Times New Roman" w:hAnsi="Times New Roman" w:cs="Times New Roman"/>
          <w:sz w:val="26"/>
          <w:szCs w:val="26"/>
        </w:rPr>
        <w:t xml:space="preserve">.1. В </w:t>
      </w:r>
      <w:r w:rsidR="00CE229D" w:rsidRPr="00531379">
        <w:rPr>
          <w:rFonts w:ascii="Times New Roman" w:hAnsi="Times New Roman" w:cs="Times New Roman"/>
          <w:sz w:val="26"/>
          <w:szCs w:val="26"/>
        </w:rPr>
        <w:t xml:space="preserve"> кадровый </w:t>
      </w:r>
      <w:r w:rsidR="00064000" w:rsidRPr="00531379">
        <w:rPr>
          <w:rFonts w:ascii="Times New Roman" w:hAnsi="Times New Roman" w:cs="Times New Roman"/>
          <w:sz w:val="26"/>
          <w:szCs w:val="26"/>
        </w:rPr>
        <w:t>резе</w:t>
      </w:r>
      <w:proofErr w:type="gramStart"/>
      <w:r w:rsidR="00064000" w:rsidRPr="00531379">
        <w:rPr>
          <w:rFonts w:ascii="Times New Roman" w:hAnsi="Times New Roman" w:cs="Times New Roman"/>
          <w:sz w:val="26"/>
          <w:szCs w:val="26"/>
        </w:rPr>
        <w:t>р</w:t>
      </w:r>
      <w:r w:rsidR="00CE229D" w:rsidRPr="00531379">
        <w:rPr>
          <w:rFonts w:ascii="Times New Roman" w:hAnsi="Times New Roman" w:cs="Times New Roman"/>
          <w:sz w:val="26"/>
          <w:szCs w:val="26"/>
        </w:rPr>
        <w:t xml:space="preserve">в </w:t>
      </w:r>
      <w:r w:rsidR="00064000" w:rsidRPr="00531379">
        <w:rPr>
          <w:rFonts w:ascii="Times New Roman" w:hAnsi="Times New Roman" w:cs="Times New Roman"/>
          <w:sz w:val="26"/>
          <w:szCs w:val="26"/>
        </w:rPr>
        <w:t xml:space="preserve"> вкл</w:t>
      </w:r>
      <w:proofErr w:type="gramEnd"/>
      <w:r w:rsidR="00064000" w:rsidRPr="00531379">
        <w:rPr>
          <w:rFonts w:ascii="Times New Roman" w:hAnsi="Times New Roman" w:cs="Times New Roman"/>
          <w:sz w:val="26"/>
          <w:szCs w:val="26"/>
        </w:rPr>
        <w:t>ючаются лица, имеющие управленческий опыт, успешно проявившие себя в сфере профессиональной и общественной деятельности, обладающие необходимыми профессиональными и личностными качествами</w:t>
      </w:r>
      <w:r w:rsidRPr="00531379">
        <w:rPr>
          <w:rFonts w:ascii="Times New Roman" w:hAnsi="Times New Roman" w:cs="Times New Roman"/>
          <w:sz w:val="26"/>
          <w:szCs w:val="26"/>
        </w:rPr>
        <w:t>.</w:t>
      </w:r>
      <w:r w:rsidR="00064000" w:rsidRPr="005313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98C" w:rsidRPr="00531379" w:rsidRDefault="0007598C" w:rsidP="005313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379">
        <w:rPr>
          <w:rFonts w:ascii="Times New Roman" w:hAnsi="Times New Roman" w:cs="Times New Roman"/>
          <w:sz w:val="26"/>
          <w:szCs w:val="26"/>
        </w:rPr>
        <w:t>4.2</w:t>
      </w:r>
      <w:r w:rsidR="00A06531" w:rsidRPr="00531379">
        <w:rPr>
          <w:rFonts w:ascii="Times New Roman" w:hAnsi="Times New Roman" w:cs="Times New Roman"/>
          <w:sz w:val="26"/>
          <w:szCs w:val="26"/>
        </w:rPr>
        <w:t>.</w:t>
      </w:r>
      <w:r w:rsidRPr="00531379">
        <w:rPr>
          <w:rFonts w:ascii="Times New Roman" w:hAnsi="Times New Roman" w:cs="Times New Roman"/>
          <w:sz w:val="26"/>
          <w:szCs w:val="26"/>
        </w:rPr>
        <w:t xml:space="preserve">  Конкурс на включение </w:t>
      </w:r>
      <w:r w:rsidR="00CE229D" w:rsidRPr="00531379">
        <w:rPr>
          <w:rFonts w:ascii="Times New Roman" w:hAnsi="Times New Roman" w:cs="Times New Roman"/>
          <w:sz w:val="26"/>
          <w:szCs w:val="26"/>
        </w:rPr>
        <w:t xml:space="preserve">кадрового резерва </w:t>
      </w:r>
      <w:r w:rsidRPr="00531379">
        <w:rPr>
          <w:rFonts w:ascii="Times New Roman" w:hAnsi="Times New Roman" w:cs="Times New Roman"/>
          <w:sz w:val="26"/>
          <w:szCs w:val="26"/>
        </w:rPr>
        <w:t xml:space="preserve"> (далее - конкурс) </w:t>
      </w:r>
      <w:r w:rsidR="003369ED">
        <w:rPr>
          <w:rFonts w:ascii="Times New Roman" w:hAnsi="Times New Roman" w:cs="Times New Roman"/>
          <w:sz w:val="26"/>
          <w:szCs w:val="26"/>
        </w:rPr>
        <w:t>проводится</w:t>
      </w:r>
      <w:r w:rsidR="0050141A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администрации округа.</w:t>
      </w:r>
    </w:p>
    <w:p w:rsidR="0007598C" w:rsidRPr="00531379" w:rsidRDefault="0007598C" w:rsidP="005313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           4.3. Право на участие в конкурсе имеют граждане, соответствующие требованиям, предусмотренным пунктом 4.1 настоящего Положения.</w:t>
      </w:r>
    </w:p>
    <w:p w:rsidR="00EB4C20" w:rsidRPr="00531379" w:rsidRDefault="00EB4C20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 Решение об объявлении конкурса публикуется в</w:t>
      </w:r>
      <w:r w:rsidR="0050141A">
        <w:rPr>
          <w:sz w:val="26"/>
          <w:szCs w:val="26"/>
        </w:rPr>
        <w:t xml:space="preserve"> </w:t>
      </w:r>
      <w:proofErr w:type="spellStart"/>
      <w:r w:rsidR="0050141A">
        <w:rPr>
          <w:sz w:val="26"/>
          <w:szCs w:val="26"/>
        </w:rPr>
        <w:t>Усть-Кубинской</w:t>
      </w:r>
      <w:proofErr w:type="spellEnd"/>
      <w:r w:rsidRPr="00531379">
        <w:rPr>
          <w:sz w:val="26"/>
          <w:szCs w:val="26"/>
        </w:rPr>
        <w:t xml:space="preserve"> районной газете «Северная новь», размещается в информационно-телекоммуникационной сети  «Интернет» на официальном сайте </w:t>
      </w:r>
      <w:proofErr w:type="spellStart"/>
      <w:r w:rsidRPr="00531379">
        <w:rPr>
          <w:sz w:val="26"/>
          <w:szCs w:val="26"/>
        </w:rPr>
        <w:t>Усть-Кубинского</w:t>
      </w:r>
      <w:proofErr w:type="spellEnd"/>
      <w:r w:rsidRPr="00531379">
        <w:rPr>
          <w:sz w:val="26"/>
          <w:szCs w:val="26"/>
        </w:rPr>
        <w:t xml:space="preserve"> муниципального округа не позднее 5 рабочих дней со дня его принятия. </w:t>
      </w:r>
    </w:p>
    <w:p w:rsidR="00EB4C20" w:rsidRPr="00531379" w:rsidRDefault="00EB4C20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Первым днем объявления о конкурсе считается день размещения информации на официальном сайте</w:t>
      </w:r>
      <w:r w:rsidR="0050141A">
        <w:rPr>
          <w:sz w:val="26"/>
          <w:szCs w:val="26"/>
        </w:rPr>
        <w:t xml:space="preserve"> (далее - официальный сайт округа).</w:t>
      </w:r>
    </w:p>
    <w:p w:rsidR="00EB4C20" w:rsidRPr="00531379" w:rsidRDefault="00EB4C20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Объявление должно содержать информацию о дате проведения конкурса, требованиях к кандидатам, перечне необходимых для участия в конкурсе документов, сроках и месте приема документов, а также о порядке получения дополнительной информации.</w:t>
      </w:r>
    </w:p>
    <w:p w:rsidR="00EB4C20" w:rsidRPr="00531379" w:rsidRDefault="00EB4C20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Информация о конкурсе размещается не позднее 30 дней до момента окончания приема документов от кандидатов на включение в</w:t>
      </w:r>
      <w:r w:rsidR="00CE229D" w:rsidRPr="00531379">
        <w:rPr>
          <w:sz w:val="26"/>
          <w:szCs w:val="26"/>
        </w:rPr>
        <w:t xml:space="preserve"> кадровый  резерв</w:t>
      </w:r>
      <w:r w:rsidRPr="00531379">
        <w:rPr>
          <w:sz w:val="26"/>
          <w:szCs w:val="26"/>
        </w:rPr>
        <w:t xml:space="preserve">.  </w:t>
      </w:r>
    </w:p>
    <w:p w:rsidR="0055610F" w:rsidRPr="00531379" w:rsidRDefault="00EB4C20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4.4. К участию в конкурсе по формированию</w:t>
      </w:r>
      <w:r w:rsidR="00CE229D" w:rsidRPr="00531379">
        <w:rPr>
          <w:sz w:val="26"/>
          <w:szCs w:val="26"/>
        </w:rPr>
        <w:t xml:space="preserve"> кадрового  резерва </w:t>
      </w:r>
      <w:r w:rsidRPr="00531379">
        <w:rPr>
          <w:sz w:val="26"/>
          <w:szCs w:val="26"/>
        </w:rPr>
        <w:t xml:space="preserve"> (далее – конкурс) допускаются граждане Российской Федерации, соответствующие требованиям, предъявляемым к кандидатам, установленным настоящим Положением.</w:t>
      </w:r>
    </w:p>
    <w:p w:rsidR="00EB4C20" w:rsidRPr="00531379" w:rsidRDefault="0055610F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4.5</w:t>
      </w:r>
      <w:r w:rsidR="00EB4C20" w:rsidRPr="00531379">
        <w:rPr>
          <w:sz w:val="26"/>
          <w:szCs w:val="26"/>
        </w:rPr>
        <w:t>. Кандида</w:t>
      </w:r>
      <w:r w:rsidR="0047058A" w:rsidRPr="00531379">
        <w:rPr>
          <w:sz w:val="26"/>
          <w:szCs w:val="26"/>
        </w:rPr>
        <w:t>ты, изъявившие</w:t>
      </w:r>
      <w:r w:rsidR="00EB4C20" w:rsidRPr="00531379">
        <w:rPr>
          <w:sz w:val="26"/>
          <w:szCs w:val="26"/>
        </w:rPr>
        <w:t xml:space="preserve"> желание уча</w:t>
      </w:r>
      <w:r w:rsidR="0047058A" w:rsidRPr="00531379">
        <w:rPr>
          <w:sz w:val="26"/>
          <w:szCs w:val="26"/>
        </w:rPr>
        <w:t>ствовать в конкурсе, представляю</w:t>
      </w:r>
      <w:r w:rsidR="00EB4C20" w:rsidRPr="00531379">
        <w:rPr>
          <w:sz w:val="26"/>
          <w:szCs w:val="26"/>
        </w:rPr>
        <w:t>т в Комиссию:</w:t>
      </w:r>
    </w:p>
    <w:p w:rsidR="00EB4C20" w:rsidRPr="00531379" w:rsidRDefault="00EB4C20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</w:t>
      </w:r>
      <w:r w:rsidR="0050141A">
        <w:rPr>
          <w:sz w:val="26"/>
          <w:szCs w:val="26"/>
        </w:rPr>
        <w:t> </w:t>
      </w:r>
      <w:r w:rsidRPr="00531379">
        <w:rPr>
          <w:sz w:val="26"/>
          <w:szCs w:val="26"/>
        </w:rPr>
        <w:t xml:space="preserve">личное заявление </w:t>
      </w:r>
      <w:r w:rsidR="0047058A" w:rsidRPr="00531379">
        <w:rPr>
          <w:sz w:val="26"/>
          <w:szCs w:val="26"/>
        </w:rPr>
        <w:t>по форме</w:t>
      </w:r>
      <w:r w:rsidR="0050141A">
        <w:rPr>
          <w:sz w:val="26"/>
          <w:szCs w:val="26"/>
        </w:rPr>
        <w:t xml:space="preserve"> согласно приложению</w:t>
      </w:r>
      <w:r w:rsidR="0047058A" w:rsidRPr="00531379">
        <w:rPr>
          <w:sz w:val="26"/>
          <w:szCs w:val="26"/>
        </w:rPr>
        <w:t xml:space="preserve"> 1 к настоящему Положению</w:t>
      </w:r>
      <w:r w:rsidRPr="00531379">
        <w:rPr>
          <w:sz w:val="26"/>
          <w:szCs w:val="26"/>
        </w:rPr>
        <w:t>;</w:t>
      </w:r>
    </w:p>
    <w:p w:rsidR="00EB4C20" w:rsidRPr="00531379" w:rsidRDefault="00EB4C20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</w:t>
      </w:r>
      <w:r w:rsidR="0050141A">
        <w:rPr>
          <w:sz w:val="26"/>
          <w:szCs w:val="26"/>
        </w:rPr>
        <w:t> </w:t>
      </w:r>
      <w:r w:rsidRPr="00531379">
        <w:rPr>
          <w:sz w:val="26"/>
          <w:szCs w:val="26"/>
        </w:rPr>
        <w:t>копию паспорта;</w:t>
      </w:r>
      <w:r w:rsidR="0047058A" w:rsidRPr="00531379">
        <w:rPr>
          <w:sz w:val="26"/>
          <w:szCs w:val="26"/>
        </w:rPr>
        <w:t xml:space="preserve"> трудовой книжки и</w:t>
      </w:r>
      <w:r w:rsidR="0050141A">
        <w:rPr>
          <w:sz w:val="26"/>
          <w:szCs w:val="26"/>
        </w:rPr>
        <w:t xml:space="preserve"> (или) сведения о трудовой деятельности</w:t>
      </w:r>
      <w:proofErr w:type="gramStart"/>
      <w:r w:rsidR="0050141A">
        <w:rPr>
          <w:sz w:val="26"/>
          <w:szCs w:val="26"/>
        </w:rPr>
        <w:t xml:space="preserve"> ,</w:t>
      </w:r>
      <w:proofErr w:type="gramEnd"/>
      <w:r w:rsidR="0050141A">
        <w:rPr>
          <w:sz w:val="26"/>
          <w:szCs w:val="26"/>
        </w:rPr>
        <w:t xml:space="preserve"> оформленные в установленном законодательном порядке, диплома о высшем образовании;</w:t>
      </w:r>
    </w:p>
    <w:p w:rsidR="00EB4C20" w:rsidRPr="00531379" w:rsidRDefault="00EB4C20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</w:t>
      </w:r>
      <w:r w:rsidR="0050141A">
        <w:rPr>
          <w:sz w:val="26"/>
          <w:szCs w:val="26"/>
        </w:rPr>
        <w:t> </w:t>
      </w:r>
      <w:r w:rsidRPr="00531379">
        <w:rPr>
          <w:sz w:val="26"/>
          <w:szCs w:val="26"/>
        </w:rPr>
        <w:t>собственноручно заполненную</w:t>
      </w:r>
      <w:r w:rsidR="0050141A">
        <w:rPr>
          <w:sz w:val="26"/>
          <w:szCs w:val="26"/>
        </w:rPr>
        <w:t xml:space="preserve"> и подписанную анкету по форме согласно приложению</w:t>
      </w:r>
      <w:r w:rsidR="0047058A" w:rsidRPr="00531379">
        <w:rPr>
          <w:sz w:val="26"/>
          <w:szCs w:val="26"/>
        </w:rPr>
        <w:t xml:space="preserve"> 2 к настоящему Положению</w:t>
      </w:r>
      <w:r w:rsidR="004A7DEE" w:rsidRPr="00531379">
        <w:rPr>
          <w:sz w:val="26"/>
          <w:szCs w:val="26"/>
        </w:rPr>
        <w:t xml:space="preserve"> с приложением портретной фотографии(3Х4);</w:t>
      </w:r>
    </w:p>
    <w:p w:rsidR="00EB4C20" w:rsidRPr="00531379" w:rsidRDefault="0055610F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4.6</w:t>
      </w:r>
      <w:r w:rsidR="00EB4C20" w:rsidRPr="00531379">
        <w:rPr>
          <w:sz w:val="26"/>
          <w:szCs w:val="26"/>
        </w:rPr>
        <w:t xml:space="preserve">. Прием документов осуществляется </w:t>
      </w:r>
      <w:r w:rsidR="003F46B0" w:rsidRPr="00531379">
        <w:rPr>
          <w:sz w:val="26"/>
          <w:szCs w:val="26"/>
        </w:rPr>
        <w:t>комиссией по формированию  подготовке</w:t>
      </w:r>
      <w:r w:rsidR="00D00B9D" w:rsidRPr="00531379">
        <w:rPr>
          <w:sz w:val="26"/>
          <w:szCs w:val="26"/>
        </w:rPr>
        <w:t xml:space="preserve"> кадрового  резерва </w:t>
      </w:r>
      <w:r w:rsidR="003F46B0" w:rsidRPr="00531379">
        <w:rPr>
          <w:sz w:val="26"/>
          <w:szCs w:val="26"/>
        </w:rPr>
        <w:t xml:space="preserve"> </w:t>
      </w:r>
      <w:r w:rsidR="004A7DEE" w:rsidRPr="00531379">
        <w:rPr>
          <w:sz w:val="26"/>
          <w:szCs w:val="26"/>
        </w:rPr>
        <w:t>администрации округа</w:t>
      </w:r>
      <w:r w:rsidR="00EB4C20" w:rsidRPr="00531379">
        <w:rPr>
          <w:sz w:val="26"/>
          <w:szCs w:val="26"/>
        </w:rPr>
        <w:t xml:space="preserve">. </w:t>
      </w:r>
    </w:p>
    <w:p w:rsidR="004A7DEE" w:rsidRPr="00531379" w:rsidRDefault="0055610F" w:rsidP="0050141A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4.7</w:t>
      </w:r>
      <w:r w:rsidR="0050141A">
        <w:rPr>
          <w:sz w:val="26"/>
          <w:szCs w:val="26"/>
        </w:rPr>
        <w:t xml:space="preserve">. Документы, указанные в пункте </w:t>
      </w:r>
      <w:r w:rsidR="00E01934" w:rsidRPr="00531379">
        <w:rPr>
          <w:sz w:val="26"/>
          <w:szCs w:val="26"/>
        </w:rPr>
        <w:t>4.5</w:t>
      </w:r>
      <w:r w:rsidR="004A7DEE" w:rsidRPr="00531379">
        <w:rPr>
          <w:sz w:val="26"/>
          <w:szCs w:val="26"/>
        </w:rPr>
        <w:t xml:space="preserve"> настоящего Положения нап</w:t>
      </w:r>
      <w:r w:rsidR="00295A95" w:rsidRPr="00531379">
        <w:rPr>
          <w:sz w:val="26"/>
          <w:szCs w:val="26"/>
        </w:rPr>
        <w:t xml:space="preserve">равляются </w:t>
      </w:r>
      <w:r w:rsidR="004909BA" w:rsidRPr="00531379">
        <w:rPr>
          <w:sz w:val="26"/>
          <w:szCs w:val="26"/>
        </w:rPr>
        <w:t xml:space="preserve"> в комиссию по формированию и подготовке </w:t>
      </w:r>
      <w:r w:rsidR="00CE229D" w:rsidRPr="00531379">
        <w:rPr>
          <w:sz w:val="26"/>
          <w:szCs w:val="26"/>
        </w:rPr>
        <w:t xml:space="preserve"> кадрового резерва </w:t>
      </w:r>
      <w:r w:rsidR="00295A95" w:rsidRPr="00531379">
        <w:rPr>
          <w:sz w:val="26"/>
          <w:szCs w:val="26"/>
        </w:rPr>
        <w:t>администрации округа</w:t>
      </w:r>
      <w:r w:rsidR="004A7DEE" w:rsidRPr="00531379">
        <w:rPr>
          <w:sz w:val="26"/>
          <w:szCs w:val="26"/>
        </w:rPr>
        <w:t xml:space="preserve"> кандидатом лично или по почте.</w:t>
      </w:r>
    </w:p>
    <w:p w:rsidR="004909BA" w:rsidRPr="00531379" w:rsidRDefault="0055610F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4.8</w:t>
      </w:r>
      <w:r w:rsidR="004909BA" w:rsidRPr="00531379">
        <w:rPr>
          <w:sz w:val="26"/>
          <w:szCs w:val="26"/>
        </w:rPr>
        <w:t xml:space="preserve">. Секретарь комиссии  регистрирует заявление в журнале, </w:t>
      </w:r>
      <w:r w:rsidR="0050141A">
        <w:rPr>
          <w:sz w:val="26"/>
          <w:szCs w:val="26"/>
        </w:rPr>
        <w:t>по форме согласно приложению</w:t>
      </w:r>
      <w:r w:rsidR="004909BA" w:rsidRPr="00531379">
        <w:rPr>
          <w:sz w:val="26"/>
          <w:szCs w:val="26"/>
        </w:rPr>
        <w:t xml:space="preserve"> 3 к настоящему Положению.</w:t>
      </w:r>
    </w:p>
    <w:p w:rsidR="00EB4C20" w:rsidRPr="00531379" w:rsidRDefault="0055610F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lastRenderedPageBreak/>
        <w:t>4.9</w:t>
      </w:r>
      <w:r w:rsidR="00CA5874" w:rsidRPr="00531379">
        <w:rPr>
          <w:sz w:val="26"/>
          <w:szCs w:val="26"/>
        </w:rPr>
        <w:t>.</w:t>
      </w:r>
      <w:r w:rsidR="00EE1855" w:rsidRPr="00531379">
        <w:rPr>
          <w:sz w:val="26"/>
          <w:szCs w:val="26"/>
        </w:rPr>
        <w:t xml:space="preserve"> </w:t>
      </w:r>
      <w:r w:rsidR="00EB4C20" w:rsidRPr="00531379">
        <w:rPr>
          <w:sz w:val="26"/>
          <w:szCs w:val="26"/>
        </w:rPr>
        <w:t xml:space="preserve">Комиссия в </w:t>
      </w:r>
      <w:r w:rsidR="005F7003" w:rsidRPr="00531379">
        <w:rPr>
          <w:sz w:val="26"/>
          <w:szCs w:val="26"/>
        </w:rPr>
        <w:t xml:space="preserve"> течение 10 рабочих </w:t>
      </w:r>
      <w:r w:rsidR="00EB4C20" w:rsidRPr="00531379">
        <w:rPr>
          <w:sz w:val="26"/>
          <w:szCs w:val="26"/>
        </w:rPr>
        <w:t>после окончания приема документов принимает решение о допуске (отказе в допуске) к участию в конкурсе кандидатов</w:t>
      </w:r>
      <w:r w:rsidR="005F7003" w:rsidRPr="00531379">
        <w:rPr>
          <w:sz w:val="26"/>
          <w:szCs w:val="26"/>
        </w:rPr>
        <w:t xml:space="preserve"> и направляет  соответствующие уведомления кандидатам</w:t>
      </w:r>
      <w:r w:rsidR="00EB4C20" w:rsidRPr="00531379">
        <w:rPr>
          <w:sz w:val="26"/>
          <w:szCs w:val="26"/>
        </w:rPr>
        <w:t xml:space="preserve">. </w:t>
      </w:r>
    </w:p>
    <w:p w:rsidR="00EB4C20" w:rsidRPr="00531379" w:rsidRDefault="00EB4C20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Решение об отказе в допуске к участию в конкурсе принимается в случаях:</w:t>
      </w:r>
    </w:p>
    <w:p w:rsidR="00EB4C20" w:rsidRPr="00531379" w:rsidRDefault="0050141A" w:rsidP="0053137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4C20" w:rsidRPr="00531379">
        <w:rPr>
          <w:sz w:val="26"/>
          <w:szCs w:val="26"/>
        </w:rPr>
        <w:t>несоответствия кандидата требов</w:t>
      </w:r>
      <w:r w:rsidR="00CA5874" w:rsidRPr="00531379">
        <w:rPr>
          <w:sz w:val="26"/>
          <w:szCs w:val="26"/>
        </w:rPr>
        <w:t xml:space="preserve">аниям, установленным пунктом </w:t>
      </w:r>
      <w:r>
        <w:rPr>
          <w:sz w:val="26"/>
          <w:szCs w:val="26"/>
        </w:rPr>
        <w:t>4.1</w:t>
      </w:r>
      <w:r w:rsidR="00CA109B" w:rsidRPr="00531379">
        <w:rPr>
          <w:sz w:val="26"/>
          <w:szCs w:val="26"/>
        </w:rPr>
        <w:t xml:space="preserve"> </w:t>
      </w:r>
      <w:r w:rsidR="00EB4C20" w:rsidRPr="00531379">
        <w:rPr>
          <w:sz w:val="26"/>
          <w:szCs w:val="26"/>
        </w:rPr>
        <w:t>настоящего Положения;</w:t>
      </w:r>
    </w:p>
    <w:p w:rsidR="00EB4C20" w:rsidRPr="00531379" w:rsidRDefault="0050141A" w:rsidP="0053137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4C20" w:rsidRPr="00531379">
        <w:rPr>
          <w:sz w:val="26"/>
          <w:szCs w:val="26"/>
        </w:rPr>
        <w:t>несвоевременного или неполного предоставления до</w:t>
      </w:r>
      <w:r w:rsidR="0055610F" w:rsidRPr="00531379">
        <w:rPr>
          <w:sz w:val="26"/>
          <w:szCs w:val="26"/>
        </w:rPr>
        <w:t>кументов, указанных в пункте 4.5</w:t>
      </w:r>
      <w:r w:rsidR="00EB4C20" w:rsidRPr="00531379">
        <w:rPr>
          <w:sz w:val="26"/>
          <w:szCs w:val="26"/>
        </w:rPr>
        <w:t xml:space="preserve"> настоящего Положения; </w:t>
      </w:r>
    </w:p>
    <w:p w:rsidR="00EB4C20" w:rsidRPr="00531379" w:rsidRDefault="0050141A" w:rsidP="0053137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4C20" w:rsidRPr="00531379">
        <w:rPr>
          <w:sz w:val="26"/>
          <w:szCs w:val="26"/>
        </w:rPr>
        <w:t>установления недостоверности представленных кандидатом сведений.</w:t>
      </w:r>
    </w:p>
    <w:p w:rsidR="00EB4C20" w:rsidRPr="00531379" w:rsidRDefault="0050141A" w:rsidP="0053137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4.10. </w:t>
      </w:r>
      <w:r w:rsidR="00EB4C20" w:rsidRPr="00531379">
        <w:rPr>
          <w:sz w:val="26"/>
          <w:szCs w:val="26"/>
        </w:rPr>
        <w:t>Конку</w:t>
      </w:r>
      <w:r w:rsidR="00CA109B" w:rsidRPr="00531379">
        <w:rPr>
          <w:sz w:val="26"/>
          <w:szCs w:val="26"/>
        </w:rPr>
        <w:t>рсный отбор осуществляется в два</w:t>
      </w:r>
      <w:r w:rsidR="00EB4C20" w:rsidRPr="00531379">
        <w:rPr>
          <w:sz w:val="26"/>
          <w:szCs w:val="26"/>
        </w:rPr>
        <w:t xml:space="preserve"> этапа:</w:t>
      </w:r>
    </w:p>
    <w:p w:rsidR="007F615D" w:rsidRPr="00531379" w:rsidRDefault="007F615D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- </w:t>
      </w:r>
      <w:r w:rsidR="00283BF7" w:rsidRPr="00531379">
        <w:rPr>
          <w:sz w:val="26"/>
          <w:szCs w:val="26"/>
        </w:rPr>
        <w:t xml:space="preserve">первый этап </w:t>
      </w:r>
      <w:r w:rsidR="00EB4C20" w:rsidRPr="00531379">
        <w:rPr>
          <w:sz w:val="26"/>
          <w:szCs w:val="26"/>
        </w:rPr>
        <w:t xml:space="preserve"> – оценка кандидатов на соответствие требов</w:t>
      </w:r>
      <w:r w:rsidR="00E01934" w:rsidRPr="00531379">
        <w:rPr>
          <w:sz w:val="26"/>
          <w:szCs w:val="26"/>
        </w:rPr>
        <w:t xml:space="preserve">аниям, </w:t>
      </w:r>
      <w:r w:rsidR="00EB4C20" w:rsidRPr="00531379">
        <w:rPr>
          <w:sz w:val="26"/>
          <w:szCs w:val="26"/>
        </w:rPr>
        <w:t>полноты, своевременности и достоверности представленных док</w:t>
      </w:r>
      <w:r w:rsidR="00463513" w:rsidRPr="00531379">
        <w:rPr>
          <w:sz w:val="26"/>
          <w:szCs w:val="26"/>
        </w:rPr>
        <w:t>ум</w:t>
      </w:r>
      <w:r w:rsidR="00E01934" w:rsidRPr="00531379">
        <w:rPr>
          <w:sz w:val="26"/>
          <w:szCs w:val="26"/>
        </w:rPr>
        <w:t>ентов, установленных пунктом 4.5</w:t>
      </w:r>
      <w:r w:rsidR="00EB4C20" w:rsidRPr="00531379">
        <w:rPr>
          <w:sz w:val="26"/>
          <w:szCs w:val="26"/>
        </w:rPr>
        <w:t xml:space="preserve"> настоящего Положения.</w:t>
      </w:r>
    </w:p>
    <w:p w:rsidR="00463513" w:rsidRPr="00531379" w:rsidRDefault="00966A7E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-в</w:t>
      </w:r>
      <w:r w:rsidR="00463513" w:rsidRPr="00531379">
        <w:rPr>
          <w:sz w:val="26"/>
          <w:szCs w:val="26"/>
        </w:rPr>
        <w:t xml:space="preserve">торой этап </w:t>
      </w:r>
      <w:r w:rsidR="007F615D" w:rsidRPr="00531379">
        <w:rPr>
          <w:sz w:val="26"/>
          <w:szCs w:val="26"/>
        </w:rPr>
        <w:t xml:space="preserve"> - </w:t>
      </w:r>
      <w:r w:rsidR="00463513" w:rsidRPr="00531379">
        <w:rPr>
          <w:sz w:val="26"/>
          <w:szCs w:val="26"/>
        </w:rPr>
        <w:t xml:space="preserve">оценка членами комиссии потенциальных кандидатов для включения в резерв. </w:t>
      </w:r>
    </w:p>
    <w:p w:rsidR="007F615D" w:rsidRPr="00531379" w:rsidRDefault="00966A7E" w:rsidP="005313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  </w:t>
      </w:r>
      <w:r w:rsidR="00E01934" w:rsidRPr="00531379">
        <w:rPr>
          <w:sz w:val="26"/>
          <w:szCs w:val="26"/>
        </w:rPr>
        <w:t>4.1</w:t>
      </w:r>
      <w:r w:rsidR="0050141A">
        <w:rPr>
          <w:sz w:val="26"/>
          <w:szCs w:val="26"/>
        </w:rPr>
        <w:t>1</w:t>
      </w:r>
      <w:r w:rsidR="007F615D" w:rsidRPr="00531379">
        <w:rPr>
          <w:sz w:val="26"/>
          <w:szCs w:val="26"/>
        </w:rPr>
        <w:t>. Конкурс приз</w:t>
      </w:r>
      <w:r w:rsidR="00295A95" w:rsidRPr="00531379">
        <w:rPr>
          <w:sz w:val="26"/>
          <w:szCs w:val="26"/>
        </w:rPr>
        <w:t xml:space="preserve">нается </w:t>
      </w:r>
      <w:r w:rsidR="00B43567" w:rsidRPr="00531379">
        <w:rPr>
          <w:sz w:val="26"/>
          <w:szCs w:val="26"/>
        </w:rPr>
        <w:t>несостоявшимся,</w:t>
      </w:r>
      <w:r w:rsidR="00295A95" w:rsidRPr="00531379">
        <w:rPr>
          <w:sz w:val="26"/>
          <w:szCs w:val="26"/>
        </w:rPr>
        <w:t xml:space="preserve"> в случае </w:t>
      </w:r>
      <w:r w:rsidR="007F615D" w:rsidRPr="00531379">
        <w:rPr>
          <w:sz w:val="26"/>
          <w:szCs w:val="26"/>
        </w:rPr>
        <w:t>если по результатам конкурсных процедур не выявлены кандидаты, соответствующие квалификационным требованиям.</w:t>
      </w:r>
    </w:p>
    <w:p w:rsidR="007F615D" w:rsidRPr="00531379" w:rsidRDefault="00E01934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4.1</w:t>
      </w:r>
      <w:r w:rsidR="0050141A">
        <w:rPr>
          <w:sz w:val="26"/>
          <w:szCs w:val="26"/>
        </w:rPr>
        <w:t>2</w:t>
      </w:r>
      <w:r w:rsidR="007F615D" w:rsidRPr="00531379">
        <w:rPr>
          <w:sz w:val="26"/>
          <w:szCs w:val="26"/>
        </w:rPr>
        <w:t>. Сообщения о результатах конкурса</w:t>
      </w:r>
      <w:r w:rsidR="00E234D5" w:rsidRPr="00531379">
        <w:rPr>
          <w:sz w:val="26"/>
          <w:szCs w:val="26"/>
        </w:rPr>
        <w:t>,</w:t>
      </w:r>
      <w:r w:rsidR="007F615D" w:rsidRPr="00531379">
        <w:rPr>
          <w:sz w:val="26"/>
          <w:szCs w:val="26"/>
        </w:rPr>
        <w:t xml:space="preserve"> </w:t>
      </w:r>
      <w:r w:rsidR="005F7003" w:rsidRPr="00531379">
        <w:rPr>
          <w:sz w:val="26"/>
          <w:szCs w:val="26"/>
        </w:rPr>
        <w:t>секретарь комиссии направляет</w:t>
      </w:r>
      <w:r w:rsidR="007F615D" w:rsidRPr="00531379">
        <w:rPr>
          <w:sz w:val="26"/>
          <w:szCs w:val="26"/>
        </w:rPr>
        <w:t xml:space="preserve"> в письменной форме кандидатам в 7-дневный срок со дня его завершения. Информация о результатах конкурса в указанный срок также размещается на официальном </w:t>
      </w:r>
      <w:hyperlink r:id="rId8" w:history="1">
        <w:r w:rsidR="007F615D" w:rsidRPr="00531379">
          <w:rPr>
            <w:sz w:val="26"/>
            <w:szCs w:val="26"/>
          </w:rPr>
          <w:t>сайте</w:t>
        </w:r>
      </w:hyperlink>
      <w:r w:rsidR="0050141A">
        <w:rPr>
          <w:sz w:val="26"/>
          <w:szCs w:val="26"/>
        </w:rPr>
        <w:t xml:space="preserve"> администрации округа.</w:t>
      </w:r>
    </w:p>
    <w:p w:rsidR="007F615D" w:rsidRPr="00531379" w:rsidRDefault="00E01934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4.1</w:t>
      </w:r>
      <w:r w:rsidR="0050141A">
        <w:rPr>
          <w:sz w:val="26"/>
          <w:szCs w:val="26"/>
        </w:rPr>
        <w:t>3</w:t>
      </w:r>
      <w:r w:rsidR="007F615D" w:rsidRPr="00531379">
        <w:rPr>
          <w:sz w:val="26"/>
          <w:szCs w:val="26"/>
        </w:rPr>
        <w:t>. Документы кандидатов</w:t>
      </w:r>
      <w:r w:rsidR="007F33A1" w:rsidRPr="00531379">
        <w:rPr>
          <w:sz w:val="26"/>
          <w:szCs w:val="26"/>
        </w:rPr>
        <w:t xml:space="preserve"> протокола комиссии </w:t>
      </w:r>
      <w:r w:rsidR="007F615D" w:rsidRPr="00531379">
        <w:rPr>
          <w:sz w:val="26"/>
          <w:szCs w:val="26"/>
        </w:rPr>
        <w:t>хранятся в</w:t>
      </w:r>
      <w:r w:rsidR="007F33A1" w:rsidRPr="00531379">
        <w:rPr>
          <w:sz w:val="26"/>
          <w:szCs w:val="26"/>
        </w:rPr>
        <w:t xml:space="preserve"> комиссии по формированию и подготов</w:t>
      </w:r>
      <w:r w:rsidR="00E05812" w:rsidRPr="00531379">
        <w:rPr>
          <w:sz w:val="26"/>
          <w:szCs w:val="26"/>
        </w:rPr>
        <w:t>ке кадрового резерва</w:t>
      </w:r>
      <w:r w:rsidR="00966A7E" w:rsidRPr="00531379">
        <w:rPr>
          <w:sz w:val="26"/>
          <w:szCs w:val="26"/>
        </w:rPr>
        <w:t xml:space="preserve"> </w:t>
      </w:r>
      <w:r w:rsidR="0050141A">
        <w:rPr>
          <w:sz w:val="26"/>
          <w:szCs w:val="26"/>
        </w:rPr>
        <w:t xml:space="preserve">в </w:t>
      </w:r>
      <w:r w:rsidR="00966A7E" w:rsidRPr="00531379">
        <w:rPr>
          <w:sz w:val="26"/>
          <w:szCs w:val="26"/>
        </w:rPr>
        <w:t xml:space="preserve">администрации округа </w:t>
      </w:r>
      <w:r w:rsidR="007F615D" w:rsidRPr="00531379">
        <w:rPr>
          <w:sz w:val="26"/>
          <w:szCs w:val="26"/>
        </w:rPr>
        <w:t xml:space="preserve"> в течение пяти лет,</w:t>
      </w:r>
      <w:r w:rsidR="007F33A1" w:rsidRPr="00531379">
        <w:rPr>
          <w:sz w:val="26"/>
          <w:szCs w:val="26"/>
        </w:rPr>
        <w:t xml:space="preserve"> в соответствии с номенклатурой дел администраци</w:t>
      </w:r>
      <w:r w:rsidR="00CE229D" w:rsidRPr="00531379">
        <w:rPr>
          <w:sz w:val="26"/>
          <w:szCs w:val="26"/>
        </w:rPr>
        <w:t xml:space="preserve">и </w:t>
      </w:r>
      <w:r w:rsidR="007F33A1" w:rsidRPr="00531379">
        <w:rPr>
          <w:sz w:val="26"/>
          <w:szCs w:val="26"/>
        </w:rPr>
        <w:t xml:space="preserve"> округа, </w:t>
      </w:r>
      <w:r w:rsidR="007F615D" w:rsidRPr="00531379">
        <w:rPr>
          <w:sz w:val="26"/>
          <w:szCs w:val="26"/>
        </w:rPr>
        <w:t>после чего подлежат уничтожению.</w:t>
      </w:r>
    </w:p>
    <w:p w:rsidR="00463513" w:rsidRPr="00531379" w:rsidRDefault="00E01934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4.1</w:t>
      </w:r>
      <w:r w:rsidR="0050141A">
        <w:rPr>
          <w:sz w:val="26"/>
          <w:szCs w:val="26"/>
        </w:rPr>
        <w:t>4</w:t>
      </w:r>
      <w:r w:rsidR="007F615D" w:rsidRPr="00531379">
        <w:rPr>
          <w:sz w:val="26"/>
          <w:szCs w:val="26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7F615D" w:rsidRPr="00531379">
        <w:rPr>
          <w:sz w:val="26"/>
          <w:szCs w:val="26"/>
        </w:rPr>
        <w:t>дств св</w:t>
      </w:r>
      <w:proofErr w:type="gramEnd"/>
      <w:r w:rsidR="007F615D" w:rsidRPr="00531379">
        <w:rPr>
          <w:sz w:val="26"/>
          <w:szCs w:val="26"/>
        </w:rPr>
        <w:t>язи и другие), осуществляются кандидатами за счет собственных средств.</w:t>
      </w:r>
      <w:bookmarkStart w:id="2" w:name="Par56"/>
      <w:bookmarkEnd w:id="2"/>
    </w:p>
    <w:p w:rsidR="004B3BA7" w:rsidRPr="00531379" w:rsidRDefault="0022592D" w:rsidP="00531379">
      <w:pPr>
        <w:pStyle w:val="TableParagraph"/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  </w:t>
      </w:r>
      <w:r w:rsidR="00E01934" w:rsidRPr="00531379">
        <w:rPr>
          <w:sz w:val="26"/>
          <w:szCs w:val="26"/>
        </w:rPr>
        <w:t>4.1</w:t>
      </w:r>
      <w:r w:rsidR="0050141A">
        <w:rPr>
          <w:sz w:val="26"/>
          <w:szCs w:val="26"/>
        </w:rPr>
        <w:t>5</w:t>
      </w:r>
      <w:r w:rsidR="00F62E42" w:rsidRPr="00531379">
        <w:rPr>
          <w:sz w:val="26"/>
          <w:szCs w:val="26"/>
        </w:rPr>
        <w:t>.</w:t>
      </w:r>
      <w:r w:rsidR="00B43567" w:rsidRPr="00531379">
        <w:rPr>
          <w:sz w:val="26"/>
          <w:szCs w:val="26"/>
        </w:rPr>
        <w:t xml:space="preserve"> При формировании</w:t>
      </w:r>
      <w:r w:rsidR="0007598C" w:rsidRPr="00531379">
        <w:rPr>
          <w:sz w:val="26"/>
          <w:szCs w:val="26"/>
        </w:rPr>
        <w:t xml:space="preserve"> </w:t>
      </w:r>
      <w:r w:rsidR="001A7B88" w:rsidRPr="00531379">
        <w:rPr>
          <w:sz w:val="26"/>
          <w:szCs w:val="26"/>
        </w:rPr>
        <w:t xml:space="preserve"> кадрового резерва </w:t>
      </w:r>
      <w:r w:rsidR="0007598C" w:rsidRPr="00531379">
        <w:rPr>
          <w:sz w:val="26"/>
          <w:szCs w:val="26"/>
        </w:rPr>
        <w:t xml:space="preserve"> по результатам конкурса на замещение вакантной должности муниципальной службы</w:t>
      </w:r>
      <w:r w:rsidR="00F62E42" w:rsidRPr="00531379">
        <w:rPr>
          <w:sz w:val="26"/>
          <w:szCs w:val="26"/>
        </w:rPr>
        <w:t xml:space="preserve"> в органах местного самоуправления </w:t>
      </w:r>
      <w:proofErr w:type="spellStart"/>
      <w:r w:rsidR="00F62E42" w:rsidRPr="00531379">
        <w:rPr>
          <w:sz w:val="26"/>
          <w:szCs w:val="26"/>
        </w:rPr>
        <w:t>Усть-Кубинского</w:t>
      </w:r>
      <w:proofErr w:type="spellEnd"/>
      <w:r w:rsidR="00F62E42" w:rsidRPr="00531379">
        <w:rPr>
          <w:sz w:val="26"/>
          <w:szCs w:val="26"/>
        </w:rPr>
        <w:t xml:space="preserve"> муниципального округа, предусмотренного </w:t>
      </w:r>
      <w:hyperlink r:id="rId9" w:history="1">
        <w:r w:rsidR="00F62E42" w:rsidRPr="00531379">
          <w:rPr>
            <w:sz w:val="26"/>
            <w:szCs w:val="26"/>
          </w:rPr>
          <w:t>Положением</w:t>
        </w:r>
      </w:hyperlink>
      <w:r w:rsidR="00F62E42" w:rsidRPr="00531379">
        <w:rPr>
          <w:sz w:val="26"/>
          <w:szCs w:val="26"/>
        </w:rPr>
        <w:t xml:space="preserve"> о проведении конкурса на замещение вакантной должности муниципальной службы, утвержденным решением Представительного Собрания муниципал</w:t>
      </w:r>
      <w:r w:rsidR="000C7722" w:rsidRPr="00531379">
        <w:rPr>
          <w:sz w:val="26"/>
          <w:szCs w:val="26"/>
        </w:rPr>
        <w:t>ьного округа от 24</w:t>
      </w:r>
      <w:r w:rsidR="0050141A">
        <w:rPr>
          <w:sz w:val="26"/>
          <w:szCs w:val="26"/>
        </w:rPr>
        <w:t xml:space="preserve"> октября </w:t>
      </w:r>
      <w:r w:rsidR="000C7722" w:rsidRPr="00531379">
        <w:rPr>
          <w:sz w:val="26"/>
          <w:szCs w:val="26"/>
        </w:rPr>
        <w:t>2023</w:t>
      </w:r>
      <w:r w:rsidR="0050141A">
        <w:rPr>
          <w:sz w:val="26"/>
          <w:szCs w:val="26"/>
        </w:rPr>
        <w:t xml:space="preserve"> года № 35 </w:t>
      </w:r>
      <w:r w:rsidRPr="00531379">
        <w:rPr>
          <w:sz w:val="26"/>
          <w:szCs w:val="26"/>
        </w:rPr>
        <w:t>п</w:t>
      </w:r>
      <w:r w:rsidR="00B43567" w:rsidRPr="00531379">
        <w:rPr>
          <w:sz w:val="26"/>
          <w:szCs w:val="26"/>
        </w:rPr>
        <w:t>редставляют</w:t>
      </w:r>
      <w:r w:rsidR="0007598C" w:rsidRPr="00531379">
        <w:rPr>
          <w:sz w:val="26"/>
          <w:szCs w:val="26"/>
        </w:rPr>
        <w:t xml:space="preserve"> следующие документы:</w:t>
      </w:r>
    </w:p>
    <w:p w:rsidR="004B3BA7" w:rsidRPr="00531379" w:rsidRDefault="00E05812" w:rsidP="00531379">
      <w:pPr>
        <w:tabs>
          <w:tab w:val="left" w:pos="8100"/>
        </w:tabs>
        <w:ind w:firstLine="72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- </w:t>
      </w:r>
      <w:r w:rsidR="004B3BA7" w:rsidRPr="00531379">
        <w:rPr>
          <w:sz w:val="26"/>
          <w:szCs w:val="26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</w:t>
      </w:r>
      <w:r w:rsidR="0050141A">
        <w:rPr>
          <w:sz w:val="26"/>
          <w:szCs w:val="26"/>
        </w:rPr>
        <w:t>й власти от 26 мая 2005 № 667-р;</w:t>
      </w:r>
    </w:p>
    <w:p w:rsidR="004B3BA7" w:rsidRPr="00531379" w:rsidRDefault="004B3BA7" w:rsidP="005313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  копию паспорта или заменяющего его документа (соответствующий документ предъявляется лично по  прибытии  на конкурс);</w:t>
      </w:r>
    </w:p>
    <w:p w:rsidR="004B3BA7" w:rsidRPr="00531379" w:rsidRDefault="004B3BA7" w:rsidP="005313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иные документы, подтверждающие трудовую (служебную) деятельность гражданина;</w:t>
      </w:r>
    </w:p>
    <w:p w:rsidR="004B3BA7" w:rsidRPr="00531379" w:rsidRDefault="004B3BA7" w:rsidP="005313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-  копии документов об образовании и о квалификации, а также по желанию гражданина копии документов, подтверждающих повышение или присвоение </w:t>
      </w:r>
      <w:r w:rsidRPr="00531379">
        <w:rPr>
          <w:sz w:val="26"/>
          <w:szCs w:val="26"/>
        </w:rPr>
        <w:lastRenderedPageBreak/>
        <w:t>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B3BA7" w:rsidRPr="00531379" w:rsidRDefault="004B3BA7" w:rsidP="00531379">
      <w:pPr>
        <w:tabs>
          <w:tab w:val="left" w:pos="8100"/>
        </w:tabs>
        <w:ind w:firstLine="72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B3BA7" w:rsidRPr="00531379" w:rsidRDefault="004B3BA7" w:rsidP="00531379">
      <w:pPr>
        <w:tabs>
          <w:tab w:val="left" w:pos="8100"/>
        </w:tabs>
        <w:ind w:firstLine="72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- свидетельство </w:t>
      </w:r>
      <w:proofErr w:type="gramStart"/>
      <w:r w:rsidRPr="00531379">
        <w:rPr>
          <w:sz w:val="26"/>
          <w:szCs w:val="26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531379">
        <w:rPr>
          <w:sz w:val="26"/>
          <w:szCs w:val="26"/>
        </w:rPr>
        <w:t xml:space="preserve"> Российской Федерации;</w:t>
      </w:r>
    </w:p>
    <w:p w:rsidR="004B3BA7" w:rsidRPr="00531379" w:rsidRDefault="004B3BA7" w:rsidP="00531379">
      <w:pPr>
        <w:tabs>
          <w:tab w:val="left" w:pos="8100"/>
        </w:tabs>
        <w:ind w:firstLine="72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4B3BA7" w:rsidRPr="00531379" w:rsidRDefault="0050141A" w:rsidP="0053137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 </w:t>
      </w:r>
      <w:r w:rsidR="004B3BA7" w:rsidRPr="00531379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службу,</w:t>
      </w:r>
      <w:r w:rsidR="004B3BA7" w:rsidRPr="00531379">
        <w:rPr>
          <w:rStyle w:val="apple-converted-space"/>
          <w:rFonts w:ascii="Times New Roman" w:eastAsiaTheme="majorEastAsia" w:hAnsi="Times New Roman" w:cs="Times New Roman"/>
          <w:color w:val="22272F"/>
          <w:sz w:val="26"/>
          <w:szCs w:val="26"/>
        </w:rPr>
        <w:t xml:space="preserve"> </w:t>
      </w:r>
      <w:r w:rsidR="004B3BA7" w:rsidRPr="00531379">
        <w:rPr>
          <w:rFonts w:ascii="Times New Roman" w:hAnsi="Times New Roman" w:cs="Times New Roman"/>
          <w:bCs/>
          <w:color w:val="22272F"/>
          <w:sz w:val="26"/>
          <w:szCs w:val="26"/>
        </w:rPr>
        <w:t>по форме N 001-ГС/у.</w:t>
      </w:r>
    </w:p>
    <w:p w:rsidR="004B3BA7" w:rsidRPr="00531379" w:rsidRDefault="004B3BA7" w:rsidP="00531379">
      <w:pPr>
        <w:tabs>
          <w:tab w:val="left" w:pos="8100"/>
        </w:tabs>
        <w:ind w:firstLine="72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своих, супруги (супруга) и несовершеннолетних детей в случае, включение должности муниципальной службы, на замещение которой гражданин претендует, в соответствующий перечень;</w:t>
      </w:r>
    </w:p>
    <w:p w:rsidR="004B3BA7" w:rsidRPr="00531379" w:rsidRDefault="004B3BA7" w:rsidP="00531379">
      <w:pPr>
        <w:tabs>
          <w:tab w:val="left" w:pos="8100"/>
        </w:tabs>
        <w:ind w:firstLine="720"/>
        <w:jc w:val="both"/>
        <w:rPr>
          <w:sz w:val="26"/>
          <w:szCs w:val="26"/>
          <w:shd w:val="clear" w:color="auto" w:fill="FFFFFF"/>
        </w:rPr>
      </w:pPr>
      <w:r w:rsidRPr="00531379">
        <w:rPr>
          <w:sz w:val="26"/>
          <w:szCs w:val="26"/>
        </w:rPr>
        <w:t xml:space="preserve">- сведения об адресах сайтов и (или) страниц сайтов в </w:t>
      </w:r>
      <w:r w:rsidRPr="00531379">
        <w:rPr>
          <w:bCs/>
          <w:sz w:val="26"/>
          <w:szCs w:val="26"/>
          <w:shd w:val="clear" w:color="auto" w:fill="FFFFFF"/>
        </w:rPr>
        <w:t>информационно</w:t>
      </w:r>
      <w:r w:rsidRPr="00531379">
        <w:rPr>
          <w:sz w:val="26"/>
          <w:szCs w:val="26"/>
          <w:shd w:val="clear" w:color="auto" w:fill="FFFFFF"/>
        </w:rPr>
        <w:t>-</w:t>
      </w:r>
      <w:r w:rsidRPr="00531379">
        <w:rPr>
          <w:bCs/>
          <w:sz w:val="26"/>
          <w:szCs w:val="26"/>
          <w:shd w:val="clear" w:color="auto" w:fill="FFFFFF"/>
        </w:rPr>
        <w:t>телекоммуникационной</w:t>
      </w:r>
      <w:r w:rsidRPr="00531379">
        <w:rPr>
          <w:sz w:val="26"/>
          <w:szCs w:val="26"/>
          <w:shd w:val="clear" w:color="auto" w:fill="FFFFFF"/>
        </w:rPr>
        <w:t xml:space="preserve"> 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за три календарных года, предшествующих году поступления  на муниципальную службу; </w:t>
      </w:r>
    </w:p>
    <w:p w:rsidR="0022592D" w:rsidRPr="00531379" w:rsidRDefault="004B3BA7" w:rsidP="00531379">
      <w:pPr>
        <w:tabs>
          <w:tab w:val="left" w:pos="8100"/>
        </w:tabs>
        <w:ind w:firstLine="72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bookmarkStart w:id="3" w:name="Par83"/>
      <w:bookmarkEnd w:id="3"/>
    </w:p>
    <w:p w:rsidR="00B43567" w:rsidRPr="00531379" w:rsidRDefault="0050141A" w:rsidP="0050141A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4.16</w:t>
      </w:r>
      <w:r w:rsidR="00B43567" w:rsidRPr="00531379">
        <w:rPr>
          <w:sz w:val="26"/>
          <w:szCs w:val="26"/>
        </w:rPr>
        <w:t>.</w:t>
      </w:r>
      <w:r w:rsidR="00B43567" w:rsidRPr="0050141A">
        <w:rPr>
          <w:sz w:val="26"/>
          <w:szCs w:val="26"/>
          <w:shd w:val="clear" w:color="auto" w:fill="FFFFFF"/>
          <w:lang w:eastAsia="en-US" w:bidi="ar-SA"/>
        </w:rPr>
        <w:t xml:space="preserve">При формировании </w:t>
      </w:r>
      <w:r w:rsidR="001A7B88" w:rsidRPr="0050141A">
        <w:rPr>
          <w:sz w:val="26"/>
          <w:szCs w:val="26"/>
          <w:shd w:val="clear" w:color="auto" w:fill="FFFFFF"/>
          <w:lang w:eastAsia="en-US" w:bidi="ar-SA"/>
        </w:rPr>
        <w:t xml:space="preserve"> кадрового резерва </w:t>
      </w:r>
      <w:r w:rsidR="00B43567" w:rsidRPr="0050141A">
        <w:rPr>
          <w:sz w:val="26"/>
          <w:szCs w:val="26"/>
          <w:shd w:val="clear" w:color="auto" w:fill="FFFFFF"/>
          <w:lang w:eastAsia="en-US" w:bidi="ar-SA"/>
        </w:rPr>
        <w:t>по результатам аттестации</w:t>
      </w:r>
      <w:r w:rsidRPr="0050141A">
        <w:rPr>
          <w:sz w:val="26"/>
          <w:szCs w:val="26"/>
          <w:shd w:val="clear" w:color="auto" w:fill="FFFFFF"/>
          <w:lang w:eastAsia="en-US" w:bidi="ar-SA"/>
        </w:rPr>
        <w:t xml:space="preserve"> </w:t>
      </w:r>
      <w:r w:rsidR="007F33A1" w:rsidRPr="0050141A">
        <w:rPr>
          <w:sz w:val="26"/>
          <w:szCs w:val="26"/>
          <w:shd w:val="clear" w:color="auto" w:fill="FFFFFF"/>
          <w:lang w:eastAsia="en-US" w:bidi="ar-SA"/>
        </w:rPr>
        <w:t xml:space="preserve">муниципальных служащих в органах местного самоуправления </w:t>
      </w:r>
      <w:proofErr w:type="spellStart"/>
      <w:r w:rsidR="007F33A1" w:rsidRPr="0050141A">
        <w:rPr>
          <w:sz w:val="26"/>
          <w:szCs w:val="26"/>
          <w:shd w:val="clear" w:color="auto" w:fill="FFFFFF"/>
          <w:lang w:eastAsia="en-US" w:bidi="ar-SA"/>
        </w:rPr>
        <w:t>Усть-Кубинского</w:t>
      </w:r>
      <w:proofErr w:type="spellEnd"/>
      <w:r w:rsidR="007F33A1" w:rsidRPr="0050141A">
        <w:rPr>
          <w:sz w:val="26"/>
          <w:szCs w:val="26"/>
          <w:shd w:val="clear" w:color="auto" w:fill="FFFFFF"/>
          <w:lang w:eastAsia="en-US" w:bidi="ar-SA"/>
        </w:rPr>
        <w:t xml:space="preserve"> муниципального округа Вологодской области</w:t>
      </w:r>
      <w:r>
        <w:rPr>
          <w:sz w:val="26"/>
          <w:szCs w:val="26"/>
          <w:shd w:val="clear" w:color="auto" w:fill="FFFFFF"/>
          <w:lang w:eastAsia="en-US" w:bidi="ar-SA"/>
        </w:rPr>
        <w:t>,</w:t>
      </w:r>
      <w:r w:rsidR="007F33A1" w:rsidRPr="0050141A">
        <w:rPr>
          <w:sz w:val="26"/>
          <w:szCs w:val="26"/>
          <w:shd w:val="clear" w:color="auto" w:fill="FFFFFF"/>
          <w:lang w:eastAsia="en-US" w:bidi="ar-SA"/>
        </w:rPr>
        <w:t xml:space="preserve"> руководителей муниципальных унитарных предприятий и муниципальных учреждений округа</w:t>
      </w:r>
      <w:r>
        <w:rPr>
          <w:sz w:val="26"/>
          <w:szCs w:val="26"/>
          <w:shd w:val="clear" w:color="auto" w:fill="FFFFFF"/>
          <w:lang w:eastAsia="en-US" w:bidi="ar-SA"/>
        </w:rPr>
        <w:t>,</w:t>
      </w:r>
      <w:r w:rsidRPr="0050141A">
        <w:rPr>
          <w:sz w:val="26"/>
          <w:szCs w:val="26"/>
          <w:shd w:val="clear" w:color="auto" w:fill="FFFFFF"/>
          <w:lang w:eastAsia="en-US" w:bidi="ar-SA"/>
        </w:rPr>
        <w:t xml:space="preserve"> </w:t>
      </w:r>
      <w:r w:rsidR="00B43567" w:rsidRPr="0050141A">
        <w:rPr>
          <w:sz w:val="26"/>
          <w:szCs w:val="26"/>
          <w:shd w:val="clear" w:color="auto" w:fill="FFFFFF"/>
          <w:lang w:eastAsia="en-US" w:bidi="ar-SA"/>
        </w:rPr>
        <w:t>кандидаты  представляют следующие документы:</w:t>
      </w:r>
    </w:p>
    <w:p w:rsidR="00443360" w:rsidRPr="00531379" w:rsidRDefault="00443360" w:rsidP="005313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- </w:t>
      </w:r>
      <w:r w:rsidR="00917AE8" w:rsidRPr="00531379">
        <w:rPr>
          <w:sz w:val="26"/>
          <w:szCs w:val="26"/>
        </w:rPr>
        <w:t xml:space="preserve"> копию паспорта</w:t>
      </w:r>
      <w:r w:rsidRPr="00531379">
        <w:rPr>
          <w:sz w:val="26"/>
          <w:szCs w:val="26"/>
        </w:rPr>
        <w:t>;</w:t>
      </w:r>
    </w:p>
    <w:p w:rsidR="00443360" w:rsidRPr="00531379" w:rsidRDefault="0050141A" w:rsidP="005313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  </w:t>
      </w:r>
      <w:r w:rsidR="00443360" w:rsidRPr="00531379">
        <w:rPr>
          <w:sz w:val="26"/>
          <w:szCs w:val="26"/>
        </w:rPr>
        <w:t>копию трудовой книжки (за исключением случаев, когда служебная (трудовая) деятельность ос</w:t>
      </w:r>
      <w:r w:rsidR="00917AE8" w:rsidRPr="00531379">
        <w:rPr>
          <w:sz w:val="26"/>
          <w:szCs w:val="26"/>
        </w:rPr>
        <w:t xml:space="preserve">уществляется впервые), заверенную </w:t>
      </w:r>
      <w:r w:rsidR="00443360" w:rsidRPr="00531379">
        <w:rPr>
          <w:sz w:val="26"/>
          <w:szCs w:val="26"/>
        </w:rPr>
        <w:t>кадровой службой по месту работы (службы), иные документы, подтверждающие трудовую (служебную) деятельность гражданина;</w:t>
      </w:r>
      <w:proofErr w:type="gramEnd"/>
    </w:p>
    <w:p w:rsidR="00443360" w:rsidRPr="00531379" w:rsidRDefault="00443360" w:rsidP="005313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 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</w:t>
      </w:r>
      <w:r w:rsidR="00917AE8" w:rsidRPr="00531379">
        <w:rPr>
          <w:sz w:val="26"/>
          <w:szCs w:val="26"/>
        </w:rPr>
        <w:t xml:space="preserve">о звания, заверенные  </w:t>
      </w:r>
      <w:r w:rsidRPr="00531379">
        <w:rPr>
          <w:sz w:val="26"/>
          <w:szCs w:val="26"/>
        </w:rPr>
        <w:t xml:space="preserve"> кадровой службой по месту работы (службы);</w:t>
      </w:r>
    </w:p>
    <w:p w:rsidR="00443360" w:rsidRPr="00531379" w:rsidRDefault="00443360" w:rsidP="00531379">
      <w:pPr>
        <w:tabs>
          <w:tab w:val="left" w:pos="8100"/>
        </w:tabs>
        <w:ind w:firstLine="72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43360" w:rsidRPr="00531379" w:rsidRDefault="00443360" w:rsidP="00531379">
      <w:pPr>
        <w:tabs>
          <w:tab w:val="left" w:pos="8100"/>
        </w:tabs>
        <w:ind w:firstLine="72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- свидетельство </w:t>
      </w:r>
      <w:proofErr w:type="gramStart"/>
      <w:r w:rsidRPr="00531379">
        <w:rPr>
          <w:sz w:val="26"/>
          <w:szCs w:val="26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531379">
        <w:rPr>
          <w:sz w:val="26"/>
          <w:szCs w:val="26"/>
        </w:rPr>
        <w:t xml:space="preserve"> Российской Федерации;</w:t>
      </w:r>
    </w:p>
    <w:p w:rsidR="00B43567" w:rsidRPr="00531379" w:rsidRDefault="00443360" w:rsidP="00531379">
      <w:pPr>
        <w:tabs>
          <w:tab w:val="left" w:pos="8100"/>
        </w:tabs>
        <w:ind w:firstLine="720"/>
        <w:jc w:val="both"/>
        <w:rPr>
          <w:sz w:val="26"/>
          <w:szCs w:val="26"/>
        </w:rPr>
      </w:pPr>
      <w:r w:rsidRPr="00531379">
        <w:rPr>
          <w:sz w:val="26"/>
          <w:szCs w:val="26"/>
        </w:rPr>
        <w:lastRenderedPageBreak/>
        <w:t>- документы воинского учета - для граждан, пребывающих в запасе, и лиц, подлежащих призыву на военную службу.</w:t>
      </w:r>
    </w:p>
    <w:p w:rsidR="0007598C" w:rsidRPr="00531379" w:rsidRDefault="00E01934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4.1</w:t>
      </w:r>
      <w:r w:rsidR="0050141A">
        <w:rPr>
          <w:sz w:val="26"/>
          <w:szCs w:val="26"/>
        </w:rPr>
        <w:t>7</w:t>
      </w:r>
      <w:r w:rsidR="00917AE8" w:rsidRPr="00531379">
        <w:rPr>
          <w:sz w:val="26"/>
          <w:szCs w:val="26"/>
        </w:rPr>
        <w:t>. Комиссия</w:t>
      </w:r>
      <w:r w:rsidR="0007598C" w:rsidRPr="00531379">
        <w:rPr>
          <w:sz w:val="26"/>
          <w:szCs w:val="26"/>
        </w:rPr>
        <w:t xml:space="preserve"> проводит оценку кандидатов на соответствие требованиям, установленным </w:t>
      </w:r>
      <w:r w:rsidR="005F7003" w:rsidRPr="00531379">
        <w:rPr>
          <w:sz w:val="26"/>
          <w:szCs w:val="26"/>
        </w:rPr>
        <w:t>пункта 4.5</w:t>
      </w:r>
      <w:r w:rsidR="00060795" w:rsidRPr="00531379">
        <w:rPr>
          <w:sz w:val="26"/>
          <w:szCs w:val="26"/>
        </w:rPr>
        <w:t xml:space="preserve"> </w:t>
      </w:r>
      <w:r w:rsidR="0007598C" w:rsidRPr="00531379">
        <w:rPr>
          <w:sz w:val="26"/>
          <w:szCs w:val="26"/>
        </w:rPr>
        <w:t xml:space="preserve">настоящего Положения, проверку полноты представленных документов, предусмотренных </w:t>
      </w:r>
      <w:r w:rsidRPr="00531379">
        <w:rPr>
          <w:sz w:val="26"/>
          <w:szCs w:val="26"/>
        </w:rPr>
        <w:t xml:space="preserve"> пункта 4.1</w:t>
      </w:r>
      <w:r w:rsidR="0050141A">
        <w:rPr>
          <w:sz w:val="26"/>
          <w:szCs w:val="26"/>
        </w:rPr>
        <w:t>5</w:t>
      </w:r>
      <w:r w:rsidR="004B3BA7" w:rsidRPr="00531379">
        <w:rPr>
          <w:sz w:val="26"/>
          <w:szCs w:val="26"/>
        </w:rPr>
        <w:t xml:space="preserve"> </w:t>
      </w:r>
      <w:r w:rsidR="0007598C" w:rsidRPr="00531379">
        <w:rPr>
          <w:sz w:val="26"/>
          <w:szCs w:val="26"/>
        </w:rPr>
        <w:t>настоящего Положения.</w:t>
      </w:r>
    </w:p>
    <w:p w:rsidR="0007598C" w:rsidRPr="00531379" w:rsidRDefault="00E01934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4.1</w:t>
      </w:r>
      <w:r w:rsidR="0050141A">
        <w:rPr>
          <w:sz w:val="26"/>
          <w:szCs w:val="26"/>
        </w:rPr>
        <w:t>8</w:t>
      </w:r>
      <w:r w:rsidR="0007598C" w:rsidRPr="00531379">
        <w:rPr>
          <w:sz w:val="26"/>
          <w:szCs w:val="26"/>
        </w:rPr>
        <w:t>. По итогам</w:t>
      </w:r>
      <w:r w:rsidR="004B3BA7" w:rsidRPr="00531379">
        <w:rPr>
          <w:sz w:val="26"/>
          <w:szCs w:val="26"/>
        </w:rPr>
        <w:t xml:space="preserve"> конкурсов, аттестации, </w:t>
      </w:r>
      <w:r w:rsidR="0007598C" w:rsidRPr="00531379">
        <w:rPr>
          <w:sz w:val="26"/>
          <w:szCs w:val="26"/>
        </w:rPr>
        <w:t>предложений</w:t>
      </w:r>
      <w:r w:rsidR="004B3BA7" w:rsidRPr="00531379">
        <w:rPr>
          <w:sz w:val="26"/>
          <w:szCs w:val="26"/>
        </w:rPr>
        <w:t xml:space="preserve"> главы округа</w:t>
      </w:r>
      <w:r w:rsidR="005F7003" w:rsidRPr="00531379">
        <w:rPr>
          <w:sz w:val="26"/>
          <w:szCs w:val="26"/>
        </w:rPr>
        <w:t>, представленных кандидатами, секретарь комиссии</w:t>
      </w:r>
      <w:r w:rsidR="0007598C" w:rsidRPr="00531379">
        <w:rPr>
          <w:sz w:val="26"/>
          <w:szCs w:val="26"/>
        </w:rPr>
        <w:t xml:space="preserve"> формирует </w:t>
      </w:r>
      <w:hyperlink r:id="rId10" w:history="1">
        <w:r w:rsidR="0007598C" w:rsidRPr="00531379">
          <w:rPr>
            <w:sz w:val="26"/>
            <w:szCs w:val="26"/>
          </w:rPr>
          <w:t>список</w:t>
        </w:r>
      </w:hyperlink>
      <w:r w:rsidR="0007598C" w:rsidRPr="00531379">
        <w:rPr>
          <w:sz w:val="26"/>
          <w:szCs w:val="26"/>
        </w:rPr>
        <w:t xml:space="preserve"> кандидатов в </w:t>
      </w:r>
      <w:r w:rsidR="00E05812" w:rsidRPr="00531379">
        <w:rPr>
          <w:sz w:val="26"/>
          <w:szCs w:val="26"/>
        </w:rPr>
        <w:t xml:space="preserve"> кадровый резерв </w:t>
      </w:r>
      <w:r w:rsidR="0007598C" w:rsidRPr="00531379">
        <w:rPr>
          <w:sz w:val="26"/>
          <w:szCs w:val="26"/>
        </w:rPr>
        <w:t xml:space="preserve"> </w:t>
      </w:r>
      <w:r w:rsidR="0050141A">
        <w:rPr>
          <w:sz w:val="26"/>
          <w:szCs w:val="26"/>
        </w:rPr>
        <w:t>(приложение</w:t>
      </w:r>
      <w:r w:rsidR="00B063C7" w:rsidRPr="00531379">
        <w:rPr>
          <w:sz w:val="26"/>
          <w:szCs w:val="26"/>
        </w:rPr>
        <w:t xml:space="preserve"> 4</w:t>
      </w:r>
      <w:r w:rsidR="0007598C" w:rsidRPr="00531379">
        <w:rPr>
          <w:sz w:val="26"/>
          <w:szCs w:val="26"/>
        </w:rPr>
        <w:t xml:space="preserve"> к настоящему Положению).</w:t>
      </w:r>
    </w:p>
    <w:p w:rsidR="0007598C" w:rsidRPr="00531379" w:rsidRDefault="00E01934" w:rsidP="00531379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531379">
        <w:rPr>
          <w:sz w:val="26"/>
          <w:szCs w:val="26"/>
        </w:rPr>
        <w:t>4.1</w:t>
      </w:r>
      <w:r w:rsidR="0050141A">
        <w:rPr>
          <w:sz w:val="26"/>
          <w:szCs w:val="26"/>
        </w:rPr>
        <w:t>9</w:t>
      </w:r>
      <w:r w:rsidR="0007598C" w:rsidRPr="00531379">
        <w:rPr>
          <w:sz w:val="26"/>
          <w:szCs w:val="26"/>
        </w:rPr>
        <w:t xml:space="preserve">. Сформированный список кандидатов в </w:t>
      </w:r>
      <w:r w:rsidR="001A7B88" w:rsidRPr="00531379">
        <w:rPr>
          <w:sz w:val="26"/>
          <w:szCs w:val="26"/>
        </w:rPr>
        <w:t xml:space="preserve"> кадровый резе</w:t>
      </w:r>
      <w:proofErr w:type="gramStart"/>
      <w:r w:rsidR="001A7B88" w:rsidRPr="00531379">
        <w:rPr>
          <w:sz w:val="26"/>
          <w:szCs w:val="26"/>
        </w:rPr>
        <w:t xml:space="preserve">рв </w:t>
      </w:r>
      <w:r w:rsidR="0007598C" w:rsidRPr="00531379">
        <w:rPr>
          <w:sz w:val="26"/>
          <w:szCs w:val="26"/>
        </w:rPr>
        <w:t xml:space="preserve"> с пр</w:t>
      </w:r>
      <w:proofErr w:type="gramEnd"/>
      <w:r w:rsidR="0007598C" w:rsidRPr="00531379">
        <w:rPr>
          <w:sz w:val="26"/>
          <w:szCs w:val="26"/>
        </w:rPr>
        <w:t xml:space="preserve">иложением сведений по каждому кандидату, включенному в указанный список, </w:t>
      </w:r>
      <w:r w:rsidR="000D14BF" w:rsidRPr="00531379">
        <w:rPr>
          <w:sz w:val="26"/>
          <w:szCs w:val="26"/>
        </w:rPr>
        <w:t>направляется на рассмотрение в к</w:t>
      </w:r>
      <w:r w:rsidR="0007598C" w:rsidRPr="00531379">
        <w:rPr>
          <w:sz w:val="26"/>
          <w:szCs w:val="26"/>
        </w:rPr>
        <w:t>омиссию</w:t>
      </w:r>
      <w:r w:rsidR="0007598C" w:rsidRPr="00531379">
        <w:rPr>
          <w:i/>
          <w:sz w:val="26"/>
          <w:szCs w:val="26"/>
        </w:rPr>
        <w:t>.</w:t>
      </w:r>
    </w:p>
    <w:p w:rsidR="004B3BA7" w:rsidRPr="00531379" w:rsidRDefault="00AB1F1B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hyperlink r:id="rId11" w:history="1">
        <w:r w:rsidR="00CB0170" w:rsidRPr="00531379">
          <w:rPr>
            <w:sz w:val="26"/>
            <w:szCs w:val="26"/>
          </w:rPr>
          <w:t>4.</w:t>
        </w:r>
        <w:r w:rsidR="0050141A">
          <w:rPr>
            <w:sz w:val="26"/>
            <w:szCs w:val="26"/>
          </w:rPr>
          <w:t>20</w:t>
        </w:r>
        <w:r w:rsidR="0007598C" w:rsidRPr="00531379">
          <w:rPr>
            <w:sz w:val="26"/>
            <w:szCs w:val="26"/>
          </w:rPr>
          <w:t>.</w:t>
        </w:r>
      </w:hyperlink>
      <w:r w:rsidR="0007598C" w:rsidRPr="00531379">
        <w:rPr>
          <w:sz w:val="26"/>
          <w:szCs w:val="26"/>
        </w:rPr>
        <w:t xml:space="preserve"> Комиссия осуществляет окончательный отбор кандидатов для включения их в</w:t>
      </w:r>
      <w:r w:rsidR="001A7B88" w:rsidRPr="00531379">
        <w:rPr>
          <w:sz w:val="26"/>
          <w:szCs w:val="26"/>
        </w:rPr>
        <w:t xml:space="preserve"> кадровый  резерв </w:t>
      </w:r>
      <w:r w:rsidR="0007598C" w:rsidRPr="00531379">
        <w:rPr>
          <w:sz w:val="26"/>
          <w:szCs w:val="26"/>
        </w:rPr>
        <w:t xml:space="preserve"> и распределяет кандидатов по уровням готовности к занятию управленческих должностей</w:t>
      </w:r>
      <w:r w:rsidR="004B3BA7" w:rsidRPr="00531379">
        <w:rPr>
          <w:sz w:val="26"/>
          <w:szCs w:val="26"/>
        </w:rPr>
        <w:t>.</w:t>
      </w:r>
      <w:r w:rsidR="0007598C" w:rsidRPr="00531379">
        <w:rPr>
          <w:sz w:val="26"/>
          <w:szCs w:val="26"/>
        </w:rPr>
        <w:t xml:space="preserve"> </w:t>
      </w:r>
    </w:p>
    <w:p w:rsidR="004B3BA7" w:rsidRPr="00531379" w:rsidRDefault="0050141A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4.21</w:t>
      </w:r>
      <w:r w:rsidR="0007598C" w:rsidRPr="00531379">
        <w:rPr>
          <w:sz w:val="26"/>
          <w:szCs w:val="26"/>
        </w:rPr>
        <w:t xml:space="preserve">. По каждому из кандидатов или по списку кандидатов в </w:t>
      </w:r>
      <w:r w:rsidR="001A7B88" w:rsidRPr="00531379">
        <w:rPr>
          <w:sz w:val="26"/>
          <w:szCs w:val="26"/>
        </w:rPr>
        <w:t xml:space="preserve"> кадровый резерв </w:t>
      </w:r>
      <w:r w:rsidR="0007598C" w:rsidRPr="00531379">
        <w:rPr>
          <w:sz w:val="26"/>
          <w:szCs w:val="26"/>
        </w:rPr>
        <w:t xml:space="preserve"> проводится открытое голосование. </w:t>
      </w:r>
    </w:p>
    <w:p w:rsidR="0007598C" w:rsidRPr="00531379" w:rsidRDefault="0050141A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4.22</w:t>
      </w:r>
      <w:r w:rsidR="00367CBB" w:rsidRPr="00531379">
        <w:rPr>
          <w:sz w:val="26"/>
          <w:szCs w:val="26"/>
        </w:rPr>
        <w:t>. По результатам заседания к</w:t>
      </w:r>
      <w:r w:rsidR="0007598C" w:rsidRPr="00531379">
        <w:rPr>
          <w:sz w:val="26"/>
          <w:szCs w:val="26"/>
        </w:rPr>
        <w:t>омиссии принимается одно из следующих решений:</w:t>
      </w:r>
    </w:p>
    <w:p w:rsidR="004B3BA7" w:rsidRPr="00531379" w:rsidRDefault="0007598C" w:rsidP="005014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а) о включении кандидат</w:t>
      </w:r>
      <w:r w:rsidR="00B43567" w:rsidRPr="00531379">
        <w:rPr>
          <w:sz w:val="26"/>
          <w:szCs w:val="26"/>
        </w:rPr>
        <w:t>а в список</w:t>
      </w:r>
      <w:r w:rsidRPr="00531379">
        <w:rPr>
          <w:sz w:val="26"/>
          <w:szCs w:val="26"/>
        </w:rPr>
        <w:t xml:space="preserve"> в </w:t>
      </w:r>
      <w:r w:rsidR="001A7B88" w:rsidRPr="00531379">
        <w:rPr>
          <w:sz w:val="26"/>
          <w:szCs w:val="26"/>
        </w:rPr>
        <w:t xml:space="preserve"> кадровый резерв</w:t>
      </w:r>
      <w:r w:rsidR="004B3BA7" w:rsidRPr="00531379">
        <w:rPr>
          <w:sz w:val="26"/>
          <w:szCs w:val="26"/>
        </w:rPr>
        <w:t>.</w:t>
      </w:r>
      <w:r w:rsidRPr="00531379">
        <w:rPr>
          <w:sz w:val="26"/>
          <w:szCs w:val="26"/>
        </w:rPr>
        <w:t xml:space="preserve"> </w:t>
      </w:r>
      <w:bookmarkStart w:id="4" w:name="Par104"/>
      <w:bookmarkEnd w:id="4"/>
    </w:p>
    <w:p w:rsidR="00367CBB" w:rsidRPr="00531379" w:rsidRDefault="0007598C" w:rsidP="005014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б) об отказе во включении кандидат</w:t>
      </w:r>
      <w:r w:rsidR="00E05812" w:rsidRPr="00531379">
        <w:rPr>
          <w:sz w:val="26"/>
          <w:szCs w:val="26"/>
        </w:rPr>
        <w:t>а в список  кадрового</w:t>
      </w:r>
      <w:r w:rsidR="001A7B88" w:rsidRPr="00531379">
        <w:rPr>
          <w:sz w:val="26"/>
          <w:szCs w:val="26"/>
        </w:rPr>
        <w:t xml:space="preserve">  резерв</w:t>
      </w:r>
      <w:r w:rsidR="00E05812" w:rsidRPr="00531379">
        <w:rPr>
          <w:sz w:val="26"/>
          <w:szCs w:val="26"/>
        </w:rPr>
        <w:t>а</w:t>
      </w:r>
      <w:r w:rsidR="00CB0170" w:rsidRPr="00531379">
        <w:rPr>
          <w:sz w:val="26"/>
          <w:szCs w:val="26"/>
        </w:rPr>
        <w:t>.</w:t>
      </w:r>
      <w:r w:rsidRPr="00531379">
        <w:rPr>
          <w:sz w:val="26"/>
          <w:szCs w:val="26"/>
        </w:rPr>
        <w:t xml:space="preserve"> </w:t>
      </w:r>
      <w:bookmarkStart w:id="5" w:name="Par105"/>
      <w:bookmarkEnd w:id="5"/>
    </w:p>
    <w:p w:rsidR="00921BA4" w:rsidRPr="00531379" w:rsidRDefault="00E01934" w:rsidP="005313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           4.2</w:t>
      </w:r>
      <w:r w:rsidR="001B73B7">
        <w:rPr>
          <w:sz w:val="26"/>
          <w:szCs w:val="26"/>
        </w:rPr>
        <w:t>3</w:t>
      </w:r>
      <w:r w:rsidR="00921BA4" w:rsidRPr="00531379">
        <w:rPr>
          <w:sz w:val="26"/>
          <w:szCs w:val="26"/>
        </w:rPr>
        <w:t xml:space="preserve">. По решению комиссии срок нахождения в </w:t>
      </w:r>
      <w:r w:rsidR="00E05812" w:rsidRPr="00531379">
        <w:rPr>
          <w:sz w:val="26"/>
          <w:szCs w:val="26"/>
        </w:rPr>
        <w:t xml:space="preserve"> кадровом</w:t>
      </w:r>
      <w:r w:rsidR="001A7B88" w:rsidRPr="00531379">
        <w:rPr>
          <w:sz w:val="26"/>
          <w:szCs w:val="26"/>
        </w:rPr>
        <w:t xml:space="preserve"> резерве </w:t>
      </w:r>
      <w:r w:rsidR="00921BA4" w:rsidRPr="00531379">
        <w:rPr>
          <w:sz w:val="26"/>
          <w:szCs w:val="26"/>
        </w:rPr>
        <w:t xml:space="preserve"> может быть продлен при отсутствии вакансии, а также по итогам деятельности лица, включенного в </w:t>
      </w:r>
      <w:r w:rsidR="001A7B88" w:rsidRPr="00531379">
        <w:rPr>
          <w:sz w:val="26"/>
          <w:szCs w:val="26"/>
        </w:rPr>
        <w:t xml:space="preserve"> кадровый резерв.</w:t>
      </w:r>
    </w:p>
    <w:p w:rsidR="00921BA4" w:rsidRPr="00531379" w:rsidRDefault="00E01934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4.2</w:t>
      </w:r>
      <w:r w:rsidR="001B73B7">
        <w:rPr>
          <w:sz w:val="26"/>
          <w:szCs w:val="26"/>
        </w:rPr>
        <w:t>4</w:t>
      </w:r>
      <w:r w:rsidR="00367CBB" w:rsidRPr="00531379">
        <w:rPr>
          <w:sz w:val="26"/>
          <w:szCs w:val="26"/>
        </w:rPr>
        <w:t>. На основании решения к</w:t>
      </w:r>
      <w:r w:rsidR="00921BA4" w:rsidRPr="00531379">
        <w:rPr>
          <w:sz w:val="26"/>
          <w:szCs w:val="26"/>
        </w:rPr>
        <w:t>омиссии</w:t>
      </w:r>
      <w:r w:rsidR="00E1500B" w:rsidRPr="00531379">
        <w:rPr>
          <w:sz w:val="26"/>
          <w:szCs w:val="26"/>
        </w:rPr>
        <w:t>, секретарь</w:t>
      </w:r>
      <w:r w:rsidR="005F7003" w:rsidRPr="00531379">
        <w:rPr>
          <w:sz w:val="26"/>
          <w:szCs w:val="26"/>
        </w:rPr>
        <w:t xml:space="preserve"> </w:t>
      </w:r>
      <w:r w:rsidR="00921BA4" w:rsidRPr="00531379">
        <w:rPr>
          <w:sz w:val="26"/>
          <w:szCs w:val="26"/>
        </w:rPr>
        <w:t xml:space="preserve"> </w:t>
      </w:r>
      <w:r w:rsidR="00E1500B" w:rsidRPr="00531379">
        <w:rPr>
          <w:sz w:val="26"/>
          <w:szCs w:val="26"/>
        </w:rPr>
        <w:t>комиссии</w:t>
      </w:r>
      <w:r w:rsidR="00921BA4" w:rsidRPr="00531379">
        <w:rPr>
          <w:sz w:val="26"/>
          <w:szCs w:val="26"/>
        </w:rPr>
        <w:t xml:space="preserve"> в течение пяти</w:t>
      </w:r>
      <w:r w:rsidR="00E1500B" w:rsidRPr="00531379">
        <w:rPr>
          <w:sz w:val="26"/>
          <w:szCs w:val="26"/>
        </w:rPr>
        <w:t xml:space="preserve"> рабочих дней со дня заседания к</w:t>
      </w:r>
      <w:r w:rsidR="00921BA4" w:rsidRPr="00531379">
        <w:rPr>
          <w:sz w:val="26"/>
          <w:szCs w:val="26"/>
        </w:rPr>
        <w:t>омиссии по фо</w:t>
      </w:r>
      <w:r w:rsidR="00E05812" w:rsidRPr="00531379">
        <w:rPr>
          <w:sz w:val="26"/>
          <w:szCs w:val="26"/>
        </w:rPr>
        <w:t>рмированию и подготовке кадрового резерва</w:t>
      </w:r>
      <w:r w:rsidR="00921BA4" w:rsidRPr="00531379">
        <w:rPr>
          <w:sz w:val="26"/>
          <w:szCs w:val="26"/>
        </w:rPr>
        <w:t xml:space="preserve"> округа готовит проект </w:t>
      </w:r>
      <w:r w:rsidR="001A7B88" w:rsidRPr="00531379">
        <w:rPr>
          <w:sz w:val="26"/>
          <w:szCs w:val="26"/>
        </w:rPr>
        <w:t>постановления</w:t>
      </w:r>
      <w:r w:rsidR="00E1500B" w:rsidRPr="00531379">
        <w:rPr>
          <w:sz w:val="26"/>
          <w:szCs w:val="26"/>
        </w:rPr>
        <w:t xml:space="preserve"> </w:t>
      </w:r>
      <w:r w:rsidR="00921BA4" w:rsidRPr="00531379">
        <w:rPr>
          <w:sz w:val="26"/>
          <w:szCs w:val="26"/>
        </w:rPr>
        <w:t xml:space="preserve">администрации округа  об утверждении </w:t>
      </w:r>
      <w:r w:rsidR="001A7B88" w:rsidRPr="00531379">
        <w:rPr>
          <w:sz w:val="26"/>
          <w:szCs w:val="26"/>
        </w:rPr>
        <w:t xml:space="preserve"> кадрового резерва </w:t>
      </w:r>
      <w:r w:rsidR="00921BA4" w:rsidRPr="00531379">
        <w:rPr>
          <w:sz w:val="26"/>
          <w:szCs w:val="26"/>
        </w:rPr>
        <w:t xml:space="preserve"> (внесении изменений в </w:t>
      </w:r>
      <w:r w:rsidR="001A7B88" w:rsidRPr="00531379">
        <w:rPr>
          <w:sz w:val="26"/>
          <w:szCs w:val="26"/>
        </w:rPr>
        <w:t xml:space="preserve"> кадровый резерв</w:t>
      </w:r>
      <w:r w:rsidR="00921BA4" w:rsidRPr="00531379">
        <w:rPr>
          <w:sz w:val="26"/>
          <w:szCs w:val="26"/>
        </w:rPr>
        <w:t>).</w:t>
      </w:r>
    </w:p>
    <w:p w:rsidR="00921BA4" w:rsidRPr="00531379" w:rsidRDefault="00921BA4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6" w:name="Par127"/>
      <w:bookmarkEnd w:id="6"/>
      <w:r w:rsidRPr="00531379">
        <w:rPr>
          <w:sz w:val="26"/>
          <w:szCs w:val="26"/>
        </w:rPr>
        <w:t>4.2</w:t>
      </w:r>
      <w:r w:rsidR="001B73B7">
        <w:rPr>
          <w:sz w:val="26"/>
          <w:szCs w:val="26"/>
        </w:rPr>
        <w:t>5</w:t>
      </w:r>
      <w:r w:rsidRPr="00531379">
        <w:rPr>
          <w:sz w:val="26"/>
          <w:szCs w:val="26"/>
        </w:rPr>
        <w:t xml:space="preserve">. В течение семи рабочих дней со дня издания </w:t>
      </w:r>
      <w:r w:rsidR="00E1500B" w:rsidRPr="00531379">
        <w:rPr>
          <w:sz w:val="26"/>
          <w:szCs w:val="26"/>
        </w:rPr>
        <w:t>постановления</w:t>
      </w:r>
      <w:r w:rsidRPr="00531379">
        <w:rPr>
          <w:sz w:val="26"/>
          <w:szCs w:val="26"/>
        </w:rPr>
        <w:t xml:space="preserve">  администрации округа об утверждении</w:t>
      </w:r>
      <w:r w:rsidR="001A7B88" w:rsidRPr="00531379">
        <w:rPr>
          <w:sz w:val="26"/>
          <w:szCs w:val="26"/>
        </w:rPr>
        <w:t xml:space="preserve"> кадрового  резерва </w:t>
      </w:r>
      <w:r w:rsidRPr="00531379">
        <w:rPr>
          <w:sz w:val="26"/>
          <w:szCs w:val="26"/>
        </w:rPr>
        <w:t xml:space="preserve"> (о внесении изменений)</w:t>
      </w:r>
      <w:r w:rsidR="001A7B88" w:rsidRPr="00531379">
        <w:rPr>
          <w:sz w:val="26"/>
          <w:szCs w:val="26"/>
        </w:rPr>
        <w:t xml:space="preserve"> </w:t>
      </w:r>
      <w:r w:rsidR="00E1500B" w:rsidRPr="00531379">
        <w:rPr>
          <w:sz w:val="26"/>
          <w:szCs w:val="26"/>
        </w:rPr>
        <w:t xml:space="preserve">секретарь комиссии </w:t>
      </w:r>
      <w:r w:rsidRPr="00531379">
        <w:rPr>
          <w:sz w:val="26"/>
          <w:szCs w:val="26"/>
        </w:rPr>
        <w:t xml:space="preserve">  направляет резервистам письменное </w:t>
      </w:r>
      <w:hyperlink r:id="rId12" w:history="1">
        <w:r w:rsidRPr="00531379">
          <w:rPr>
            <w:sz w:val="26"/>
            <w:szCs w:val="26"/>
          </w:rPr>
          <w:t>уведомление</w:t>
        </w:r>
      </w:hyperlink>
      <w:r w:rsidRPr="00531379">
        <w:rPr>
          <w:sz w:val="26"/>
          <w:szCs w:val="26"/>
        </w:rPr>
        <w:t xml:space="preserve"> о включении их в</w:t>
      </w:r>
      <w:r w:rsidR="001A7B88" w:rsidRPr="00531379">
        <w:rPr>
          <w:sz w:val="26"/>
          <w:szCs w:val="26"/>
        </w:rPr>
        <w:t xml:space="preserve"> кадровый  резерв.</w:t>
      </w:r>
      <w:r w:rsidRPr="00531379">
        <w:rPr>
          <w:sz w:val="26"/>
          <w:szCs w:val="26"/>
        </w:rPr>
        <w:t xml:space="preserve">                       </w:t>
      </w:r>
    </w:p>
    <w:p w:rsidR="00E1500B" w:rsidRPr="00531379" w:rsidRDefault="00E1500B" w:rsidP="005313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1BA4" w:rsidRPr="00531379" w:rsidRDefault="00921BA4" w:rsidP="005313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                   </w:t>
      </w:r>
      <w:r w:rsidR="00624A03" w:rsidRPr="00531379">
        <w:rPr>
          <w:sz w:val="26"/>
          <w:szCs w:val="26"/>
        </w:rPr>
        <w:t>5.Порядок организации работы  с</w:t>
      </w:r>
      <w:r w:rsidR="001A7B88" w:rsidRPr="00531379">
        <w:rPr>
          <w:sz w:val="26"/>
          <w:szCs w:val="26"/>
        </w:rPr>
        <w:t xml:space="preserve"> кадровым  резервом </w:t>
      </w:r>
    </w:p>
    <w:p w:rsidR="00B04B5A" w:rsidRPr="00531379" w:rsidRDefault="00B04B5A" w:rsidP="005313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73B7" w:rsidRDefault="000D7A8A" w:rsidP="001B73B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31379">
        <w:rPr>
          <w:color w:val="22272F"/>
          <w:sz w:val="26"/>
          <w:szCs w:val="26"/>
        </w:rPr>
        <w:t xml:space="preserve">5.1. В целях профессионального и личностного развития участника </w:t>
      </w:r>
      <w:r w:rsidR="001A7B88" w:rsidRPr="00531379">
        <w:rPr>
          <w:color w:val="22272F"/>
          <w:sz w:val="26"/>
          <w:szCs w:val="26"/>
        </w:rPr>
        <w:t xml:space="preserve"> кадрового резерва</w:t>
      </w:r>
      <w:r w:rsidRPr="00531379">
        <w:rPr>
          <w:color w:val="22272F"/>
          <w:sz w:val="26"/>
          <w:szCs w:val="26"/>
        </w:rPr>
        <w:t xml:space="preserve"> за ним решением комиссии закрепляется наставник (наставники).</w:t>
      </w:r>
    </w:p>
    <w:p w:rsidR="000D7A8A" w:rsidRPr="00531379" w:rsidRDefault="001B73B7" w:rsidP="001B73B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Наставником может быть</w:t>
      </w:r>
      <w:r w:rsidR="000D7A8A" w:rsidRPr="00531379">
        <w:rPr>
          <w:color w:val="22272F"/>
          <w:sz w:val="26"/>
          <w:szCs w:val="26"/>
        </w:rPr>
        <w:t xml:space="preserve"> первый замес</w:t>
      </w:r>
      <w:r>
        <w:rPr>
          <w:color w:val="22272F"/>
          <w:sz w:val="26"/>
          <w:szCs w:val="26"/>
        </w:rPr>
        <w:t>титель главы округа, заместители</w:t>
      </w:r>
      <w:r w:rsidR="000D7A8A" w:rsidRPr="00531379">
        <w:rPr>
          <w:color w:val="22272F"/>
          <w:sz w:val="26"/>
          <w:szCs w:val="26"/>
        </w:rPr>
        <w:t xml:space="preserve"> главы ок</w:t>
      </w:r>
      <w:r w:rsidR="00B063C7" w:rsidRPr="00531379">
        <w:rPr>
          <w:color w:val="22272F"/>
          <w:sz w:val="26"/>
          <w:szCs w:val="26"/>
        </w:rPr>
        <w:t>руга</w:t>
      </w:r>
      <w:r w:rsidR="000D7A8A" w:rsidRPr="00531379">
        <w:rPr>
          <w:color w:val="22272F"/>
          <w:sz w:val="26"/>
          <w:szCs w:val="26"/>
        </w:rPr>
        <w:t>, управляющий делами.</w:t>
      </w:r>
    </w:p>
    <w:p w:rsidR="00B04B5A" w:rsidRPr="00531379" w:rsidRDefault="00B04B5A" w:rsidP="00531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31379">
        <w:rPr>
          <w:color w:val="22272F"/>
          <w:sz w:val="26"/>
          <w:szCs w:val="26"/>
        </w:rPr>
        <w:t>5.2. Формы работы с</w:t>
      </w:r>
      <w:r w:rsidR="001A7B88" w:rsidRPr="00531379">
        <w:rPr>
          <w:color w:val="22272F"/>
          <w:sz w:val="26"/>
          <w:szCs w:val="26"/>
        </w:rPr>
        <w:t xml:space="preserve"> кадровым  резервом</w:t>
      </w:r>
      <w:r w:rsidRPr="00531379">
        <w:rPr>
          <w:color w:val="22272F"/>
          <w:sz w:val="26"/>
          <w:szCs w:val="26"/>
        </w:rPr>
        <w:t>:</w:t>
      </w:r>
    </w:p>
    <w:p w:rsidR="00B04B5A" w:rsidRPr="00531379" w:rsidRDefault="00B04B5A" w:rsidP="00531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31379">
        <w:rPr>
          <w:color w:val="22272F"/>
          <w:sz w:val="26"/>
          <w:szCs w:val="26"/>
        </w:rPr>
        <w:t>-</w:t>
      </w:r>
      <w:r w:rsidR="001B73B7">
        <w:rPr>
          <w:color w:val="22272F"/>
          <w:sz w:val="26"/>
          <w:szCs w:val="26"/>
        </w:rPr>
        <w:t> </w:t>
      </w:r>
      <w:r w:rsidRPr="00531379">
        <w:rPr>
          <w:color w:val="22272F"/>
          <w:sz w:val="26"/>
          <w:szCs w:val="26"/>
        </w:rPr>
        <w:t>разработка индивидуального плана развития. Участником</w:t>
      </w:r>
      <w:r w:rsidR="001A7B88" w:rsidRPr="00531379">
        <w:rPr>
          <w:color w:val="22272F"/>
          <w:sz w:val="26"/>
          <w:szCs w:val="26"/>
        </w:rPr>
        <w:t xml:space="preserve"> кадрового резерва </w:t>
      </w:r>
      <w:r w:rsidRPr="00531379">
        <w:rPr>
          <w:color w:val="22272F"/>
          <w:sz w:val="26"/>
          <w:szCs w:val="26"/>
        </w:rPr>
        <w:t xml:space="preserve"> под руководством наставника разрабатывается индивидуальный план развития по форме согласно </w:t>
      </w:r>
      <w:r w:rsidR="00B063C7" w:rsidRPr="00531379">
        <w:rPr>
          <w:color w:val="22272F"/>
          <w:sz w:val="26"/>
          <w:szCs w:val="26"/>
        </w:rPr>
        <w:t>приложению 5</w:t>
      </w:r>
      <w:r w:rsidRPr="00531379">
        <w:rPr>
          <w:color w:val="22272F"/>
          <w:sz w:val="26"/>
          <w:szCs w:val="26"/>
        </w:rPr>
        <w:t xml:space="preserve"> к настоящему Положению. При включении в </w:t>
      </w:r>
      <w:r w:rsidR="001A7B88" w:rsidRPr="00531379">
        <w:rPr>
          <w:color w:val="22272F"/>
          <w:sz w:val="26"/>
          <w:szCs w:val="26"/>
        </w:rPr>
        <w:t xml:space="preserve"> кадровый резерв </w:t>
      </w:r>
      <w:r w:rsidRPr="00531379">
        <w:rPr>
          <w:color w:val="22272F"/>
          <w:sz w:val="26"/>
          <w:szCs w:val="26"/>
        </w:rPr>
        <w:t xml:space="preserve"> с участником</w:t>
      </w:r>
      <w:r w:rsidR="001A7B88" w:rsidRPr="00531379">
        <w:rPr>
          <w:color w:val="22272F"/>
          <w:sz w:val="26"/>
          <w:szCs w:val="26"/>
        </w:rPr>
        <w:t xml:space="preserve"> кадрового резерва </w:t>
      </w:r>
      <w:r w:rsidRPr="00531379">
        <w:rPr>
          <w:color w:val="22272F"/>
          <w:sz w:val="26"/>
          <w:szCs w:val="26"/>
        </w:rPr>
        <w:t xml:space="preserve"> обсуждаются результаты оценочных процедур и планы рабо</w:t>
      </w:r>
      <w:r w:rsidR="001B73B7">
        <w:rPr>
          <w:color w:val="22272F"/>
          <w:sz w:val="26"/>
          <w:szCs w:val="26"/>
        </w:rPr>
        <w:t>ты на следующий календарный год;</w:t>
      </w:r>
    </w:p>
    <w:p w:rsidR="00B04B5A" w:rsidRPr="00531379" w:rsidRDefault="00B04B5A" w:rsidP="00531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31379">
        <w:rPr>
          <w:color w:val="22272F"/>
          <w:sz w:val="26"/>
          <w:szCs w:val="26"/>
        </w:rPr>
        <w:lastRenderedPageBreak/>
        <w:t>-</w:t>
      </w:r>
      <w:r w:rsidR="001B73B7">
        <w:rPr>
          <w:color w:val="22272F"/>
          <w:sz w:val="26"/>
          <w:szCs w:val="26"/>
        </w:rPr>
        <w:t> </w:t>
      </w:r>
      <w:r w:rsidRPr="00531379">
        <w:rPr>
          <w:color w:val="22272F"/>
          <w:sz w:val="26"/>
          <w:szCs w:val="26"/>
        </w:rPr>
        <w:t>участие в мероприятиях, проводимых администрацией округ</w:t>
      </w:r>
      <w:proofErr w:type="gramStart"/>
      <w:r w:rsidRPr="00531379">
        <w:rPr>
          <w:color w:val="22272F"/>
          <w:sz w:val="26"/>
          <w:szCs w:val="26"/>
        </w:rPr>
        <w:t>а(</w:t>
      </w:r>
      <w:proofErr w:type="gramEnd"/>
      <w:r w:rsidRPr="00531379">
        <w:rPr>
          <w:color w:val="22272F"/>
          <w:sz w:val="26"/>
          <w:szCs w:val="26"/>
        </w:rPr>
        <w:t xml:space="preserve"> работа в составе рабочих, экспертных групп; координационных и консультат</w:t>
      </w:r>
      <w:r w:rsidR="001B73B7">
        <w:rPr>
          <w:color w:val="22272F"/>
          <w:sz w:val="26"/>
          <w:szCs w:val="26"/>
        </w:rPr>
        <w:t>ивных органов,</w:t>
      </w:r>
      <w:r w:rsidRPr="00531379">
        <w:rPr>
          <w:color w:val="22272F"/>
          <w:sz w:val="26"/>
          <w:szCs w:val="26"/>
        </w:rPr>
        <w:t xml:space="preserve"> подготовка и проведение семинаров, совещаний, конференций и т.д.)</w:t>
      </w:r>
      <w:r w:rsidR="001B73B7">
        <w:rPr>
          <w:color w:val="22272F"/>
          <w:sz w:val="26"/>
          <w:szCs w:val="26"/>
        </w:rPr>
        <w:t>;</w:t>
      </w:r>
    </w:p>
    <w:p w:rsidR="00B04B5A" w:rsidRPr="00531379" w:rsidRDefault="00B04B5A" w:rsidP="00531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31379">
        <w:rPr>
          <w:color w:val="22272F"/>
          <w:sz w:val="26"/>
          <w:szCs w:val="26"/>
        </w:rPr>
        <w:t xml:space="preserve">- </w:t>
      </w:r>
      <w:r w:rsidR="001B73B7">
        <w:rPr>
          <w:color w:val="22272F"/>
          <w:sz w:val="26"/>
          <w:szCs w:val="26"/>
        </w:rPr>
        <w:t> </w:t>
      </w:r>
      <w:r w:rsidRPr="00531379">
        <w:rPr>
          <w:color w:val="22272F"/>
          <w:sz w:val="26"/>
          <w:szCs w:val="26"/>
        </w:rPr>
        <w:t>стажировка в органах местного самоуправления округа;</w:t>
      </w:r>
    </w:p>
    <w:p w:rsidR="00B04B5A" w:rsidRPr="00531379" w:rsidRDefault="001B73B7" w:rsidP="00531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 </w:t>
      </w:r>
      <w:r w:rsidR="00B04B5A" w:rsidRPr="00531379">
        <w:rPr>
          <w:color w:val="22272F"/>
          <w:sz w:val="26"/>
          <w:szCs w:val="26"/>
        </w:rPr>
        <w:t>проведение семинаров, курсов повышения квалификации, тренингов, профессиональной переподготовки</w:t>
      </w:r>
      <w:r w:rsidR="004B61BA" w:rsidRPr="00531379">
        <w:rPr>
          <w:color w:val="22272F"/>
          <w:sz w:val="26"/>
          <w:szCs w:val="26"/>
        </w:rPr>
        <w:t>;</w:t>
      </w:r>
    </w:p>
    <w:p w:rsidR="004B61BA" w:rsidRPr="00531379" w:rsidRDefault="001B73B7" w:rsidP="00531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-  </w:t>
      </w:r>
      <w:r w:rsidR="004B61BA" w:rsidRPr="00531379">
        <w:rPr>
          <w:color w:val="22272F"/>
          <w:sz w:val="26"/>
          <w:szCs w:val="26"/>
        </w:rPr>
        <w:t>проведение иных мероприятий, обеспечивающих приобретение теоретических и практических навыков, необходимых для замещения соответствующих должностей.</w:t>
      </w:r>
    </w:p>
    <w:p w:rsidR="000D7A8A" w:rsidRPr="00531379" w:rsidRDefault="004B61BA" w:rsidP="00531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31379">
        <w:rPr>
          <w:color w:val="22272F"/>
          <w:sz w:val="26"/>
          <w:szCs w:val="26"/>
        </w:rPr>
        <w:t>5</w:t>
      </w:r>
      <w:r w:rsidR="000D7A8A" w:rsidRPr="00531379">
        <w:rPr>
          <w:color w:val="22272F"/>
          <w:sz w:val="26"/>
          <w:szCs w:val="26"/>
        </w:rPr>
        <w:t>.3. Индивидуальный план развития согласовывается</w:t>
      </w:r>
      <w:r w:rsidRPr="00531379">
        <w:rPr>
          <w:color w:val="22272F"/>
          <w:sz w:val="26"/>
          <w:szCs w:val="26"/>
        </w:rPr>
        <w:t xml:space="preserve">  и утверждается</w:t>
      </w:r>
      <w:r w:rsidR="000D7A8A" w:rsidRPr="00531379">
        <w:rPr>
          <w:color w:val="22272F"/>
          <w:sz w:val="26"/>
          <w:szCs w:val="26"/>
        </w:rPr>
        <w:t xml:space="preserve"> наставником</w:t>
      </w:r>
      <w:r w:rsidRPr="00531379">
        <w:rPr>
          <w:color w:val="22272F"/>
          <w:sz w:val="26"/>
          <w:szCs w:val="26"/>
        </w:rPr>
        <w:t>. Наставник координирует деятельность участника</w:t>
      </w:r>
      <w:r w:rsidR="001A7B88" w:rsidRPr="00531379">
        <w:rPr>
          <w:color w:val="22272F"/>
          <w:sz w:val="26"/>
          <w:szCs w:val="26"/>
        </w:rPr>
        <w:t xml:space="preserve"> кадрового  резерва</w:t>
      </w:r>
      <w:r w:rsidRPr="00531379">
        <w:rPr>
          <w:color w:val="22272F"/>
          <w:sz w:val="26"/>
          <w:szCs w:val="26"/>
        </w:rPr>
        <w:t xml:space="preserve"> по профессиональному и личностному развитию, осуществляет </w:t>
      </w:r>
      <w:proofErr w:type="gramStart"/>
      <w:r w:rsidRPr="00531379">
        <w:rPr>
          <w:color w:val="22272F"/>
          <w:sz w:val="26"/>
          <w:szCs w:val="26"/>
        </w:rPr>
        <w:t>контроль за</w:t>
      </w:r>
      <w:proofErr w:type="gramEnd"/>
      <w:r w:rsidRPr="00531379">
        <w:rPr>
          <w:color w:val="22272F"/>
          <w:sz w:val="26"/>
          <w:szCs w:val="26"/>
        </w:rPr>
        <w:t xml:space="preserve"> реализацией индивидуального плана развития, представляет информацию о реализации индивидуального плана развития участника </w:t>
      </w:r>
      <w:r w:rsidR="001A7B88" w:rsidRPr="00531379">
        <w:rPr>
          <w:color w:val="22272F"/>
          <w:sz w:val="26"/>
          <w:szCs w:val="26"/>
        </w:rPr>
        <w:t xml:space="preserve"> кадрового резерва </w:t>
      </w:r>
      <w:r w:rsidRPr="00531379">
        <w:rPr>
          <w:color w:val="22272F"/>
          <w:sz w:val="26"/>
          <w:szCs w:val="26"/>
        </w:rPr>
        <w:t xml:space="preserve"> на заседание комиссии. В соответствии  с формой согласно </w:t>
      </w:r>
      <w:r w:rsidR="001B73B7">
        <w:rPr>
          <w:color w:val="22272F"/>
          <w:sz w:val="26"/>
          <w:szCs w:val="26"/>
        </w:rPr>
        <w:t>приложению</w:t>
      </w:r>
      <w:r w:rsidR="00B063C7" w:rsidRPr="00531379">
        <w:rPr>
          <w:color w:val="22272F"/>
          <w:sz w:val="26"/>
          <w:szCs w:val="26"/>
        </w:rPr>
        <w:t xml:space="preserve"> 6</w:t>
      </w:r>
      <w:r w:rsidRPr="00531379">
        <w:rPr>
          <w:color w:val="22272F"/>
          <w:sz w:val="26"/>
          <w:szCs w:val="26"/>
        </w:rPr>
        <w:t xml:space="preserve"> к настоящему Положению.</w:t>
      </w:r>
    </w:p>
    <w:p w:rsidR="000D7A8A" w:rsidRPr="00531379" w:rsidRDefault="004B61BA" w:rsidP="00531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31379">
        <w:rPr>
          <w:color w:val="22272F"/>
          <w:sz w:val="26"/>
          <w:szCs w:val="26"/>
        </w:rPr>
        <w:t>5.4</w:t>
      </w:r>
      <w:r w:rsidR="000D7A8A" w:rsidRPr="00531379">
        <w:rPr>
          <w:color w:val="22272F"/>
          <w:sz w:val="26"/>
          <w:szCs w:val="26"/>
        </w:rPr>
        <w:t xml:space="preserve">. Результаты реализации индивидуального плана развития рассматриваются на заседании </w:t>
      </w:r>
      <w:r w:rsidR="007C653F" w:rsidRPr="00531379">
        <w:rPr>
          <w:color w:val="22272F"/>
          <w:sz w:val="26"/>
          <w:szCs w:val="26"/>
        </w:rPr>
        <w:t>комиссии</w:t>
      </w:r>
      <w:r w:rsidR="000D7A8A" w:rsidRPr="00531379">
        <w:rPr>
          <w:color w:val="22272F"/>
          <w:sz w:val="26"/>
          <w:szCs w:val="26"/>
        </w:rPr>
        <w:t xml:space="preserve"> с учетом информации наставника о реализации индивидуального плана развития участника</w:t>
      </w:r>
      <w:r w:rsidR="001A7B88" w:rsidRPr="00531379">
        <w:rPr>
          <w:color w:val="22272F"/>
          <w:sz w:val="26"/>
          <w:szCs w:val="26"/>
        </w:rPr>
        <w:t xml:space="preserve"> кадрового резерва</w:t>
      </w:r>
      <w:r w:rsidR="000D7A8A" w:rsidRPr="00531379">
        <w:rPr>
          <w:color w:val="22272F"/>
          <w:sz w:val="26"/>
          <w:szCs w:val="26"/>
        </w:rPr>
        <w:t>.</w:t>
      </w:r>
    </w:p>
    <w:p w:rsidR="000D7A8A" w:rsidRPr="00531379" w:rsidRDefault="007C653F" w:rsidP="00531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31379">
        <w:rPr>
          <w:color w:val="22272F"/>
          <w:sz w:val="26"/>
          <w:szCs w:val="26"/>
        </w:rPr>
        <w:t>5.5</w:t>
      </w:r>
      <w:r w:rsidR="000D7A8A" w:rsidRPr="00531379">
        <w:rPr>
          <w:color w:val="22272F"/>
          <w:sz w:val="26"/>
          <w:szCs w:val="26"/>
        </w:rPr>
        <w:t>. В случае изменения места работы (службы), замещаемой должности участник</w:t>
      </w:r>
      <w:r w:rsidR="001A7B88" w:rsidRPr="00531379">
        <w:rPr>
          <w:color w:val="22272F"/>
          <w:sz w:val="26"/>
          <w:szCs w:val="26"/>
        </w:rPr>
        <w:t xml:space="preserve"> кадрового  резерва </w:t>
      </w:r>
      <w:r w:rsidR="000D7A8A" w:rsidRPr="00531379">
        <w:rPr>
          <w:color w:val="22272F"/>
          <w:sz w:val="26"/>
          <w:szCs w:val="26"/>
        </w:rPr>
        <w:t xml:space="preserve"> уведомляет об этом</w:t>
      </w:r>
      <w:r w:rsidRPr="00531379">
        <w:rPr>
          <w:color w:val="22272F"/>
          <w:sz w:val="26"/>
          <w:szCs w:val="26"/>
        </w:rPr>
        <w:t xml:space="preserve"> комиссию </w:t>
      </w:r>
      <w:r w:rsidR="000D7A8A" w:rsidRPr="00531379">
        <w:rPr>
          <w:color w:val="22272F"/>
          <w:sz w:val="26"/>
          <w:szCs w:val="26"/>
        </w:rPr>
        <w:t xml:space="preserve"> в течение 10 рабочих дней со дня его назначения на должность.</w:t>
      </w:r>
    </w:p>
    <w:p w:rsidR="007C653F" w:rsidRPr="00531379" w:rsidRDefault="007C653F" w:rsidP="005313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31379">
        <w:rPr>
          <w:color w:val="22272F"/>
          <w:sz w:val="26"/>
          <w:szCs w:val="26"/>
        </w:rPr>
        <w:t>5.6. Комиссия ежегодно в срок до 1 декабря оценивает деятельность каждого лица, включенного в</w:t>
      </w:r>
      <w:r w:rsidR="001A7B88" w:rsidRPr="00531379">
        <w:rPr>
          <w:color w:val="22272F"/>
          <w:sz w:val="26"/>
          <w:szCs w:val="26"/>
        </w:rPr>
        <w:t xml:space="preserve"> кадровый резерв</w:t>
      </w:r>
      <w:r w:rsidRPr="00531379">
        <w:rPr>
          <w:color w:val="22272F"/>
          <w:sz w:val="26"/>
          <w:szCs w:val="26"/>
        </w:rPr>
        <w:t>, за текущий год.</w:t>
      </w:r>
    </w:p>
    <w:p w:rsidR="00624A03" w:rsidRPr="00531379" w:rsidRDefault="00624A03" w:rsidP="005313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1BA4" w:rsidRPr="00531379" w:rsidRDefault="00921BA4" w:rsidP="005313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 </w:t>
      </w:r>
      <w:r w:rsidR="00EE3FA6" w:rsidRPr="00531379">
        <w:rPr>
          <w:sz w:val="26"/>
          <w:szCs w:val="26"/>
        </w:rPr>
        <w:t xml:space="preserve">                         </w:t>
      </w:r>
      <w:r w:rsidR="00E01934" w:rsidRPr="00531379">
        <w:rPr>
          <w:sz w:val="26"/>
          <w:szCs w:val="26"/>
        </w:rPr>
        <w:t xml:space="preserve">           </w:t>
      </w:r>
      <w:r w:rsidR="00EE3FA6" w:rsidRPr="00531379">
        <w:rPr>
          <w:sz w:val="26"/>
          <w:szCs w:val="26"/>
        </w:rPr>
        <w:t xml:space="preserve">  </w:t>
      </w:r>
      <w:r w:rsidR="00624A03" w:rsidRPr="00531379">
        <w:rPr>
          <w:sz w:val="26"/>
          <w:szCs w:val="26"/>
        </w:rPr>
        <w:t>6</w:t>
      </w:r>
      <w:r w:rsidRPr="00531379">
        <w:rPr>
          <w:sz w:val="26"/>
          <w:szCs w:val="26"/>
        </w:rPr>
        <w:t>. Исключение из</w:t>
      </w:r>
      <w:r w:rsidR="001A7B88" w:rsidRPr="00531379">
        <w:rPr>
          <w:sz w:val="26"/>
          <w:szCs w:val="26"/>
        </w:rPr>
        <w:t xml:space="preserve"> кадрового  резерва </w:t>
      </w:r>
    </w:p>
    <w:p w:rsidR="0007598C" w:rsidRPr="00531379" w:rsidRDefault="00624A03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7" w:name="Par107"/>
      <w:bookmarkEnd w:id="7"/>
      <w:r w:rsidRPr="00531379">
        <w:rPr>
          <w:sz w:val="26"/>
          <w:szCs w:val="26"/>
        </w:rPr>
        <w:t>6</w:t>
      </w:r>
      <w:r w:rsidR="00921BA4" w:rsidRPr="00531379">
        <w:rPr>
          <w:sz w:val="26"/>
          <w:szCs w:val="26"/>
        </w:rPr>
        <w:t>.1</w:t>
      </w:r>
      <w:r w:rsidR="0007598C" w:rsidRPr="00531379">
        <w:rPr>
          <w:sz w:val="26"/>
          <w:szCs w:val="26"/>
        </w:rPr>
        <w:t>. Решение об исключении из</w:t>
      </w:r>
      <w:r w:rsidR="001A7B88" w:rsidRPr="00531379">
        <w:rPr>
          <w:sz w:val="26"/>
          <w:szCs w:val="26"/>
        </w:rPr>
        <w:t xml:space="preserve"> кадрового  резерва </w:t>
      </w:r>
      <w:r w:rsidR="007C653F" w:rsidRPr="00531379">
        <w:rPr>
          <w:sz w:val="26"/>
          <w:szCs w:val="26"/>
        </w:rPr>
        <w:t xml:space="preserve"> принимается к</w:t>
      </w:r>
      <w:r w:rsidR="0007598C" w:rsidRPr="00531379">
        <w:rPr>
          <w:sz w:val="26"/>
          <w:szCs w:val="26"/>
        </w:rPr>
        <w:t xml:space="preserve">омиссией. </w:t>
      </w:r>
      <w:proofErr w:type="gramStart"/>
      <w:r w:rsidR="0007598C" w:rsidRPr="00531379">
        <w:rPr>
          <w:sz w:val="26"/>
          <w:szCs w:val="26"/>
        </w:rPr>
        <w:t xml:space="preserve">Лицо, состоящее в </w:t>
      </w:r>
      <w:r w:rsidR="001A7B88" w:rsidRPr="00531379">
        <w:rPr>
          <w:sz w:val="26"/>
          <w:szCs w:val="26"/>
        </w:rPr>
        <w:t xml:space="preserve"> кадровом резерве </w:t>
      </w:r>
      <w:r w:rsidR="00CB0170" w:rsidRPr="00531379">
        <w:rPr>
          <w:sz w:val="26"/>
          <w:szCs w:val="26"/>
        </w:rPr>
        <w:t xml:space="preserve"> </w:t>
      </w:r>
      <w:r w:rsidR="0007598C" w:rsidRPr="00531379">
        <w:rPr>
          <w:sz w:val="26"/>
          <w:szCs w:val="26"/>
        </w:rPr>
        <w:t xml:space="preserve"> исключается</w:t>
      </w:r>
      <w:proofErr w:type="gramEnd"/>
      <w:r w:rsidR="0007598C" w:rsidRPr="00531379">
        <w:rPr>
          <w:sz w:val="26"/>
          <w:szCs w:val="26"/>
        </w:rPr>
        <w:t xml:space="preserve"> из него по следующим основаниям:</w:t>
      </w:r>
    </w:p>
    <w:p w:rsidR="00355933" w:rsidRPr="00531379" w:rsidRDefault="00355933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-назначение  на должность, для замещения которой был сформирован </w:t>
      </w:r>
      <w:r w:rsidR="00883612" w:rsidRPr="00531379">
        <w:rPr>
          <w:sz w:val="26"/>
          <w:szCs w:val="26"/>
        </w:rPr>
        <w:t xml:space="preserve"> кадровый </w:t>
      </w:r>
      <w:r w:rsidR="00E05812" w:rsidRPr="00531379">
        <w:rPr>
          <w:sz w:val="26"/>
          <w:szCs w:val="26"/>
        </w:rPr>
        <w:t>резерв</w:t>
      </w:r>
      <w:r w:rsidRPr="00531379">
        <w:rPr>
          <w:sz w:val="26"/>
          <w:szCs w:val="26"/>
        </w:rPr>
        <w:t>;</w:t>
      </w:r>
    </w:p>
    <w:p w:rsidR="00355933" w:rsidRPr="00531379" w:rsidRDefault="000C7722" w:rsidP="005313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 xml:space="preserve">        </w:t>
      </w:r>
      <w:r w:rsidR="00355933" w:rsidRPr="00531379">
        <w:rPr>
          <w:sz w:val="26"/>
          <w:szCs w:val="26"/>
        </w:rPr>
        <w:t xml:space="preserve">-по личному заявлению об исключении из </w:t>
      </w:r>
      <w:r w:rsidR="00883612" w:rsidRPr="00531379">
        <w:rPr>
          <w:sz w:val="26"/>
          <w:szCs w:val="26"/>
        </w:rPr>
        <w:t xml:space="preserve"> кадрового резерва;</w:t>
      </w:r>
    </w:p>
    <w:p w:rsidR="00355933" w:rsidRPr="00531379" w:rsidRDefault="00355933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-по состоянию здоровья;</w:t>
      </w:r>
    </w:p>
    <w:p w:rsidR="00355933" w:rsidRPr="00531379" w:rsidRDefault="00355933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-вступление в законную силу приговора суда;</w:t>
      </w:r>
    </w:p>
    <w:p w:rsidR="00355933" w:rsidRPr="00531379" w:rsidRDefault="00355933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-истечение установленного срока нахождения в</w:t>
      </w:r>
      <w:r w:rsidR="00883612" w:rsidRPr="00531379">
        <w:rPr>
          <w:sz w:val="26"/>
          <w:szCs w:val="26"/>
        </w:rPr>
        <w:t xml:space="preserve"> кадровом резерве</w:t>
      </w:r>
      <w:r w:rsidRPr="00531379">
        <w:rPr>
          <w:sz w:val="26"/>
          <w:szCs w:val="26"/>
        </w:rPr>
        <w:t>;</w:t>
      </w:r>
    </w:p>
    <w:p w:rsidR="00355933" w:rsidRPr="00531379" w:rsidRDefault="00355933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-предоставление подложных документов или заведомо ложных сведений кандидатом на включение в резерв;</w:t>
      </w:r>
    </w:p>
    <w:p w:rsidR="00921BA4" w:rsidRPr="00531379" w:rsidRDefault="00355933" w:rsidP="00531379">
      <w:pPr>
        <w:ind w:firstLine="540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-увольнение с работы по инициативе нанимателя (представителя нанимателя) по причине грубого нарушения служебных обязанностей.</w:t>
      </w:r>
    </w:p>
    <w:p w:rsidR="00CB0170" w:rsidRPr="00531379" w:rsidRDefault="00624A03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6</w:t>
      </w:r>
      <w:r w:rsidR="00921BA4" w:rsidRPr="00531379">
        <w:rPr>
          <w:sz w:val="26"/>
          <w:szCs w:val="26"/>
        </w:rPr>
        <w:t>.2. В течение семи рабочих дней со дня издани</w:t>
      </w:r>
      <w:r w:rsidR="00883612" w:rsidRPr="00531379">
        <w:rPr>
          <w:sz w:val="26"/>
          <w:szCs w:val="26"/>
        </w:rPr>
        <w:t xml:space="preserve">я </w:t>
      </w:r>
      <w:r w:rsidR="00E1500B" w:rsidRPr="00531379">
        <w:rPr>
          <w:sz w:val="26"/>
          <w:szCs w:val="26"/>
        </w:rPr>
        <w:t>постановления</w:t>
      </w:r>
      <w:r w:rsidR="00921BA4" w:rsidRPr="00531379">
        <w:rPr>
          <w:sz w:val="26"/>
          <w:szCs w:val="26"/>
        </w:rPr>
        <w:t xml:space="preserve">  администрации округа об утверждении</w:t>
      </w:r>
      <w:r w:rsidR="00B01EA0" w:rsidRPr="00531379">
        <w:rPr>
          <w:sz w:val="26"/>
          <w:szCs w:val="26"/>
        </w:rPr>
        <w:t xml:space="preserve"> кадрового  резерва </w:t>
      </w:r>
      <w:r w:rsidR="00921BA4" w:rsidRPr="00531379">
        <w:rPr>
          <w:sz w:val="26"/>
          <w:szCs w:val="26"/>
        </w:rPr>
        <w:t xml:space="preserve">  (о внесении изменений)</w:t>
      </w:r>
      <w:r w:rsidR="00E1500B" w:rsidRPr="00531379">
        <w:rPr>
          <w:sz w:val="26"/>
          <w:szCs w:val="26"/>
        </w:rPr>
        <w:t xml:space="preserve"> секретарь комиссии </w:t>
      </w:r>
      <w:r w:rsidR="00921BA4" w:rsidRPr="00531379">
        <w:rPr>
          <w:sz w:val="26"/>
          <w:szCs w:val="26"/>
        </w:rPr>
        <w:t xml:space="preserve">  направляет резервистам письменное </w:t>
      </w:r>
      <w:hyperlink r:id="rId13" w:history="1">
        <w:r w:rsidR="00921BA4" w:rsidRPr="00531379">
          <w:rPr>
            <w:sz w:val="26"/>
            <w:szCs w:val="26"/>
          </w:rPr>
          <w:t>уведомление</w:t>
        </w:r>
      </w:hyperlink>
      <w:r w:rsidR="00921BA4" w:rsidRPr="00531379">
        <w:rPr>
          <w:sz w:val="26"/>
          <w:szCs w:val="26"/>
        </w:rPr>
        <w:t xml:space="preserve"> </w:t>
      </w:r>
      <w:r w:rsidR="00EE3FA6" w:rsidRPr="00531379">
        <w:rPr>
          <w:sz w:val="26"/>
          <w:szCs w:val="26"/>
        </w:rPr>
        <w:t>об исключении</w:t>
      </w:r>
      <w:r w:rsidR="00CB0170" w:rsidRPr="00531379">
        <w:rPr>
          <w:sz w:val="26"/>
          <w:szCs w:val="26"/>
        </w:rPr>
        <w:t xml:space="preserve"> из </w:t>
      </w:r>
      <w:r w:rsidR="00B01EA0" w:rsidRPr="00531379">
        <w:rPr>
          <w:sz w:val="26"/>
          <w:szCs w:val="26"/>
        </w:rPr>
        <w:t xml:space="preserve"> кадрового резерва </w:t>
      </w:r>
      <w:r w:rsidR="00CB0170" w:rsidRPr="00531379">
        <w:rPr>
          <w:sz w:val="26"/>
          <w:szCs w:val="26"/>
        </w:rPr>
        <w:t xml:space="preserve"> с указанием основания исключения</w:t>
      </w:r>
      <w:r w:rsidR="0007598C" w:rsidRPr="00531379">
        <w:rPr>
          <w:sz w:val="26"/>
          <w:szCs w:val="26"/>
        </w:rPr>
        <w:t xml:space="preserve"> </w:t>
      </w:r>
      <w:r w:rsidR="00B063C7" w:rsidRPr="00531379">
        <w:rPr>
          <w:sz w:val="26"/>
          <w:szCs w:val="26"/>
        </w:rPr>
        <w:t>(приложени</w:t>
      </w:r>
      <w:r w:rsidR="001B73B7">
        <w:rPr>
          <w:sz w:val="26"/>
          <w:szCs w:val="26"/>
        </w:rPr>
        <w:t>ю</w:t>
      </w:r>
      <w:r w:rsidR="00B063C7" w:rsidRPr="00531379">
        <w:rPr>
          <w:sz w:val="26"/>
          <w:szCs w:val="26"/>
        </w:rPr>
        <w:t xml:space="preserve"> № 7</w:t>
      </w:r>
      <w:r w:rsidR="0007598C" w:rsidRPr="00531379">
        <w:rPr>
          <w:sz w:val="26"/>
          <w:szCs w:val="26"/>
        </w:rPr>
        <w:t xml:space="preserve"> к настоящему Положению)</w:t>
      </w:r>
    </w:p>
    <w:p w:rsidR="00B46096" w:rsidRPr="00531379" w:rsidRDefault="00B46096" w:rsidP="005313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3360" w:rsidRPr="00531379" w:rsidRDefault="00E01934" w:rsidP="00531379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531379">
        <w:rPr>
          <w:sz w:val="26"/>
          <w:szCs w:val="26"/>
        </w:rPr>
        <w:t xml:space="preserve">              </w:t>
      </w:r>
      <w:r w:rsidR="00624A03" w:rsidRPr="00531379">
        <w:rPr>
          <w:sz w:val="26"/>
          <w:szCs w:val="26"/>
        </w:rPr>
        <w:t>7</w:t>
      </w:r>
      <w:r w:rsidR="00B46096" w:rsidRPr="00531379">
        <w:rPr>
          <w:sz w:val="26"/>
          <w:szCs w:val="26"/>
        </w:rPr>
        <w:t xml:space="preserve">. Оценка эффективности работы с </w:t>
      </w:r>
      <w:r w:rsidR="00B01EA0" w:rsidRPr="00531379">
        <w:rPr>
          <w:sz w:val="26"/>
          <w:szCs w:val="26"/>
        </w:rPr>
        <w:t xml:space="preserve"> кадровым резервом </w:t>
      </w:r>
    </w:p>
    <w:p w:rsidR="0007598C" w:rsidRPr="00531379" w:rsidRDefault="00624A03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lastRenderedPageBreak/>
        <w:t>7</w:t>
      </w:r>
      <w:r w:rsidR="00B46096" w:rsidRPr="00531379">
        <w:rPr>
          <w:sz w:val="26"/>
          <w:szCs w:val="26"/>
        </w:rPr>
        <w:t>.1</w:t>
      </w:r>
      <w:r w:rsidR="0007598C" w:rsidRPr="00531379">
        <w:rPr>
          <w:sz w:val="26"/>
          <w:szCs w:val="26"/>
        </w:rPr>
        <w:t xml:space="preserve">. Отдел </w:t>
      </w:r>
      <w:r w:rsidR="00CB0170" w:rsidRPr="00531379">
        <w:rPr>
          <w:sz w:val="26"/>
          <w:szCs w:val="26"/>
        </w:rPr>
        <w:t xml:space="preserve">обеспечения деятельности и кадровой работы раз в квартал </w:t>
      </w:r>
      <w:r w:rsidR="0007598C" w:rsidRPr="00531379">
        <w:rPr>
          <w:sz w:val="26"/>
          <w:szCs w:val="26"/>
        </w:rPr>
        <w:t xml:space="preserve"> проводит мониторинг списочного состав</w:t>
      </w:r>
      <w:r w:rsidR="00B46096" w:rsidRPr="00531379">
        <w:rPr>
          <w:sz w:val="26"/>
          <w:szCs w:val="26"/>
        </w:rPr>
        <w:t xml:space="preserve">а резерва управленческих кадров, </w:t>
      </w:r>
      <w:r w:rsidR="0007598C" w:rsidRPr="00531379">
        <w:rPr>
          <w:sz w:val="26"/>
          <w:szCs w:val="26"/>
        </w:rPr>
        <w:t>актуализирует списочный состав</w:t>
      </w:r>
      <w:r w:rsidR="00B01EA0" w:rsidRPr="00531379">
        <w:rPr>
          <w:sz w:val="26"/>
          <w:szCs w:val="26"/>
        </w:rPr>
        <w:t xml:space="preserve"> </w:t>
      </w:r>
      <w:proofErr w:type="gramStart"/>
      <w:r w:rsidR="00B01EA0" w:rsidRPr="00531379">
        <w:rPr>
          <w:sz w:val="26"/>
          <w:szCs w:val="26"/>
        </w:rPr>
        <w:t>кадровым</w:t>
      </w:r>
      <w:proofErr w:type="gramEnd"/>
      <w:r w:rsidR="00B01EA0" w:rsidRPr="00531379">
        <w:rPr>
          <w:sz w:val="26"/>
          <w:szCs w:val="26"/>
        </w:rPr>
        <w:t xml:space="preserve"> резерва</w:t>
      </w:r>
      <w:r w:rsidR="0007598C" w:rsidRPr="00531379">
        <w:rPr>
          <w:sz w:val="26"/>
          <w:szCs w:val="26"/>
        </w:rPr>
        <w:t>.</w:t>
      </w:r>
    </w:p>
    <w:p w:rsidR="00B46096" w:rsidRPr="00531379" w:rsidRDefault="00624A03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7</w:t>
      </w:r>
      <w:r w:rsidR="00B46096" w:rsidRPr="00531379">
        <w:rPr>
          <w:sz w:val="26"/>
          <w:szCs w:val="26"/>
        </w:rPr>
        <w:t>.2. Эффективность определяется по следующим показателям</w:t>
      </w:r>
      <w:r w:rsidR="00722850" w:rsidRPr="00531379">
        <w:rPr>
          <w:sz w:val="26"/>
          <w:szCs w:val="26"/>
        </w:rPr>
        <w:t>:</w:t>
      </w:r>
    </w:p>
    <w:p w:rsidR="00722850" w:rsidRPr="00531379" w:rsidRDefault="00722850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 количество лиц, назначенных на вакантную должность их резерва;</w:t>
      </w:r>
    </w:p>
    <w:p w:rsidR="007C653F" w:rsidRDefault="00722850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379">
        <w:rPr>
          <w:sz w:val="26"/>
          <w:szCs w:val="26"/>
        </w:rPr>
        <w:t>-</w:t>
      </w:r>
      <w:r w:rsidR="001B73B7">
        <w:rPr>
          <w:sz w:val="26"/>
          <w:szCs w:val="26"/>
        </w:rPr>
        <w:t> </w:t>
      </w:r>
      <w:r w:rsidRPr="00531379">
        <w:rPr>
          <w:sz w:val="26"/>
          <w:szCs w:val="26"/>
        </w:rPr>
        <w:t>количество лиц, назначенных на вышестоящую должность.</w:t>
      </w: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73B7" w:rsidRPr="00531379" w:rsidRDefault="001B73B7" w:rsidP="00531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1B73B7" w:rsidRPr="00531379" w:rsidSect="00C5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6B" w:rsidRDefault="00502B6B" w:rsidP="0069629E">
      <w:r>
        <w:separator/>
      </w:r>
    </w:p>
  </w:endnote>
  <w:endnote w:type="continuationSeparator" w:id="0">
    <w:p w:rsidR="00502B6B" w:rsidRDefault="00502B6B" w:rsidP="0069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6B" w:rsidRDefault="00502B6B" w:rsidP="0069629E">
      <w:r>
        <w:separator/>
      </w:r>
    </w:p>
  </w:footnote>
  <w:footnote w:type="continuationSeparator" w:id="0">
    <w:p w:rsidR="00502B6B" w:rsidRDefault="00502B6B" w:rsidP="00696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58"/>
    <w:multiLevelType w:val="multilevel"/>
    <w:tmpl w:val="E8E2E5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Calibri" w:eastAsia="Times New Roman" w:hAnsi="Calibri" w:cs="Calibri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Times New Roman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Times New Roman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Times New Roman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Times New Roman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Times New Roman" w:hAnsi="Calibri" w:cs="Calibri" w:hint="default"/>
        <w:sz w:val="22"/>
      </w:rPr>
    </w:lvl>
  </w:abstractNum>
  <w:abstractNum w:abstractNumId="1">
    <w:nsid w:val="095659F5"/>
    <w:multiLevelType w:val="hybridMultilevel"/>
    <w:tmpl w:val="16FC3186"/>
    <w:lvl w:ilvl="0" w:tplc="6A6AD2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036"/>
    <w:multiLevelType w:val="hybridMultilevel"/>
    <w:tmpl w:val="9D48636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A5157"/>
    <w:multiLevelType w:val="hybridMultilevel"/>
    <w:tmpl w:val="9F50718E"/>
    <w:lvl w:ilvl="0" w:tplc="A0125B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BC763C8"/>
    <w:multiLevelType w:val="multilevel"/>
    <w:tmpl w:val="592C6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60DD5"/>
    <w:multiLevelType w:val="multilevel"/>
    <w:tmpl w:val="C628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3B14EB"/>
    <w:multiLevelType w:val="multilevel"/>
    <w:tmpl w:val="51824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C7A26"/>
    <w:multiLevelType w:val="multilevel"/>
    <w:tmpl w:val="CE4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6B3652"/>
    <w:multiLevelType w:val="hybridMultilevel"/>
    <w:tmpl w:val="3EC6BAF6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113C0"/>
    <w:multiLevelType w:val="multilevel"/>
    <w:tmpl w:val="D7D8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DA2623"/>
    <w:multiLevelType w:val="multilevel"/>
    <w:tmpl w:val="9D8E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044CC"/>
    <w:multiLevelType w:val="hybridMultilevel"/>
    <w:tmpl w:val="E72A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E76DF"/>
    <w:multiLevelType w:val="hybridMultilevel"/>
    <w:tmpl w:val="23CA6F78"/>
    <w:lvl w:ilvl="0" w:tplc="AC0A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2A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E0A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C6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D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E0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44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4A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83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B0B8B"/>
    <w:multiLevelType w:val="hybridMultilevel"/>
    <w:tmpl w:val="CC52F348"/>
    <w:lvl w:ilvl="0" w:tplc="55BA5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584361"/>
    <w:multiLevelType w:val="multilevel"/>
    <w:tmpl w:val="3328F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D338B"/>
    <w:multiLevelType w:val="hybridMultilevel"/>
    <w:tmpl w:val="EA9E466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B3262"/>
    <w:multiLevelType w:val="hybridMultilevel"/>
    <w:tmpl w:val="073E416E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81C4E"/>
    <w:multiLevelType w:val="multilevel"/>
    <w:tmpl w:val="D68A1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9A10160"/>
    <w:multiLevelType w:val="hybridMultilevel"/>
    <w:tmpl w:val="B9E8B042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16843"/>
    <w:multiLevelType w:val="hybridMultilevel"/>
    <w:tmpl w:val="01DCCAD8"/>
    <w:lvl w:ilvl="0" w:tplc="3A88050C">
      <w:start w:val="2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AA4FA0"/>
    <w:multiLevelType w:val="hybridMultilevel"/>
    <w:tmpl w:val="6D86298A"/>
    <w:lvl w:ilvl="0" w:tplc="A912A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D6D2403"/>
    <w:multiLevelType w:val="hybridMultilevel"/>
    <w:tmpl w:val="F400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9"/>
  </w:num>
  <w:num w:numId="5">
    <w:abstractNumId w:val="12"/>
  </w:num>
  <w:num w:numId="6">
    <w:abstractNumId w:val="18"/>
  </w:num>
  <w:num w:numId="7">
    <w:abstractNumId w:val="8"/>
  </w:num>
  <w:num w:numId="8">
    <w:abstractNumId w:val="1"/>
  </w:num>
  <w:num w:numId="9">
    <w:abstractNumId w:val="16"/>
  </w:num>
  <w:num w:numId="10">
    <w:abstractNumId w:val="21"/>
  </w:num>
  <w:num w:numId="11">
    <w:abstractNumId w:val="15"/>
  </w:num>
  <w:num w:numId="12">
    <w:abstractNumId w:val="2"/>
  </w:num>
  <w:num w:numId="13">
    <w:abstractNumId w:val="20"/>
  </w:num>
  <w:num w:numId="14">
    <w:abstractNumId w:val="10"/>
  </w:num>
  <w:num w:numId="15">
    <w:abstractNumId w:val="4"/>
  </w:num>
  <w:num w:numId="16">
    <w:abstractNumId w:val="9"/>
  </w:num>
  <w:num w:numId="17">
    <w:abstractNumId w:val="6"/>
  </w:num>
  <w:num w:numId="18">
    <w:abstractNumId w:val="7"/>
  </w:num>
  <w:num w:numId="19">
    <w:abstractNumId w:val="14"/>
  </w:num>
  <w:num w:numId="20">
    <w:abstractNumId w:val="5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1BE"/>
    <w:rsid w:val="00045FDB"/>
    <w:rsid w:val="00050345"/>
    <w:rsid w:val="00060795"/>
    <w:rsid w:val="00064000"/>
    <w:rsid w:val="0007598C"/>
    <w:rsid w:val="00080ECC"/>
    <w:rsid w:val="00091B36"/>
    <w:rsid w:val="000A7B10"/>
    <w:rsid w:val="000B2646"/>
    <w:rsid w:val="000B7754"/>
    <w:rsid w:val="000C7722"/>
    <w:rsid w:val="000D14BF"/>
    <w:rsid w:val="000D37FE"/>
    <w:rsid w:val="000D7A8A"/>
    <w:rsid w:val="00131986"/>
    <w:rsid w:val="001431A5"/>
    <w:rsid w:val="0017095B"/>
    <w:rsid w:val="001946DE"/>
    <w:rsid w:val="001A38CC"/>
    <w:rsid w:val="001A7B88"/>
    <w:rsid w:val="001B73B7"/>
    <w:rsid w:val="001C1740"/>
    <w:rsid w:val="001C465A"/>
    <w:rsid w:val="001D2F1B"/>
    <w:rsid w:val="002234A8"/>
    <w:rsid w:val="0022592D"/>
    <w:rsid w:val="00237927"/>
    <w:rsid w:val="00241FED"/>
    <w:rsid w:val="00283BF7"/>
    <w:rsid w:val="00295A95"/>
    <w:rsid w:val="002A613B"/>
    <w:rsid w:val="002E488C"/>
    <w:rsid w:val="002E5002"/>
    <w:rsid w:val="002F7202"/>
    <w:rsid w:val="003038FC"/>
    <w:rsid w:val="00306557"/>
    <w:rsid w:val="003369ED"/>
    <w:rsid w:val="00355933"/>
    <w:rsid w:val="00356458"/>
    <w:rsid w:val="00367CBB"/>
    <w:rsid w:val="003B325B"/>
    <w:rsid w:val="003B5131"/>
    <w:rsid w:val="003C3671"/>
    <w:rsid w:val="003E20D1"/>
    <w:rsid w:val="003E7E1B"/>
    <w:rsid w:val="003F03BA"/>
    <w:rsid w:val="003F46B0"/>
    <w:rsid w:val="00402088"/>
    <w:rsid w:val="004272AB"/>
    <w:rsid w:val="00443360"/>
    <w:rsid w:val="00463513"/>
    <w:rsid w:val="0047058A"/>
    <w:rsid w:val="0048474D"/>
    <w:rsid w:val="004909BA"/>
    <w:rsid w:val="004A304A"/>
    <w:rsid w:val="004A7DEE"/>
    <w:rsid w:val="004B3BA7"/>
    <w:rsid w:val="004B61BA"/>
    <w:rsid w:val="004F7CB5"/>
    <w:rsid w:val="0050141A"/>
    <w:rsid w:val="00502B6B"/>
    <w:rsid w:val="00520BE8"/>
    <w:rsid w:val="005232E1"/>
    <w:rsid w:val="00524672"/>
    <w:rsid w:val="00525F9E"/>
    <w:rsid w:val="00531379"/>
    <w:rsid w:val="0055224E"/>
    <w:rsid w:val="0055610F"/>
    <w:rsid w:val="00573FA4"/>
    <w:rsid w:val="00585DE0"/>
    <w:rsid w:val="005971D6"/>
    <w:rsid w:val="005F0456"/>
    <w:rsid w:val="005F7003"/>
    <w:rsid w:val="00607B25"/>
    <w:rsid w:val="006103BC"/>
    <w:rsid w:val="00624A03"/>
    <w:rsid w:val="00640F62"/>
    <w:rsid w:val="0069629E"/>
    <w:rsid w:val="006A776D"/>
    <w:rsid w:val="00705713"/>
    <w:rsid w:val="00713559"/>
    <w:rsid w:val="0071661D"/>
    <w:rsid w:val="00722850"/>
    <w:rsid w:val="00727E9B"/>
    <w:rsid w:val="00730833"/>
    <w:rsid w:val="00740842"/>
    <w:rsid w:val="00744793"/>
    <w:rsid w:val="0075138A"/>
    <w:rsid w:val="00776C71"/>
    <w:rsid w:val="00795B00"/>
    <w:rsid w:val="007B1AD4"/>
    <w:rsid w:val="007B3D36"/>
    <w:rsid w:val="007B68CC"/>
    <w:rsid w:val="007C653F"/>
    <w:rsid w:val="007F33A1"/>
    <w:rsid w:val="007F615D"/>
    <w:rsid w:val="008012C6"/>
    <w:rsid w:val="008539BC"/>
    <w:rsid w:val="00880940"/>
    <w:rsid w:val="00883612"/>
    <w:rsid w:val="008A3630"/>
    <w:rsid w:val="008B0022"/>
    <w:rsid w:val="008F0E56"/>
    <w:rsid w:val="008F7D28"/>
    <w:rsid w:val="00906A4A"/>
    <w:rsid w:val="00917AE8"/>
    <w:rsid w:val="00921BA4"/>
    <w:rsid w:val="00957DCD"/>
    <w:rsid w:val="00966A7E"/>
    <w:rsid w:val="00984886"/>
    <w:rsid w:val="009C4574"/>
    <w:rsid w:val="009F5D0D"/>
    <w:rsid w:val="00A04B81"/>
    <w:rsid w:val="00A06531"/>
    <w:rsid w:val="00A5669D"/>
    <w:rsid w:val="00A964CF"/>
    <w:rsid w:val="00AB1F1B"/>
    <w:rsid w:val="00AD74E2"/>
    <w:rsid w:val="00AF464C"/>
    <w:rsid w:val="00B01EA0"/>
    <w:rsid w:val="00B046F6"/>
    <w:rsid w:val="00B04B5A"/>
    <w:rsid w:val="00B063C7"/>
    <w:rsid w:val="00B10F34"/>
    <w:rsid w:val="00B35FE4"/>
    <w:rsid w:val="00B43567"/>
    <w:rsid w:val="00B43D8D"/>
    <w:rsid w:val="00B46096"/>
    <w:rsid w:val="00B669B8"/>
    <w:rsid w:val="00B727C8"/>
    <w:rsid w:val="00B86603"/>
    <w:rsid w:val="00BC3801"/>
    <w:rsid w:val="00C148FA"/>
    <w:rsid w:val="00C4288A"/>
    <w:rsid w:val="00C514A8"/>
    <w:rsid w:val="00C924CE"/>
    <w:rsid w:val="00C95953"/>
    <w:rsid w:val="00C95A1C"/>
    <w:rsid w:val="00C961BE"/>
    <w:rsid w:val="00CA109B"/>
    <w:rsid w:val="00CA5874"/>
    <w:rsid w:val="00CB0170"/>
    <w:rsid w:val="00CB661F"/>
    <w:rsid w:val="00CD3F19"/>
    <w:rsid w:val="00CD5DE2"/>
    <w:rsid w:val="00CE0FDD"/>
    <w:rsid w:val="00CE229D"/>
    <w:rsid w:val="00D00B9D"/>
    <w:rsid w:val="00D10C34"/>
    <w:rsid w:val="00D253C6"/>
    <w:rsid w:val="00D85EA6"/>
    <w:rsid w:val="00DA1EF9"/>
    <w:rsid w:val="00DF79EB"/>
    <w:rsid w:val="00E01934"/>
    <w:rsid w:val="00E04B1E"/>
    <w:rsid w:val="00E05812"/>
    <w:rsid w:val="00E05A3B"/>
    <w:rsid w:val="00E1500B"/>
    <w:rsid w:val="00E234D5"/>
    <w:rsid w:val="00E864DC"/>
    <w:rsid w:val="00EA5158"/>
    <w:rsid w:val="00EA6704"/>
    <w:rsid w:val="00EB4C20"/>
    <w:rsid w:val="00EB5930"/>
    <w:rsid w:val="00EC18AA"/>
    <w:rsid w:val="00EC276E"/>
    <w:rsid w:val="00ED0F1C"/>
    <w:rsid w:val="00EE1855"/>
    <w:rsid w:val="00EE3FA6"/>
    <w:rsid w:val="00EF0D59"/>
    <w:rsid w:val="00F36D18"/>
    <w:rsid w:val="00F473F9"/>
    <w:rsid w:val="00F60167"/>
    <w:rsid w:val="00F62E42"/>
    <w:rsid w:val="00F714EF"/>
    <w:rsid w:val="00FD388C"/>
    <w:rsid w:val="00FD5A0B"/>
    <w:rsid w:val="00FF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80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080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080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080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080EC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080EC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0ECC"/>
    <w:rPr>
      <w:rFonts w:eastAsiaTheme="minorHAnsi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80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80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080EC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rsid w:val="00080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80ECC"/>
    <w:rPr>
      <w:b/>
      <w:bCs/>
      <w:spacing w:val="0"/>
    </w:rPr>
  </w:style>
  <w:style w:type="character" w:styleId="a9">
    <w:name w:val="Emphasis"/>
    <w:uiPriority w:val="20"/>
    <w:qFormat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99"/>
    <w:qFormat/>
    <w:rsid w:val="00080ECC"/>
    <w:rPr>
      <w:rFonts w:eastAsiaTheme="minorHAnsi" w:cstheme="minorBidi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80ECC"/>
    <w:pPr>
      <w:ind w:left="720"/>
      <w:contextualSpacing/>
    </w:pPr>
    <w:rPr>
      <w:rFonts w:eastAsiaTheme="minorHAnsi" w:cstheme="minorBidi"/>
      <w:sz w:val="26"/>
      <w:szCs w:val="2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80ECC"/>
    <w:rPr>
      <w:rFonts w:asciiTheme="minorHAnsi" w:eastAsiaTheme="minorHAnsi" w:hAnsiTheme="minorHAnsi" w:cstheme="minorBidi"/>
      <w:color w:val="943634" w:themeColor="accent2" w:themeShade="BF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80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E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0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0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0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0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ECC"/>
    <w:pPr>
      <w:outlineLvl w:val="9"/>
    </w:pPr>
    <w:rPr>
      <w:i w:val="0"/>
      <w:iCs w:val="0"/>
      <w:lang w:val="ru-RU" w:eastAsia="ru-RU" w:bidi="ar-SA"/>
    </w:rPr>
  </w:style>
  <w:style w:type="paragraph" w:styleId="af4">
    <w:name w:val="Balloon Text"/>
    <w:basedOn w:val="a"/>
    <w:link w:val="af5"/>
    <w:unhideWhenUsed/>
    <w:rsid w:val="00091B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91B36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af6">
    <w:name w:val="Гипертекстовая ссылка"/>
    <w:basedOn w:val="a0"/>
    <w:uiPriority w:val="99"/>
    <w:rsid w:val="00F473F9"/>
    <w:rPr>
      <w:color w:val="106BBE"/>
    </w:rPr>
  </w:style>
  <w:style w:type="paragraph" w:customStyle="1" w:styleId="ConsPlusTitle">
    <w:name w:val="ConsPlusTitle"/>
    <w:rsid w:val="00F473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CharChar">
    <w:name w:val="Char Char"/>
    <w:basedOn w:val="a"/>
    <w:rsid w:val="00957DCD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rsid w:val="00957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7">
    <w:name w:val="Normal (Web)"/>
    <w:basedOn w:val="a"/>
    <w:unhideWhenUsed/>
    <w:rsid w:val="00957DC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8">
    <w:name w:val="Hyperlink"/>
    <w:uiPriority w:val="99"/>
    <w:rsid w:val="0069629E"/>
    <w:rPr>
      <w:color w:val="0000FF"/>
      <w:u w:val="single"/>
    </w:rPr>
  </w:style>
  <w:style w:type="paragraph" w:styleId="af9">
    <w:name w:val="footnote text"/>
    <w:basedOn w:val="a"/>
    <w:link w:val="11"/>
    <w:rsid w:val="0069629E"/>
    <w:rPr>
      <w:lang w:eastAsia="ru-RU"/>
    </w:rPr>
  </w:style>
  <w:style w:type="character" w:customStyle="1" w:styleId="afa">
    <w:name w:val="Текст сноски Знак"/>
    <w:basedOn w:val="a0"/>
    <w:link w:val="af9"/>
    <w:rsid w:val="0069629E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styleId="afb">
    <w:name w:val="footnote reference"/>
    <w:rsid w:val="0069629E"/>
    <w:rPr>
      <w:rFonts w:cs="Times New Roman"/>
      <w:vertAlign w:val="superscript"/>
    </w:rPr>
  </w:style>
  <w:style w:type="character" w:customStyle="1" w:styleId="11">
    <w:name w:val="Текст сноски Знак1"/>
    <w:link w:val="af9"/>
    <w:rsid w:val="0069629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C924CE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paragraph" w:customStyle="1" w:styleId="CharChar0">
    <w:name w:val="Char Char"/>
    <w:basedOn w:val="a"/>
    <w:rsid w:val="003B325B"/>
    <w:pPr>
      <w:spacing w:after="160" w:line="240" w:lineRule="exact"/>
    </w:pPr>
    <w:rPr>
      <w:rFonts w:ascii="Verdana" w:hAnsi="Verdana"/>
      <w:lang w:val="en-US"/>
    </w:rPr>
  </w:style>
  <w:style w:type="character" w:customStyle="1" w:styleId="apple-converted-space">
    <w:name w:val="apple-converted-space"/>
    <w:basedOn w:val="a0"/>
    <w:rsid w:val="004B3BA7"/>
  </w:style>
  <w:style w:type="paragraph" w:styleId="HTML">
    <w:name w:val="HTML Preformatted"/>
    <w:basedOn w:val="a"/>
    <w:link w:val="HTML0"/>
    <w:uiPriority w:val="99"/>
    <w:unhideWhenUsed/>
    <w:rsid w:val="004B3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3BA7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c">
    <w:name w:val="Table Grid"/>
    <w:basedOn w:val="a1"/>
    <w:uiPriority w:val="59"/>
    <w:rsid w:val="0035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rsid w:val="00722850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4"/>
      <w:lang w:eastAsia="ru-RU"/>
    </w:rPr>
  </w:style>
  <w:style w:type="character" w:customStyle="1" w:styleId="afe">
    <w:name w:val="Верхний колонтитул Знак"/>
    <w:basedOn w:val="a0"/>
    <w:link w:val="afd"/>
    <w:rsid w:val="00722850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f">
    <w:name w:val="Body Text"/>
    <w:basedOn w:val="a"/>
    <w:link w:val="aff0"/>
    <w:rsid w:val="00722850"/>
    <w:pPr>
      <w:jc w:val="center"/>
    </w:pPr>
    <w:rPr>
      <w:rFonts w:ascii="Arial" w:hAnsi="Arial" w:cs="Arial"/>
      <w:sz w:val="28"/>
      <w:szCs w:val="24"/>
      <w:lang w:eastAsia="ru-RU"/>
    </w:rPr>
  </w:style>
  <w:style w:type="character" w:customStyle="1" w:styleId="aff0">
    <w:name w:val="Основной текст Знак"/>
    <w:basedOn w:val="a0"/>
    <w:link w:val="aff"/>
    <w:rsid w:val="00722850"/>
    <w:rPr>
      <w:rFonts w:ascii="Arial" w:eastAsia="Times New Roman" w:hAnsi="Arial" w:cs="Arial"/>
      <w:sz w:val="28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722850"/>
    <w:pPr>
      <w:spacing w:after="120"/>
      <w:ind w:left="283"/>
    </w:pPr>
    <w:rPr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72285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3">
    <w:name w:val="Знак Знак2 Знак Знак Знак Знак Знак Знак Знак Знак Знак Знак"/>
    <w:basedOn w:val="a"/>
    <w:rsid w:val="00722850"/>
    <w:rPr>
      <w:rFonts w:ascii="Verdana" w:hAnsi="Verdana" w:cs="Verdana"/>
      <w:lang w:val="en-US"/>
    </w:rPr>
  </w:style>
  <w:style w:type="character" w:customStyle="1" w:styleId="spanlink">
    <w:name w:val="spanlink"/>
    <w:basedOn w:val="a0"/>
    <w:rsid w:val="00722850"/>
  </w:style>
  <w:style w:type="paragraph" w:styleId="aff3">
    <w:name w:val="footer"/>
    <w:basedOn w:val="a"/>
    <w:link w:val="aff4"/>
    <w:uiPriority w:val="99"/>
    <w:rsid w:val="00722850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f4">
    <w:name w:val="Нижний колонтитул Знак"/>
    <w:basedOn w:val="a0"/>
    <w:link w:val="aff3"/>
    <w:uiPriority w:val="99"/>
    <w:rsid w:val="0072285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524672"/>
    <w:pPr>
      <w:widowControl w:val="0"/>
      <w:suppressAutoHyphens/>
      <w:autoSpaceDE w:val="0"/>
      <w:spacing w:line="326" w:lineRule="exact"/>
      <w:ind w:firstLine="216"/>
      <w:jc w:val="both"/>
    </w:pPr>
    <w:rPr>
      <w:sz w:val="24"/>
      <w:szCs w:val="24"/>
      <w:lang w:eastAsia="ar-SA"/>
    </w:rPr>
  </w:style>
  <w:style w:type="paragraph" w:customStyle="1" w:styleId="s1">
    <w:name w:val="s_1"/>
    <w:basedOn w:val="a"/>
    <w:rsid w:val="000D7A8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1431A5"/>
    <w:rPr>
      <w:b/>
      <w:bCs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1431A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1431A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1431A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2DD6352916354E32DCF9B256F9C60674C0B9B16E89B3B841BFED0FF77B4FABDF3F075B968288FB74AEER9b5N" TargetMode="External"/><Relationship Id="rId13" Type="http://schemas.openxmlformats.org/officeDocument/2006/relationships/hyperlink" Target="consultantplus://offline/ref=B962DD6352916354E32DCF9B256F9C60674C0B9B1FEE973F8911A3DAF72EB8F8BAFCAF62BE21248EB74AE891RFb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2DD6352916354E32DCF9B256F9C60674C0B9B1FEE973F8911A3DAF72EB8F8BAFCAF62BE21248EB74AE891RFb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62DD6352916354E32DCF9B256F9C60674C0B9B1FED9C3C8516A3DAF72EB8F8BAFCAF62BE21248EB74AE992RFbD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62DD6352916354E32DCF9B256F9C60674C0B9B1FEE973F8911A3DAF72EB8F8BAFCAF62BE21248EB74AE890RFb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B032C8027328500CC44FDE6DC4DA908F8B6BCC1104365C6A91BC0ED9C3DA39A15A26BA91D5EA9DFA6C77EEDF6EBCA4F17DC6212409BCE6AFCD04h6o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9317-C798-4EB2-85F7-21774F10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2023-08-16T12:51:00Z</cp:lastPrinted>
  <dcterms:created xsi:type="dcterms:W3CDTF">2023-08-16T12:45:00Z</dcterms:created>
  <dcterms:modified xsi:type="dcterms:W3CDTF">2023-11-20T12:44:00Z</dcterms:modified>
</cp:coreProperties>
</file>