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B3" w:rsidRDefault="006367B3" w:rsidP="006367B3">
      <w:pPr>
        <w:jc w:val="center"/>
      </w:pPr>
      <w:r>
        <w:t>1</w:t>
      </w:r>
    </w:p>
    <w:p w:rsidR="006367B3" w:rsidRPr="006367B3" w:rsidRDefault="006367B3" w:rsidP="006367B3">
      <w:pPr>
        <w:jc w:val="center"/>
      </w:pPr>
    </w:p>
    <w:p w:rsidR="006367B3" w:rsidRPr="00882189" w:rsidRDefault="006367B3" w:rsidP="006367B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7B3" w:rsidRPr="003251DE" w:rsidRDefault="006367B3" w:rsidP="006367B3">
      <w:pPr>
        <w:jc w:val="right"/>
        <w:rPr>
          <w:b/>
        </w:rPr>
      </w:pPr>
    </w:p>
    <w:p w:rsidR="006367B3" w:rsidRPr="003251DE" w:rsidRDefault="006367B3" w:rsidP="006367B3">
      <w:pPr>
        <w:jc w:val="center"/>
        <w:rPr>
          <w:b/>
          <w:sz w:val="26"/>
          <w:szCs w:val="26"/>
        </w:rPr>
      </w:pPr>
      <w:r w:rsidRPr="003251DE">
        <w:rPr>
          <w:b/>
          <w:sz w:val="26"/>
          <w:szCs w:val="26"/>
        </w:rPr>
        <w:t xml:space="preserve">АДМИНИСТРАЦИЯ УСТЬ-КУБИНСКОГО </w:t>
      </w:r>
    </w:p>
    <w:p w:rsidR="006367B3" w:rsidRPr="003251DE" w:rsidRDefault="006367B3" w:rsidP="006367B3">
      <w:pPr>
        <w:jc w:val="center"/>
        <w:rPr>
          <w:b/>
          <w:sz w:val="26"/>
          <w:szCs w:val="26"/>
        </w:rPr>
      </w:pPr>
      <w:r w:rsidRPr="003251DE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6367B3" w:rsidRPr="003251DE" w:rsidRDefault="006367B3" w:rsidP="006367B3">
      <w:pPr>
        <w:jc w:val="center"/>
        <w:rPr>
          <w:b/>
          <w:sz w:val="26"/>
          <w:szCs w:val="26"/>
        </w:rPr>
      </w:pPr>
    </w:p>
    <w:p w:rsidR="006367B3" w:rsidRPr="003251DE" w:rsidRDefault="006367B3" w:rsidP="006367B3">
      <w:pPr>
        <w:jc w:val="center"/>
        <w:rPr>
          <w:b/>
          <w:sz w:val="26"/>
          <w:szCs w:val="26"/>
        </w:rPr>
      </w:pPr>
      <w:r w:rsidRPr="003251DE">
        <w:rPr>
          <w:b/>
          <w:sz w:val="26"/>
          <w:szCs w:val="26"/>
        </w:rPr>
        <w:t>ПОСТАНОВЛЕНИЕ</w:t>
      </w:r>
    </w:p>
    <w:p w:rsidR="006367B3" w:rsidRPr="003251DE" w:rsidRDefault="006367B3" w:rsidP="006367B3">
      <w:pPr>
        <w:jc w:val="center"/>
        <w:rPr>
          <w:b/>
          <w:sz w:val="26"/>
          <w:szCs w:val="26"/>
        </w:rPr>
      </w:pPr>
    </w:p>
    <w:p w:rsidR="006367B3" w:rsidRPr="003251DE" w:rsidRDefault="006367B3" w:rsidP="006367B3">
      <w:pPr>
        <w:jc w:val="center"/>
        <w:rPr>
          <w:sz w:val="26"/>
          <w:szCs w:val="26"/>
        </w:rPr>
      </w:pPr>
      <w:r w:rsidRPr="003251DE">
        <w:rPr>
          <w:sz w:val="26"/>
          <w:szCs w:val="26"/>
        </w:rPr>
        <w:t>с. Устье</w:t>
      </w:r>
    </w:p>
    <w:p w:rsidR="006367B3" w:rsidRPr="003251DE" w:rsidRDefault="006367B3" w:rsidP="006367B3">
      <w:pPr>
        <w:jc w:val="both"/>
        <w:rPr>
          <w:sz w:val="26"/>
          <w:szCs w:val="26"/>
        </w:rPr>
      </w:pPr>
    </w:p>
    <w:p w:rsidR="006367B3" w:rsidRPr="00696EED" w:rsidRDefault="006367B3" w:rsidP="006367B3">
      <w:pPr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от </w:t>
      </w:r>
      <w:r w:rsidR="00A26708" w:rsidRPr="00A26708">
        <w:rPr>
          <w:sz w:val="26"/>
          <w:szCs w:val="26"/>
        </w:rPr>
        <w:t>13.</w:t>
      </w:r>
      <w:r w:rsidR="00A26708">
        <w:rPr>
          <w:sz w:val="26"/>
          <w:szCs w:val="26"/>
        </w:rPr>
        <w:t>07.2023                                                                                                   № 1121</w:t>
      </w:r>
      <w:r w:rsidRPr="00696EED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696EE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</w:t>
      </w:r>
      <w:r w:rsidRPr="00696EED"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6367B3" w:rsidRPr="00696EED" w:rsidTr="00BB4BF5">
        <w:tc>
          <w:tcPr>
            <w:tcW w:w="9571" w:type="dxa"/>
            <w:hideMark/>
          </w:tcPr>
          <w:p w:rsidR="006367B3" w:rsidRPr="00696EED" w:rsidRDefault="006367B3" w:rsidP="00BB4BF5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lang w:bidi="en-US"/>
              </w:rPr>
            </w:pPr>
          </w:p>
        </w:tc>
      </w:tr>
    </w:tbl>
    <w:p w:rsidR="006367B3" w:rsidRPr="00696EED" w:rsidRDefault="006367B3" w:rsidP="006367B3">
      <w:pPr>
        <w:jc w:val="both"/>
        <w:rPr>
          <w:sz w:val="26"/>
          <w:szCs w:val="26"/>
        </w:rPr>
      </w:pPr>
    </w:p>
    <w:p w:rsidR="006367B3" w:rsidRPr="00696EED" w:rsidRDefault="006367B3" w:rsidP="006367B3">
      <w:pPr>
        <w:jc w:val="center"/>
        <w:rPr>
          <w:sz w:val="26"/>
          <w:szCs w:val="26"/>
        </w:rPr>
      </w:pPr>
      <w:r w:rsidRPr="00696EED">
        <w:rPr>
          <w:sz w:val="26"/>
          <w:szCs w:val="26"/>
        </w:rPr>
        <w:t>Об утверждении муниципальной программы</w:t>
      </w:r>
    </w:p>
    <w:p w:rsidR="006367B3" w:rsidRPr="00696EED" w:rsidRDefault="006367B3" w:rsidP="006367B3">
      <w:pPr>
        <w:pStyle w:val="1"/>
        <w:spacing w:before="0" w:after="0"/>
        <w:jc w:val="center"/>
        <w:rPr>
          <w:rFonts w:ascii="Times New Roman" w:hAnsi="Times New Roman"/>
          <w:b w:val="0"/>
          <w:snapToGrid w:val="0"/>
          <w:sz w:val="26"/>
          <w:szCs w:val="26"/>
        </w:rPr>
      </w:pPr>
      <w:r w:rsidRPr="00696EED">
        <w:rPr>
          <w:rFonts w:ascii="Times New Roman" w:hAnsi="Times New Roman"/>
          <w:b w:val="0"/>
          <w:sz w:val="26"/>
          <w:szCs w:val="26"/>
        </w:rPr>
        <w:t>«</w:t>
      </w:r>
      <w:r w:rsidRPr="00696EED">
        <w:rPr>
          <w:rFonts w:ascii="Times New Roman" w:hAnsi="Times New Roman"/>
          <w:b w:val="0"/>
          <w:snapToGrid w:val="0"/>
          <w:sz w:val="26"/>
          <w:szCs w:val="26"/>
        </w:rPr>
        <w:t xml:space="preserve">Поддержка социально ориентированных некоммерческих организаций </w:t>
      </w:r>
    </w:p>
    <w:p w:rsidR="006367B3" w:rsidRPr="00696EED" w:rsidRDefault="006367B3" w:rsidP="006367B3">
      <w:pPr>
        <w:pStyle w:val="1"/>
        <w:spacing w:before="0" w:after="0"/>
        <w:jc w:val="center"/>
        <w:rPr>
          <w:rFonts w:ascii="Times New Roman" w:hAnsi="Times New Roman"/>
          <w:b w:val="0"/>
          <w:snapToGrid w:val="0"/>
          <w:sz w:val="26"/>
          <w:szCs w:val="26"/>
        </w:rPr>
      </w:pPr>
      <w:r w:rsidRPr="00696EED">
        <w:rPr>
          <w:rFonts w:ascii="Times New Roman" w:hAnsi="Times New Roman"/>
          <w:b w:val="0"/>
          <w:snapToGrid w:val="0"/>
          <w:sz w:val="26"/>
          <w:szCs w:val="26"/>
        </w:rPr>
        <w:t xml:space="preserve">в </w:t>
      </w:r>
      <w:proofErr w:type="spellStart"/>
      <w:r w:rsidRPr="00696EED">
        <w:rPr>
          <w:rFonts w:ascii="Times New Roman" w:hAnsi="Times New Roman"/>
          <w:b w:val="0"/>
          <w:sz w:val="26"/>
          <w:szCs w:val="26"/>
        </w:rPr>
        <w:t>Усть-Кубинском</w:t>
      </w:r>
      <w:proofErr w:type="spellEnd"/>
      <w:r w:rsidRPr="00696EED">
        <w:rPr>
          <w:rFonts w:ascii="Times New Roman" w:hAnsi="Times New Roman"/>
          <w:b w:val="0"/>
          <w:sz w:val="26"/>
          <w:szCs w:val="26"/>
        </w:rPr>
        <w:t xml:space="preserve"> муниципальном  округе  на  2023-2027 годы»</w:t>
      </w:r>
    </w:p>
    <w:p w:rsidR="006367B3" w:rsidRPr="00696EED" w:rsidRDefault="006367B3" w:rsidP="006367B3">
      <w:pPr>
        <w:pStyle w:val="11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0D66EA" w:rsidRDefault="000D66EA" w:rsidP="006367B3">
      <w:pPr>
        <w:ind w:right="-1" w:firstLine="567"/>
        <w:jc w:val="both"/>
        <w:rPr>
          <w:sz w:val="26"/>
          <w:szCs w:val="26"/>
        </w:rPr>
      </w:pPr>
    </w:p>
    <w:p w:rsidR="00A83687" w:rsidRPr="00445E0E" w:rsidRDefault="000D66EA" w:rsidP="00BB4BF5">
      <w:pPr>
        <w:pStyle w:val="a5"/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(в редакции от 18 марта 2024 года №483 «</w:t>
      </w:r>
      <w:r w:rsidRPr="00445E0E">
        <w:rPr>
          <w:sz w:val="26"/>
          <w:szCs w:val="26"/>
        </w:rPr>
        <w:t>О внесении изменений в постановление администрации округа от 13 июля 2023 года №1121 «Об утверждении муниципальной программы «</w:t>
      </w:r>
      <w:r w:rsidRPr="00445E0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445E0E">
        <w:rPr>
          <w:sz w:val="26"/>
          <w:szCs w:val="26"/>
        </w:rPr>
        <w:t>Усть-Кубинском</w:t>
      </w:r>
      <w:proofErr w:type="spellEnd"/>
      <w:r w:rsidRPr="00445E0E">
        <w:rPr>
          <w:sz w:val="26"/>
          <w:szCs w:val="26"/>
        </w:rPr>
        <w:t xml:space="preserve"> муниципальном  округе  на  2023-2027 годы</w:t>
      </w:r>
      <w:r>
        <w:rPr>
          <w:sz w:val="26"/>
          <w:szCs w:val="26"/>
        </w:rPr>
        <w:t>»</w:t>
      </w:r>
      <w:r w:rsidR="00A83687">
        <w:rPr>
          <w:sz w:val="26"/>
          <w:szCs w:val="26"/>
        </w:rPr>
        <w:t>, от 15 октября 2024 года №1698 «</w:t>
      </w:r>
      <w:r w:rsidR="00A83687" w:rsidRPr="00445E0E">
        <w:rPr>
          <w:sz w:val="26"/>
          <w:szCs w:val="26"/>
        </w:rPr>
        <w:t>О внесении изменений в постановление администрации округа от 13 июля 2023 года №1121 «Об утверждении муниципальной программы</w:t>
      </w:r>
      <w:proofErr w:type="gramEnd"/>
      <w:r w:rsidR="00A83687" w:rsidRPr="00445E0E">
        <w:rPr>
          <w:sz w:val="26"/>
          <w:szCs w:val="26"/>
        </w:rPr>
        <w:t xml:space="preserve"> «</w:t>
      </w:r>
      <w:proofErr w:type="gramStart"/>
      <w:r w:rsidR="00A83687" w:rsidRPr="00445E0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="00A83687" w:rsidRPr="00445E0E">
        <w:rPr>
          <w:sz w:val="26"/>
          <w:szCs w:val="26"/>
        </w:rPr>
        <w:t>Усть-Кубинском</w:t>
      </w:r>
      <w:proofErr w:type="spellEnd"/>
      <w:r w:rsidR="00A83687" w:rsidRPr="00445E0E">
        <w:rPr>
          <w:sz w:val="26"/>
          <w:szCs w:val="26"/>
        </w:rPr>
        <w:t xml:space="preserve"> муниципальном  округе  на  2023-2027 годы</w:t>
      </w:r>
      <w:r w:rsidR="00A83687">
        <w:rPr>
          <w:sz w:val="26"/>
          <w:szCs w:val="26"/>
        </w:rPr>
        <w:t>»)</w:t>
      </w:r>
      <w:proofErr w:type="gramEnd"/>
    </w:p>
    <w:p w:rsidR="000D66EA" w:rsidRPr="00445E0E" w:rsidRDefault="000D66EA" w:rsidP="000D66EA">
      <w:pPr>
        <w:pStyle w:val="a5"/>
        <w:spacing w:after="0"/>
        <w:jc w:val="both"/>
        <w:rPr>
          <w:sz w:val="26"/>
          <w:szCs w:val="26"/>
        </w:rPr>
      </w:pPr>
    </w:p>
    <w:p w:rsidR="000D66EA" w:rsidRDefault="000D66EA" w:rsidP="006367B3">
      <w:pPr>
        <w:ind w:right="-1" w:firstLine="567"/>
        <w:jc w:val="both"/>
        <w:rPr>
          <w:sz w:val="26"/>
          <w:szCs w:val="26"/>
        </w:rPr>
      </w:pPr>
    </w:p>
    <w:p w:rsidR="006367B3" w:rsidRPr="00696EED" w:rsidRDefault="006367B3" w:rsidP="006367B3">
      <w:pPr>
        <w:ind w:right="-1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от 18 декабря 2018 года № 77 «Об утверждении Стратегии социально-экономического развития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на период до 2030 года, н</w:t>
      </w:r>
      <w:r w:rsidRPr="00696EED">
        <w:rPr>
          <w:sz w:val="26"/>
          <w:szCs w:val="26"/>
        </w:rPr>
        <w:t>а основании  ст. 42 Устава округа администрация округа</w:t>
      </w:r>
      <w:proofErr w:type="gramEnd"/>
    </w:p>
    <w:p w:rsidR="006367B3" w:rsidRPr="00696EED" w:rsidRDefault="006367B3" w:rsidP="006367B3">
      <w:pPr>
        <w:jc w:val="both"/>
        <w:rPr>
          <w:b/>
          <w:sz w:val="26"/>
          <w:szCs w:val="26"/>
        </w:rPr>
      </w:pPr>
      <w:r w:rsidRPr="00696EED">
        <w:rPr>
          <w:b/>
          <w:sz w:val="26"/>
          <w:szCs w:val="26"/>
        </w:rPr>
        <w:t>ПОСТАНОВЛЯЕТ: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96EED">
        <w:rPr>
          <w:sz w:val="26"/>
          <w:szCs w:val="26"/>
        </w:rPr>
        <w:t>Утвердить прилагаемую муниципальную программу «</w:t>
      </w:r>
      <w:r w:rsidRPr="00696EED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696EED">
        <w:rPr>
          <w:snapToGrid w:val="0"/>
          <w:sz w:val="26"/>
          <w:szCs w:val="26"/>
        </w:rPr>
        <w:t>Усть-Кубинском</w:t>
      </w:r>
      <w:proofErr w:type="spellEnd"/>
      <w:r w:rsidRPr="00696EED">
        <w:rPr>
          <w:snapToGrid w:val="0"/>
          <w:sz w:val="26"/>
          <w:szCs w:val="26"/>
        </w:rPr>
        <w:t xml:space="preserve"> </w:t>
      </w:r>
      <w:r w:rsidRPr="00696EED">
        <w:rPr>
          <w:sz w:val="26"/>
          <w:szCs w:val="26"/>
        </w:rPr>
        <w:t xml:space="preserve"> муниципальном  округе на  2023-2027 годы». 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2.  Признать утратившими силу следующие постановления администрации района: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- от 11 февраля </w:t>
      </w:r>
      <w:r>
        <w:rPr>
          <w:sz w:val="26"/>
          <w:szCs w:val="26"/>
        </w:rPr>
        <w:t>2020 года № 151 «</w:t>
      </w:r>
      <w:r w:rsidRPr="00696EED">
        <w:rPr>
          <w:sz w:val="26"/>
          <w:szCs w:val="26"/>
        </w:rPr>
        <w:t>Об утверждении муниципальной программы «</w:t>
      </w:r>
      <w:r w:rsidRPr="00696EED">
        <w:rPr>
          <w:snapToGrid w:val="0"/>
          <w:sz w:val="26"/>
          <w:szCs w:val="26"/>
        </w:rPr>
        <w:t>Поддержка социально ориентированных некоммерческих организаций в</w:t>
      </w:r>
      <w:r w:rsidRPr="00696EED">
        <w:rPr>
          <w:sz w:val="26"/>
          <w:szCs w:val="26"/>
        </w:rPr>
        <w:t xml:space="preserve"> </w:t>
      </w:r>
      <w:proofErr w:type="spellStart"/>
      <w:r w:rsidRPr="00696EED">
        <w:rPr>
          <w:sz w:val="26"/>
          <w:szCs w:val="26"/>
        </w:rPr>
        <w:t>Усть-Кубинском</w:t>
      </w:r>
      <w:proofErr w:type="spellEnd"/>
      <w:r w:rsidRPr="00696EED">
        <w:rPr>
          <w:sz w:val="26"/>
          <w:szCs w:val="26"/>
        </w:rPr>
        <w:t xml:space="preserve"> муниципальном  районе на  2020-2025 годы»;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- от 29 декабря 2020 года №</w:t>
      </w:r>
      <w:r>
        <w:rPr>
          <w:sz w:val="26"/>
          <w:szCs w:val="26"/>
        </w:rPr>
        <w:t xml:space="preserve"> </w:t>
      </w:r>
      <w:r w:rsidRPr="00696EED">
        <w:rPr>
          <w:sz w:val="26"/>
          <w:szCs w:val="26"/>
        </w:rPr>
        <w:t>1273 «О внесении изменений в постановление администрации района от 11 февраля 2020 года №</w:t>
      </w:r>
      <w:r>
        <w:rPr>
          <w:sz w:val="26"/>
          <w:szCs w:val="26"/>
        </w:rPr>
        <w:t xml:space="preserve"> </w:t>
      </w:r>
      <w:r w:rsidRPr="00696EED">
        <w:rPr>
          <w:sz w:val="26"/>
          <w:szCs w:val="26"/>
        </w:rPr>
        <w:t xml:space="preserve">151  «Об утверждении </w:t>
      </w:r>
      <w:r w:rsidRPr="00696EED">
        <w:rPr>
          <w:sz w:val="26"/>
          <w:szCs w:val="26"/>
        </w:rPr>
        <w:lastRenderedPageBreak/>
        <w:t>муниципальной программы «</w:t>
      </w:r>
      <w:r w:rsidRPr="00696EED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696EED">
        <w:rPr>
          <w:sz w:val="26"/>
          <w:szCs w:val="26"/>
        </w:rPr>
        <w:t>Усть-Кубинском</w:t>
      </w:r>
      <w:proofErr w:type="spellEnd"/>
      <w:r w:rsidRPr="00696EED">
        <w:rPr>
          <w:sz w:val="26"/>
          <w:szCs w:val="26"/>
        </w:rPr>
        <w:t xml:space="preserve"> муниципальном  районе  на  2020-2025 годы»;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- от 1 апреля 2021 года №</w:t>
      </w:r>
      <w:r>
        <w:rPr>
          <w:sz w:val="26"/>
          <w:szCs w:val="26"/>
        </w:rPr>
        <w:t xml:space="preserve"> </w:t>
      </w:r>
      <w:r w:rsidRPr="00696EED">
        <w:rPr>
          <w:sz w:val="26"/>
          <w:szCs w:val="26"/>
        </w:rPr>
        <w:t xml:space="preserve">313 «О внесении изменений в постановление администрации района от 11 февраля 2020 года № 151  «Об утверждении муниципальной программы «Поддержка социально ориентированных некоммерческих организаций в </w:t>
      </w:r>
      <w:proofErr w:type="spellStart"/>
      <w:r w:rsidRPr="00696EED">
        <w:rPr>
          <w:sz w:val="26"/>
          <w:szCs w:val="26"/>
        </w:rPr>
        <w:t>Усть-Кубинском</w:t>
      </w:r>
      <w:proofErr w:type="spellEnd"/>
      <w:r w:rsidRPr="00696EED">
        <w:rPr>
          <w:sz w:val="26"/>
          <w:szCs w:val="26"/>
        </w:rPr>
        <w:t xml:space="preserve"> муниципальном районе на 2020-2025 годы»;</w:t>
      </w:r>
    </w:p>
    <w:p w:rsidR="006367B3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- от 9 марта 2022 года №</w:t>
      </w:r>
      <w:r>
        <w:rPr>
          <w:sz w:val="26"/>
          <w:szCs w:val="26"/>
        </w:rPr>
        <w:t xml:space="preserve"> </w:t>
      </w:r>
      <w:r w:rsidRPr="00696EED">
        <w:rPr>
          <w:sz w:val="26"/>
          <w:szCs w:val="26"/>
        </w:rPr>
        <w:t xml:space="preserve">175 «О внесении изменений в постановление администрации района от 11 февраля 2020 года № 151  «Об утверждении муниципальной программы «Поддержка социально ориентированных некоммерческих организаций в </w:t>
      </w:r>
      <w:proofErr w:type="spellStart"/>
      <w:r w:rsidRPr="00696EED">
        <w:rPr>
          <w:sz w:val="26"/>
          <w:szCs w:val="26"/>
        </w:rPr>
        <w:t>Усть-Кубинском</w:t>
      </w:r>
      <w:proofErr w:type="spellEnd"/>
      <w:r w:rsidRPr="00696EED">
        <w:rPr>
          <w:sz w:val="26"/>
          <w:szCs w:val="26"/>
        </w:rPr>
        <w:t xml:space="preserve"> муниципальном районе на 2020-2025 годы».</w:t>
      </w:r>
    </w:p>
    <w:p w:rsidR="006367B3" w:rsidRPr="00696EED" w:rsidRDefault="006367B3" w:rsidP="006367B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6EED">
        <w:rPr>
          <w:rFonts w:eastAsiaTheme="minorHAnsi"/>
          <w:sz w:val="26"/>
          <w:szCs w:val="26"/>
          <w:lang w:eastAsia="en-US"/>
        </w:rPr>
        <w:t>3. Настоящее постановление вступает в силу со дня его подписания и подлежит официальному  опубликованию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6367B3" w:rsidRDefault="006367B3" w:rsidP="006367B3">
      <w:pPr>
        <w:pStyle w:val="1"/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67B3" w:rsidRDefault="006367B3" w:rsidP="006367B3"/>
    <w:p w:rsidR="006367B3" w:rsidRPr="006367B3" w:rsidRDefault="006367B3" w:rsidP="006367B3"/>
    <w:p w:rsidR="006367B3" w:rsidRDefault="006367B3" w:rsidP="006367B3">
      <w:pPr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Глава округа    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696EED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 </w:t>
      </w:r>
      <w:r w:rsidRPr="00696EED">
        <w:rPr>
          <w:sz w:val="26"/>
          <w:szCs w:val="26"/>
        </w:rPr>
        <w:t>Быков</w:t>
      </w: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p w:rsidR="006367B3" w:rsidRDefault="006367B3" w:rsidP="006367B3">
      <w:pPr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67B3" w:rsidRPr="00587175" w:rsidTr="00BB4BF5">
        <w:tc>
          <w:tcPr>
            <w:tcW w:w="4785" w:type="dxa"/>
          </w:tcPr>
          <w:p w:rsidR="006367B3" w:rsidRPr="00587175" w:rsidRDefault="006367B3" w:rsidP="00BB4BF5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367B3" w:rsidRPr="00587175" w:rsidRDefault="006367B3" w:rsidP="00BB4BF5">
            <w:pPr>
              <w:pStyle w:val="1"/>
              <w:spacing w:before="0" w:after="0"/>
              <w:ind w:left="0" w:firstLine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87175">
              <w:rPr>
                <w:rFonts w:ascii="Times New Roman" w:hAnsi="Times New Roman"/>
                <w:b w:val="0"/>
                <w:sz w:val="26"/>
                <w:szCs w:val="26"/>
              </w:rPr>
              <w:t>Утверждена</w:t>
            </w:r>
          </w:p>
          <w:p w:rsidR="006367B3" w:rsidRDefault="006367B3" w:rsidP="00BB4BF5">
            <w:pPr>
              <w:ind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87175">
              <w:rPr>
                <w:sz w:val="26"/>
                <w:szCs w:val="26"/>
              </w:rPr>
              <w:t>остановлением администрации округа</w:t>
            </w:r>
          </w:p>
          <w:p w:rsidR="006367B3" w:rsidRDefault="00A26708" w:rsidP="00BB4BF5">
            <w:pPr>
              <w:ind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13.07.2023 № 1121</w:t>
            </w:r>
          </w:p>
          <w:p w:rsidR="006367B3" w:rsidRPr="00587175" w:rsidRDefault="006367B3" w:rsidP="00BB4BF5">
            <w:pPr>
              <w:ind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  <w:p w:rsidR="006367B3" w:rsidRPr="00587175" w:rsidRDefault="006367B3" w:rsidP="00BB4BF5">
            <w:pPr>
              <w:ind w:left="-107" w:firstLine="0"/>
              <w:rPr>
                <w:sz w:val="26"/>
                <w:szCs w:val="26"/>
              </w:rPr>
            </w:pPr>
          </w:p>
        </w:tc>
      </w:tr>
    </w:tbl>
    <w:p w:rsidR="006367B3" w:rsidRPr="00696EED" w:rsidRDefault="006367B3" w:rsidP="006367B3">
      <w:pPr>
        <w:pStyle w:val="1"/>
        <w:spacing w:before="0" w:after="0"/>
        <w:rPr>
          <w:sz w:val="26"/>
          <w:szCs w:val="26"/>
        </w:rPr>
      </w:pPr>
    </w:p>
    <w:p w:rsidR="006367B3" w:rsidRPr="00696EED" w:rsidRDefault="006367B3" w:rsidP="006367B3">
      <w:pPr>
        <w:jc w:val="center"/>
        <w:rPr>
          <w:sz w:val="26"/>
          <w:szCs w:val="26"/>
        </w:rPr>
      </w:pPr>
    </w:p>
    <w:p w:rsidR="006367B3" w:rsidRPr="00696EED" w:rsidRDefault="006367B3" w:rsidP="006367B3">
      <w:pPr>
        <w:jc w:val="center"/>
        <w:rPr>
          <w:sz w:val="26"/>
          <w:szCs w:val="26"/>
        </w:rPr>
      </w:pPr>
      <w:r w:rsidRPr="00696EED">
        <w:rPr>
          <w:sz w:val="26"/>
          <w:szCs w:val="26"/>
        </w:rPr>
        <w:t>ПАСПОРТ</w:t>
      </w:r>
    </w:p>
    <w:p w:rsidR="006367B3" w:rsidRPr="00696EED" w:rsidRDefault="006367B3" w:rsidP="006367B3">
      <w:pPr>
        <w:jc w:val="center"/>
        <w:rPr>
          <w:sz w:val="26"/>
          <w:szCs w:val="26"/>
        </w:rPr>
      </w:pPr>
      <w:r w:rsidRPr="00696EED">
        <w:rPr>
          <w:sz w:val="26"/>
          <w:szCs w:val="26"/>
        </w:rPr>
        <w:t>муниципальной программы «</w:t>
      </w:r>
      <w:r w:rsidRPr="00696EED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696EED">
        <w:rPr>
          <w:sz w:val="26"/>
          <w:szCs w:val="26"/>
        </w:rPr>
        <w:t>Усть-Кубинском</w:t>
      </w:r>
      <w:proofErr w:type="spellEnd"/>
      <w:r w:rsidRPr="00696EED">
        <w:rPr>
          <w:sz w:val="26"/>
          <w:szCs w:val="26"/>
        </w:rPr>
        <w:t xml:space="preserve"> муниципальном  округе</w:t>
      </w:r>
    </w:p>
    <w:p w:rsidR="006367B3" w:rsidRPr="00696EED" w:rsidRDefault="006367B3" w:rsidP="006367B3">
      <w:pPr>
        <w:jc w:val="center"/>
        <w:rPr>
          <w:sz w:val="26"/>
          <w:szCs w:val="26"/>
        </w:rPr>
      </w:pPr>
      <w:r w:rsidRPr="00696EED">
        <w:rPr>
          <w:sz w:val="26"/>
          <w:szCs w:val="26"/>
        </w:rPr>
        <w:t xml:space="preserve"> на  2023-2027 годы»</w:t>
      </w:r>
    </w:p>
    <w:p w:rsidR="006367B3" w:rsidRPr="00696EED" w:rsidRDefault="006367B3" w:rsidP="006367B3">
      <w:pPr>
        <w:jc w:val="center"/>
        <w:rPr>
          <w:b/>
          <w:sz w:val="26"/>
          <w:szCs w:val="26"/>
        </w:rPr>
      </w:pPr>
    </w:p>
    <w:p w:rsidR="006367B3" w:rsidRPr="00696EED" w:rsidRDefault="006367B3" w:rsidP="006367B3">
      <w:pPr>
        <w:snapToGrid w:val="0"/>
        <w:jc w:val="center"/>
        <w:rPr>
          <w:sz w:val="26"/>
          <w:szCs w:val="26"/>
        </w:rPr>
      </w:pPr>
    </w:p>
    <w:p w:rsidR="006367B3" w:rsidRPr="00696EED" w:rsidRDefault="006367B3" w:rsidP="006367B3">
      <w:pPr>
        <w:snapToGrid w:val="0"/>
        <w:jc w:val="center"/>
        <w:rPr>
          <w:sz w:val="26"/>
          <w:szCs w:val="26"/>
        </w:rPr>
      </w:pPr>
      <w:r w:rsidRPr="00696EED">
        <w:rPr>
          <w:sz w:val="26"/>
          <w:szCs w:val="26"/>
        </w:rPr>
        <w:t>Муниципальная программа</w:t>
      </w:r>
    </w:p>
    <w:p w:rsidR="006367B3" w:rsidRPr="00696EED" w:rsidRDefault="006367B3" w:rsidP="006367B3">
      <w:pPr>
        <w:pStyle w:val="1"/>
        <w:spacing w:before="0" w:after="0"/>
        <w:jc w:val="center"/>
        <w:rPr>
          <w:rFonts w:ascii="Times New Roman" w:hAnsi="Times New Roman"/>
          <w:b w:val="0"/>
          <w:snapToGrid w:val="0"/>
          <w:sz w:val="26"/>
          <w:szCs w:val="26"/>
        </w:rPr>
      </w:pPr>
      <w:r w:rsidRPr="00696EED">
        <w:rPr>
          <w:rFonts w:ascii="Times New Roman" w:hAnsi="Times New Roman"/>
          <w:b w:val="0"/>
          <w:sz w:val="26"/>
          <w:szCs w:val="26"/>
        </w:rPr>
        <w:t>«</w:t>
      </w:r>
      <w:r w:rsidRPr="00696EED">
        <w:rPr>
          <w:rFonts w:ascii="Times New Roman" w:hAnsi="Times New Roman"/>
          <w:b w:val="0"/>
          <w:snapToGrid w:val="0"/>
          <w:sz w:val="26"/>
          <w:szCs w:val="26"/>
        </w:rPr>
        <w:t xml:space="preserve">Поддержка социально ориентированных некоммерческих организаций </w:t>
      </w:r>
    </w:p>
    <w:p w:rsidR="006367B3" w:rsidRPr="00696EED" w:rsidRDefault="006367B3" w:rsidP="006367B3">
      <w:pPr>
        <w:pStyle w:val="1"/>
        <w:spacing w:before="0" w:after="0"/>
        <w:jc w:val="center"/>
        <w:rPr>
          <w:rFonts w:ascii="Times New Roman" w:hAnsi="Times New Roman"/>
          <w:b w:val="0"/>
          <w:snapToGrid w:val="0"/>
          <w:sz w:val="26"/>
          <w:szCs w:val="26"/>
        </w:rPr>
      </w:pPr>
      <w:r w:rsidRPr="00696EED">
        <w:rPr>
          <w:rFonts w:ascii="Times New Roman" w:hAnsi="Times New Roman"/>
          <w:b w:val="0"/>
          <w:snapToGrid w:val="0"/>
          <w:sz w:val="26"/>
          <w:szCs w:val="26"/>
        </w:rPr>
        <w:t xml:space="preserve">в </w:t>
      </w:r>
      <w:proofErr w:type="spellStart"/>
      <w:r w:rsidRPr="00696EED">
        <w:rPr>
          <w:rFonts w:ascii="Times New Roman" w:hAnsi="Times New Roman"/>
          <w:b w:val="0"/>
          <w:sz w:val="26"/>
          <w:szCs w:val="26"/>
        </w:rPr>
        <w:t>Усть-Кубинском</w:t>
      </w:r>
      <w:proofErr w:type="spellEnd"/>
      <w:r w:rsidRPr="00696EED">
        <w:rPr>
          <w:rFonts w:ascii="Times New Roman" w:hAnsi="Times New Roman"/>
          <w:b w:val="0"/>
          <w:sz w:val="26"/>
          <w:szCs w:val="26"/>
        </w:rPr>
        <w:t xml:space="preserve"> муниципальном  округе  на  2023-2027 годы»</w:t>
      </w:r>
    </w:p>
    <w:p w:rsidR="006367B3" w:rsidRPr="00696EED" w:rsidRDefault="006367B3" w:rsidP="006367B3">
      <w:pPr>
        <w:jc w:val="center"/>
        <w:rPr>
          <w:sz w:val="26"/>
          <w:szCs w:val="26"/>
        </w:rPr>
      </w:pPr>
      <w:r w:rsidRPr="00696EED">
        <w:rPr>
          <w:sz w:val="26"/>
          <w:szCs w:val="26"/>
        </w:rPr>
        <w:t>(далее – Программа)</w:t>
      </w:r>
    </w:p>
    <w:p w:rsidR="006367B3" w:rsidRPr="00696EED" w:rsidRDefault="006367B3" w:rsidP="006367B3">
      <w:pPr>
        <w:jc w:val="center"/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230"/>
      </w:tblGrid>
      <w:tr w:rsidR="006367B3" w:rsidRPr="00696EED" w:rsidTr="00BB4BF5">
        <w:tc>
          <w:tcPr>
            <w:tcW w:w="2268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Ответственный исполнитель</w:t>
            </w:r>
          </w:p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30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696EED">
              <w:rPr>
                <w:sz w:val="26"/>
                <w:szCs w:val="26"/>
              </w:rPr>
              <w:t>Усть-Кубинского</w:t>
            </w:r>
            <w:proofErr w:type="spellEnd"/>
            <w:r w:rsidRPr="00696EED">
              <w:rPr>
                <w:sz w:val="26"/>
                <w:szCs w:val="26"/>
              </w:rPr>
              <w:t xml:space="preserve"> муниципального  округа</w:t>
            </w:r>
          </w:p>
        </w:tc>
      </w:tr>
      <w:tr w:rsidR="006367B3" w:rsidRPr="00696EED" w:rsidTr="00BB4BF5">
        <w:trPr>
          <w:trHeight w:val="665"/>
        </w:trPr>
        <w:tc>
          <w:tcPr>
            <w:tcW w:w="2268" w:type="dxa"/>
          </w:tcPr>
          <w:p w:rsidR="006367B3" w:rsidRPr="00696EED" w:rsidRDefault="006367B3" w:rsidP="00BB4BF5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D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</w:p>
          <w:p w:rsidR="006367B3" w:rsidRPr="00696EED" w:rsidRDefault="006367B3" w:rsidP="00BB4BF5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D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30" w:type="dxa"/>
          </w:tcPr>
          <w:p w:rsidR="00253A5D" w:rsidRDefault="006367B3" w:rsidP="00BB4BF5">
            <w:pPr>
              <w:ind w:firstLine="318"/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- </w:t>
            </w:r>
            <w:r w:rsidR="00253A5D" w:rsidRPr="00696EED">
              <w:rPr>
                <w:sz w:val="26"/>
                <w:szCs w:val="26"/>
                <w:shd w:val="clear" w:color="auto" w:fill="FFFFFF"/>
              </w:rPr>
              <w:t>Муниципальное учреждение</w:t>
            </w:r>
            <w:r w:rsidR="00253A5D">
              <w:rPr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="00253A5D">
              <w:rPr>
                <w:sz w:val="26"/>
                <w:szCs w:val="26"/>
                <w:shd w:val="clear" w:color="auto" w:fill="FFFFFF"/>
              </w:rPr>
              <w:t>Усть-Кубинский</w:t>
            </w:r>
            <w:proofErr w:type="spellEnd"/>
            <w:r w:rsidR="00253A5D">
              <w:rPr>
                <w:sz w:val="26"/>
                <w:szCs w:val="26"/>
                <w:shd w:val="clear" w:color="auto" w:fill="FFFFFF"/>
              </w:rPr>
              <w:t xml:space="preserve"> центр культуры и библиотечного обслуживания»;</w:t>
            </w:r>
          </w:p>
          <w:p w:rsidR="006367B3" w:rsidRPr="00696EED" w:rsidRDefault="006367B3" w:rsidP="00BB4BF5">
            <w:pPr>
              <w:ind w:firstLine="31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96EED">
              <w:rPr>
                <w:sz w:val="26"/>
                <w:szCs w:val="26"/>
                <w:shd w:val="clear" w:color="auto" w:fill="FFFFFF"/>
              </w:rPr>
              <w:t>-</w:t>
            </w:r>
            <w:r w:rsidR="00253A5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696EED">
              <w:rPr>
                <w:sz w:val="26"/>
                <w:szCs w:val="26"/>
                <w:shd w:val="clear" w:color="auto" w:fill="FFFFFF"/>
              </w:rPr>
              <w:t>Муниципальное учреждение «Центр обеспечения учреждений образования»;</w:t>
            </w:r>
          </w:p>
          <w:p w:rsidR="006367B3" w:rsidRPr="00696EED" w:rsidRDefault="006367B3" w:rsidP="00BB4BF5">
            <w:pPr>
              <w:ind w:firstLine="318"/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-Муниципальное унитарное </w:t>
            </w:r>
            <w:proofErr w:type="spellStart"/>
            <w:r w:rsidRPr="00696EED">
              <w:rPr>
                <w:sz w:val="26"/>
                <w:szCs w:val="26"/>
              </w:rPr>
              <w:t>Усть-Кубинское</w:t>
            </w:r>
            <w:proofErr w:type="spellEnd"/>
            <w:r w:rsidRPr="00696EED">
              <w:rPr>
                <w:sz w:val="26"/>
                <w:szCs w:val="26"/>
              </w:rPr>
              <w:t xml:space="preserve"> автотранспортное предприятие;</w:t>
            </w:r>
          </w:p>
          <w:p w:rsidR="006367B3" w:rsidRPr="00696EED" w:rsidRDefault="006367B3" w:rsidP="00BB4BF5">
            <w:pPr>
              <w:ind w:firstLine="318"/>
              <w:jc w:val="both"/>
              <w:rPr>
                <w:bCs/>
                <w:color w:val="000000"/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- Муниципальное учреждение «Центр физической культуры  и спорта»;</w:t>
            </w:r>
          </w:p>
          <w:p w:rsidR="006367B3" w:rsidRPr="00696EED" w:rsidRDefault="006367B3" w:rsidP="00BB4BF5">
            <w:pPr>
              <w:pStyle w:val="a5"/>
              <w:spacing w:after="0"/>
              <w:ind w:firstLine="318"/>
              <w:jc w:val="both"/>
              <w:rPr>
                <w:rFonts w:eastAsia="Lucida Sans Unicode"/>
                <w:kern w:val="1"/>
                <w:sz w:val="26"/>
                <w:szCs w:val="26"/>
              </w:rPr>
            </w:pPr>
            <w:r w:rsidRPr="00696EED">
              <w:rPr>
                <w:rFonts w:eastAsia="Lucida Sans Unicode"/>
                <w:kern w:val="1"/>
                <w:sz w:val="26"/>
                <w:szCs w:val="26"/>
              </w:rPr>
              <w:t>- социально ориентированные некоммерческие организации;</w:t>
            </w:r>
          </w:p>
          <w:p w:rsidR="006367B3" w:rsidRPr="00696EED" w:rsidRDefault="006367B3" w:rsidP="00BB4BF5">
            <w:pPr>
              <w:pStyle w:val="a5"/>
              <w:spacing w:after="0"/>
              <w:ind w:firstLine="318"/>
              <w:jc w:val="both"/>
              <w:rPr>
                <w:rFonts w:eastAsia="Lucida Sans Unicode"/>
                <w:kern w:val="1"/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-муниципальные  учреждения образования</w:t>
            </w:r>
          </w:p>
          <w:p w:rsidR="006367B3" w:rsidRPr="00696EED" w:rsidRDefault="006367B3" w:rsidP="00BB4BF5">
            <w:pPr>
              <w:pStyle w:val="a5"/>
              <w:spacing w:after="0"/>
              <w:jc w:val="both"/>
              <w:rPr>
                <w:rFonts w:eastAsia="Lucida Sans Unicode"/>
                <w:kern w:val="1"/>
                <w:sz w:val="26"/>
                <w:szCs w:val="26"/>
              </w:rPr>
            </w:pPr>
          </w:p>
        </w:tc>
      </w:tr>
      <w:tr w:rsidR="006367B3" w:rsidRPr="00696EED" w:rsidTr="00BB4BF5">
        <w:trPr>
          <w:trHeight w:val="665"/>
        </w:trPr>
        <w:tc>
          <w:tcPr>
            <w:tcW w:w="2268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Цель</w:t>
            </w:r>
          </w:p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муниципальной</w:t>
            </w:r>
          </w:p>
          <w:p w:rsidR="006367B3" w:rsidRPr="00696EED" w:rsidRDefault="006367B3" w:rsidP="00BB4BF5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230" w:type="dxa"/>
          </w:tcPr>
          <w:p w:rsidR="006367B3" w:rsidRPr="00696EED" w:rsidRDefault="006367B3" w:rsidP="00BB4BF5">
            <w:pPr>
              <w:rPr>
                <w:bCs/>
                <w:color w:val="000000"/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696EED">
              <w:rPr>
                <w:sz w:val="26"/>
                <w:szCs w:val="26"/>
              </w:rPr>
              <w:t>Усть-Кубинского</w:t>
            </w:r>
            <w:proofErr w:type="spellEnd"/>
            <w:r w:rsidRPr="00696EED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6367B3" w:rsidRPr="00696EED" w:rsidTr="00BB4BF5">
        <w:trPr>
          <w:trHeight w:val="665"/>
        </w:trPr>
        <w:tc>
          <w:tcPr>
            <w:tcW w:w="2268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230" w:type="dxa"/>
          </w:tcPr>
          <w:p w:rsidR="006367B3" w:rsidRPr="00696EED" w:rsidRDefault="006367B3" w:rsidP="00BB4BF5">
            <w:pPr>
              <w:ind w:firstLine="318"/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1. Создание условий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696EED">
              <w:rPr>
                <w:sz w:val="26"/>
                <w:szCs w:val="26"/>
              </w:rPr>
              <w:t>Усть-Кубинского</w:t>
            </w:r>
            <w:proofErr w:type="spellEnd"/>
            <w:r w:rsidRPr="00696EED">
              <w:rPr>
                <w:sz w:val="26"/>
                <w:szCs w:val="26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округа;</w:t>
            </w:r>
          </w:p>
          <w:p w:rsidR="006367B3" w:rsidRPr="00696EED" w:rsidRDefault="006367B3" w:rsidP="00BB4BF5">
            <w:pPr>
              <w:ind w:firstLine="318"/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2. Усиление роли общественных объединений </w:t>
            </w:r>
            <w:proofErr w:type="spellStart"/>
            <w:r w:rsidRPr="00696EED">
              <w:rPr>
                <w:sz w:val="26"/>
                <w:szCs w:val="26"/>
              </w:rPr>
              <w:t>Усть-Кубинского</w:t>
            </w:r>
            <w:proofErr w:type="spellEnd"/>
            <w:r w:rsidRPr="00696EED">
              <w:rPr>
                <w:sz w:val="26"/>
                <w:szCs w:val="26"/>
              </w:rPr>
              <w:t xml:space="preserve"> муниципального округа,  в реализации общественных интересов населения округа через взаимодействие с администрацией округа;</w:t>
            </w:r>
          </w:p>
          <w:p w:rsidR="006367B3" w:rsidRPr="00696EED" w:rsidRDefault="006367B3" w:rsidP="00BB4BF5">
            <w:pPr>
              <w:ind w:firstLine="318"/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lastRenderedPageBreak/>
              <w:t>3. Повышение гражданской активности населения через участие в деятельности социально ориентированных некоммерческих организ</w:t>
            </w:r>
            <w:r>
              <w:rPr>
                <w:sz w:val="26"/>
                <w:szCs w:val="26"/>
              </w:rPr>
              <w:t>аций и общественных объединений</w:t>
            </w:r>
          </w:p>
          <w:p w:rsidR="006367B3" w:rsidRPr="00696EED" w:rsidRDefault="006367B3" w:rsidP="00BB4BF5">
            <w:pPr>
              <w:jc w:val="both"/>
              <w:rPr>
                <w:sz w:val="26"/>
                <w:szCs w:val="26"/>
              </w:rPr>
            </w:pPr>
          </w:p>
        </w:tc>
      </w:tr>
      <w:tr w:rsidR="006367B3" w:rsidRPr="00696EED" w:rsidTr="00BB4BF5">
        <w:trPr>
          <w:trHeight w:val="665"/>
        </w:trPr>
        <w:tc>
          <w:tcPr>
            <w:tcW w:w="2268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lastRenderedPageBreak/>
              <w:t>Целевые показатели (индикаторы)</w:t>
            </w:r>
          </w:p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30" w:type="dxa"/>
          </w:tcPr>
          <w:p w:rsidR="006367B3" w:rsidRPr="00696EED" w:rsidRDefault="006367B3" w:rsidP="00BB4BF5">
            <w:pPr>
              <w:pStyle w:val="21"/>
              <w:widowControl/>
              <w:tabs>
                <w:tab w:val="clear" w:pos="-1134"/>
              </w:tabs>
              <w:ind w:firstLine="318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1. Доля  общественных акций и мероприятий, проведенных в соответствии с планами работы социально ориентированных некоммерческих организаций и общественных объединений;</w:t>
            </w:r>
          </w:p>
          <w:p w:rsidR="006367B3" w:rsidRPr="00696EED" w:rsidRDefault="006367B3" w:rsidP="00BB4BF5">
            <w:pPr>
              <w:pStyle w:val="21"/>
              <w:widowControl/>
              <w:tabs>
                <w:tab w:val="left" w:pos="1134"/>
              </w:tabs>
              <w:ind w:firstLine="318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2. Количество граждан, принимающих участие в деятельности социально ориентированных некоммерческих организаций и общественных объединений;</w:t>
            </w:r>
          </w:p>
          <w:p w:rsidR="006367B3" w:rsidRPr="00696EED" w:rsidRDefault="006367B3" w:rsidP="00BB4BF5">
            <w:pPr>
              <w:ind w:firstLine="318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3. Количество социально ориентированных некоммерческих организаций и общественных объединений, которым оказана поддержка.</w:t>
            </w:r>
          </w:p>
          <w:p w:rsidR="006367B3" w:rsidRPr="00696EED" w:rsidRDefault="006367B3" w:rsidP="00BB4BF5">
            <w:pPr>
              <w:rPr>
                <w:sz w:val="26"/>
                <w:szCs w:val="26"/>
              </w:rPr>
            </w:pPr>
          </w:p>
        </w:tc>
      </w:tr>
      <w:tr w:rsidR="006367B3" w:rsidRPr="00696EED" w:rsidTr="00BB4BF5">
        <w:trPr>
          <w:trHeight w:val="665"/>
        </w:trPr>
        <w:tc>
          <w:tcPr>
            <w:tcW w:w="2268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230" w:type="dxa"/>
          </w:tcPr>
          <w:p w:rsidR="006367B3" w:rsidRPr="00696EED" w:rsidRDefault="006367B3" w:rsidP="00BB4BF5">
            <w:pPr>
              <w:pStyle w:val="21"/>
              <w:widowControl/>
              <w:tabs>
                <w:tab w:val="left" w:pos="1134"/>
              </w:tabs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2023-2027 годы</w:t>
            </w:r>
          </w:p>
        </w:tc>
      </w:tr>
      <w:tr w:rsidR="006367B3" w:rsidRPr="00696EED" w:rsidTr="00BB4BF5">
        <w:trPr>
          <w:trHeight w:val="665"/>
        </w:trPr>
        <w:tc>
          <w:tcPr>
            <w:tcW w:w="2268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Объёмы финансового обеспечения муниципальной программы </w:t>
            </w:r>
          </w:p>
        </w:tc>
        <w:tc>
          <w:tcPr>
            <w:tcW w:w="7230" w:type="dxa"/>
          </w:tcPr>
          <w:p w:rsidR="006367B3" w:rsidRDefault="006367B3" w:rsidP="00BB4B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324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1575,0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67B3" w:rsidRPr="005C6FEB" w:rsidRDefault="006367B3" w:rsidP="00BB4B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- </w:t>
            </w:r>
            <w:r w:rsidR="00324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1575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6367B3" w:rsidRPr="00187388" w:rsidRDefault="006367B3" w:rsidP="00BB4BF5">
            <w:pPr>
              <w:rPr>
                <w:sz w:val="26"/>
                <w:szCs w:val="26"/>
              </w:rPr>
            </w:pPr>
            <w:r w:rsidRPr="00187388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2023 год -  390,0</w:t>
            </w:r>
            <w:r w:rsidR="00324446">
              <w:rPr>
                <w:sz w:val="26"/>
                <w:szCs w:val="26"/>
              </w:rPr>
              <w:t xml:space="preserve"> </w:t>
            </w:r>
            <w:r w:rsidRPr="00696EED">
              <w:rPr>
                <w:sz w:val="26"/>
                <w:szCs w:val="26"/>
              </w:rPr>
              <w:t>тыс. рублей;</w:t>
            </w:r>
          </w:p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2024 год -  </w:t>
            </w:r>
            <w:r w:rsidR="00324446">
              <w:rPr>
                <w:sz w:val="26"/>
                <w:szCs w:val="26"/>
              </w:rPr>
              <w:t>405</w:t>
            </w:r>
            <w:r w:rsidRPr="00696EED">
              <w:rPr>
                <w:sz w:val="26"/>
                <w:szCs w:val="26"/>
              </w:rPr>
              <w:t>,0</w:t>
            </w:r>
            <w:r w:rsidR="00324446">
              <w:rPr>
                <w:sz w:val="26"/>
                <w:szCs w:val="26"/>
              </w:rPr>
              <w:t xml:space="preserve"> </w:t>
            </w:r>
            <w:r w:rsidRPr="00696EED">
              <w:rPr>
                <w:sz w:val="26"/>
                <w:szCs w:val="26"/>
              </w:rPr>
              <w:t>тыс. рублей;</w:t>
            </w:r>
          </w:p>
          <w:p w:rsidR="006367B3" w:rsidRPr="00696EED" w:rsidRDefault="006367B3" w:rsidP="00BB4BF5">
            <w:pPr>
              <w:pStyle w:val="21"/>
              <w:widowControl/>
              <w:tabs>
                <w:tab w:val="clear" w:pos="-1134"/>
                <w:tab w:val="left" w:pos="1134"/>
              </w:tabs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2025 год - 390,0 тыс. рублей;</w:t>
            </w:r>
          </w:p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2026 год -  </w:t>
            </w:r>
            <w:r w:rsidR="00324446">
              <w:rPr>
                <w:sz w:val="26"/>
                <w:szCs w:val="26"/>
              </w:rPr>
              <w:t>390,0</w:t>
            </w:r>
            <w:r w:rsidRPr="00696EED">
              <w:rPr>
                <w:sz w:val="26"/>
                <w:szCs w:val="26"/>
              </w:rPr>
              <w:t xml:space="preserve"> тыс. рублей;</w:t>
            </w:r>
          </w:p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2027 год -  0,0 тыс. рублей.</w:t>
            </w:r>
          </w:p>
          <w:p w:rsidR="006367B3" w:rsidRPr="00696EED" w:rsidRDefault="006367B3" w:rsidP="00BB4BF5">
            <w:pPr>
              <w:rPr>
                <w:sz w:val="26"/>
                <w:szCs w:val="26"/>
              </w:rPr>
            </w:pPr>
          </w:p>
        </w:tc>
      </w:tr>
      <w:tr w:rsidR="006367B3" w:rsidRPr="00696EED" w:rsidTr="00BB4BF5">
        <w:trPr>
          <w:trHeight w:val="4145"/>
        </w:trPr>
        <w:tc>
          <w:tcPr>
            <w:tcW w:w="2268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6367B3" w:rsidRPr="00696EED" w:rsidRDefault="006367B3" w:rsidP="0038546D">
            <w:pPr>
              <w:pStyle w:val="11"/>
              <w:snapToGri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EED">
              <w:rPr>
                <w:rFonts w:ascii="Times New Roman" w:hAnsi="Times New Roman"/>
                <w:sz w:val="26"/>
                <w:szCs w:val="26"/>
              </w:rPr>
              <w:t>За период реализации программы  с 2023 по 2027 годы планируется достижение следующих результатов:</w:t>
            </w:r>
          </w:p>
          <w:p w:rsidR="006367B3" w:rsidRPr="00696EED" w:rsidRDefault="006367B3" w:rsidP="0038546D">
            <w:pPr>
              <w:pStyle w:val="11"/>
              <w:snapToGri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EED">
              <w:rPr>
                <w:rFonts w:ascii="Times New Roman" w:hAnsi="Times New Roman"/>
                <w:sz w:val="26"/>
                <w:szCs w:val="26"/>
              </w:rPr>
              <w:t>1. Обеспечение доли общественных акций и мероприятий,  проведенных в соответствии с планами работы социально ориентированных некоммерческих организаций и общественных объединений на уровне 100% к 2027 году;</w:t>
            </w:r>
          </w:p>
          <w:p w:rsidR="006367B3" w:rsidRPr="00696EED" w:rsidRDefault="006367B3" w:rsidP="00592527">
            <w:pPr>
              <w:pStyle w:val="21"/>
              <w:widowControl/>
              <w:tabs>
                <w:tab w:val="clear" w:pos="-1134"/>
                <w:tab w:val="left" w:pos="1134"/>
              </w:tabs>
              <w:ind w:firstLine="318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2. Увеличение количества граждан, принимающих участие в деятельности социально ориентированных некоммерческих организаций и общественных объединений, до 2900  чел. к 2027  году;</w:t>
            </w:r>
          </w:p>
          <w:p w:rsidR="006367B3" w:rsidRPr="00696EED" w:rsidRDefault="006367B3" w:rsidP="0038546D">
            <w:pPr>
              <w:ind w:firstLine="318"/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3. Недопущение снижения количества социально ориентированных некоммерческих организаций и общественных объединений, которым оказана поддержка.</w:t>
            </w:r>
          </w:p>
          <w:p w:rsidR="006367B3" w:rsidRPr="00696EED" w:rsidRDefault="006367B3" w:rsidP="00BB4BF5">
            <w:pPr>
              <w:pStyle w:val="11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67B3" w:rsidRPr="00696EED" w:rsidRDefault="006367B3" w:rsidP="006367B3">
      <w:pPr>
        <w:ind w:left="30" w:right="30"/>
        <w:rPr>
          <w:color w:val="FF0000"/>
          <w:sz w:val="26"/>
          <w:szCs w:val="26"/>
        </w:rPr>
      </w:pPr>
    </w:p>
    <w:p w:rsidR="006367B3" w:rsidRPr="00696EED" w:rsidRDefault="006367B3" w:rsidP="006367B3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696EED">
        <w:rPr>
          <w:rFonts w:eastAsia="Calibri"/>
          <w:sz w:val="26"/>
          <w:szCs w:val="26"/>
          <w:lang w:eastAsia="en-US"/>
        </w:rPr>
        <w:t xml:space="preserve"> 1. Характеристика сферы реализации муниципальной программы, </w:t>
      </w:r>
    </w:p>
    <w:p w:rsidR="006367B3" w:rsidRPr="00696EED" w:rsidRDefault="006367B3" w:rsidP="006367B3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696EED">
        <w:rPr>
          <w:rFonts w:eastAsia="Calibri"/>
          <w:sz w:val="26"/>
          <w:szCs w:val="26"/>
          <w:lang w:eastAsia="en-US"/>
        </w:rPr>
        <w:t>проблемы и перспективы ее развития.</w:t>
      </w:r>
    </w:p>
    <w:p w:rsidR="006367B3" w:rsidRPr="00696EED" w:rsidRDefault="006367B3" w:rsidP="006367B3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Некоммерческая организация (НКО) - </w:t>
      </w:r>
      <w:hyperlink r:id="rId9" w:tooltip="Организация (страница отсутствует)" w:history="1">
        <w:r w:rsidRPr="00696EED">
          <w:rPr>
            <w:sz w:val="26"/>
            <w:szCs w:val="26"/>
          </w:rPr>
          <w:t>организация</w:t>
        </w:r>
      </w:hyperlink>
      <w:r w:rsidRPr="00696EED">
        <w:rPr>
          <w:sz w:val="26"/>
          <w:szCs w:val="26"/>
        </w:rPr>
        <w:t xml:space="preserve">, не имеющая в качестве основной цели своей деятельности извлечение </w:t>
      </w:r>
      <w:hyperlink r:id="rId10" w:tooltip="Прибыль" w:history="1">
        <w:r w:rsidRPr="00696EED">
          <w:rPr>
            <w:sz w:val="26"/>
            <w:szCs w:val="26"/>
          </w:rPr>
          <w:t>прибыли</w:t>
        </w:r>
      </w:hyperlink>
      <w:r w:rsidRPr="00696EED">
        <w:rPr>
          <w:sz w:val="26"/>
          <w:szCs w:val="26"/>
        </w:rPr>
        <w:t xml:space="preserve"> и не распределяющая полученную прибыль между участниками. </w:t>
      </w:r>
      <w:proofErr w:type="gramStart"/>
      <w:r w:rsidRPr="00696EED">
        <w:rPr>
          <w:sz w:val="26"/>
          <w:szCs w:val="26"/>
        </w:rPr>
        <w:t xml:space="preserve">Некоммерческие организации могут </w:t>
      </w:r>
      <w:r w:rsidRPr="00696EED">
        <w:rPr>
          <w:sz w:val="26"/>
          <w:szCs w:val="26"/>
        </w:rPr>
        <w:lastRenderedPageBreak/>
        <w:t>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  <w:proofErr w:type="gramEnd"/>
      <w:r w:rsidRPr="00696EED">
        <w:rPr>
          <w:sz w:val="26"/>
          <w:szCs w:val="26"/>
        </w:rPr>
        <w:t xml:space="preserve"> Некоммерческие организации вправе заниматься </w:t>
      </w:r>
      <w:hyperlink r:id="rId11" w:tooltip="Предпринимательство" w:history="1">
        <w:r w:rsidRPr="00696EED">
          <w:rPr>
            <w:sz w:val="26"/>
            <w:szCs w:val="26"/>
          </w:rPr>
          <w:t>предпринимательской</w:t>
        </w:r>
      </w:hyperlink>
      <w:r w:rsidRPr="00696EED">
        <w:rPr>
          <w:sz w:val="26"/>
          <w:szCs w:val="26"/>
        </w:rPr>
        <w:t xml:space="preserve"> деятельностью, только если данная деятельность направлена на достижение целей организации добра.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6367B3" w:rsidRPr="00696EED" w:rsidRDefault="006367B3" w:rsidP="006367B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Федеральным </w:t>
      </w:r>
      <w:hyperlink r:id="rId12" w:history="1">
        <w:r w:rsidRPr="00696EED">
          <w:rPr>
            <w:sz w:val="26"/>
            <w:szCs w:val="26"/>
          </w:rPr>
          <w:t>законом</w:t>
        </w:r>
      </w:hyperlink>
      <w:r w:rsidRPr="00696EED">
        <w:rPr>
          <w:sz w:val="26"/>
          <w:szCs w:val="26"/>
        </w:rPr>
        <w:t xml:space="preserve">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proofErr w:type="gramStart"/>
      <w:r w:rsidRPr="00696EED">
        <w:rPr>
          <w:sz w:val="26"/>
          <w:szCs w:val="26"/>
        </w:rPr>
        <w:t xml:space="preserve">Социально ориентированными признаются некоммерческие организации, созданные в предусмотренных Федеральным </w:t>
      </w:r>
      <w:hyperlink r:id="rId13" w:history="1">
        <w:r w:rsidRPr="00696EED">
          <w:rPr>
            <w:sz w:val="26"/>
            <w:szCs w:val="26"/>
          </w:rPr>
          <w:t>законом</w:t>
        </w:r>
      </w:hyperlink>
      <w:r w:rsidRPr="00696EED">
        <w:rPr>
          <w:sz w:val="26"/>
          <w:szCs w:val="26"/>
        </w:rPr>
        <w:t xml:space="preserve">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  <w:proofErr w:type="gramEnd"/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настоящее время </w:t>
      </w:r>
      <w:r w:rsidRPr="00696EED">
        <w:rPr>
          <w:sz w:val="26"/>
          <w:szCs w:val="26"/>
        </w:rPr>
        <w:t xml:space="preserve">в  </w:t>
      </w:r>
      <w:proofErr w:type="spellStart"/>
      <w:r w:rsidRPr="00696EED">
        <w:rPr>
          <w:sz w:val="26"/>
          <w:szCs w:val="26"/>
        </w:rPr>
        <w:t>Усть-Кубинском</w:t>
      </w:r>
      <w:proofErr w:type="spellEnd"/>
      <w:r w:rsidRPr="00696EED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 xml:space="preserve">округе зарегистрировано </w:t>
      </w:r>
      <w:r w:rsidRPr="00696EED">
        <w:rPr>
          <w:sz w:val="26"/>
          <w:szCs w:val="26"/>
        </w:rPr>
        <w:t xml:space="preserve"> 5 социально ориентированных некоммерческих организаций и общественных объединений, которые ведут работу с различными категориями граждан и оказывают населению различные  услуги.  </w:t>
      </w:r>
    </w:p>
    <w:p w:rsidR="006367B3" w:rsidRPr="00696EED" w:rsidRDefault="006367B3" w:rsidP="006367B3">
      <w:pPr>
        <w:jc w:val="center"/>
        <w:rPr>
          <w:sz w:val="26"/>
          <w:szCs w:val="26"/>
        </w:rPr>
      </w:pPr>
    </w:p>
    <w:p w:rsidR="006367B3" w:rsidRPr="00696EED" w:rsidRDefault="006367B3" w:rsidP="006367B3">
      <w:pPr>
        <w:jc w:val="center"/>
        <w:rPr>
          <w:sz w:val="26"/>
          <w:szCs w:val="26"/>
        </w:rPr>
      </w:pPr>
      <w:r w:rsidRPr="00696EED">
        <w:rPr>
          <w:sz w:val="26"/>
          <w:szCs w:val="26"/>
        </w:rPr>
        <w:t>Некоммерческие организации и общественные объединения,</w:t>
      </w:r>
    </w:p>
    <w:p w:rsidR="006367B3" w:rsidRPr="00696EED" w:rsidRDefault="006367B3" w:rsidP="006367B3">
      <w:pPr>
        <w:jc w:val="center"/>
        <w:rPr>
          <w:sz w:val="26"/>
          <w:szCs w:val="26"/>
        </w:rPr>
      </w:pPr>
      <w:proofErr w:type="gramStart"/>
      <w:r w:rsidRPr="00696EED">
        <w:rPr>
          <w:sz w:val="26"/>
          <w:szCs w:val="26"/>
        </w:rPr>
        <w:t xml:space="preserve">осуществляющие деятельность на территории  </w:t>
      </w:r>
      <w:proofErr w:type="gramEnd"/>
    </w:p>
    <w:p w:rsidR="006367B3" w:rsidRPr="00696EED" w:rsidRDefault="006367B3" w:rsidP="006367B3">
      <w:pPr>
        <w:jc w:val="center"/>
        <w:rPr>
          <w:sz w:val="26"/>
          <w:szCs w:val="26"/>
        </w:rPr>
      </w:pPr>
      <w:proofErr w:type="spellStart"/>
      <w:r w:rsidRPr="00696EED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 округа</w:t>
      </w:r>
    </w:p>
    <w:p w:rsidR="006367B3" w:rsidRPr="00696EED" w:rsidRDefault="006367B3" w:rsidP="006367B3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8870"/>
      </w:tblGrid>
      <w:tr w:rsidR="006367B3" w:rsidRPr="00696EED" w:rsidTr="00BB4BF5">
        <w:tc>
          <w:tcPr>
            <w:tcW w:w="594" w:type="dxa"/>
          </w:tcPr>
          <w:p w:rsidR="006367B3" w:rsidRPr="00696EED" w:rsidRDefault="006367B3" w:rsidP="00BB4BF5">
            <w:pPr>
              <w:jc w:val="center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96EE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96EED">
              <w:rPr>
                <w:sz w:val="26"/>
                <w:szCs w:val="26"/>
              </w:rPr>
              <w:t>/</w:t>
            </w:r>
            <w:proofErr w:type="spellStart"/>
            <w:r w:rsidRPr="00696EE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870" w:type="dxa"/>
          </w:tcPr>
          <w:p w:rsidR="006367B3" w:rsidRPr="00696EED" w:rsidRDefault="006367B3" w:rsidP="00BB4BF5">
            <w:pPr>
              <w:jc w:val="center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Название</w:t>
            </w:r>
          </w:p>
        </w:tc>
      </w:tr>
      <w:tr w:rsidR="006367B3" w:rsidRPr="00696EED" w:rsidTr="00BB4BF5">
        <w:tc>
          <w:tcPr>
            <w:tcW w:w="594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1</w:t>
            </w:r>
          </w:p>
        </w:tc>
        <w:tc>
          <w:tcPr>
            <w:tcW w:w="8870" w:type="dxa"/>
          </w:tcPr>
          <w:p w:rsidR="006367B3" w:rsidRPr="00696EED" w:rsidRDefault="006367B3" w:rsidP="00BB4BF5">
            <w:pPr>
              <w:jc w:val="both"/>
              <w:rPr>
                <w:sz w:val="26"/>
                <w:szCs w:val="26"/>
              </w:rPr>
            </w:pPr>
            <w:proofErr w:type="spellStart"/>
            <w:r w:rsidRPr="00696EED">
              <w:rPr>
                <w:sz w:val="26"/>
                <w:szCs w:val="26"/>
              </w:rPr>
              <w:t>Усть-Кубинское</w:t>
            </w:r>
            <w:proofErr w:type="spellEnd"/>
            <w:r w:rsidRPr="00696EED">
              <w:rPr>
                <w:sz w:val="26"/>
                <w:szCs w:val="26"/>
              </w:rPr>
              <w:t xml:space="preserve">  районное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6367B3" w:rsidRPr="00696EED" w:rsidTr="00BB4BF5">
        <w:tc>
          <w:tcPr>
            <w:tcW w:w="594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2</w:t>
            </w:r>
          </w:p>
        </w:tc>
        <w:tc>
          <w:tcPr>
            <w:tcW w:w="8870" w:type="dxa"/>
          </w:tcPr>
          <w:p w:rsidR="006367B3" w:rsidRPr="00696EED" w:rsidRDefault="006367B3" w:rsidP="00BB4BF5">
            <w:pPr>
              <w:jc w:val="both"/>
              <w:rPr>
                <w:sz w:val="26"/>
                <w:szCs w:val="26"/>
              </w:rPr>
            </w:pPr>
            <w:proofErr w:type="spellStart"/>
            <w:r w:rsidRPr="00696EED">
              <w:rPr>
                <w:sz w:val="26"/>
                <w:szCs w:val="26"/>
              </w:rPr>
              <w:t>Усть-Кубинская</w:t>
            </w:r>
            <w:proofErr w:type="spellEnd"/>
            <w:r w:rsidRPr="00696EED">
              <w:rPr>
                <w:sz w:val="26"/>
                <w:szCs w:val="26"/>
              </w:rPr>
              <w:t xml:space="preserve">  районная организация общероссийской общественной </w:t>
            </w:r>
            <w:r w:rsidRPr="00696EED">
              <w:rPr>
                <w:sz w:val="26"/>
                <w:szCs w:val="26"/>
              </w:rPr>
              <w:lastRenderedPageBreak/>
              <w:t>организации «Всероссийское общество инвалидов» (ВОИ)</w:t>
            </w:r>
          </w:p>
        </w:tc>
      </w:tr>
      <w:tr w:rsidR="006367B3" w:rsidRPr="00696EED" w:rsidTr="00BB4BF5">
        <w:tc>
          <w:tcPr>
            <w:tcW w:w="594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870" w:type="dxa"/>
          </w:tcPr>
          <w:p w:rsidR="006367B3" w:rsidRPr="00696EED" w:rsidRDefault="006367B3" w:rsidP="00BB4BF5">
            <w:pPr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Местная православная религиозная организация приход храма святителя Афанасия Великого  деревни </w:t>
            </w:r>
            <w:proofErr w:type="spellStart"/>
            <w:r w:rsidRPr="00696EED">
              <w:rPr>
                <w:sz w:val="26"/>
                <w:szCs w:val="26"/>
              </w:rPr>
              <w:t>Чирково</w:t>
            </w:r>
            <w:proofErr w:type="spellEnd"/>
            <w:r w:rsidRPr="00696EED">
              <w:rPr>
                <w:sz w:val="26"/>
                <w:szCs w:val="26"/>
              </w:rPr>
              <w:t xml:space="preserve"> </w:t>
            </w:r>
            <w:proofErr w:type="spellStart"/>
            <w:r w:rsidRPr="00696EED">
              <w:rPr>
                <w:sz w:val="26"/>
                <w:szCs w:val="26"/>
              </w:rPr>
              <w:t>Усть-Кубинского</w:t>
            </w:r>
            <w:proofErr w:type="spellEnd"/>
            <w:r w:rsidRPr="00696EED">
              <w:rPr>
                <w:sz w:val="26"/>
                <w:szCs w:val="26"/>
              </w:rPr>
              <w:t xml:space="preserve"> района Вологодской области  Вологодской  Епархии  Русской Православной Церкви (Московский патриархат) </w:t>
            </w:r>
          </w:p>
        </w:tc>
      </w:tr>
      <w:tr w:rsidR="006367B3" w:rsidRPr="00696EED" w:rsidTr="00BB4BF5">
        <w:tc>
          <w:tcPr>
            <w:tcW w:w="594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4</w:t>
            </w:r>
          </w:p>
        </w:tc>
        <w:tc>
          <w:tcPr>
            <w:tcW w:w="8870" w:type="dxa"/>
          </w:tcPr>
          <w:p w:rsidR="006367B3" w:rsidRPr="00696EED" w:rsidRDefault="006367B3" w:rsidP="00BB4BF5">
            <w:pPr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Местная православная религиозная организация приход храма Воскресения Христова</w:t>
            </w:r>
            <w:r>
              <w:rPr>
                <w:sz w:val="26"/>
                <w:szCs w:val="26"/>
              </w:rPr>
              <w:t xml:space="preserve"> </w:t>
            </w:r>
            <w:r w:rsidRPr="00696EED">
              <w:rPr>
                <w:sz w:val="26"/>
                <w:szCs w:val="26"/>
              </w:rPr>
              <w:t>с</w:t>
            </w:r>
            <w:proofErr w:type="gramStart"/>
            <w:r w:rsidRPr="00696EED">
              <w:rPr>
                <w:sz w:val="26"/>
                <w:szCs w:val="26"/>
              </w:rPr>
              <w:t>.У</w:t>
            </w:r>
            <w:proofErr w:type="gramEnd"/>
            <w:r w:rsidRPr="00696EED">
              <w:rPr>
                <w:sz w:val="26"/>
                <w:szCs w:val="26"/>
              </w:rPr>
              <w:t>стье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96EED">
              <w:rPr>
                <w:sz w:val="26"/>
                <w:szCs w:val="26"/>
              </w:rPr>
              <w:t>Усть-Кубинского</w:t>
            </w:r>
            <w:proofErr w:type="spellEnd"/>
            <w:r w:rsidRPr="00696EED">
              <w:rPr>
                <w:sz w:val="26"/>
                <w:szCs w:val="26"/>
              </w:rPr>
              <w:t xml:space="preserve"> района Вологодской области Вологодской  Епархии    Русской Православной церкви(Московский Патриархат)   </w:t>
            </w:r>
          </w:p>
        </w:tc>
      </w:tr>
      <w:tr w:rsidR="006367B3" w:rsidRPr="00696EED" w:rsidTr="00BB4BF5">
        <w:tc>
          <w:tcPr>
            <w:tcW w:w="594" w:type="dxa"/>
          </w:tcPr>
          <w:p w:rsidR="006367B3" w:rsidRPr="00696EED" w:rsidRDefault="006367B3" w:rsidP="00BB4BF5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5</w:t>
            </w:r>
          </w:p>
        </w:tc>
        <w:tc>
          <w:tcPr>
            <w:tcW w:w="8870" w:type="dxa"/>
          </w:tcPr>
          <w:p w:rsidR="006367B3" w:rsidRPr="00696EED" w:rsidRDefault="006367B3" w:rsidP="00BB4BF5">
            <w:pPr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Религиозная организация Архиерейское  подворье  «Свято –Успенский </w:t>
            </w:r>
            <w:proofErr w:type="spellStart"/>
            <w:r w:rsidRPr="00696EED">
              <w:rPr>
                <w:sz w:val="26"/>
                <w:szCs w:val="26"/>
              </w:rPr>
              <w:t>Александро-Куштский</w:t>
            </w:r>
            <w:proofErr w:type="spellEnd"/>
            <w:r w:rsidRPr="00696EED">
              <w:rPr>
                <w:sz w:val="26"/>
                <w:szCs w:val="26"/>
              </w:rPr>
              <w:t xml:space="preserve"> монастырь» </w:t>
            </w:r>
            <w:r>
              <w:rPr>
                <w:sz w:val="26"/>
                <w:szCs w:val="26"/>
              </w:rPr>
              <w:t xml:space="preserve"> </w:t>
            </w:r>
            <w:r w:rsidRPr="00696EED">
              <w:rPr>
                <w:sz w:val="26"/>
                <w:szCs w:val="26"/>
              </w:rPr>
              <w:t>с</w:t>
            </w:r>
            <w:proofErr w:type="gramStart"/>
            <w:r w:rsidRPr="00696EED">
              <w:rPr>
                <w:sz w:val="26"/>
                <w:szCs w:val="26"/>
              </w:rPr>
              <w:t>.М</w:t>
            </w:r>
            <w:proofErr w:type="gramEnd"/>
            <w:r w:rsidRPr="00696EED">
              <w:rPr>
                <w:sz w:val="26"/>
                <w:szCs w:val="26"/>
              </w:rPr>
              <w:t xml:space="preserve">есто </w:t>
            </w:r>
            <w:proofErr w:type="spellStart"/>
            <w:r w:rsidRPr="00696EED">
              <w:rPr>
                <w:sz w:val="26"/>
                <w:szCs w:val="26"/>
              </w:rPr>
              <w:t>Александрово</w:t>
            </w:r>
            <w:proofErr w:type="spellEnd"/>
            <w:r w:rsidRPr="00696EED">
              <w:rPr>
                <w:sz w:val="26"/>
                <w:szCs w:val="26"/>
              </w:rPr>
              <w:t xml:space="preserve"> </w:t>
            </w:r>
            <w:proofErr w:type="spellStart"/>
            <w:r w:rsidRPr="00696EED">
              <w:rPr>
                <w:sz w:val="26"/>
                <w:szCs w:val="26"/>
              </w:rPr>
              <w:t>Усть-Кубинского</w:t>
            </w:r>
            <w:proofErr w:type="spellEnd"/>
            <w:r w:rsidRPr="00696EED">
              <w:rPr>
                <w:sz w:val="26"/>
                <w:szCs w:val="26"/>
              </w:rPr>
              <w:t xml:space="preserve"> района Вологодской области Вологодской  Епархии    Русской Православной церкви (Московский Патриархат)   </w:t>
            </w:r>
          </w:p>
        </w:tc>
      </w:tr>
    </w:tbl>
    <w:p w:rsidR="006367B3" w:rsidRPr="00696EED" w:rsidRDefault="006367B3" w:rsidP="006367B3">
      <w:pPr>
        <w:ind w:firstLine="708"/>
        <w:jc w:val="both"/>
        <w:rPr>
          <w:sz w:val="26"/>
          <w:szCs w:val="26"/>
        </w:rPr>
      </w:pP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Примером взаимодействия администрации </w:t>
      </w:r>
      <w:proofErr w:type="spellStart"/>
      <w:r w:rsidRPr="00696EED">
        <w:rPr>
          <w:sz w:val="26"/>
          <w:szCs w:val="26"/>
        </w:rPr>
        <w:t>Усть-Кубинского</w:t>
      </w:r>
      <w:proofErr w:type="spellEnd"/>
      <w:r w:rsidRPr="00696EED">
        <w:rPr>
          <w:sz w:val="26"/>
          <w:szCs w:val="26"/>
        </w:rPr>
        <w:t xml:space="preserve"> муниципального округа  и общественных организаций служат массовые мероприятия. С участием некоммерческих организаций в округе проводятся фестивали и  мероприятия в дни скорби и воинской славы, а также выражение благодарности защитникам Отечества, труженикам тыла, ликвидаторам радиационных катастроф и др.  Такие мероприятия проводятся ежегодно в День Защитника Отечества, День вывода советских войск из Афганистана,  День Победы, День Памяти и скорби. Также отмечаются активисты общественных организаций в День пожилого человека, Международный день инвалидов и др. </w:t>
      </w:r>
    </w:p>
    <w:p w:rsidR="006367B3" w:rsidRPr="00696EED" w:rsidRDefault="006367B3" w:rsidP="006367B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Взаимодействие органов местного самоуправления </w:t>
      </w:r>
      <w:proofErr w:type="spellStart"/>
      <w:r w:rsidRPr="00696EED">
        <w:rPr>
          <w:sz w:val="26"/>
          <w:szCs w:val="26"/>
        </w:rPr>
        <w:t>Усть-Кубинского</w:t>
      </w:r>
      <w:proofErr w:type="spellEnd"/>
      <w:r w:rsidRPr="00696EED">
        <w:rPr>
          <w:sz w:val="26"/>
          <w:szCs w:val="26"/>
        </w:rPr>
        <w:t xml:space="preserve"> муниципального округа и общественных объединений может принимать самые разные формы - от консультаций до совместной работы в части проведения общественно значимых для граждан мероприятий.</w:t>
      </w:r>
    </w:p>
    <w:p w:rsidR="006367B3" w:rsidRPr="00696EED" w:rsidRDefault="006367B3" w:rsidP="006367B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Наиболее перспективная  форма реализации сотрудничества - разработка и осуществление совместных проектов, в которых органы местного самоуправления округа и общественные объединения являлись бы  как партнерами, так и заказчиками и исполнителями мероприятий в рамках социальных проектов.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На сегодняшний день потенциал гражданских инициатив нельзя назвать реализованным. 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Слабыми сторонами развития некоммерческого сектора в муниципальном образовании являются: 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- низкая гражданская активность населения;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-неравномерность развития отдельных видов общественной активности населения;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-отсутствие системы эффективного взаимодействия органов местного самоуправления  и населения; 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-неподготовленность к работе со средствами массовой информации, низкий уровень информированности общества о деятельности НКО.</w:t>
      </w:r>
    </w:p>
    <w:p w:rsidR="006367B3" w:rsidRPr="00696EED" w:rsidRDefault="006367B3" w:rsidP="006367B3">
      <w:pPr>
        <w:pStyle w:val="a3"/>
        <w:ind w:firstLine="567"/>
        <w:jc w:val="both"/>
        <w:rPr>
          <w:b w:val="0"/>
          <w:color w:val="auto"/>
          <w:sz w:val="26"/>
          <w:szCs w:val="26"/>
        </w:rPr>
      </w:pPr>
      <w:r w:rsidRPr="00696EED">
        <w:rPr>
          <w:b w:val="0"/>
          <w:spacing w:val="2"/>
          <w:sz w:val="26"/>
          <w:szCs w:val="26"/>
        </w:rPr>
        <w:t xml:space="preserve">Актуальность принятия </w:t>
      </w:r>
      <w:r w:rsidRPr="00696EED">
        <w:rPr>
          <w:b w:val="0"/>
          <w:color w:val="auto"/>
          <w:sz w:val="26"/>
          <w:szCs w:val="26"/>
        </w:rPr>
        <w:t xml:space="preserve">муниципальной программы </w:t>
      </w:r>
      <w:r w:rsidRPr="00696EED">
        <w:rPr>
          <w:b w:val="0"/>
          <w:sz w:val="26"/>
          <w:szCs w:val="26"/>
        </w:rPr>
        <w:t xml:space="preserve">«Поддержка социально ориентированных некоммерческих организаций в </w:t>
      </w:r>
      <w:proofErr w:type="spellStart"/>
      <w:r w:rsidRPr="00696EED">
        <w:rPr>
          <w:b w:val="0"/>
          <w:sz w:val="26"/>
          <w:szCs w:val="26"/>
        </w:rPr>
        <w:t>Усть-Кубинском</w:t>
      </w:r>
      <w:proofErr w:type="spellEnd"/>
      <w:r w:rsidRPr="00696EED">
        <w:rPr>
          <w:b w:val="0"/>
          <w:sz w:val="26"/>
          <w:szCs w:val="26"/>
        </w:rPr>
        <w:t xml:space="preserve"> муниципальном  округе на  2023-2027 годы» </w:t>
      </w:r>
      <w:r w:rsidRPr="00696EED">
        <w:rPr>
          <w:b w:val="0"/>
          <w:spacing w:val="2"/>
          <w:sz w:val="26"/>
          <w:szCs w:val="26"/>
        </w:rPr>
        <w:t>заключается в необходимости создания условий для  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партнерства, поскольку:</w:t>
      </w:r>
    </w:p>
    <w:p w:rsidR="006367B3" w:rsidRPr="00696EED" w:rsidRDefault="006367B3" w:rsidP="006367B3">
      <w:pPr>
        <w:ind w:firstLine="567"/>
        <w:jc w:val="both"/>
        <w:rPr>
          <w:spacing w:val="2"/>
          <w:sz w:val="26"/>
          <w:szCs w:val="26"/>
        </w:rPr>
      </w:pPr>
      <w:r w:rsidRPr="00696EED">
        <w:rPr>
          <w:spacing w:val="2"/>
          <w:sz w:val="26"/>
          <w:szCs w:val="26"/>
        </w:rPr>
        <w:lastRenderedPageBreak/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6367B3" w:rsidRPr="00696EED" w:rsidRDefault="006367B3" w:rsidP="006367B3">
      <w:pPr>
        <w:ind w:firstLine="567"/>
        <w:jc w:val="both"/>
        <w:rPr>
          <w:spacing w:val="2"/>
          <w:sz w:val="26"/>
          <w:szCs w:val="26"/>
        </w:rPr>
      </w:pPr>
      <w:r w:rsidRPr="00696EED">
        <w:rPr>
          <w:spacing w:val="2"/>
          <w:sz w:val="26"/>
          <w:szCs w:val="26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6367B3" w:rsidRPr="00696EED" w:rsidRDefault="006367B3" w:rsidP="006367B3">
      <w:pPr>
        <w:ind w:firstLine="567"/>
        <w:jc w:val="both"/>
        <w:rPr>
          <w:spacing w:val="2"/>
          <w:sz w:val="26"/>
          <w:szCs w:val="26"/>
        </w:rPr>
      </w:pPr>
      <w:r w:rsidRPr="00696EED">
        <w:rPr>
          <w:spacing w:val="2"/>
          <w:sz w:val="26"/>
          <w:szCs w:val="26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6367B3" w:rsidRPr="00696EED" w:rsidRDefault="006367B3" w:rsidP="006367B3">
      <w:pPr>
        <w:ind w:firstLine="567"/>
        <w:jc w:val="both"/>
        <w:rPr>
          <w:spacing w:val="2"/>
          <w:sz w:val="26"/>
          <w:szCs w:val="26"/>
        </w:rPr>
      </w:pPr>
      <w:r w:rsidRPr="00696EED">
        <w:rPr>
          <w:sz w:val="26"/>
          <w:szCs w:val="26"/>
        </w:rPr>
        <w:t>Данная Программа устанавливает систему мер поддержки НКО, направленных на развитие гражданского общества, создание правовых, экономических и организационных условий для гражданской активности и добровольческих инициатив граждан.</w:t>
      </w:r>
    </w:p>
    <w:p w:rsidR="006367B3" w:rsidRPr="00696EED" w:rsidRDefault="006367B3" w:rsidP="006367B3">
      <w:pPr>
        <w:tabs>
          <w:tab w:val="left" w:pos="1965"/>
          <w:tab w:val="center" w:pos="5102"/>
        </w:tabs>
        <w:rPr>
          <w:rFonts w:eastAsia="Calibri"/>
          <w:sz w:val="26"/>
          <w:szCs w:val="26"/>
          <w:lang w:eastAsia="en-US"/>
        </w:rPr>
      </w:pPr>
      <w:r w:rsidRPr="00696EED">
        <w:rPr>
          <w:rFonts w:eastAsia="Calibri"/>
          <w:sz w:val="26"/>
          <w:szCs w:val="26"/>
          <w:lang w:eastAsia="en-US"/>
        </w:rPr>
        <w:tab/>
      </w:r>
      <w:r w:rsidRPr="00696EED">
        <w:rPr>
          <w:rFonts w:eastAsia="Calibri"/>
          <w:sz w:val="26"/>
          <w:szCs w:val="26"/>
          <w:lang w:eastAsia="en-US"/>
        </w:rPr>
        <w:tab/>
      </w:r>
    </w:p>
    <w:p w:rsidR="006367B3" w:rsidRPr="00696EED" w:rsidRDefault="006367B3" w:rsidP="006367B3">
      <w:pPr>
        <w:jc w:val="center"/>
        <w:rPr>
          <w:sz w:val="26"/>
          <w:szCs w:val="26"/>
        </w:rPr>
      </w:pPr>
      <w:r w:rsidRPr="00696EED">
        <w:rPr>
          <w:rFonts w:eastAsia="Calibri"/>
          <w:sz w:val="26"/>
          <w:szCs w:val="26"/>
          <w:lang w:eastAsia="en-US"/>
        </w:rPr>
        <w:t xml:space="preserve">2. </w:t>
      </w:r>
      <w:r w:rsidRPr="00696EED">
        <w:rPr>
          <w:sz w:val="26"/>
          <w:szCs w:val="26"/>
        </w:rPr>
        <w:t>Основные цели и</w:t>
      </w:r>
      <w:r>
        <w:rPr>
          <w:sz w:val="26"/>
          <w:szCs w:val="26"/>
        </w:rPr>
        <w:t xml:space="preserve"> задачи муниципальной П</w:t>
      </w:r>
      <w:r w:rsidRPr="00696EED">
        <w:rPr>
          <w:sz w:val="26"/>
          <w:szCs w:val="26"/>
        </w:rPr>
        <w:t>рограммы,</w:t>
      </w:r>
    </w:p>
    <w:p w:rsidR="006367B3" w:rsidRPr="00696EED" w:rsidRDefault="006367B3" w:rsidP="006367B3">
      <w:pPr>
        <w:tabs>
          <w:tab w:val="left" w:pos="1965"/>
          <w:tab w:val="center" w:pos="5102"/>
        </w:tabs>
        <w:jc w:val="center"/>
        <w:rPr>
          <w:sz w:val="26"/>
          <w:szCs w:val="26"/>
        </w:rPr>
      </w:pPr>
      <w:r w:rsidRPr="00696EED">
        <w:rPr>
          <w:sz w:val="26"/>
          <w:szCs w:val="26"/>
        </w:rPr>
        <w:t xml:space="preserve"> сроки ее реализации</w:t>
      </w:r>
    </w:p>
    <w:p w:rsidR="006367B3" w:rsidRPr="00696EED" w:rsidRDefault="006367B3" w:rsidP="006367B3">
      <w:pPr>
        <w:tabs>
          <w:tab w:val="left" w:pos="1965"/>
          <w:tab w:val="center" w:pos="5102"/>
        </w:tabs>
        <w:jc w:val="center"/>
        <w:rPr>
          <w:rFonts w:eastAsia="Calibri"/>
          <w:sz w:val="26"/>
          <w:szCs w:val="26"/>
        </w:rPr>
      </w:pP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Целью Программы является поддержка деятельности социально ориентированных некоммерческих организаций, осуществляющих деятельность на территории  </w:t>
      </w:r>
      <w:proofErr w:type="spellStart"/>
      <w:r w:rsidRPr="00696EED">
        <w:rPr>
          <w:sz w:val="26"/>
          <w:szCs w:val="26"/>
        </w:rPr>
        <w:t>Усть-Кубинского</w:t>
      </w:r>
      <w:proofErr w:type="spellEnd"/>
      <w:r w:rsidRPr="00696EED">
        <w:rPr>
          <w:sz w:val="26"/>
          <w:szCs w:val="26"/>
        </w:rPr>
        <w:t xml:space="preserve"> муниципального округа.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Программа предполагает решение следующих задач: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- создание условий для деятельности социально ориентированных некоммерческих организаций, осуществляющих деятельность на территории </w:t>
      </w:r>
      <w:proofErr w:type="spellStart"/>
      <w:r w:rsidRPr="00696EED">
        <w:rPr>
          <w:sz w:val="26"/>
          <w:szCs w:val="26"/>
        </w:rPr>
        <w:t>Усть-Кубинского</w:t>
      </w:r>
      <w:proofErr w:type="spellEnd"/>
      <w:r w:rsidRPr="00696EED">
        <w:rPr>
          <w:sz w:val="26"/>
          <w:szCs w:val="26"/>
        </w:rPr>
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округа;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- усиление роли общественных объединений </w:t>
      </w:r>
      <w:proofErr w:type="spellStart"/>
      <w:r w:rsidRPr="00696EED">
        <w:rPr>
          <w:sz w:val="26"/>
          <w:szCs w:val="26"/>
        </w:rPr>
        <w:t>Усть-Кубинского</w:t>
      </w:r>
      <w:proofErr w:type="spellEnd"/>
      <w:r w:rsidRPr="00696EED">
        <w:rPr>
          <w:sz w:val="26"/>
          <w:szCs w:val="26"/>
        </w:rPr>
        <w:t xml:space="preserve"> муниципального округа,  в реализации общественных интересов населения округа через взаимодействие с администрацией округа;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- повышение гражданской активности населения через участие в деятельности социально ориентированных некоммерческих организаций и общественных объединений.</w:t>
      </w:r>
    </w:p>
    <w:p w:rsidR="006367B3" w:rsidRPr="00696EED" w:rsidRDefault="006367B3" w:rsidP="006367B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D">
        <w:rPr>
          <w:rFonts w:ascii="Times New Roman" w:hAnsi="Times New Roman" w:cs="Times New Roman"/>
          <w:sz w:val="26"/>
          <w:szCs w:val="26"/>
        </w:rPr>
        <w:t xml:space="preserve">  Сроки реализации муниципальной  программы: 2023 - 2027 годы.</w:t>
      </w:r>
    </w:p>
    <w:p w:rsidR="006367B3" w:rsidRPr="00696EED" w:rsidRDefault="006367B3" w:rsidP="006367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67B3" w:rsidRPr="00696EED" w:rsidRDefault="006367B3" w:rsidP="006367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6EED">
        <w:rPr>
          <w:rFonts w:ascii="Times New Roman" w:hAnsi="Times New Roman" w:cs="Times New Roman"/>
          <w:sz w:val="26"/>
          <w:szCs w:val="26"/>
        </w:rPr>
        <w:t>3. Целевые показатели (</w:t>
      </w:r>
      <w:r w:rsidRPr="00D53599">
        <w:rPr>
          <w:rFonts w:ascii="Times New Roman" w:hAnsi="Times New Roman" w:cs="Times New Roman"/>
          <w:sz w:val="26"/>
          <w:szCs w:val="26"/>
        </w:rPr>
        <w:t>индикаторы) муниципальной Программы</w:t>
      </w:r>
    </w:p>
    <w:p w:rsidR="006367B3" w:rsidRPr="00696EED" w:rsidRDefault="006367B3" w:rsidP="006367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67B3" w:rsidRPr="00696EED" w:rsidRDefault="006367B3" w:rsidP="006367B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D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96EED">
        <w:rPr>
          <w:rFonts w:ascii="Times New Roman" w:hAnsi="Times New Roman" w:cs="Times New Roman"/>
          <w:sz w:val="26"/>
          <w:szCs w:val="26"/>
        </w:rPr>
        <w:t xml:space="preserve"> Программы приведены в Приложении 1 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96EED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6367B3" w:rsidRPr="00696EED" w:rsidRDefault="006367B3" w:rsidP="006367B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D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 показателей (индикаторов)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96EED">
        <w:rPr>
          <w:rFonts w:ascii="Times New Roman" w:hAnsi="Times New Roman" w:cs="Times New Roman"/>
          <w:sz w:val="26"/>
          <w:szCs w:val="26"/>
        </w:rPr>
        <w:t xml:space="preserve"> Программы приведены в Приложении 2 к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96EED">
        <w:rPr>
          <w:rFonts w:ascii="Times New Roman" w:hAnsi="Times New Roman" w:cs="Times New Roman"/>
          <w:sz w:val="26"/>
          <w:szCs w:val="26"/>
        </w:rPr>
        <w:t>Программе.</w:t>
      </w:r>
    </w:p>
    <w:p w:rsidR="006367B3" w:rsidRPr="00696EED" w:rsidRDefault="006367B3" w:rsidP="006367B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67B3" w:rsidRPr="00696EED" w:rsidRDefault="006367B3" w:rsidP="006367B3">
      <w:pPr>
        <w:jc w:val="center"/>
        <w:rPr>
          <w:sz w:val="26"/>
          <w:szCs w:val="26"/>
        </w:rPr>
      </w:pPr>
      <w:r w:rsidRPr="00696EED">
        <w:rPr>
          <w:sz w:val="26"/>
          <w:szCs w:val="26"/>
        </w:rPr>
        <w:t>4.  Перечень мероприятий</w:t>
      </w:r>
      <w:r w:rsidRPr="005B69D7">
        <w:rPr>
          <w:sz w:val="26"/>
          <w:szCs w:val="26"/>
        </w:rPr>
        <w:t xml:space="preserve"> </w:t>
      </w:r>
      <w:r w:rsidRPr="00D53599">
        <w:rPr>
          <w:sz w:val="26"/>
          <w:szCs w:val="26"/>
        </w:rPr>
        <w:t>муниципальной</w:t>
      </w:r>
      <w:r w:rsidRPr="00696EED">
        <w:rPr>
          <w:sz w:val="26"/>
          <w:szCs w:val="26"/>
        </w:rPr>
        <w:t xml:space="preserve"> Программы</w:t>
      </w:r>
    </w:p>
    <w:p w:rsidR="006367B3" w:rsidRPr="00696EED" w:rsidRDefault="006367B3" w:rsidP="006367B3">
      <w:pPr>
        <w:jc w:val="center"/>
        <w:rPr>
          <w:sz w:val="26"/>
          <w:szCs w:val="26"/>
        </w:rPr>
      </w:pP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 xml:space="preserve">Программа включает приоритетные направления поддержки деятельности социально ориентированных некоммерческих организаций, осуществляющих деятельность на территории </w:t>
      </w:r>
      <w:proofErr w:type="spellStart"/>
      <w:r w:rsidRPr="00696EED">
        <w:rPr>
          <w:sz w:val="26"/>
          <w:szCs w:val="26"/>
        </w:rPr>
        <w:t>Усть-Кубинского</w:t>
      </w:r>
      <w:proofErr w:type="spellEnd"/>
      <w:r w:rsidRPr="00696EED">
        <w:rPr>
          <w:sz w:val="26"/>
          <w:szCs w:val="26"/>
        </w:rPr>
        <w:t xml:space="preserve"> муниципального округа: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bCs/>
          <w:color w:val="000000"/>
          <w:sz w:val="26"/>
          <w:szCs w:val="26"/>
        </w:rPr>
        <w:lastRenderedPageBreak/>
        <w:t xml:space="preserve">1. </w:t>
      </w:r>
      <w:r w:rsidRPr="00696EED">
        <w:rPr>
          <w:sz w:val="26"/>
          <w:szCs w:val="26"/>
        </w:rPr>
        <w:t>Организационная  поддержка социально ориентирова</w:t>
      </w:r>
      <w:r>
        <w:rPr>
          <w:sz w:val="26"/>
          <w:szCs w:val="26"/>
        </w:rPr>
        <w:t>нных некоммерческих организаций.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bCs/>
          <w:color w:val="000000"/>
          <w:sz w:val="26"/>
          <w:szCs w:val="26"/>
        </w:rPr>
        <w:t xml:space="preserve">2. </w:t>
      </w:r>
      <w:r w:rsidRPr="00696EED">
        <w:rPr>
          <w:sz w:val="26"/>
          <w:szCs w:val="26"/>
        </w:rPr>
        <w:t>Информационная и консультативная поддержка социально ориентирова</w:t>
      </w:r>
      <w:r>
        <w:rPr>
          <w:sz w:val="26"/>
          <w:szCs w:val="26"/>
        </w:rPr>
        <w:t>нных некоммерческих организаций.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3. Имущественная поддержка социально ориентированных некоммерческих организаций.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4. Финансовая поддержка социально ориентированных некоммерческих организаций.</w:t>
      </w:r>
    </w:p>
    <w:p w:rsidR="006367B3" w:rsidRPr="00696EED" w:rsidRDefault="006367B3" w:rsidP="006367B3">
      <w:pPr>
        <w:ind w:firstLine="567"/>
        <w:jc w:val="both"/>
        <w:rPr>
          <w:sz w:val="26"/>
          <w:szCs w:val="26"/>
        </w:rPr>
      </w:pPr>
      <w:r w:rsidRPr="00696EED">
        <w:rPr>
          <w:sz w:val="26"/>
          <w:szCs w:val="26"/>
        </w:rPr>
        <w:t>Перечень основных мероприятий</w:t>
      </w:r>
      <w:r>
        <w:rPr>
          <w:sz w:val="26"/>
          <w:szCs w:val="26"/>
        </w:rPr>
        <w:t xml:space="preserve"> муниципальной программы</w:t>
      </w:r>
      <w:r w:rsidRPr="00696EED">
        <w:rPr>
          <w:sz w:val="26"/>
          <w:szCs w:val="26"/>
        </w:rPr>
        <w:t xml:space="preserve"> указан в приложении 3 к</w:t>
      </w:r>
      <w:r>
        <w:rPr>
          <w:sz w:val="26"/>
          <w:szCs w:val="26"/>
        </w:rPr>
        <w:t xml:space="preserve"> муниципальной</w:t>
      </w:r>
      <w:r w:rsidRPr="00696EED">
        <w:rPr>
          <w:sz w:val="26"/>
          <w:szCs w:val="26"/>
        </w:rPr>
        <w:t xml:space="preserve"> Программе.</w:t>
      </w:r>
    </w:p>
    <w:p w:rsidR="006367B3" w:rsidRPr="00696EED" w:rsidRDefault="006367B3" w:rsidP="006367B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367B3" w:rsidRDefault="006367B3" w:rsidP="006367B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Финансовое обеспечение муниципальной программы</w:t>
      </w:r>
    </w:p>
    <w:p w:rsidR="006367B3" w:rsidRDefault="006367B3" w:rsidP="006367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367B3" w:rsidRDefault="006367B3" w:rsidP="006367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B545E">
        <w:rPr>
          <w:rFonts w:ascii="Times New Roman" w:hAnsi="Times New Roman" w:cs="Times New Roman"/>
          <w:sz w:val="26"/>
          <w:szCs w:val="26"/>
        </w:rPr>
        <w:tab/>
      </w:r>
      <w:r w:rsidRPr="00EB1B1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.1. Финансовое обеспечение реализации муниципальной программы за счет средств бюджета округа приведено в приложении 4 к муниципальной программе.</w:t>
      </w:r>
    </w:p>
    <w:p w:rsidR="006367B3" w:rsidRPr="00EB1B17" w:rsidRDefault="006367B3" w:rsidP="006367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 Финансовое обеспечение муниципальной программы за счет средств бюджета округа приведено в приложении 5 к муниципальной программе.</w:t>
      </w:r>
    </w:p>
    <w:p w:rsidR="006367B3" w:rsidRPr="00EB1B17" w:rsidRDefault="006367B3" w:rsidP="006367B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6367B3" w:rsidRPr="00EB1B17" w:rsidSect="006367B3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67B3" w:rsidRPr="00F45A75" w:rsidRDefault="006367B3" w:rsidP="006367B3">
      <w:pPr>
        <w:widowControl w:val="0"/>
        <w:autoSpaceDE w:val="0"/>
        <w:autoSpaceDN w:val="0"/>
        <w:adjustRightInd w:val="0"/>
        <w:ind w:left="7088" w:firstLine="1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F45A7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1</w:t>
      </w:r>
    </w:p>
    <w:p w:rsidR="006367B3" w:rsidRPr="008E000A" w:rsidRDefault="006367B3" w:rsidP="006367B3">
      <w:pPr>
        <w:ind w:left="7088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6367B3" w:rsidRDefault="006367B3" w:rsidP="006367B3">
      <w:pPr>
        <w:widowControl w:val="0"/>
        <w:tabs>
          <w:tab w:val="left" w:pos="1215"/>
        </w:tabs>
        <w:autoSpaceDE w:val="0"/>
        <w:autoSpaceDN w:val="0"/>
        <w:adjustRightInd w:val="0"/>
        <w:ind w:left="5528" w:firstLine="1"/>
        <w:jc w:val="center"/>
        <w:rPr>
          <w:sz w:val="28"/>
          <w:szCs w:val="26"/>
        </w:rPr>
      </w:pPr>
    </w:p>
    <w:p w:rsidR="006367B3" w:rsidRPr="00696EED" w:rsidRDefault="006367B3" w:rsidP="006367B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96EED">
        <w:rPr>
          <w:sz w:val="26"/>
          <w:szCs w:val="26"/>
        </w:rPr>
        <w:t>Сведения о целевых показателях (индикаторах)</w:t>
      </w:r>
      <w:r>
        <w:rPr>
          <w:sz w:val="26"/>
          <w:szCs w:val="26"/>
        </w:rPr>
        <w:t xml:space="preserve"> муниципальной</w:t>
      </w:r>
      <w:r w:rsidRPr="00696EED">
        <w:rPr>
          <w:sz w:val="26"/>
          <w:szCs w:val="26"/>
        </w:rPr>
        <w:t xml:space="preserve"> Программы</w:t>
      </w:r>
    </w:p>
    <w:p w:rsidR="006367B3" w:rsidRPr="00051A4A" w:rsidRDefault="006367B3" w:rsidP="006367B3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pPr w:leftFromText="180" w:rightFromText="180" w:vertAnchor="text" w:tblpX="-885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082"/>
        <w:gridCol w:w="1983"/>
        <w:gridCol w:w="1276"/>
        <w:gridCol w:w="1283"/>
        <w:gridCol w:w="1701"/>
        <w:gridCol w:w="1559"/>
        <w:gridCol w:w="1276"/>
        <w:gridCol w:w="1417"/>
        <w:gridCol w:w="1560"/>
      </w:tblGrid>
      <w:tr w:rsidR="006367B3" w:rsidRPr="00051A4A" w:rsidTr="00BB4BF5">
        <w:trPr>
          <w:trHeight w:val="330"/>
        </w:trPr>
        <w:tc>
          <w:tcPr>
            <w:tcW w:w="706" w:type="dxa"/>
            <w:vMerge w:val="restart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51A4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51A4A">
              <w:rPr>
                <w:sz w:val="22"/>
                <w:szCs w:val="22"/>
              </w:rPr>
              <w:t>/</w:t>
            </w:r>
            <w:proofErr w:type="spellStart"/>
            <w:r w:rsidRPr="00051A4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2" w:type="dxa"/>
            <w:vMerge w:val="restart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Цель, задача, направленная на достижение цели</w:t>
            </w:r>
          </w:p>
        </w:tc>
        <w:tc>
          <w:tcPr>
            <w:tcW w:w="1983" w:type="dxa"/>
            <w:vMerge w:val="restart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Наименование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целевого показателя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(индикатора)</w:t>
            </w:r>
          </w:p>
        </w:tc>
        <w:tc>
          <w:tcPr>
            <w:tcW w:w="1276" w:type="dxa"/>
            <w:vMerge w:val="restart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796" w:type="dxa"/>
            <w:gridSpan w:val="6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Значение целевого показателя (индикатора)**</w:t>
            </w:r>
          </w:p>
        </w:tc>
      </w:tr>
      <w:tr w:rsidR="006367B3" w:rsidRPr="00051A4A" w:rsidTr="00BB4BF5">
        <w:trPr>
          <w:trHeight w:val="220"/>
        </w:trPr>
        <w:tc>
          <w:tcPr>
            <w:tcW w:w="706" w:type="dxa"/>
            <w:vMerge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82" w:type="dxa"/>
            <w:vMerge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отчетное</w:t>
            </w:r>
          </w:p>
        </w:tc>
        <w:tc>
          <w:tcPr>
            <w:tcW w:w="170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оценочное</w:t>
            </w:r>
          </w:p>
        </w:tc>
        <w:tc>
          <w:tcPr>
            <w:tcW w:w="5812" w:type="dxa"/>
            <w:gridSpan w:val="4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</w:t>
            </w:r>
          </w:p>
        </w:tc>
      </w:tr>
      <w:tr w:rsidR="006367B3" w:rsidRPr="00051A4A" w:rsidTr="00BB4BF5">
        <w:trPr>
          <w:trHeight w:val="70"/>
        </w:trPr>
        <w:tc>
          <w:tcPr>
            <w:tcW w:w="706" w:type="dxa"/>
            <w:vMerge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82" w:type="dxa"/>
            <w:vMerge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год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год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2025 год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2026 год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2027 год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367B3" w:rsidRPr="00051A4A" w:rsidTr="00BB4BF5">
        <w:trPr>
          <w:trHeight w:val="70"/>
        </w:trPr>
        <w:tc>
          <w:tcPr>
            <w:tcW w:w="70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4</w:t>
            </w:r>
          </w:p>
        </w:tc>
        <w:tc>
          <w:tcPr>
            <w:tcW w:w="1283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10</w:t>
            </w:r>
          </w:p>
        </w:tc>
      </w:tr>
      <w:tr w:rsidR="006367B3" w:rsidRPr="00051A4A" w:rsidTr="00BB4BF5">
        <w:trPr>
          <w:trHeight w:val="70"/>
        </w:trPr>
        <w:tc>
          <w:tcPr>
            <w:tcW w:w="15843" w:type="dxa"/>
            <w:gridSpan w:val="10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 xml:space="preserve">Цель: поддержка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051A4A">
              <w:rPr>
                <w:sz w:val="24"/>
                <w:szCs w:val="24"/>
              </w:rPr>
              <w:t>Усть-Кубинского</w:t>
            </w:r>
            <w:proofErr w:type="spellEnd"/>
            <w:r w:rsidRPr="00051A4A">
              <w:rPr>
                <w:sz w:val="24"/>
                <w:szCs w:val="24"/>
              </w:rPr>
              <w:t xml:space="preserve"> муниципального округа.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67B3" w:rsidRPr="00051A4A" w:rsidTr="00BB4BF5">
        <w:trPr>
          <w:trHeight w:val="704"/>
        </w:trPr>
        <w:tc>
          <w:tcPr>
            <w:tcW w:w="706" w:type="dxa"/>
          </w:tcPr>
          <w:p w:rsidR="006367B3" w:rsidRPr="00051A4A" w:rsidRDefault="006367B3" w:rsidP="00BB4BF5">
            <w:pPr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6367B3" w:rsidRPr="00051A4A" w:rsidRDefault="006367B3" w:rsidP="00BB4BF5">
            <w:pPr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 xml:space="preserve">Создание условий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051A4A">
              <w:rPr>
                <w:sz w:val="24"/>
                <w:szCs w:val="24"/>
              </w:rPr>
              <w:t>Усть-Кубинского</w:t>
            </w:r>
            <w:proofErr w:type="spellEnd"/>
            <w:r w:rsidRPr="00051A4A">
              <w:rPr>
                <w:sz w:val="24"/>
                <w:szCs w:val="24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  <w:tc>
          <w:tcPr>
            <w:tcW w:w="1983" w:type="dxa"/>
          </w:tcPr>
          <w:p w:rsidR="006367B3" w:rsidRPr="00051A4A" w:rsidRDefault="006367B3" w:rsidP="00BB4BF5">
            <w:pPr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  <w:p w:rsidR="006367B3" w:rsidRPr="00051A4A" w:rsidRDefault="006367B3" w:rsidP="00BB4BF5">
            <w:pPr>
              <w:pStyle w:val="21"/>
              <w:widowControl/>
              <w:tabs>
                <w:tab w:val="left" w:pos="1134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 xml:space="preserve">     единиц</w:t>
            </w:r>
          </w:p>
        </w:tc>
        <w:tc>
          <w:tcPr>
            <w:tcW w:w="1283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1A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1A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1A4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367B3" w:rsidRPr="00051A4A" w:rsidTr="00BB4BF5">
        <w:trPr>
          <w:trHeight w:val="1839"/>
        </w:trPr>
        <w:tc>
          <w:tcPr>
            <w:tcW w:w="706" w:type="dxa"/>
          </w:tcPr>
          <w:p w:rsidR="006367B3" w:rsidRPr="00051A4A" w:rsidRDefault="006367B3" w:rsidP="00BB4BF5">
            <w:pPr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82" w:type="dxa"/>
          </w:tcPr>
          <w:p w:rsidR="006367B3" w:rsidRPr="00051A4A" w:rsidRDefault="006367B3" w:rsidP="00BB4BF5">
            <w:pPr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 xml:space="preserve">Усиление роли общественных объединений </w:t>
            </w:r>
            <w:proofErr w:type="spellStart"/>
            <w:r w:rsidRPr="00051A4A">
              <w:rPr>
                <w:sz w:val="24"/>
                <w:szCs w:val="24"/>
              </w:rPr>
              <w:t>Усть-Кубинского</w:t>
            </w:r>
            <w:proofErr w:type="spellEnd"/>
            <w:r w:rsidRPr="00051A4A">
              <w:rPr>
                <w:sz w:val="24"/>
                <w:szCs w:val="24"/>
              </w:rPr>
              <w:t xml:space="preserve"> муниципального округа,  в реализации общественных интересов населения округа через взаимодействие с администрацией округа</w:t>
            </w:r>
          </w:p>
          <w:p w:rsidR="006367B3" w:rsidRPr="00051A4A" w:rsidRDefault="006367B3" w:rsidP="00BB4BF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367B3" w:rsidRPr="00051A4A" w:rsidRDefault="006367B3" w:rsidP="00BB4BF5">
            <w:pPr>
              <w:pStyle w:val="21"/>
              <w:widowControl/>
              <w:tabs>
                <w:tab w:val="clear" w:pos="-1134"/>
              </w:tabs>
              <w:rPr>
                <w:szCs w:val="24"/>
              </w:rPr>
            </w:pPr>
            <w:r w:rsidRPr="00051A4A">
              <w:rPr>
                <w:szCs w:val="24"/>
              </w:rPr>
              <w:t>Доля  общественных акций и мероприятий, проведенных в соответствии с планами работы социально ориентированных некоммерческих организаций и общественных объединений</w:t>
            </w:r>
          </w:p>
        </w:tc>
        <w:tc>
          <w:tcPr>
            <w:tcW w:w="1276" w:type="dxa"/>
          </w:tcPr>
          <w:p w:rsidR="006367B3" w:rsidRPr="00051A4A" w:rsidRDefault="006367B3" w:rsidP="00BB4BF5">
            <w:pPr>
              <w:jc w:val="center"/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90</w:t>
            </w:r>
          </w:p>
          <w:p w:rsidR="006367B3" w:rsidRPr="00051A4A" w:rsidRDefault="006367B3" w:rsidP="00BB4BF5">
            <w:pPr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100</w:t>
            </w:r>
          </w:p>
        </w:tc>
      </w:tr>
      <w:tr w:rsidR="006367B3" w:rsidRPr="00051A4A" w:rsidTr="00BB4BF5">
        <w:trPr>
          <w:trHeight w:val="421"/>
        </w:trPr>
        <w:tc>
          <w:tcPr>
            <w:tcW w:w="706" w:type="dxa"/>
          </w:tcPr>
          <w:p w:rsidR="006367B3" w:rsidRPr="00051A4A" w:rsidRDefault="006367B3" w:rsidP="00BB4BF5">
            <w:pPr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3</w:t>
            </w:r>
          </w:p>
        </w:tc>
        <w:tc>
          <w:tcPr>
            <w:tcW w:w="3082" w:type="dxa"/>
          </w:tcPr>
          <w:p w:rsidR="006367B3" w:rsidRPr="00051A4A" w:rsidRDefault="006367B3" w:rsidP="00BB4BF5">
            <w:pPr>
              <w:pStyle w:val="11"/>
              <w:tabs>
                <w:tab w:val="left" w:pos="317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1A4A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участие в деятельности социально ориентированных некоммерческих организаций и общественных объединений.</w:t>
            </w:r>
          </w:p>
        </w:tc>
        <w:tc>
          <w:tcPr>
            <w:tcW w:w="1983" w:type="dxa"/>
          </w:tcPr>
          <w:p w:rsidR="006367B3" w:rsidRPr="00051A4A" w:rsidRDefault="006367B3" w:rsidP="00BB4BF5">
            <w:pPr>
              <w:pStyle w:val="21"/>
              <w:widowControl/>
              <w:tabs>
                <w:tab w:val="clear" w:pos="-1134"/>
              </w:tabs>
              <w:rPr>
                <w:szCs w:val="24"/>
              </w:rPr>
            </w:pPr>
            <w:r w:rsidRPr="00051A4A">
              <w:rPr>
                <w:szCs w:val="24"/>
              </w:rPr>
              <w:t>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276" w:type="dxa"/>
          </w:tcPr>
          <w:p w:rsidR="006367B3" w:rsidRPr="00051A4A" w:rsidRDefault="006367B3" w:rsidP="00BB4B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4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2820</w:t>
            </w:r>
          </w:p>
        </w:tc>
        <w:tc>
          <w:tcPr>
            <w:tcW w:w="170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2820</w:t>
            </w:r>
          </w:p>
        </w:tc>
        <w:tc>
          <w:tcPr>
            <w:tcW w:w="1559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2840</w:t>
            </w:r>
          </w:p>
        </w:tc>
        <w:tc>
          <w:tcPr>
            <w:tcW w:w="127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2860</w:t>
            </w:r>
          </w:p>
        </w:tc>
        <w:tc>
          <w:tcPr>
            <w:tcW w:w="1417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1A4A">
              <w:rPr>
                <w:color w:val="000000" w:themeColor="text1"/>
                <w:sz w:val="24"/>
                <w:szCs w:val="24"/>
              </w:rPr>
              <w:t>2880</w:t>
            </w:r>
          </w:p>
        </w:tc>
        <w:tc>
          <w:tcPr>
            <w:tcW w:w="156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2900</w:t>
            </w:r>
          </w:p>
        </w:tc>
      </w:tr>
    </w:tbl>
    <w:p w:rsidR="006367B3" w:rsidRPr="001E445D" w:rsidRDefault="006367B3" w:rsidP="006367B3">
      <w:pPr>
        <w:ind w:right="-55" w:firstLine="540"/>
        <w:jc w:val="both"/>
        <w:rPr>
          <w:sz w:val="26"/>
          <w:szCs w:val="26"/>
        </w:rPr>
      </w:pPr>
      <w:r w:rsidRPr="001E445D">
        <w:rPr>
          <w:sz w:val="26"/>
          <w:szCs w:val="26"/>
        </w:rPr>
        <w:t>____________________________</w:t>
      </w:r>
    </w:p>
    <w:p w:rsidR="006367B3" w:rsidRPr="007734FD" w:rsidRDefault="006367B3" w:rsidP="006367B3">
      <w:pPr>
        <w:ind w:right="-55" w:firstLine="540"/>
        <w:jc w:val="both"/>
        <w:rPr>
          <w:sz w:val="22"/>
          <w:szCs w:val="22"/>
        </w:rPr>
      </w:pPr>
      <w:r w:rsidRPr="007734FD">
        <w:rPr>
          <w:sz w:val="22"/>
          <w:szCs w:val="22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6367B3" w:rsidRPr="007734FD" w:rsidRDefault="006367B3" w:rsidP="006367B3">
      <w:pPr>
        <w:ind w:right="-55" w:firstLine="540"/>
        <w:jc w:val="both"/>
        <w:rPr>
          <w:sz w:val="22"/>
          <w:szCs w:val="22"/>
        </w:rPr>
      </w:pPr>
      <w:r w:rsidRPr="007734FD">
        <w:rPr>
          <w:sz w:val="22"/>
          <w:szCs w:val="22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7734FD">
        <w:rPr>
          <w:sz w:val="22"/>
          <w:szCs w:val="22"/>
        </w:rPr>
        <w:t>-"</w:t>
      </w:r>
      <w:proofErr w:type="gramEnd"/>
      <w:r w:rsidRPr="007734FD">
        <w:rPr>
          <w:sz w:val="22"/>
          <w:szCs w:val="22"/>
        </w:rPr>
        <w:t>.</w:t>
      </w:r>
    </w:p>
    <w:p w:rsidR="006367B3" w:rsidRDefault="006367B3" w:rsidP="006367B3">
      <w:pPr>
        <w:widowControl w:val="0"/>
        <w:autoSpaceDE w:val="0"/>
        <w:autoSpaceDN w:val="0"/>
        <w:adjustRightInd w:val="0"/>
        <w:ind w:left="7088" w:firstLine="1"/>
        <w:rPr>
          <w:sz w:val="26"/>
          <w:szCs w:val="26"/>
        </w:rPr>
      </w:pPr>
    </w:p>
    <w:p w:rsidR="006367B3" w:rsidRDefault="006367B3" w:rsidP="006367B3">
      <w:pPr>
        <w:widowControl w:val="0"/>
        <w:autoSpaceDE w:val="0"/>
        <w:autoSpaceDN w:val="0"/>
        <w:adjustRightInd w:val="0"/>
        <w:ind w:left="7088" w:firstLine="1"/>
        <w:rPr>
          <w:sz w:val="26"/>
          <w:szCs w:val="26"/>
        </w:rPr>
      </w:pPr>
    </w:p>
    <w:p w:rsidR="006367B3" w:rsidRDefault="006367B3" w:rsidP="006367B3">
      <w:pPr>
        <w:widowControl w:val="0"/>
        <w:autoSpaceDE w:val="0"/>
        <w:autoSpaceDN w:val="0"/>
        <w:adjustRightInd w:val="0"/>
        <w:ind w:left="7088" w:firstLine="1"/>
        <w:rPr>
          <w:sz w:val="26"/>
          <w:szCs w:val="26"/>
        </w:rPr>
      </w:pPr>
    </w:p>
    <w:p w:rsidR="006367B3" w:rsidRPr="00F45A75" w:rsidRDefault="006367B3" w:rsidP="006367B3">
      <w:pPr>
        <w:widowControl w:val="0"/>
        <w:autoSpaceDE w:val="0"/>
        <w:autoSpaceDN w:val="0"/>
        <w:adjustRightInd w:val="0"/>
        <w:ind w:left="7088" w:firstLine="1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F45A7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2</w:t>
      </w:r>
    </w:p>
    <w:p w:rsidR="006367B3" w:rsidRPr="008E000A" w:rsidRDefault="006367B3" w:rsidP="006367B3">
      <w:pPr>
        <w:ind w:left="7088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6367B3" w:rsidRPr="00740C47" w:rsidRDefault="006367B3" w:rsidP="006367B3">
      <w:pPr>
        <w:pStyle w:val="1"/>
        <w:spacing w:before="0" w:after="0"/>
        <w:jc w:val="right"/>
        <w:rPr>
          <w:rFonts w:ascii="Times New Roman" w:hAnsi="Times New Roman"/>
          <w:b w:val="0"/>
          <w:snapToGrid w:val="0"/>
          <w:sz w:val="28"/>
          <w:szCs w:val="28"/>
        </w:rPr>
      </w:pPr>
    </w:p>
    <w:p w:rsidR="006367B3" w:rsidRDefault="006367B3" w:rsidP="006367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7B3" w:rsidRPr="00DE491D" w:rsidRDefault="006367B3" w:rsidP="006367B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E491D">
        <w:rPr>
          <w:sz w:val="26"/>
          <w:szCs w:val="26"/>
        </w:rPr>
        <w:t>Сведения о порядке сбора информации и методике расчет</w:t>
      </w:r>
      <w:r>
        <w:rPr>
          <w:sz w:val="26"/>
          <w:szCs w:val="26"/>
        </w:rPr>
        <w:t>а</w:t>
      </w:r>
    </w:p>
    <w:p w:rsidR="006367B3" w:rsidRPr="00CB75CF" w:rsidRDefault="006367B3" w:rsidP="006367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491D">
        <w:rPr>
          <w:sz w:val="26"/>
          <w:szCs w:val="26"/>
        </w:rPr>
        <w:t>целевых показателей (индикаторов)</w:t>
      </w:r>
      <w:r>
        <w:rPr>
          <w:sz w:val="26"/>
          <w:szCs w:val="26"/>
        </w:rPr>
        <w:t xml:space="preserve"> муниципальной</w:t>
      </w:r>
      <w:r w:rsidRPr="00DE491D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8"/>
          <w:szCs w:val="28"/>
        </w:rPr>
        <w:tab/>
      </w:r>
    </w:p>
    <w:p w:rsidR="006367B3" w:rsidRPr="001E4277" w:rsidRDefault="006367B3" w:rsidP="006367B3">
      <w:pPr>
        <w:rPr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1168"/>
        <w:gridCol w:w="785"/>
        <w:gridCol w:w="1260"/>
        <w:gridCol w:w="1440"/>
        <w:gridCol w:w="1836"/>
        <w:gridCol w:w="1620"/>
        <w:gridCol w:w="1881"/>
      </w:tblGrid>
      <w:tr w:rsidR="006367B3" w:rsidRPr="00E16CFB" w:rsidTr="00BB4BF5">
        <w:tc>
          <w:tcPr>
            <w:tcW w:w="675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A4A">
              <w:rPr>
                <w:sz w:val="18"/>
                <w:szCs w:val="18"/>
              </w:rPr>
              <w:t>№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51A4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51A4A">
              <w:rPr>
                <w:sz w:val="18"/>
                <w:szCs w:val="18"/>
              </w:rPr>
              <w:t>/</w:t>
            </w:r>
            <w:proofErr w:type="spellStart"/>
            <w:r w:rsidRPr="00051A4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A4A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68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A4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85" w:type="dxa"/>
          </w:tcPr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A4A">
              <w:rPr>
                <w:sz w:val="18"/>
                <w:szCs w:val="18"/>
              </w:rPr>
              <w:t>Определение целевого показателя (индикатора)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1260" w:type="dxa"/>
          </w:tcPr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51A4A">
              <w:rPr>
                <w:sz w:val="18"/>
                <w:szCs w:val="18"/>
              </w:rPr>
              <w:t>Временные</w:t>
            </w:r>
            <w:proofErr w:type="gramEnd"/>
            <w:r w:rsidRPr="00051A4A">
              <w:rPr>
                <w:sz w:val="18"/>
                <w:szCs w:val="18"/>
              </w:rPr>
              <w:t xml:space="preserve"> </w:t>
            </w:r>
            <w:proofErr w:type="spellStart"/>
            <w:r w:rsidRPr="00051A4A">
              <w:rPr>
                <w:sz w:val="18"/>
                <w:szCs w:val="18"/>
              </w:rPr>
              <w:t>характерис-тики</w:t>
            </w:r>
            <w:proofErr w:type="spellEnd"/>
            <w:r w:rsidRPr="00051A4A">
              <w:rPr>
                <w:sz w:val="18"/>
                <w:szCs w:val="18"/>
              </w:rPr>
              <w:t xml:space="preserve"> целевого показателя (индикатора)</w:t>
            </w:r>
          </w:p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144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формирова</w:t>
            </w:r>
            <w:r w:rsidRPr="00051A4A">
              <w:rPr>
                <w:sz w:val="18"/>
                <w:szCs w:val="18"/>
              </w:rPr>
              <w:t xml:space="preserve">ния (формула) и </w:t>
            </w:r>
            <w:proofErr w:type="spellStart"/>
            <w:proofErr w:type="gramStart"/>
            <w:r w:rsidRPr="00051A4A">
              <w:rPr>
                <w:sz w:val="18"/>
                <w:szCs w:val="18"/>
              </w:rPr>
              <w:t>методологи-ческие</w:t>
            </w:r>
            <w:proofErr w:type="spellEnd"/>
            <w:proofErr w:type="gramEnd"/>
            <w:r w:rsidRPr="00051A4A">
              <w:rPr>
                <w:sz w:val="18"/>
                <w:szCs w:val="18"/>
              </w:rPr>
              <w:t xml:space="preserve"> пояснения к целевому показателю (индикатору)</w:t>
            </w:r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83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A4A">
              <w:rPr>
                <w:sz w:val="18"/>
                <w:szCs w:val="18"/>
              </w:rPr>
              <w:t>Показатели, используемые в формуле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62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A4A">
              <w:rPr>
                <w:sz w:val="18"/>
                <w:szCs w:val="18"/>
              </w:rPr>
              <w:t>Метод сбора информации, индекс формы отчетности</w:t>
            </w:r>
            <w:r>
              <w:rPr>
                <w:sz w:val="18"/>
                <w:szCs w:val="18"/>
              </w:rPr>
              <w:t xml:space="preserve"> (5)</w:t>
            </w:r>
          </w:p>
        </w:tc>
        <w:tc>
          <w:tcPr>
            <w:tcW w:w="188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51A4A">
              <w:rPr>
                <w:sz w:val="18"/>
                <w:szCs w:val="18"/>
              </w:rPr>
              <w:t>Ответственный за сбор данных по целевому показателю (индикатору)</w:t>
            </w:r>
            <w:r>
              <w:rPr>
                <w:sz w:val="18"/>
                <w:szCs w:val="18"/>
              </w:rPr>
              <w:t xml:space="preserve"> (6)</w:t>
            </w:r>
            <w:proofErr w:type="gramEnd"/>
          </w:p>
        </w:tc>
      </w:tr>
      <w:tr w:rsidR="006367B3" w:rsidRPr="00E16CFB" w:rsidTr="00BB4BF5">
        <w:tc>
          <w:tcPr>
            <w:tcW w:w="675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3</w:t>
            </w:r>
          </w:p>
        </w:tc>
        <w:tc>
          <w:tcPr>
            <w:tcW w:w="785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8</w:t>
            </w:r>
          </w:p>
        </w:tc>
        <w:tc>
          <w:tcPr>
            <w:tcW w:w="1881" w:type="dxa"/>
          </w:tcPr>
          <w:p w:rsidR="006367B3" w:rsidRPr="00051A4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A4A">
              <w:rPr>
                <w:sz w:val="22"/>
                <w:szCs w:val="22"/>
              </w:rPr>
              <w:t>9</w:t>
            </w:r>
          </w:p>
        </w:tc>
      </w:tr>
      <w:tr w:rsidR="006367B3" w:rsidRPr="00E16CFB" w:rsidTr="00BB4BF5">
        <w:tc>
          <w:tcPr>
            <w:tcW w:w="675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 xml:space="preserve">Доля  общественных акций и мероприятий, проведенных в соответствии с планами работы социально ориентированных некоммерческих организаций и общественных объединений </w:t>
            </w:r>
          </w:p>
        </w:tc>
        <w:tc>
          <w:tcPr>
            <w:tcW w:w="1168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годовая</w:t>
            </w:r>
          </w:p>
        </w:tc>
        <w:tc>
          <w:tcPr>
            <w:tcW w:w="1440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А/В*100%</w:t>
            </w:r>
          </w:p>
        </w:tc>
        <w:tc>
          <w:tcPr>
            <w:tcW w:w="1836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А – количество проведенных акций и мероприятий, ед.</w:t>
            </w:r>
          </w:p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В - количество социально-значимых мероприятий по планам СОНКО и общественных объединений, ед.</w:t>
            </w:r>
          </w:p>
        </w:tc>
        <w:tc>
          <w:tcPr>
            <w:tcW w:w="1620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8A1">
              <w:rPr>
                <w:bCs/>
                <w:sz w:val="24"/>
                <w:szCs w:val="24"/>
              </w:rPr>
              <w:t>отчетность</w:t>
            </w:r>
            <w:r>
              <w:rPr>
                <w:bCs/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881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D74D55">
              <w:rPr>
                <w:sz w:val="24"/>
                <w:szCs w:val="24"/>
              </w:rPr>
              <w:t>организа-ционной</w:t>
            </w:r>
            <w:proofErr w:type="spellEnd"/>
            <w:proofErr w:type="gramEnd"/>
            <w:r w:rsidRPr="00D74D55">
              <w:rPr>
                <w:sz w:val="24"/>
                <w:szCs w:val="24"/>
              </w:rPr>
              <w:t xml:space="preserve"> работы администрации округа</w:t>
            </w:r>
          </w:p>
        </w:tc>
      </w:tr>
      <w:tr w:rsidR="006367B3" w:rsidRPr="00E16CFB" w:rsidTr="00BB4BF5">
        <w:tc>
          <w:tcPr>
            <w:tcW w:w="675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 xml:space="preserve">Количество граждан, принимающих участие в </w:t>
            </w:r>
            <w:r w:rsidRPr="00D74D55">
              <w:rPr>
                <w:sz w:val="24"/>
                <w:szCs w:val="24"/>
              </w:rPr>
              <w:lastRenderedPageBreak/>
              <w:t xml:space="preserve">деятельности социально ориентированных некоммерческих организаций и общественных объединений </w:t>
            </w:r>
          </w:p>
        </w:tc>
        <w:tc>
          <w:tcPr>
            <w:tcW w:w="1168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85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годовая</w:t>
            </w:r>
          </w:p>
        </w:tc>
        <w:tc>
          <w:tcPr>
            <w:tcW w:w="1440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А</w:t>
            </w:r>
          </w:p>
        </w:tc>
        <w:tc>
          <w:tcPr>
            <w:tcW w:w="1836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 xml:space="preserve">А – количество граждан, </w:t>
            </w:r>
            <w:r w:rsidRPr="00D74D55">
              <w:rPr>
                <w:sz w:val="24"/>
                <w:szCs w:val="24"/>
              </w:rPr>
              <w:lastRenderedPageBreak/>
              <w:t>участников СОНКО</w:t>
            </w:r>
          </w:p>
        </w:tc>
        <w:tc>
          <w:tcPr>
            <w:tcW w:w="1620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lastRenderedPageBreak/>
              <w:t>мониторинг  вовлеченност</w:t>
            </w:r>
            <w:r w:rsidRPr="00D74D55">
              <w:rPr>
                <w:sz w:val="24"/>
                <w:szCs w:val="24"/>
              </w:rPr>
              <w:lastRenderedPageBreak/>
              <w:t>и граждан в деятельность СОНКО</w:t>
            </w:r>
          </w:p>
        </w:tc>
        <w:tc>
          <w:tcPr>
            <w:tcW w:w="1881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lastRenderedPageBreak/>
              <w:t xml:space="preserve">Отдел </w:t>
            </w:r>
            <w:proofErr w:type="spellStart"/>
            <w:proofErr w:type="gramStart"/>
            <w:r w:rsidRPr="00D74D55">
              <w:rPr>
                <w:sz w:val="24"/>
                <w:szCs w:val="24"/>
              </w:rPr>
              <w:t>организа-</w:t>
            </w:r>
            <w:r w:rsidRPr="00D74D55">
              <w:rPr>
                <w:sz w:val="24"/>
                <w:szCs w:val="24"/>
              </w:rPr>
              <w:lastRenderedPageBreak/>
              <w:t>ционной</w:t>
            </w:r>
            <w:proofErr w:type="spellEnd"/>
            <w:proofErr w:type="gramEnd"/>
            <w:r w:rsidRPr="00D74D55">
              <w:rPr>
                <w:sz w:val="24"/>
                <w:szCs w:val="24"/>
              </w:rPr>
              <w:t xml:space="preserve"> работы администрации округа</w:t>
            </w:r>
          </w:p>
        </w:tc>
      </w:tr>
      <w:tr w:rsidR="006367B3" w:rsidRPr="00E16CFB" w:rsidTr="00BB4BF5">
        <w:tc>
          <w:tcPr>
            <w:tcW w:w="675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6367B3" w:rsidRPr="00D74D55" w:rsidRDefault="006367B3" w:rsidP="00BB4BF5">
            <w:pPr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единиц</w:t>
            </w:r>
          </w:p>
        </w:tc>
        <w:tc>
          <w:tcPr>
            <w:tcW w:w="785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годовая</w:t>
            </w:r>
          </w:p>
        </w:tc>
        <w:tc>
          <w:tcPr>
            <w:tcW w:w="1440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А</w:t>
            </w:r>
          </w:p>
        </w:tc>
        <w:tc>
          <w:tcPr>
            <w:tcW w:w="1836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А – количество СОНКО и общественных объединений, которым оказана поддержка, ед.</w:t>
            </w:r>
          </w:p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Мониторинг</w:t>
            </w:r>
          </w:p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>реализации</w:t>
            </w:r>
          </w:p>
        </w:tc>
        <w:tc>
          <w:tcPr>
            <w:tcW w:w="1881" w:type="dxa"/>
          </w:tcPr>
          <w:p w:rsidR="006367B3" w:rsidRPr="00D74D5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55"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D74D55">
              <w:rPr>
                <w:sz w:val="24"/>
                <w:szCs w:val="24"/>
              </w:rPr>
              <w:t>организа-ционной</w:t>
            </w:r>
            <w:proofErr w:type="spellEnd"/>
            <w:proofErr w:type="gramEnd"/>
            <w:r w:rsidRPr="00D74D55">
              <w:rPr>
                <w:sz w:val="24"/>
                <w:szCs w:val="24"/>
              </w:rPr>
              <w:t xml:space="preserve"> работы администрации округа</w:t>
            </w:r>
          </w:p>
        </w:tc>
      </w:tr>
    </w:tbl>
    <w:p w:rsidR="006367B3" w:rsidRDefault="006367B3" w:rsidP="006367B3"/>
    <w:p w:rsidR="006367B3" w:rsidRPr="00DB4444" w:rsidRDefault="006367B3" w:rsidP="006367B3">
      <w:pPr>
        <w:ind w:right="-55" w:firstLine="540"/>
        <w:jc w:val="both"/>
        <w:rPr>
          <w:sz w:val="26"/>
          <w:szCs w:val="26"/>
        </w:rPr>
      </w:pPr>
      <w:r w:rsidRPr="00DB4444">
        <w:rPr>
          <w:sz w:val="26"/>
          <w:szCs w:val="26"/>
        </w:rPr>
        <w:t>______________________________</w:t>
      </w:r>
    </w:p>
    <w:p w:rsidR="006367B3" w:rsidRPr="00FE3694" w:rsidRDefault="006367B3" w:rsidP="006367B3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6367B3" w:rsidRPr="00FE3694" w:rsidRDefault="006367B3" w:rsidP="006367B3">
      <w:pPr>
        <w:ind w:right="-55" w:firstLine="540"/>
        <w:jc w:val="both"/>
        <w:rPr>
          <w:sz w:val="22"/>
          <w:szCs w:val="22"/>
        </w:rPr>
      </w:pPr>
      <w:proofErr w:type="gramStart"/>
      <w:r w:rsidRPr="00FE3694">
        <w:rPr>
          <w:sz w:val="22"/>
          <w:szCs w:val="22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6367B3" w:rsidRPr="00FE3694" w:rsidRDefault="006367B3" w:rsidP="006367B3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6367B3" w:rsidRPr="00FE3694" w:rsidRDefault="006367B3" w:rsidP="006367B3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6367B3" w:rsidRPr="00FE3694" w:rsidRDefault="006367B3" w:rsidP="006367B3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6367B3" w:rsidRPr="00DB4444" w:rsidRDefault="006367B3" w:rsidP="006367B3">
      <w:pPr>
        <w:ind w:right="-55" w:firstLine="540"/>
        <w:jc w:val="both"/>
        <w:rPr>
          <w:sz w:val="26"/>
          <w:szCs w:val="26"/>
        </w:rPr>
      </w:pPr>
      <w:r w:rsidRPr="00FE3694">
        <w:rPr>
          <w:sz w:val="22"/>
          <w:szCs w:val="22"/>
        </w:rPr>
        <w:t>(6) Приводится наименование органа местного самоуправления округа, ответственного за сбор данных по показ</w:t>
      </w:r>
      <w:r>
        <w:rPr>
          <w:sz w:val="22"/>
          <w:szCs w:val="22"/>
        </w:rPr>
        <w:t>ателю</w:t>
      </w:r>
      <w:r w:rsidRPr="00DB4444">
        <w:rPr>
          <w:sz w:val="26"/>
          <w:szCs w:val="26"/>
        </w:rPr>
        <w:t>.</w:t>
      </w:r>
    </w:p>
    <w:p w:rsidR="006367B3" w:rsidRDefault="006367B3" w:rsidP="006367B3"/>
    <w:p w:rsidR="006367B3" w:rsidRDefault="006367B3" w:rsidP="006367B3"/>
    <w:p w:rsidR="006367B3" w:rsidRDefault="006367B3" w:rsidP="006367B3"/>
    <w:p w:rsidR="006367B3" w:rsidRDefault="006367B3" w:rsidP="006367B3"/>
    <w:p w:rsidR="006367B3" w:rsidRDefault="006367B3" w:rsidP="006367B3">
      <w:pPr>
        <w:widowControl w:val="0"/>
        <w:autoSpaceDE w:val="0"/>
        <w:autoSpaceDN w:val="0"/>
        <w:adjustRightInd w:val="0"/>
        <w:ind w:left="7088" w:firstLine="1"/>
        <w:rPr>
          <w:sz w:val="26"/>
          <w:szCs w:val="26"/>
        </w:rPr>
      </w:pPr>
    </w:p>
    <w:p w:rsidR="006367B3" w:rsidRDefault="006367B3" w:rsidP="006367B3">
      <w:pPr>
        <w:widowControl w:val="0"/>
        <w:autoSpaceDE w:val="0"/>
        <w:autoSpaceDN w:val="0"/>
        <w:adjustRightInd w:val="0"/>
        <w:ind w:left="7088" w:firstLine="1"/>
        <w:rPr>
          <w:sz w:val="26"/>
          <w:szCs w:val="26"/>
        </w:rPr>
      </w:pPr>
    </w:p>
    <w:p w:rsidR="006367B3" w:rsidRDefault="006367B3" w:rsidP="006367B3">
      <w:pPr>
        <w:widowControl w:val="0"/>
        <w:autoSpaceDE w:val="0"/>
        <w:autoSpaceDN w:val="0"/>
        <w:adjustRightInd w:val="0"/>
        <w:ind w:left="7088" w:firstLine="1"/>
        <w:rPr>
          <w:sz w:val="26"/>
          <w:szCs w:val="26"/>
        </w:rPr>
      </w:pPr>
    </w:p>
    <w:p w:rsidR="006367B3" w:rsidRPr="00F45A75" w:rsidRDefault="006367B3" w:rsidP="006367B3">
      <w:pPr>
        <w:widowControl w:val="0"/>
        <w:autoSpaceDE w:val="0"/>
        <w:autoSpaceDN w:val="0"/>
        <w:adjustRightInd w:val="0"/>
        <w:ind w:left="7088" w:firstLine="1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F45A7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3</w:t>
      </w:r>
    </w:p>
    <w:p w:rsidR="006367B3" w:rsidRPr="008E000A" w:rsidRDefault="006367B3" w:rsidP="006367B3">
      <w:pPr>
        <w:ind w:left="7088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6367B3" w:rsidRDefault="006367B3" w:rsidP="006367B3"/>
    <w:p w:rsidR="006367B3" w:rsidRDefault="006367B3" w:rsidP="006367B3"/>
    <w:p w:rsidR="006367B3" w:rsidRDefault="006367B3" w:rsidP="006367B3"/>
    <w:p w:rsidR="006367B3" w:rsidRPr="00007BD9" w:rsidRDefault="006367B3" w:rsidP="006367B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007BD9">
        <w:rPr>
          <w:rFonts w:ascii="Times New Roman" w:hAnsi="Times New Roman"/>
          <w:b w:val="0"/>
          <w:sz w:val="26"/>
          <w:szCs w:val="26"/>
        </w:rPr>
        <w:t>Перечень основных мероприятий</w:t>
      </w:r>
      <w:r>
        <w:rPr>
          <w:rFonts w:ascii="Times New Roman" w:hAnsi="Times New Roman"/>
          <w:b w:val="0"/>
          <w:sz w:val="26"/>
          <w:szCs w:val="26"/>
        </w:rPr>
        <w:t xml:space="preserve"> муниципальной</w:t>
      </w:r>
      <w:r w:rsidRPr="00007BD9">
        <w:rPr>
          <w:rFonts w:ascii="Times New Roman" w:hAnsi="Times New Roman"/>
          <w:b w:val="0"/>
          <w:sz w:val="26"/>
          <w:szCs w:val="26"/>
        </w:rPr>
        <w:t xml:space="preserve"> Программы</w:t>
      </w:r>
    </w:p>
    <w:p w:rsidR="006367B3" w:rsidRDefault="006367B3" w:rsidP="006367B3"/>
    <w:p w:rsidR="006367B3" w:rsidRPr="00A10774" w:rsidRDefault="006367B3" w:rsidP="006367B3">
      <w:pPr>
        <w:rPr>
          <w:sz w:val="18"/>
          <w:szCs w:val="1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943"/>
        <w:gridCol w:w="2127"/>
        <w:gridCol w:w="2126"/>
        <w:gridCol w:w="850"/>
        <w:gridCol w:w="1921"/>
        <w:gridCol w:w="915"/>
        <w:gridCol w:w="915"/>
        <w:gridCol w:w="915"/>
        <w:gridCol w:w="895"/>
        <w:gridCol w:w="895"/>
      </w:tblGrid>
      <w:tr w:rsidR="006367B3" w:rsidRPr="00A10774" w:rsidTr="00BB4BF5">
        <w:tc>
          <w:tcPr>
            <w:tcW w:w="2943" w:type="dxa"/>
            <w:vMerge w:val="restart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2127" w:type="dxa"/>
            <w:vMerge w:val="restart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850" w:type="dxa"/>
            <w:vMerge w:val="restart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Задачи ССЭР</w:t>
            </w:r>
          </w:p>
        </w:tc>
        <w:tc>
          <w:tcPr>
            <w:tcW w:w="1921" w:type="dxa"/>
            <w:vMerge w:val="restart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Связь с показателями программы</w:t>
            </w:r>
          </w:p>
        </w:tc>
        <w:tc>
          <w:tcPr>
            <w:tcW w:w="4535" w:type="dxa"/>
            <w:gridSpan w:val="5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Годы реализации и источник финансового обеспечения</w:t>
            </w:r>
          </w:p>
        </w:tc>
      </w:tr>
      <w:tr w:rsidR="006367B3" w:rsidRPr="00A10774" w:rsidTr="00BB4BF5">
        <w:tc>
          <w:tcPr>
            <w:tcW w:w="2943" w:type="dxa"/>
            <w:vMerge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6367B3" w:rsidRPr="00A10774" w:rsidRDefault="006367B3" w:rsidP="00BB4BF5">
            <w:pPr>
              <w:ind w:left="0" w:firstLine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2023</w:t>
            </w:r>
          </w:p>
          <w:p w:rsidR="006367B3" w:rsidRPr="00A10774" w:rsidRDefault="006367B3" w:rsidP="00BB4BF5">
            <w:pPr>
              <w:ind w:left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год</w:t>
            </w:r>
          </w:p>
        </w:tc>
        <w:tc>
          <w:tcPr>
            <w:tcW w:w="915" w:type="dxa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2024</w:t>
            </w:r>
          </w:p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год</w:t>
            </w:r>
          </w:p>
        </w:tc>
        <w:tc>
          <w:tcPr>
            <w:tcW w:w="915" w:type="dxa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2025</w:t>
            </w:r>
          </w:p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год</w:t>
            </w:r>
          </w:p>
        </w:tc>
        <w:tc>
          <w:tcPr>
            <w:tcW w:w="895" w:type="dxa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2026</w:t>
            </w:r>
          </w:p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год</w:t>
            </w:r>
          </w:p>
        </w:tc>
        <w:tc>
          <w:tcPr>
            <w:tcW w:w="895" w:type="dxa"/>
          </w:tcPr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2027</w:t>
            </w:r>
          </w:p>
          <w:p w:rsidR="006367B3" w:rsidRPr="00A10774" w:rsidRDefault="006367B3" w:rsidP="00BB4BF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10774">
              <w:rPr>
                <w:sz w:val="18"/>
                <w:szCs w:val="18"/>
              </w:rPr>
              <w:t>год</w:t>
            </w:r>
          </w:p>
        </w:tc>
      </w:tr>
      <w:tr w:rsidR="006367B3" w:rsidRPr="000365D8" w:rsidTr="00BB4BF5">
        <w:trPr>
          <w:trHeight w:val="2771"/>
        </w:trPr>
        <w:tc>
          <w:tcPr>
            <w:tcW w:w="2943" w:type="dxa"/>
          </w:tcPr>
          <w:p w:rsidR="006367B3" w:rsidRPr="00007BD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BD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007BD9">
              <w:rPr>
                <w:sz w:val="24"/>
                <w:szCs w:val="24"/>
              </w:rPr>
              <w:t>Организационная  поддержка социально ориентированных некоммерческих организаций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367B3" w:rsidRPr="000365D8" w:rsidRDefault="006367B3" w:rsidP="005A367C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поддержки </w:t>
            </w:r>
            <w:r w:rsidRPr="000365D8">
              <w:rPr>
                <w:sz w:val="24"/>
                <w:szCs w:val="24"/>
              </w:rPr>
              <w:t xml:space="preserve"> социально </w:t>
            </w:r>
            <w:proofErr w:type="spellStart"/>
            <w:proofErr w:type="gramStart"/>
            <w:r w:rsidRPr="000365D8">
              <w:rPr>
                <w:sz w:val="24"/>
                <w:szCs w:val="24"/>
              </w:rPr>
              <w:t>ориентирован</w:t>
            </w:r>
            <w:r>
              <w:rPr>
                <w:sz w:val="24"/>
                <w:szCs w:val="24"/>
              </w:rPr>
              <w:t>-</w:t>
            </w:r>
            <w:r w:rsidRPr="000365D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0365D8">
              <w:rPr>
                <w:sz w:val="24"/>
                <w:szCs w:val="24"/>
              </w:rPr>
              <w:t xml:space="preserve"> некоммерческих организ</w:t>
            </w:r>
            <w:r>
              <w:rPr>
                <w:sz w:val="24"/>
                <w:szCs w:val="24"/>
              </w:rPr>
              <w:t>аций и общественных объединений</w:t>
            </w:r>
          </w:p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BC2">
              <w:rPr>
                <w:sz w:val="24"/>
                <w:szCs w:val="24"/>
              </w:rPr>
              <w:t>до 5 единиц к 2027 году</w:t>
            </w:r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5D8">
              <w:rPr>
                <w:sz w:val="24"/>
                <w:szCs w:val="24"/>
              </w:rPr>
              <w:t xml:space="preserve"> </w:t>
            </w:r>
          </w:p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367B3" w:rsidRPr="00A072D9" w:rsidRDefault="006367B3" w:rsidP="00BB4BF5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sz w:val="22"/>
                <w:szCs w:val="22"/>
              </w:rPr>
            </w:pPr>
            <w:r w:rsidRPr="00A072D9">
              <w:rPr>
                <w:sz w:val="22"/>
                <w:szCs w:val="22"/>
              </w:rPr>
              <w:t>5.5.4.3</w:t>
            </w:r>
          </w:p>
          <w:p w:rsidR="006367B3" w:rsidRPr="00A072D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6367B3" w:rsidRPr="00CC3BB7" w:rsidRDefault="006367B3" w:rsidP="00BB4BF5">
            <w:pPr>
              <w:jc w:val="center"/>
              <w:rPr>
                <w:sz w:val="24"/>
                <w:szCs w:val="24"/>
              </w:rPr>
            </w:pPr>
            <w:r w:rsidRPr="00CC3BB7">
              <w:rPr>
                <w:sz w:val="24"/>
                <w:szCs w:val="24"/>
              </w:rPr>
              <w:t xml:space="preserve">Доля  общественных акций и мероприятий, проведенных в соответствии с планами работы социально </w:t>
            </w:r>
            <w:proofErr w:type="spellStart"/>
            <w:proofErr w:type="gramStart"/>
            <w:r w:rsidRPr="00CC3BB7">
              <w:rPr>
                <w:sz w:val="24"/>
                <w:szCs w:val="24"/>
              </w:rPr>
              <w:t>ориентирован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3BB7">
              <w:rPr>
                <w:sz w:val="24"/>
                <w:szCs w:val="24"/>
              </w:rPr>
              <w:t xml:space="preserve"> </w:t>
            </w:r>
            <w:proofErr w:type="spellStart"/>
            <w:r w:rsidRPr="00CC3BB7">
              <w:rPr>
                <w:sz w:val="24"/>
                <w:szCs w:val="24"/>
              </w:rPr>
              <w:t>некоммерчес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ких</w:t>
            </w:r>
            <w:proofErr w:type="spellEnd"/>
            <w:r w:rsidRPr="00CC3BB7">
              <w:rPr>
                <w:sz w:val="24"/>
                <w:szCs w:val="24"/>
              </w:rPr>
              <w:t xml:space="preserve"> организаций и общественных объединений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ind w:left="-62" w:right="-107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ind w:left="-62" w:right="-107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ind w:left="-62" w:right="-107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ind w:left="-62" w:right="-107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ind w:left="-62" w:right="-107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6367B3" w:rsidRPr="000365D8" w:rsidTr="00BB4BF5">
        <w:trPr>
          <w:trHeight w:val="1656"/>
        </w:trPr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65D8">
              <w:rPr>
                <w:sz w:val="24"/>
                <w:szCs w:val="24"/>
              </w:rPr>
              <w:lastRenderedPageBreak/>
              <w:t xml:space="preserve">1.1.Учет </w:t>
            </w:r>
            <w:r w:rsidRPr="000365D8">
              <w:rPr>
                <w:snapToGrid w:val="0"/>
                <w:sz w:val="24"/>
                <w:szCs w:val="24"/>
              </w:rPr>
              <w:t xml:space="preserve">социально ориентированных некоммерческих организаций, действующих на территории 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367B3" w:rsidRPr="000365D8" w:rsidRDefault="006367B3" w:rsidP="005A367C">
            <w:pPr>
              <w:ind w:left="3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="00A979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</w:t>
            </w:r>
            <w:r w:rsidRPr="00E16CFB">
              <w:rPr>
                <w:sz w:val="24"/>
                <w:szCs w:val="24"/>
              </w:rPr>
              <w:t xml:space="preserve">тдел </w:t>
            </w:r>
            <w:r w:rsidR="005A367C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ционной работы админи</w:t>
            </w:r>
            <w:r w:rsidRPr="00E16CFB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округа)</w:t>
            </w:r>
          </w:p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CC3BB7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BB7">
              <w:rPr>
                <w:sz w:val="24"/>
                <w:szCs w:val="24"/>
              </w:rPr>
              <w:t xml:space="preserve">Количество граждан, принимающих участие в деятельности социально </w:t>
            </w:r>
            <w:proofErr w:type="spellStart"/>
            <w:proofErr w:type="gramStart"/>
            <w:r w:rsidRPr="00CC3BB7">
              <w:rPr>
                <w:sz w:val="24"/>
                <w:szCs w:val="24"/>
              </w:rPr>
              <w:t>ориентирован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3BB7">
              <w:rPr>
                <w:sz w:val="24"/>
                <w:szCs w:val="24"/>
              </w:rPr>
              <w:t xml:space="preserve"> </w:t>
            </w:r>
            <w:proofErr w:type="spellStart"/>
            <w:r w:rsidRPr="00CC3BB7">
              <w:rPr>
                <w:sz w:val="24"/>
                <w:szCs w:val="24"/>
              </w:rPr>
              <w:t>некоммерчес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ких</w:t>
            </w:r>
            <w:proofErr w:type="spellEnd"/>
            <w:r w:rsidRPr="00CC3BB7">
              <w:rPr>
                <w:sz w:val="24"/>
                <w:szCs w:val="24"/>
              </w:rPr>
              <w:t xml:space="preserve"> организаций и общественных объединений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367B3" w:rsidRPr="000365D8" w:rsidTr="00BB4BF5">
        <w:trPr>
          <w:trHeight w:val="1656"/>
        </w:trPr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0365D8">
              <w:rPr>
                <w:sz w:val="24"/>
                <w:szCs w:val="24"/>
              </w:rPr>
              <w:t>Проведение семинаров, совещаний, «круглых столов»</w:t>
            </w:r>
            <w:r>
              <w:rPr>
                <w:sz w:val="24"/>
                <w:szCs w:val="24"/>
              </w:rPr>
              <w:t>,</w:t>
            </w:r>
            <w:r w:rsidRPr="000365D8">
              <w:rPr>
                <w:sz w:val="24"/>
                <w:szCs w:val="24"/>
              </w:rPr>
              <w:t xml:space="preserve"> публичных и массовых мероприятий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2127" w:type="dxa"/>
          </w:tcPr>
          <w:p w:rsidR="006367B3" w:rsidRPr="000365D8" w:rsidRDefault="006367B3" w:rsidP="005A367C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="005A3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</w:t>
            </w:r>
            <w:r w:rsidRPr="00E16CFB">
              <w:rPr>
                <w:sz w:val="24"/>
                <w:szCs w:val="24"/>
              </w:rPr>
              <w:t xml:space="preserve">тдел </w:t>
            </w:r>
            <w:r w:rsidR="005A367C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ционной работы админи</w:t>
            </w:r>
            <w:r w:rsidRPr="00E16CFB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 xml:space="preserve">округа, </w:t>
            </w:r>
            <w:r w:rsidRPr="000365D8">
              <w:rPr>
                <w:sz w:val="24"/>
                <w:szCs w:val="24"/>
              </w:rPr>
              <w:t>социально ориентированные некоммерческие организации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367B3" w:rsidRPr="00D90DFF" w:rsidRDefault="006367B3" w:rsidP="00BB4BF5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sz w:val="22"/>
                <w:szCs w:val="22"/>
              </w:rPr>
            </w:pPr>
            <w:r w:rsidRPr="00D90DFF">
              <w:rPr>
                <w:sz w:val="22"/>
                <w:szCs w:val="22"/>
              </w:rPr>
              <w:t>5.5.4.3</w:t>
            </w:r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sz w:val="24"/>
                <w:szCs w:val="24"/>
              </w:rPr>
            </w:pPr>
            <w:r w:rsidRPr="00D90DFF">
              <w:rPr>
                <w:sz w:val="22"/>
                <w:szCs w:val="22"/>
              </w:rPr>
              <w:t>5.5.4.5</w:t>
            </w:r>
          </w:p>
        </w:tc>
        <w:tc>
          <w:tcPr>
            <w:tcW w:w="1921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367B3" w:rsidRPr="00063B3A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7B3" w:rsidRPr="00DD0A6F" w:rsidTr="00BB4BF5"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07BD9">
              <w:rPr>
                <w:sz w:val="24"/>
                <w:szCs w:val="24"/>
              </w:rPr>
              <w:t>Информационная и консультативная поддержка социально ориентированных некоммерческих организаций</w:t>
            </w:r>
          </w:p>
        </w:tc>
        <w:tc>
          <w:tcPr>
            <w:tcW w:w="2127" w:type="dxa"/>
          </w:tcPr>
          <w:p w:rsidR="006367B3" w:rsidRPr="00E16CFB" w:rsidRDefault="006367B3" w:rsidP="005A367C">
            <w:pPr>
              <w:ind w:left="3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="005A3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</w:t>
            </w:r>
            <w:r w:rsidRPr="00E16CFB">
              <w:rPr>
                <w:sz w:val="24"/>
                <w:szCs w:val="24"/>
              </w:rPr>
              <w:t xml:space="preserve">тдел </w:t>
            </w:r>
            <w:r w:rsidR="005A367C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ционной работы админи</w:t>
            </w:r>
            <w:r w:rsidRPr="00E16CFB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округа)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367B3" w:rsidRPr="000365D8" w:rsidRDefault="006367B3" w:rsidP="00BB4BF5">
            <w:pPr>
              <w:pStyle w:val="11"/>
              <w:tabs>
                <w:tab w:val="left" w:pos="317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65D8">
              <w:rPr>
                <w:rFonts w:ascii="Times New Roman" w:hAnsi="Times New Roman"/>
                <w:sz w:val="24"/>
                <w:szCs w:val="24"/>
              </w:rPr>
              <w:t xml:space="preserve">беспечение доли  мероприятий и акций,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проводимых</w:t>
            </w:r>
            <w:r w:rsidRPr="000365D8">
              <w:rPr>
                <w:rFonts w:ascii="Times New Roman" w:hAnsi="Times New Roman"/>
                <w:sz w:val="24"/>
                <w:szCs w:val="24"/>
              </w:rPr>
              <w:t xml:space="preserve">  в соответствии с планами работы социально ориентированных некоммерческих организаций и общественных объединений на уровне   </w:t>
            </w:r>
            <w:r w:rsidRPr="00F824F9">
              <w:rPr>
                <w:rFonts w:ascii="Times New Roman" w:hAnsi="Times New Roman"/>
                <w:sz w:val="24"/>
                <w:szCs w:val="24"/>
              </w:rPr>
              <w:t xml:space="preserve">100%  в </w:t>
            </w:r>
            <w:r w:rsidRPr="00F824F9">
              <w:rPr>
                <w:rFonts w:ascii="Times New Roman" w:hAnsi="Times New Roman"/>
                <w:sz w:val="24"/>
                <w:szCs w:val="24"/>
              </w:rPr>
              <w:lastRenderedPageBreak/>
              <w:t>2027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BB7">
              <w:rPr>
                <w:sz w:val="24"/>
                <w:szCs w:val="24"/>
              </w:rPr>
              <w:t xml:space="preserve">Количество социально </w:t>
            </w:r>
            <w:proofErr w:type="spellStart"/>
            <w:proofErr w:type="gramStart"/>
            <w:r w:rsidRPr="00CC3BB7">
              <w:rPr>
                <w:sz w:val="24"/>
                <w:szCs w:val="24"/>
              </w:rPr>
              <w:t>ориентирован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3BB7">
              <w:rPr>
                <w:sz w:val="24"/>
                <w:szCs w:val="24"/>
              </w:rPr>
              <w:t xml:space="preserve"> </w:t>
            </w:r>
            <w:proofErr w:type="spellStart"/>
            <w:r w:rsidRPr="00CC3BB7">
              <w:rPr>
                <w:sz w:val="24"/>
                <w:szCs w:val="24"/>
              </w:rPr>
              <w:t>некоммерчес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ких</w:t>
            </w:r>
            <w:proofErr w:type="spellEnd"/>
            <w:r w:rsidRPr="00CC3BB7">
              <w:rPr>
                <w:sz w:val="24"/>
                <w:szCs w:val="24"/>
              </w:rPr>
              <w:t xml:space="preserve"> организаций и общественных объединений, которым оказана поддержка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</w:tr>
      <w:tr w:rsidR="006367B3" w:rsidRPr="000365D8" w:rsidTr="00BB4BF5"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0365D8">
              <w:rPr>
                <w:sz w:val="24"/>
                <w:szCs w:val="24"/>
              </w:rPr>
              <w:t xml:space="preserve"> Размещение </w:t>
            </w:r>
            <w:r w:rsidRPr="000365D8">
              <w:rPr>
                <w:sz w:val="24"/>
                <w:szCs w:val="24"/>
              </w:rPr>
              <w:lastRenderedPageBreak/>
              <w:t xml:space="preserve">информации о деятельности общественных  объединений и организаций на информационном сайте администрации </w:t>
            </w:r>
            <w:proofErr w:type="spellStart"/>
            <w:r w:rsidRPr="000365D8">
              <w:rPr>
                <w:sz w:val="24"/>
                <w:szCs w:val="24"/>
              </w:rPr>
              <w:t>Усть-Кубинского</w:t>
            </w:r>
            <w:proofErr w:type="spellEnd"/>
            <w:r w:rsidRPr="000365D8">
              <w:rPr>
                <w:sz w:val="24"/>
                <w:szCs w:val="24"/>
              </w:rPr>
              <w:t xml:space="preserve"> 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27" w:type="dxa"/>
          </w:tcPr>
          <w:p w:rsidR="006367B3" w:rsidRPr="00E16CFB" w:rsidRDefault="006367B3" w:rsidP="005A367C">
            <w:pPr>
              <w:ind w:left="3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="005A3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</w:t>
            </w:r>
            <w:r w:rsidRPr="00E16CFB">
              <w:rPr>
                <w:sz w:val="24"/>
                <w:szCs w:val="24"/>
              </w:rPr>
              <w:t xml:space="preserve">тдел </w:t>
            </w:r>
            <w:r w:rsidR="005A367C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ционной работы админи</w:t>
            </w:r>
            <w:r w:rsidRPr="00E16CFB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округа,</w:t>
            </w:r>
            <w:r w:rsidR="005A367C">
              <w:rPr>
                <w:sz w:val="24"/>
                <w:szCs w:val="24"/>
              </w:rPr>
              <w:t xml:space="preserve"> </w:t>
            </w:r>
            <w:r w:rsidRPr="000365D8">
              <w:rPr>
                <w:sz w:val="24"/>
                <w:szCs w:val="24"/>
              </w:rPr>
              <w:t>социально ориентированные некоммерческие организации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BB7">
              <w:rPr>
                <w:sz w:val="24"/>
                <w:szCs w:val="24"/>
              </w:rPr>
              <w:t xml:space="preserve">Доля  </w:t>
            </w:r>
            <w:r w:rsidRPr="00CC3BB7">
              <w:rPr>
                <w:sz w:val="24"/>
                <w:szCs w:val="24"/>
              </w:rPr>
              <w:lastRenderedPageBreak/>
              <w:t xml:space="preserve">общественных акций и мероприятий, проведенных в соответствии с планами работы социально </w:t>
            </w:r>
            <w:proofErr w:type="spellStart"/>
            <w:proofErr w:type="gramStart"/>
            <w:r w:rsidRPr="00CC3BB7">
              <w:rPr>
                <w:sz w:val="24"/>
                <w:szCs w:val="24"/>
              </w:rPr>
              <w:t>ориентирован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3BB7">
              <w:rPr>
                <w:sz w:val="24"/>
                <w:szCs w:val="24"/>
              </w:rPr>
              <w:t xml:space="preserve"> </w:t>
            </w:r>
            <w:proofErr w:type="spellStart"/>
            <w:r w:rsidRPr="00CC3BB7">
              <w:rPr>
                <w:sz w:val="24"/>
                <w:szCs w:val="24"/>
              </w:rPr>
              <w:t>некоммерчес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ких</w:t>
            </w:r>
            <w:proofErr w:type="spellEnd"/>
            <w:r w:rsidRPr="00CC3BB7">
              <w:rPr>
                <w:sz w:val="24"/>
                <w:szCs w:val="24"/>
              </w:rPr>
              <w:t xml:space="preserve"> организаций и общественных объединений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</w:tr>
      <w:tr w:rsidR="006367B3" w:rsidRPr="000365D8" w:rsidTr="00BB4BF5"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Pr="00007BD9">
              <w:rPr>
                <w:sz w:val="24"/>
                <w:szCs w:val="24"/>
              </w:rP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2127" w:type="dxa"/>
            <w:vMerge w:val="restart"/>
          </w:tcPr>
          <w:p w:rsidR="006367B3" w:rsidRPr="000365D8" w:rsidRDefault="006367B3" w:rsidP="005A367C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6367B3" w:rsidRPr="00E16CFB" w:rsidRDefault="006367B3" w:rsidP="005A367C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(М</w:t>
            </w:r>
            <w:r w:rsidRPr="00F824F9">
              <w:rPr>
                <w:sz w:val="24"/>
                <w:szCs w:val="24"/>
                <w:shd w:val="clear" w:color="auto" w:fill="FFFFFF"/>
              </w:rPr>
              <w:t>униципальное учреждение «Центр обеспечения учреждений образования»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367B3" w:rsidRPr="00A072D9" w:rsidRDefault="006367B3" w:rsidP="00BB4BF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2"/>
                <w:szCs w:val="22"/>
              </w:rPr>
            </w:pPr>
            <w:r w:rsidRPr="00A072D9">
              <w:rPr>
                <w:sz w:val="22"/>
                <w:szCs w:val="22"/>
              </w:rPr>
              <w:t>5.5.4.3</w:t>
            </w:r>
          </w:p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BB7">
              <w:rPr>
                <w:sz w:val="24"/>
                <w:szCs w:val="24"/>
              </w:rPr>
              <w:t xml:space="preserve">Количество социально </w:t>
            </w:r>
            <w:proofErr w:type="spellStart"/>
            <w:proofErr w:type="gramStart"/>
            <w:r w:rsidRPr="00CC3BB7">
              <w:rPr>
                <w:sz w:val="24"/>
                <w:szCs w:val="24"/>
              </w:rPr>
              <w:t>ориентирован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3BB7">
              <w:rPr>
                <w:sz w:val="24"/>
                <w:szCs w:val="24"/>
              </w:rPr>
              <w:t xml:space="preserve"> </w:t>
            </w:r>
            <w:proofErr w:type="spellStart"/>
            <w:r w:rsidRPr="00CC3BB7">
              <w:rPr>
                <w:sz w:val="24"/>
                <w:szCs w:val="24"/>
              </w:rPr>
              <w:t>некоммерчес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ких</w:t>
            </w:r>
            <w:proofErr w:type="spellEnd"/>
            <w:r w:rsidRPr="00CC3BB7">
              <w:rPr>
                <w:sz w:val="24"/>
                <w:szCs w:val="24"/>
              </w:rPr>
              <w:t xml:space="preserve"> организаций и общественных объединений, которым оказана поддержка</w:t>
            </w:r>
          </w:p>
        </w:tc>
        <w:tc>
          <w:tcPr>
            <w:tcW w:w="91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1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1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9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9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6367B3" w:rsidRPr="000365D8" w:rsidTr="00BB4BF5"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F77E32">
              <w:rPr>
                <w:sz w:val="24"/>
                <w:szCs w:val="24"/>
              </w:rPr>
              <w:t>Предоставление помещения для деятельности социально-ориентированных некоммерческих организаций</w:t>
            </w:r>
          </w:p>
        </w:tc>
        <w:tc>
          <w:tcPr>
            <w:tcW w:w="2127" w:type="dxa"/>
            <w:vMerge/>
          </w:tcPr>
          <w:p w:rsidR="006367B3" w:rsidRPr="00E16CFB" w:rsidRDefault="006367B3" w:rsidP="00BB4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6</w:t>
            </w:r>
          </w:p>
        </w:tc>
      </w:tr>
      <w:tr w:rsidR="006367B3" w:rsidRPr="000365D8" w:rsidTr="00BB4BF5"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E32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</w:t>
            </w:r>
            <w:r w:rsidRPr="00452155">
              <w:rPr>
                <w:sz w:val="24"/>
                <w:szCs w:val="24"/>
              </w:rPr>
              <w:t>Предоставление транспорта, находящегося в муниципальной собственности</w:t>
            </w:r>
            <w:r>
              <w:rPr>
                <w:sz w:val="24"/>
                <w:szCs w:val="24"/>
              </w:rPr>
              <w:t>,</w:t>
            </w:r>
            <w:r w:rsidRPr="00452155">
              <w:rPr>
                <w:sz w:val="24"/>
                <w:szCs w:val="24"/>
              </w:rPr>
              <w:t xml:space="preserve">  для поездки  на мероприятия, фестивали, совещания, </w:t>
            </w:r>
            <w:r w:rsidRPr="00452155">
              <w:rPr>
                <w:sz w:val="24"/>
                <w:szCs w:val="24"/>
              </w:rPr>
              <w:lastRenderedPageBreak/>
              <w:t xml:space="preserve">конференции и </w:t>
            </w:r>
            <w:r>
              <w:rPr>
                <w:sz w:val="24"/>
                <w:szCs w:val="24"/>
              </w:rPr>
              <w:t>др.</w:t>
            </w:r>
          </w:p>
        </w:tc>
        <w:tc>
          <w:tcPr>
            <w:tcW w:w="2127" w:type="dxa"/>
          </w:tcPr>
          <w:p w:rsidR="006367B3" w:rsidRPr="000365D8" w:rsidRDefault="006367B3" w:rsidP="005A367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6367B3" w:rsidRPr="00CC3BB7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6367B3" w:rsidRPr="00DD0A6F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6F">
              <w:rPr>
                <w:sz w:val="24"/>
                <w:szCs w:val="24"/>
              </w:rPr>
              <w:t>1</w:t>
            </w:r>
          </w:p>
        </w:tc>
      </w:tr>
      <w:tr w:rsidR="006367B3" w:rsidRPr="000365D8" w:rsidTr="00BB4BF5"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C74">
              <w:rPr>
                <w:sz w:val="24"/>
                <w:szCs w:val="24"/>
              </w:rPr>
              <w:lastRenderedPageBreak/>
              <w:t>4. Финансовая поддержка социально ориентированных некоммерческих организаций</w:t>
            </w:r>
          </w:p>
        </w:tc>
        <w:tc>
          <w:tcPr>
            <w:tcW w:w="2127" w:type="dxa"/>
            <w:vMerge w:val="restart"/>
          </w:tcPr>
          <w:p w:rsidR="006367B3" w:rsidRPr="000365D8" w:rsidRDefault="006367B3" w:rsidP="005A367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BB7">
              <w:rPr>
                <w:sz w:val="24"/>
                <w:szCs w:val="24"/>
              </w:rPr>
              <w:t xml:space="preserve">Количество социально </w:t>
            </w:r>
            <w:proofErr w:type="spellStart"/>
            <w:proofErr w:type="gramStart"/>
            <w:r w:rsidRPr="00CC3BB7">
              <w:rPr>
                <w:sz w:val="24"/>
                <w:szCs w:val="24"/>
              </w:rPr>
              <w:t>ориентирован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3BB7">
              <w:rPr>
                <w:sz w:val="24"/>
                <w:szCs w:val="24"/>
              </w:rPr>
              <w:t xml:space="preserve"> </w:t>
            </w:r>
            <w:proofErr w:type="spellStart"/>
            <w:r w:rsidRPr="00CC3BB7">
              <w:rPr>
                <w:sz w:val="24"/>
                <w:szCs w:val="24"/>
              </w:rPr>
              <w:t>некоммерчес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ких</w:t>
            </w:r>
            <w:proofErr w:type="spellEnd"/>
            <w:r w:rsidRPr="00CC3BB7">
              <w:rPr>
                <w:sz w:val="24"/>
                <w:szCs w:val="24"/>
              </w:rPr>
              <w:t xml:space="preserve"> организаций и общественных объединений, которым оказана поддержка</w:t>
            </w:r>
          </w:p>
        </w:tc>
        <w:tc>
          <w:tcPr>
            <w:tcW w:w="91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7B3" w:rsidRPr="000365D8" w:rsidTr="00BB4BF5"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Pr="00452155">
              <w:rPr>
                <w:sz w:val="24"/>
                <w:szCs w:val="24"/>
              </w:rPr>
              <w:t>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2127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</w:tr>
      <w:tr w:rsidR="006367B3" w:rsidRPr="000365D8" w:rsidTr="00BB4BF5">
        <w:tc>
          <w:tcPr>
            <w:tcW w:w="2943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Pr="00452155">
              <w:rPr>
                <w:sz w:val="24"/>
                <w:szCs w:val="24"/>
              </w:rPr>
              <w:t>Организация и проведение районных  мероприятий совместно с   общественными организациями</w:t>
            </w:r>
          </w:p>
        </w:tc>
        <w:tc>
          <w:tcPr>
            <w:tcW w:w="2127" w:type="dxa"/>
          </w:tcPr>
          <w:p w:rsidR="006367B3" w:rsidRPr="000365D8" w:rsidRDefault="006367B3" w:rsidP="005A367C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</w:t>
            </w:r>
            <w:r w:rsidR="005A367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6367B3" w:rsidRPr="00F824F9" w:rsidRDefault="006367B3" w:rsidP="005A367C">
            <w:pPr>
              <w:ind w:left="34" w:firstLine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A367C">
              <w:rPr>
                <w:sz w:val="24"/>
                <w:szCs w:val="24"/>
              </w:rPr>
              <w:t>(</w:t>
            </w:r>
            <w:r w:rsidR="005A367C" w:rsidRPr="005A367C">
              <w:rPr>
                <w:sz w:val="24"/>
                <w:szCs w:val="24"/>
                <w:shd w:val="clear" w:color="auto" w:fill="FFFFFF"/>
              </w:rPr>
              <w:t>МУ «</w:t>
            </w:r>
            <w:proofErr w:type="spellStart"/>
            <w:r w:rsidR="005A367C" w:rsidRPr="005A367C">
              <w:rPr>
                <w:sz w:val="24"/>
                <w:szCs w:val="24"/>
                <w:shd w:val="clear" w:color="auto" w:fill="FFFFFF"/>
              </w:rPr>
              <w:t>Усть-Кубинский</w:t>
            </w:r>
            <w:proofErr w:type="spellEnd"/>
            <w:r w:rsidR="005A367C" w:rsidRPr="005A367C">
              <w:rPr>
                <w:sz w:val="24"/>
                <w:szCs w:val="24"/>
                <w:shd w:val="clear" w:color="auto" w:fill="FFFFFF"/>
              </w:rPr>
              <w:t xml:space="preserve"> центр культуры и библиотечного обслуживания»</w:t>
            </w:r>
            <w:r w:rsidR="005A367C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A367C">
              <w:rPr>
                <w:sz w:val="24"/>
                <w:szCs w:val="24"/>
              </w:rPr>
              <w:t>Центр</w:t>
            </w:r>
            <w:r w:rsidRPr="00F824F9">
              <w:rPr>
                <w:sz w:val="24"/>
                <w:szCs w:val="24"/>
              </w:rPr>
              <w:t xml:space="preserve"> физкультуры и спорта»,</w:t>
            </w:r>
            <w:proofErr w:type="gramEnd"/>
          </w:p>
          <w:p w:rsidR="006367B3" w:rsidRPr="00F824F9" w:rsidRDefault="006367B3" w:rsidP="005A367C">
            <w:pPr>
              <w:ind w:left="34" w:firstLine="0"/>
              <w:rPr>
                <w:sz w:val="24"/>
                <w:szCs w:val="24"/>
              </w:rPr>
            </w:pPr>
            <w:r w:rsidRPr="00F824F9">
              <w:rPr>
                <w:sz w:val="24"/>
                <w:szCs w:val="24"/>
              </w:rPr>
              <w:t xml:space="preserve">Муниципальное унитарное </w:t>
            </w:r>
            <w:proofErr w:type="spellStart"/>
            <w:r w:rsidRPr="00F824F9">
              <w:rPr>
                <w:sz w:val="24"/>
                <w:szCs w:val="24"/>
              </w:rPr>
              <w:t>Усть-Кубинское</w:t>
            </w:r>
            <w:proofErr w:type="spellEnd"/>
            <w:r w:rsidRPr="00F824F9">
              <w:rPr>
                <w:sz w:val="24"/>
                <w:szCs w:val="24"/>
              </w:rPr>
              <w:t xml:space="preserve"> автотранспортное </w:t>
            </w:r>
            <w:r w:rsidRPr="00F824F9">
              <w:rPr>
                <w:sz w:val="24"/>
                <w:szCs w:val="24"/>
              </w:rPr>
              <w:lastRenderedPageBreak/>
              <w:t>предприятие,</w:t>
            </w:r>
          </w:p>
          <w:p w:rsidR="006367B3" w:rsidRPr="000365D8" w:rsidRDefault="006367B3" w:rsidP="005A367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</w:rPr>
            </w:pPr>
            <w:r w:rsidRPr="00F824F9">
              <w:rPr>
                <w:sz w:val="24"/>
                <w:szCs w:val="24"/>
              </w:rPr>
              <w:t>муниципальные  учреждения образования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67B3" w:rsidRPr="00D90DFF" w:rsidRDefault="006367B3" w:rsidP="00BB4BF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2"/>
                <w:szCs w:val="22"/>
              </w:rPr>
            </w:pPr>
            <w:r w:rsidRPr="00D90DFF">
              <w:rPr>
                <w:sz w:val="22"/>
                <w:szCs w:val="22"/>
              </w:rPr>
              <w:t>5.5.4.3</w:t>
            </w:r>
          </w:p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  <w:r w:rsidRPr="00D90DFF">
              <w:rPr>
                <w:sz w:val="22"/>
                <w:szCs w:val="22"/>
              </w:rPr>
              <w:t>5.5.4.5</w:t>
            </w:r>
          </w:p>
        </w:tc>
        <w:tc>
          <w:tcPr>
            <w:tcW w:w="1921" w:type="dxa"/>
          </w:tcPr>
          <w:p w:rsidR="006367B3" w:rsidRPr="000365D8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BB7">
              <w:rPr>
                <w:sz w:val="24"/>
                <w:szCs w:val="24"/>
              </w:rPr>
              <w:t xml:space="preserve">Доля  общественных акций и мероприятий, проведенных в соответствии с планами работы социально </w:t>
            </w:r>
            <w:proofErr w:type="spellStart"/>
            <w:proofErr w:type="gramStart"/>
            <w:r w:rsidRPr="00CC3BB7">
              <w:rPr>
                <w:sz w:val="24"/>
                <w:szCs w:val="24"/>
              </w:rPr>
              <w:t>ориентирован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3BB7">
              <w:rPr>
                <w:sz w:val="24"/>
                <w:szCs w:val="24"/>
              </w:rPr>
              <w:t xml:space="preserve"> </w:t>
            </w:r>
            <w:proofErr w:type="spellStart"/>
            <w:r w:rsidRPr="00CC3BB7">
              <w:rPr>
                <w:sz w:val="24"/>
                <w:szCs w:val="24"/>
              </w:rPr>
              <w:t>некоммерчес</w:t>
            </w:r>
            <w:r>
              <w:rPr>
                <w:sz w:val="24"/>
                <w:szCs w:val="24"/>
              </w:rPr>
              <w:t>-</w:t>
            </w:r>
            <w:r w:rsidRPr="00CC3BB7">
              <w:rPr>
                <w:sz w:val="24"/>
                <w:szCs w:val="24"/>
              </w:rPr>
              <w:t>ких</w:t>
            </w:r>
            <w:proofErr w:type="spellEnd"/>
            <w:r w:rsidRPr="00CC3BB7">
              <w:rPr>
                <w:sz w:val="24"/>
                <w:szCs w:val="24"/>
              </w:rPr>
              <w:t xml:space="preserve"> организаций и общественных объединений</w:t>
            </w:r>
          </w:p>
        </w:tc>
        <w:tc>
          <w:tcPr>
            <w:tcW w:w="91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6367B3" w:rsidRPr="00FB2CE4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CE4">
              <w:rPr>
                <w:sz w:val="24"/>
                <w:szCs w:val="24"/>
              </w:rPr>
              <w:t>1</w:t>
            </w:r>
          </w:p>
        </w:tc>
      </w:tr>
    </w:tbl>
    <w:p w:rsidR="006367B3" w:rsidRDefault="006367B3" w:rsidP="006367B3">
      <w:pPr>
        <w:pStyle w:val="a5"/>
        <w:spacing w:after="0"/>
        <w:ind w:right="-315" w:firstLine="567"/>
        <w:jc w:val="both"/>
        <w:rPr>
          <w:vertAlign w:val="superscript"/>
        </w:rPr>
      </w:pPr>
    </w:p>
    <w:p w:rsidR="006367B3" w:rsidRPr="00DB4444" w:rsidRDefault="006367B3" w:rsidP="006367B3">
      <w:pPr>
        <w:ind w:right="-55" w:firstLine="540"/>
        <w:jc w:val="both"/>
        <w:rPr>
          <w:sz w:val="26"/>
          <w:szCs w:val="26"/>
        </w:rPr>
      </w:pPr>
      <w:r w:rsidRPr="00DB4444">
        <w:rPr>
          <w:sz w:val="26"/>
          <w:szCs w:val="26"/>
        </w:rPr>
        <w:t>______________________________</w:t>
      </w:r>
    </w:p>
    <w:p w:rsidR="006367B3" w:rsidRPr="003E0EA5" w:rsidRDefault="006367B3" w:rsidP="006367B3">
      <w:pPr>
        <w:pStyle w:val="a5"/>
        <w:spacing w:after="0"/>
        <w:ind w:right="-315" w:firstLine="567"/>
        <w:jc w:val="both"/>
        <w:rPr>
          <w:b/>
          <w:sz w:val="22"/>
          <w:szCs w:val="22"/>
        </w:rPr>
      </w:pPr>
      <w:r w:rsidRPr="003E0EA5">
        <w:rPr>
          <w:sz w:val="22"/>
          <w:szCs w:val="22"/>
          <w:vertAlign w:val="superscript"/>
        </w:rPr>
        <w:t xml:space="preserve"> 1</w:t>
      </w:r>
      <w:proofErr w:type="gramStart"/>
      <w:r w:rsidRPr="003E0EA5">
        <w:rPr>
          <w:spacing w:val="-3"/>
          <w:sz w:val="22"/>
          <w:szCs w:val="22"/>
        </w:rPr>
        <w:t xml:space="preserve"> </w:t>
      </w:r>
      <w:r w:rsidRPr="003E0EA5">
        <w:rPr>
          <w:sz w:val="22"/>
          <w:szCs w:val="22"/>
        </w:rPr>
        <w:t>У</w:t>
      </w:r>
      <w:proofErr w:type="gramEnd"/>
      <w:r w:rsidRPr="003E0EA5">
        <w:rPr>
          <w:sz w:val="22"/>
          <w:szCs w:val="22"/>
        </w:rPr>
        <w:t>казывается</w:t>
      </w:r>
      <w:r w:rsidRPr="003E0EA5">
        <w:rPr>
          <w:spacing w:val="-2"/>
          <w:sz w:val="22"/>
          <w:szCs w:val="22"/>
        </w:rPr>
        <w:t xml:space="preserve"> </w:t>
      </w:r>
      <w:r w:rsidRPr="003E0EA5">
        <w:rPr>
          <w:sz w:val="22"/>
          <w:szCs w:val="22"/>
        </w:rPr>
        <w:t>ожидаемый</w:t>
      </w:r>
      <w:r w:rsidRPr="003E0EA5">
        <w:rPr>
          <w:spacing w:val="-2"/>
          <w:sz w:val="22"/>
          <w:szCs w:val="22"/>
        </w:rPr>
        <w:t xml:space="preserve"> </w:t>
      </w:r>
      <w:r w:rsidRPr="003E0EA5">
        <w:rPr>
          <w:sz w:val="22"/>
          <w:szCs w:val="22"/>
        </w:rPr>
        <w:t>непосредственный</w:t>
      </w:r>
      <w:r w:rsidRPr="003E0EA5">
        <w:rPr>
          <w:spacing w:val="1"/>
          <w:sz w:val="22"/>
          <w:szCs w:val="22"/>
        </w:rPr>
        <w:t xml:space="preserve"> </w:t>
      </w:r>
      <w:r w:rsidRPr="003E0EA5">
        <w:rPr>
          <w:sz w:val="22"/>
          <w:szCs w:val="22"/>
        </w:rPr>
        <w:t>результат</w:t>
      </w:r>
      <w:r w:rsidRPr="003E0EA5">
        <w:rPr>
          <w:spacing w:val="-3"/>
          <w:sz w:val="22"/>
          <w:szCs w:val="22"/>
        </w:rPr>
        <w:t xml:space="preserve"> </w:t>
      </w:r>
      <w:r w:rsidRPr="003E0EA5">
        <w:rPr>
          <w:sz w:val="22"/>
          <w:szCs w:val="22"/>
        </w:rPr>
        <w:t>основного</w:t>
      </w:r>
      <w:r w:rsidRPr="003E0EA5">
        <w:rPr>
          <w:spacing w:val="-2"/>
          <w:sz w:val="22"/>
          <w:szCs w:val="22"/>
        </w:rPr>
        <w:t xml:space="preserve"> </w:t>
      </w:r>
      <w:r w:rsidRPr="003E0EA5">
        <w:rPr>
          <w:sz w:val="22"/>
          <w:szCs w:val="22"/>
        </w:rPr>
        <w:t>мероприятия.</w:t>
      </w:r>
    </w:p>
    <w:p w:rsidR="006367B3" w:rsidRPr="003E0EA5" w:rsidRDefault="006367B3" w:rsidP="006367B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0EA5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3E0EA5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3E0EA5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3E0EA5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3E0EA5">
        <w:rPr>
          <w:rFonts w:ascii="Times New Roman" w:hAnsi="Times New Roman" w:cs="Times New Roman"/>
          <w:sz w:val="22"/>
          <w:szCs w:val="22"/>
        </w:rPr>
        <w:t>кономического развития округа.</w:t>
      </w:r>
    </w:p>
    <w:p w:rsidR="006367B3" w:rsidRPr="003E0EA5" w:rsidRDefault="006367B3" w:rsidP="006367B3">
      <w:pPr>
        <w:pStyle w:val="Preformatted"/>
        <w:tabs>
          <w:tab w:val="clear" w:pos="9590"/>
        </w:tabs>
        <w:ind w:right="-31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0EA5">
        <w:rPr>
          <w:rFonts w:ascii="Times New Roman" w:hAnsi="Times New Roman" w:cs="Times New Roman"/>
          <w:sz w:val="22"/>
          <w:szCs w:val="22"/>
        </w:rPr>
        <w:t xml:space="preserve">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3E0EA5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3E0EA5">
        <w:rPr>
          <w:rFonts w:ascii="Times New Roman" w:hAnsi="Times New Roman" w:cs="Times New Roman"/>
          <w:sz w:val="22"/>
          <w:szCs w:val="22"/>
        </w:rPr>
        <w:t>").</w:t>
      </w:r>
    </w:p>
    <w:p w:rsidR="006367B3" w:rsidRPr="003E0EA5" w:rsidRDefault="006367B3" w:rsidP="006367B3">
      <w:pPr>
        <w:pStyle w:val="a5"/>
        <w:spacing w:after="0"/>
        <w:ind w:right="-315" w:firstLine="567"/>
        <w:jc w:val="both"/>
        <w:rPr>
          <w:b/>
          <w:sz w:val="22"/>
          <w:szCs w:val="22"/>
        </w:rPr>
      </w:pPr>
      <w:r w:rsidRPr="003E0EA5">
        <w:rPr>
          <w:sz w:val="22"/>
          <w:szCs w:val="22"/>
          <w:vertAlign w:val="superscript"/>
        </w:rPr>
        <w:t>3</w:t>
      </w:r>
      <w:r w:rsidRPr="003E0EA5">
        <w:rPr>
          <w:sz w:val="22"/>
          <w:szCs w:val="22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6367B3" w:rsidRPr="003E0EA5" w:rsidRDefault="006367B3" w:rsidP="006367B3">
      <w:pPr>
        <w:pStyle w:val="a5"/>
        <w:spacing w:after="0"/>
        <w:ind w:left="57" w:right="-315" w:firstLine="567"/>
        <w:jc w:val="both"/>
        <w:rPr>
          <w:b/>
          <w:sz w:val="22"/>
          <w:szCs w:val="22"/>
        </w:rPr>
      </w:pPr>
      <w:r w:rsidRPr="003E0EA5">
        <w:rPr>
          <w:sz w:val="22"/>
          <w:szCs w:val="22"/>
          <w:vertAlign w:val="superscript"/>
        </w:rPr>
        <w:t>4</w:t>
      </w:r>
      <w:r w:rsidRPr="003E0EA5">
        <w:rPr>
          <w:sz w:val="22"/>
          <w:szCs w:val="22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3E0EA5">
        <w:rPr>
          <w:spacing w:val="-1"/>
          <w:sz w:val="22"/>
          <w:szCs w:val="22"/>
        </w:rPr>
        <w:t xml:space="preserve"> </w:t>
      </w:r>
      <w:r w:rsidRPr="003E0EA5">
        <w:rPr>
          <w:sz w:val="22"/>
          <w:szCs w:val="22"/>
        </w:rPr>
        <w:t>без</w:t>
      </w:r>
      <w:r w:rsidRPr="003E0EA5">
        <w:rPr>
          <w:spacing w:val="4"/>
          <w:sz w:val="22"/>
          <w:szCs w:val="22"/>
        </w:rPr>
        <w:t xml:space="preserve"> </w:t>
      </w:r>
      <w:r w:rsidRPr="003E0EA5">
        <w:rPr>
          <w:sz w:val="22"/>
          <w:szCs w:val="22"/>
        </w:rPr>
        <w:t>указания объема привлечения</w:t>
      </w:r>
      <w:r w:rsidRPr="003E0EA5">
        <w:rPr>
          <w:spacing w:val="-1"/>
          <w:sz w:val="22"/>
          <w:szCs w:val="22"/>
        </w:rPr>
        <w:t xml:space="preserve"> </w:t>
      </w:r>
      <w:r w:rsidRPr="003E0EA5">
        <w:rPr>
          <w:sz w:val="22"/>
          <w:szCs w:val="22"/>
        </w:rPr>
        <w:t>средств:</w:t>
      </w:r>
    </w:p>
    <w:p w:rsidR="006367B3" w:rsidRPr="003E0EA5" w:rsidRDefault="006367B3" w:rsidP="006367B3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E0EA5">
        <w:rPr>
          <w:sz w:val="22"/>
          <w:szCs w:val="22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3E0EA5">
        <w:rPr>
          <w:spacing w:val="1"/>
          <w:sz w:val="22"/>
          <w:szCs w:val="22"/>
        </w:rPr>
        <w:t xml:space="preserve"> 4-</w:t>
      </w:r>
      <w:r w:rsidRPr="003E0EA5">
        <w:rPr>
          <w:rFonts w:eastAsiaTheme="minorHAnsi"/>
          <w:sz w:val="22"/>
          <w:szCs w:val="22"/>
          <w:lang w:eastAsia="en-US"/>
        </w:rPr>
        <w:t>бюджеты государственных внебюджетных фондов,</w:t>
      </w:r>
      <w:r w:rsidRPr="003E0EA5">
        <w:rPr>
          <w:spacing w:val="1"/>
          <w:sz w:val="22"/>
          <w:szCs w:val="22"/>
        </w:rPr>
        <w:t xml:space="preserve"> </w:t>
      </w:r>
      <w:r w:rsidRPr="003E0EA5">
        <w:rPr>
          <w:sz w:val="22"/>
          <w:szCs w:val="22"/>
        </w:rPr>
        <w:t>5 -</w:t>
      </w:r>
      <w:r w:rsidRPr="003E0EA5">
        <w:rPr>
          <w:spacing w:val="1"/>
          <w:sz w:val="22"/>
          <w:szCs w:val="22"/>
        </w:rPr>
        <w:t xml:space="preserve"> </w:t>
      </w:r>
      <w:r w:rsidRPr="003E0EA5">
        <w:rPr>
          <w:sz w:val="22"/>
          <w:szCs w:val="22"/>
        </w:rPr>
        <w:t>средства</w:t>
      </w:r>
      <w:r w:rsidRPr="003E0EA5">
        <w:rPr>
          <w:spacing w:val="-1"/>
          <w:sz w:val="22"/>
          <w:szCs w:val="22"/>
        </w:rPr>
        <w:t xml:space="preserve"> </w:t>
      </w:r>
      <w:r w:rsidRPr="003E0EA5">
        <w:rPr>
          <w:sz w:val="22"/>
          <w:szCs w:val="22"/>
        </w:rPr>
        <w:t>физических</w:t>
      </w:r>
      <w:r w:rsidRPr="003E0EA5">
        <w:rPr>
          <w:spacing w:val="4"/>
          <w:sz w:val="22"/>
          <w:szCs w:val="22"/>
        </w:rPr>
        <w:t xml:space="preserve"> </w:t>
      </w:r>
      <w:r w:rsidRPr="003E0EA5">
        <w:rPr>
          <w:sz w:val="22"/>
          <w:szCs w:val="22"/>
        </w:rPr>
        <w:t>и</w:t>
      </w:r>
      <w:r w:rsidRPr="003E0EA5">
        <w:rPr>
          <w:spacing w:val="-4"/>
          <w:sz w:val="22"/>
          <w:szCs w:val="22"/>
        </w:rPr>
        <w:t xml:space="preserve"> </w:t>
      </w:r>
      <w:r w:rsidRPr="003E0EA5">
        <w:rPr>
          <w:sz w:val="22"/>
          <w:szCs w:val="22"/>
        </w:rPr>
        <w:t>юридических лиц,</w:t>
      </w:r>
      <w:r w:rsidRPr="003E0EA5">
        <w:rPr>
          <w:spacing w:val="-1"/>
          <w:sz w:val="22"/>
          <w:szCs w:val="22"/>
        </w:rPr>
        <w:t xml:space="preserve"> </w:t>
      </w:r>
      <w:r w:rsidRPr="003E0EA5">
        <w:rPr>
          <w:sz w:val="22"/>
          <w:szCs w:val="22"/>
        </w:rPr>
        <w:t>6</w:t>
      </w:r>
      <w:r w:rsidRPr="003E0EA5">
        <w:rPr>
          <w:spacing w:val="-1"/>
          <w:sz w:val="22"/>
          <w:szCs w:val="22"/>
        </w:rPr>
        <w:t xml:space="preserve"> </w:t>
      </w:r>
      <w:r w:rsidRPr="003E0EA5">
        <w:rPr>
          <w:sz w:val="22"/>
          <w:szCs w:val="22"/>
        </w:rPr>
        <w:t>-</w:t>
      </w:r>
      <w:r w:rsidRPr="003E0EA5">
        <w:rPr>
          <w:spacing w:val="-1"/>
          <w:sz w:val="22"/>
          <w:szCs w:val="22"/>
        </w:rPr>
        <w:t xml:space="preserve"> </w:t>
      </w:r>
      <w:r w:rsidRPr="003E0EA5">
        <w:rPr>
          <w:sz w:val="22"/>
          <w:szCs w:val="22"/>
        </w:rPr>
        <w:t>без выделения</w:t>
      </w:r>
      <w:r w:rsidRPr="003E0EA5">
        <w:rPr>
          <w:spacing w:val="-1"/>
          <w:sz w:val="22"/>
          <w:szCs w:val="22"/>
        </w:rPr>
        <w:t xml:space="preserve"> </w:t>
      </w:r>
      <w:r w:rsidRPr="003E0EA5">
        <w:rPr>
          <w:sz w:val="22"/>
          <w:szCs w:val="22"/>
        </w:rPr>
        <w:t>дополнительного</w:t>
      </w:r>
      <w:r w:rsidRPr="003E0EA5">
        <w:rPr>
          <w:spacing w:val="-1"/>
          <w:sz w:val="22"/>
          <w:szCs w:val="22"/>
        </w:rPr>
        <w:t xml:space="preserve"> </w:t>
      </w:r>
      <w:r w:rsidRPr="003E0EA5">
        <w:rPr>
          <w:sz w:val="22"/>
          <w:szCs w:val="22"/>
        </w:rPr>
        <w:t>финансирования.</w:t>
      </w:r>
    </w:p>
    <w:p w:rsidR="006367B3" w:rsidRPr="003E0EA5" w:rsidRDefault="006367B3" w:rsidP="006367B3">
      <w:pPr>
        <w:pStyle w:val="a5"/>
        <w:spacing w:after="0"/>
        <w:ind w:right="-32" w:firstLine="567"/>
        <w:jc w:val="both"/>
        <w:rPr>
          <w:b/>
          <w:sz w:val="22"/>
          <w:szCs w:val="22"/>
        </w:rPr>
      </w:pPr>
      <w:r w:rsidRPr="003E0EA5">
        <w:rPr>
          <w:sz w:val="22"/>
          <w:szCs w:val="22"/>
          <w:vertAlign w:val="superscript"/>
        </w:rPr>
        <w:t>5</w:t>
      </w:r>
      <w:proofErr w:type="gramStart"/>
      <w:r w:rsidRPr="003E0EA5">
        <w:rPr>
          <w:sz w:val="22"/>
          <w:szCs w:val="22"/>
          <w:vertAlign w:val="superscript"/>
        </w:rPr>
        <w:t xml:space="preserve"> </w:t>
      </w:r>
      <w:r w:rsidRPr="003E0EA5">
        <w:rPr>
          <w:sz w:val="22"/>
          <w:szCs w:val="22"/>
        </w:rPr>
        <w:t>У</w:t>
      </w:r>
      <w:proofErr w:type="gramEnd"/>
      <w:r w:rsidRPr="003E0EA5">
        <w:rPr>
          <w:sz w:val="22"/>
          <w:szCs w:val="22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3E0EA5">
        <w:rPr>
          <w:spacing w:val="1"/>
          <w:sz w:val="22"/>
          <w:szCs w:val="22"/>
        </w:rPr>
        <w:t xml:space="preserve"> </w:t>
      </w:r>
      <w:r w:rsidRPr="003E0EA5">
        <w:rPr>
          <w:sz w:val="22"/>
          <w:szCs w:val="22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3E0EA5">
        <w:rPr>
          <w:spacing w:val="1"/>
          <w:sz w:val="22"/>
          <w:szCs w:val="22"/>
        </w:rPr>
        <w:t xml:space="preserve"> </w:t>
      </w:r>
      <w:r w:rsidRPr="003E0EA5">
        <w:rPr>
          <w:sz w:val="22"/>
          <w:szCs w:val="22"/>
        </w:rPr>
        <w:t>ставится</w:t>
      </w:r>
      <w:r w:rsidRPr="003E0EA5">
        <w:rPr>
          <w:spacing w:val="-1"/>
          <w:sz w:val="22"/>
          <w:szCs w:val="22"/>
        </w:rPr>
        <w:t xml:space="preserve"> </w:t>
      </w:r>
      <w:r w:rsidRPr="003E0EA5">
        <w:rPr>
          <w:sz w:val="22"/>
          <w:szCs w:val="22"/>
        </w:rPr>
        <w:t>прочерк.</w:t>
      </w: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A9794D" w:rsidRDefault="00A9794D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6367B3" w:rsidRPr="00F45A75" w:rsidRDefault="006367B3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F45A7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4</w:t>
      </w:r>
    </w:p>
    <w:p w:rsidR="006367B3" w:rsidRDefault="006367B3" w:rsidP="006367B3">
      <w:pPr>
        <w:ind w:left="7655" w:firstLine="1"/>
        <w:rPr>
          <w:sz w:val="26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A9794D" w:rsidRPr="008E000A" w:rsidRDefault="00A9794D" w:rsidP="006367B3">
      <w:pPr>
        <w:ind w:left="7655" w:firstLine="1"/>
        <w:rPr>
          <w:sz w:val="28"/>
          <w:szCs w:val="26"/>
        </w:rPr>
      </w:pPr>
    </w:p>
    <w:p w:rsidR="006367B3" w:rsidRDefault="006367B3" w:rsidP="006367B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3E3F">
        <w:rPr>
          <w:sz w:val="26"/>
          <w:szCs w:val="26"/>
        </w:rPr>
        <w:t>Финансовое обеспечение реализации</w:t>
      </w:r>
      <w:r>
        <w:rPr>
          <w:sz w:val="26"/>
          <w:szCs w:val="26"/>
        </w:rPr>
        <w:t xml:space="preserve"> муниципальной Программы </w:t>
      </w:r>
      <w:r w:rsidRPr="00ED4345">
        <w:rPr>
          <w:sz w:val="26"/>
          <w:szCs w:val="26"/>
        </w:rPr>
        <w:t>за счет средств бюджета округа</w:t>
      </w:r>
      <w:bookmarkStart w:id="0" w:name="_GoBack"/>
      <w:bookmarkEnd w:id="0"/>
    </w:p>
    <w:p w:rsidR="006367B3" w:rsidRDefault="006367B3" w:rsidP="006367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pPr w:leftFromText="181" w:rightFromText="181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3"/>
        <w:gridCol w:w="3202"/>
        <w:gridCol w:w="1298"/>
        <w:gridCol w:w="1417"/>
        <w:gridCol w:w="1418"/>
        <w:gridCol w:w="1417"/>
        <w:gridCol w:w="1560"/>
        <w:gridCol w:w="1275"/>
      </w:tblGrid>
      <w:tr w:rsidR="006367B3" w:rsidRPr="00D51A19" w:rsidTr="00BB4BF5">
        <w:trPr>
          <w:trHeight w:val="253"/>
        </w:trPr>
        <w:tc>
          <w:tcPr>
            <w:tcW w:w="3263" w:type="dxa"/>
            <w:vMerge w:val="restart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202" w:type="dxa"/>
            <w:vMerge w:val="restart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85" w:type="dxa"/>
            <w:gridSpan w:val="6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 xml:space="preserve">Расходы </w:t>
            </w:r>
          </w:p>
        </w:tc>
      </w:tr>
      <w:tr w:rsidR="006367B3" w:rsidRPr="00D51A19" w:rsidTr="00BB4BF5">
        <w:trPr>
          <w:trHeight w:val="162"/>
        </w:trPr>
        <w:tc>
          <w:tcPr>
            <w:tcW w:w="3263" w:type="dxa"/>
            <w:vMerge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6367B3" w:rsidRPr="00D51A19" w:rsidTr="00BB4BF5">
        <w:trPr>
          <w:trHeight w:val="162"/>
        </w:trPr>
        <w:tc>
          <w:tcPr>
            <w:tcW w:w="3263" w:type="dxa"/>
            <w:noWrap/>
          </w:tcPr>
          <w:p w:rsidR="006367B3" w:rsidRPr="00DF423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02" w:type="dxa"/>
            <w:noWrap/>
          </w:tcPr>
          <w:p w:rsidR="006367B3" w:rsidRPr="00DF423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  <w:noWrap/>
          </w:tcPr>
          <w:p w:rsidR="006367B3" w:rsidRPr="00DF423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</w:tcPr>
          <w:p w:rsidR="006367B3" w:rsidRPr="00DF423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:rsidR="006367B3" w:rsidRPr="00DF423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6367B3" w:rsidRPr="00DF423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</w:tcPr>
          <w:p w:rsidR="006367B3" w:rsidRPr="005D2039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20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367B3" w:rsidRPr="00DF4235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8</w:t>
            </w:r>
          </w:p>
        </w:tc>
      </w:tr>
      <w:tr w:rsidR="006367B3" w:rsidRPr="00D51A19" w:rsidTr="00BB4BF5">
        <w:trPr>
          <w:trHeight w:val="545"/>
        </w:trPr>
        <w:tc>
          <w:tcPr>
            <w:tcW w:w="3263" w:type="dxa"/>
            <w:vMerge w:val="restart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202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405,0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pacing w:val="-2"/>
                <w:sz w:val="24"/>
                <w:szCs w:val="24"/>
              </w:rPr>
              <w:t>1575</w:t>
            </w:r>
            <w:r w:rsidR="006367B3" w:rsidRPr="00831D6E">
              <w:rPr>
                <w:spacing w:val="-2"/>
                <w:sz w:val="24"/>
                <w:szCs w:val="24"/>
              </w:rPr>
              <w:t>,0</w:t>
            </w:r>
          </w:p>
        </w:tc>
      </w:tr>
      <w:tr w:rsidR="006367B3" w:rsidRPr="00D51A19" w:rsidTr="00BB4BF5">
        <w:trPr>
          <w:trHeight w:val="542"/>
        </w:trPr>
        <w:tc>
          <w:tcPr>
            <w:tcW w:w="3263" w:type="dxa"/>
            <w:vMerge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405,0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pacing w:val="-2"/>
                <w:sz w:val="24"/>
                <w:szCs w:val="24"/>
              </w:rPr>
              <w:t>1575</w:t>
            </w:r>
            <w:r w:rsidR="006367B3" w:rsidRPr="00831D6E">
              <w:rPr>
                <w:spacing w:val="-2"/>
                <w:sz w:val="24"/>
                <w:szCs w:val="24"/>
              </w:rPr>
              <w:t>,0</w:t>
            </w:r>
          </w:p>
        </w:tc>
      </w:tr>
      <w:tr w:rsidR="006367B3" w:rsidRPr="00D51A19" w:rsidTr="00BB4BF5">
        <w:trPr>
          <w:trHeight w:val="542"/>
        </w:trPr>
        <w:tc>
          <w:tcPr>
            <w:tcW w:w="3263" w:type="dxa"/>
            <w:vMerge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</w:tr>
      <w:tr w:rsidR="006367B3" w:rsidRPr="00D51A19" w:rsidTr="00BB4BF5">
        <w:trPr>
          <w:trHeight w:val="542"/>
        </w:trPr>
        <w:tc>
          <w:tcPr>
            <w:tcW w:w="3263" w:type="dxa"/>
            <w:vMerge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</w:tr>
      <w:tr w:rsidR="006367B3" w:rsidRPr="00D51A19" w:rsidTr="00BB4BF5">
        <w:trPr>
          <w:trHeight w:val="587"/>
        </w:trPr>
        <w:tc>
          <w:tcPr>
            <w:tcW w:w="3263" w:type="dxa"/>
            <w:vMerge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</w:tr>
      <w:tr w:rsidR="006367B3" w:rsidRPr="00D51A19" w:rsidTr="00BB4BF5">
        <w:trPr>
          <w:trHeight w:val="564"/>
        </w:trPr>
        <w:tc>
          <w:tcPr>
            <w:tcW w:w="3263" w:type="dxa"/>
            <w:vMerge w:val="restart"/>
            <w:noWrap/>
          </w:tcPr>
          <w:p w:rsidR="006367B3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202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405,0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pacing w:val="-2"/>
                <w:sz w:val="24"/>
                <w:szCs w:val="24"/>
              </w:rPr>
              <w:t>1575</w:t>
            </w:r>
            <w:r w:rsidR="006367B3" w:rsidRPr="00831D6E">
              <w:rPr>
                <w:spacing w:val="-2"/>
                <w:sz w:val="24"/>
                <w:szCs w:val="24"/>
              </w:rPr>
              <w:t>,0</w:t>
            </w:r>
          </w:p>
        </w:tc>
      </w:tr>
      <w:tr w:rsidR="006367B3" w:rsidRPr="00D51A19" w:rsidTr="00BB4BF5">
        <w:trPr>
          <w:trHeight w:val="564"/>
        </w:trPr>
        <w:tc>
          <w:tcPr>
            <w:tcW w:w="3263" w:type="dxa"/>
            <w:vMerge/>
            <w:noWrap/>
          </w:tcPr>
          <w:p w:rsidR="006367B3" w:rsidRPr="00D51A19" w:rsidRDefault="006367B3" w:rsidP="00BB4BF5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405,0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pacing w:val="-2"/>
                <w:sz w:val="24"/>
                <w:szCs w:val="24"/>
              </w:rPr>
              <w:t>1575</w:t>
            </w:r>
            <w:r w:rsidR="006367B3" w:rsidRPr="00831D6E">
              <w:rPr>
                <w:spacing w:val="-2"/>
                <w:sz w:val="24"/>
                <w:szCs w:val="24"/>
              </w:rPr>
              <w:t>,0</w:t>
            </w:r>
          </w:p>
        </w:tc>
      </w:tr>
      <w:tr w:rsidR="006367B3" w:rsidRPr="00D51A19" w:rsidTr="00BB4BF5">
        <w:trPr>
          <w:trHeight w:val="564"/>
        </w:trPr>
        <w:tc>
          <w:tcPr>
            <w:tcW w:w="3263" w:type="dxa"/>
            <w:vMerge/>
            <w:noWrap/>
          </w:tcPr>
          <w:p w:rsidR="006367B3" w:rsidRPr="00D51A19" w:rsidRDefault="006367B3" w:rsidP="00BB4BF5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субвенции и субсидии федерального бюджета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</w:tr>
      <w:tr w:rsidR="006367B3" w:rsidRPr="00D51A19" w:rsidTr="00BB4BF5">
        <w:trPr>
          <w:trHeight w:val="427"/>
        </w:trPr>
        <w:tc>
          <w:tcPr>
            <w:tcW w:w="3263" w:type="dxa"/>
            <w:vMerge/>
            <w:noWrap/>
          </w:tcPr>
          <w:p w:rsidR="006367B3" w:rsidRPr="00D51A19" w:rsidRDefault="006367B3" w:rsidP="00BB4BF5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субвенции и субсидии областного бюджета</w:t>
            </w:r>
            <w:r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</w:tr>
      <w:tr w:rsidR="006367B3" w:rsidRPr="00D51A19" w:rsidTr="00BB4BF5">
        <w:trPr>
          <w:trHeight w:val="279"/>
        </w:trPr>
        <w:tc>
          <w:tcPr>
            <w:tcW w:w="3263" w:type="dxa"/>
            <w:vMerge/>
            <w:noWrap/>
          </w:tcPr>
          <w:p w:rsidR="006367B3" w:rsidRPr="00D51A19" w:rsidRDefault="006367B3" w:rsidP="00BB4BF5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6367B3" w:rsidRPr="00D51A19" w:rsidRDefault="006367B3" w:rsidP="00BB4B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</w:tr>
    </w:tbl>
    <w:p w:rsidR="006367B3" w:rsidRDefault="006367B3" w:rsidP="006367B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384B" w:rsidRPr="00FE7458" w:rsidRDefault="00BB384B" w:rsidP="00BB384B">
      <w:pPr>
        <w:pStyle w:val="a5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конкретные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годы</w:t>
      </w:r>
      <w:r w:rsidRPr="00FE7458">
        <w:rPr>
          <w:spacing w:val="-5"/>
          <w:sz w:val="22"/>
          <w:szCs w:val="22"/>
        </w:rPr>
        <w:t xml:space="preserve"> </w:t>
      </w:r>
      <w:r w:rsidRPr="00FE7458">
        <w:rPr>
          <w:sz w:val="22"/>
          <w:szCs w:val="22"/>
        </w:rPr>
        <w:t>периода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реализации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муниципальной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программы.</w:t>
      </w:r>
    </w:p>
    <w:p w:rsidR="00BB384B" w:rsidRPr="00FE7458" w:rsidRDefault="00BB384B" w:rsidP="00BB384B">
      <w:pPr>
        <w:pStyle w:val="a5"/>
        <w:ind w:left="172" w:right="828" w:firstLine="540"/>
        <w:rPr>
          <w:sz w:val="22"/>
          <w:szCs w:val="22"/>
        </w:rPr>
      </w:pPr>
      <w:r w:rsidRPr="00FE7458">
        <w:rPr>
          <w:sz w:val="22"/>
          <w:szCs w:val="22"/>
        </w:rPr>
        <w:t>**</w:t>
      </w:r>
      <w:r w:rsidRPr="00FE7458">
        <w:rPr>
          <w:spacing w:val="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субвенции,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субсидии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и</w:t>
      </w:r>
      <w:r w:rsidRPr="00FE7458">
        <w:rPr>
          <w:spacing w:val="7"/>
          <w:sz w:val="22"/>
          <w:szCs w:val="22"/>
        </w:rPr>
        <w:t xml:space="preserve"> </w:t>
      </w:r>
      <w:r w:rsidRPr="00FE7458">
        <w:rPr>
          <w:sz w:val="22"/>
          <w:szCs w:val="22"/>
        </w:rPr>
        <w:t>иные</w:t>
      </w:r>
      <w:r w:rsidRPr="00FE7458">
        <w:rPr>
          <w:spacing w:val="5"/>
          <w:sz w:val="22"/>
          <w:szCs w:val="22"/>
        </w:rPr>
        <w:t xml:space="preserve"> </w:t>
      </w:r>
      <w:r w:rsidRPr="00FE7458">
        <w:rPr>
          <w:sz w:val="22"/>
          <w:szCs w:val="22"/>
        </w:rPr>
        <w:t>трансферты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областного,</w:t>
      </w:r>
      <w:r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федерального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бюджета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10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8"/>
          <w:sz w:val="22"/>
          <w:szCs w:val="22"/>
        </w:rPr>
        <w:t xml:space="preserve"> </w:t>
      </w:r>
      <w:r w:rsidRPr="00F44532">
        <w:rPr>
          <w:sz w:val="22"/>
          <w:szCs w:val="22"/>
        </w:rPr>
        <w:t>поступления</w:t>
      </w:r>
      <w:r>
        <w:rPr>
          <w:spacing w:val="8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BB384B" w:rsidRDefault="00BB384B" w:rsidP="00BB384B">
      <w:pPr>
        <w:pStyle w:val="a5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***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документального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поступления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B384B" w:rsidRDefault="00BB384B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6367B3" w:rsidRPr="00F45A75" w:rsidRDefault="006367B3" w:rsidP="006367B3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F45A7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5</w:t>
      </w:r>
    </w:p>
    <w:p w:rsidR="006367B3" w:rsidRPr="008E000A" w:rsidRDefault="006367B3" w:rsidP="006367B3">
      <w:pPr>
        <w:ind w:left="7655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6367B3" w:rsidRDefault="006367B3" w:rsidP="006367B3">
      <w:pPr>
        <w:rPr>
          <w:color w:val="FF0000"/>
        </w:rPr>
      </w:pPr>
    </w:p>
    <w:p w:rsidR="006367B3" w:rsidRDefault="006367B3" w:rsidP="006367B3">
      <w:pPr>
        <w:rPr>
          <w:color w:val="FF0000"/>
        </w:rPr>
      </w:pPr>
    </w:p>
    <w:p w:rsidR="006367B3" w:rsidRDefault="006367B3" w:rsidP="006367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>Финансовое обесп</w:t>
      </w:r>
      <w:r>
        <w:rPr>
          <w:rFonts w:ascii="Times New Roman" w:hAnsi="Times New Roman" w:cs="Times New Roman"/>
          <w:sz w:val="26"/>
          <w:szCs w:val="26"/>
        </w:rPr>
        <w:t xml:space="preserve">ечение муниципальной программы </w:t>
      </w:r>
    </w:p>
    <w:p w:rsidR="006367B3" w:rsidRPr="003E19FB" w:rsidRDefault="006367B3" w:rsidP="006367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6367B3" w:rsidRPr="00DC6B87" w:rsidRDefault="006367B3" w:rsidP="00636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490"/>
        <w:gridCol w:w="2194"/>
        <w:gridCol w:w="1420"/>
        <w:gridCol w:w="3259"/>
        <w:gridCol w:w="710"/>
        <w:gridCol w:w="850"/>
        <w:gridCol w:w="992"/>
        <w:gridCol w:w="850"/>
        <w:gridCol w:w="850"/>
        <w:gridCol w:w="1368"/>
      </w:tblGrid>
      <w:tr w:rsidR="006367B3" w:rsidRPr="00DC6B87" w:rsidTr="00BB4BF5">
        <w:tc>
          <w:tcPr>
            <w:tcW w:w="195" w:type="pct"/>
            <w:vMerge w:val="restart"/>
          </w:tcPr>
          <w:p w:rsidR="006367B3" w:rsidRPr="00CA022F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2" w:type="pct"/>
            <w:vMerge w:val="restart"/>
          </w:tcPr>
          <w:p w:rsidR="006367B3" w:rsidRPr="00CA022F" w:rsidRDefault="006367B3" w:rsidP="00BB4BF5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  <w:p w:rsidR="006367B3" w:rsidRPr="00CA022F" w:rsidRDefault="006367B3" w:rsidP="00BB4BF5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  <w:vMerge w:val="restart"/>
          </w:tcPr>
          <w:p w:rsidR="006367B3" w:rsidRPr="00CA022F" w:rsidRDefault="006367B3" w:rsidP="00BB4BF5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</w:t>
            </w:r>
          </w:p>
        </w:tc>
        <w:tc>
          <w:tcPr>
            <w:tcW w:w="488" w:type="pct"/>
            <w:vMerge w:val="restart"/>
          </w:tcPr>
          <w:p w:rsidR="006367B3" w:rsidRPr="00CA022F" w:rsidRDefault="006367B3" w:rsidP="00BB4BF5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исполнитель</w:t>
            </w:r>
          </w:p>
        </w:tc>
        <w:tc>
          <w:tcPr>
            <w:tcW w:w="1120" w:type="pct"/>
            <w:vMerge w:val="restart"/>
          </w:tcPr>
          <w:p w:rsidR="006367B3" w:rsidRPr="00CA022F" w:rsidRDefault="006367B3" w:rsidP="00BB4BF5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1931" w:type="pct"/>
            <w:gridSpan w:val="6"/>
          </w:tcPr>
          <w:p w:rsidR="006367B3" w:rsidRPr="00CA022F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6367B3" w:rsidRPr="00DC6B87" w:rsidTr="00BB4BF5">
        <w:tc>
          <w:tcPr>
            <w:tcW w:w="195" w:type="pct"/>
            <w:vMerge/>
          </w:tcPr>
          <w:p w:rsidR="006367B3" w:rsidRPr="00CA022F" w:rsidRDefault="006367B3" w:rsidP="00BB4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6367B3" w:rsidRPr="00CA022F" w:rsidRDefault="006367B3" w:rsidP="00BB4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vMerge/>
          </w:tcPr>
          <w:p w:rsidR="006367B3" w:rsidRPr="00CA022F" w:rsidRDefault="006367B3" w:rsidP="00BB4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6367B3" w:rsidRPr="00CA022F" w:rsidRDefault="006367B3" w:rsidP="00BB4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6367B3" w:rsidRPr="00CA022F" w:rsidRDefault="006367B3" w:rsidP="00BB4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92" w:type="pct"/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41" w:type="pct"/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92" w:type="pct"/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92" w:type="pct"/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70" w:type="pct"/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за 2023 - 2027 годы</w:t>
            </w:r>
            <w:proofErr w:type="gramStart"/>
            <w:r w:rsidRPr="00CA02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6367B3" w:rsidRPr="00DC6B87" w:rsidTr="00BB4BF5">
        <w:tc>
          <w:tcPr>
            <w:tcW w:w="195" w:type="pct"/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67B3" w:rsidRPr="00DC6B87" w:rsidTr="00BB4BF5">
        <w:tc>
          <w:tcPr>
            <w:tcW w:w="195" w:type="pct"/>
            <w:vMerge w:val="restart"/>
          </w:tcPr>
          <w:p w:rsidR="006367B3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B3" w:rsidRDefault="006367B3" w:rsidP="00BB4BF5">
            <w:pPr>
              <w:jc w:val="center"/>
              <w:rPr>
                <w:sz w:val="24"/>
                <w:szCs w:val="24"/>
                <w:lang w:eastAsia="ar-SA"/>
              </w:rPr>
            </w:pPr>
            <w:r w:rsidRPr="00BA523F">
              <w:rPr>
                <w:sz w:val="24"/>
                <w:szCs w:val="24"/>
                <w:lang w:eastAsia="ar-SA"/>
              </w:rPr>
              <w:t>1</w:t>
            </w:r>
          </w:p>
          <w:p w:rsidR="006367B3" w:rsidRDefault="006367B3" w:rsidP="00BB4BF5">
            <w:pPr>
              <w:rPr>
                <w:sz w:val="24"/>
                <w:szCs w:val="24"/>
                <w:lang w:eastAsia="ar-SA"/>
              </w:rPr>
            </w:pPr>
          </w:p>
          <w:p w:rsidR="006367B3" w:rsidRPr="00BA523F" w:rsidRDefault="006367B3" w:rsidP="00BB4BF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vMerge w:val="restar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54" w:type="pct"/>
            <w:vMerge w:val="restart"/>
          </w:tcPr>
          <w:p w:rsidR="006367B3" w:rsidRPr="003B6AC5" w:rsidRDefault="006367B3" w:rsidP="00BB4BF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Поддержка социально </w:t>
            </w:r>
            <w:r w:rsidRPr="003B6AC5">
              <w:rPr>
                <w:rFonts w:ascii="Times New Roman" w:hAnsi="Times New Roman"/>
                <w:b w:val="0"/>
                <w:snapToGrid w:val="0"/>
                <w:sz w:val="22"/>
                <w:szCs w:val="22"/>
              </w:rPr>
              <w:t xml:space="preserve">ориентированных </w:t>
            </w: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некоммерческих организаций </w:t>
            </w:r>
          </w:p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</w:t>
            </w:r>
            <w:proofErr w:type="spellStart"/>
            <w:r w:rsidRPr="003B6AC5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3B6AC5">
              <w:rPr>
                <w:rFonts w:ascii="Times New Roman" w:hAnsi="Times New Roman"/>
                <w:sz w:val="24"/>
                <w:szCs w:val="24"/>
              </w:rPr>
              <w:t xml:space="preserve"> муниципальном  округе  </w:t>
            </w:r>
            <w:proofErr w:type="gramStart"/>
            <w:r w:rsidRPr="003B6A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B6A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488" w:type="pct"/>
            <w:vMerge w:val="restar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</w:tcPr>
          <w:p w:rsidR="006367B3" w:rsidRPr="001F480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6367B3" w:rsidRPr="001F4803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6367B3"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</w:tcPr>
          <w:p w:rsidR="006367B3" w:rsidRPr="001F4803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6367B3" w:rsidRPr="00A753D6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D6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6367B3" w:rsidRPr="00D954FA" w:rsidRDefault="00BB384B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1575</w:t>
            </w:r>
            <w:r w:rsidR="006367B3" w:rsidRPr="00D95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</w:tr>
      <w:tr w:rsidR="006367B3" w:rsidRPr="00DC6B87" w:rsidTr="00BB4BF5">
        <w:tc>
          <w:tcPr>
            <w:tcW w:w="195" w:type="pct"/>
            <w:vMerge/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6367B3" w:rsidRPr="00831D6E" w:rsidRDefault="00BB384B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405,0</w:t>
            </w:r>
          </w:p>
        </w:tc>
        <w:tc>
          <w:tcPr>
            <w:tcW w:w="341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6367B3" w:rsidRPr="00831D6E" w:rsidRDefault="00BB384B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1575</w:t>
            </w:r>
            <w:r w:rsidR="006367B3" w:rsidRPr="00831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</w:tr>
      <w:tr w:rsidR="006367B3" w:rsidRPr="00DC6B87" w:rsidTr="00BB4BF5">
        <w:tc>
          <w:tcPr>
            <w:tcW w:w="195" w:type="pct"/>
            <w:vMerge/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DC6B87" w:rsidTr="00BB4BF5">
        <w:tc>
          <w:tcPr>
            <w:tcW w:w="195" w:type="pct"/>
            <w:vMerge/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DC6B87" w:rsidTr="00BB4BF5">
        <w:tc>
          <w:tcPr>
            <w:tcW w:w="195" w:type="pct"/>
            <w:vMerge/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D954FA" w:rsidTr="00BB4BF5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7B3" w:rsidRPr="000B1D3A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3A">
              <w:rPr>
                <w:rFonts w:ascii="Times New Roman" w:hAnsi="Times New Roman" w:cs="Times New Roman"/>
                <w:sz w:val="24"/>
                <w:szCs w:val="24"/>
              </w:rPr>
              <w:t xml:space="preserve">1.2. Проведение </w:t>
            </w:r>
            <w:r w:rsidRPr="000B1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семинаров, совещаний, «круглых столов», публичных и массовых мероприятий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285,0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6367B3" w:rsidRPr="00D954F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285,0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rPr>
          <w:trHeight w:val="1563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Pr="000151FD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>редоставление транспорта, находящегося в муниципальной собственности,  для поездки  на мероприятия, фестивали, совещания, конференции и др.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20,0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20,0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Pr="00F33141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1">
              <w:rPr>
                <w:rFonts w:ascii="Times New Roman" w:hAnsi="Times New Roman" w:cs="Times New Roman"/>
                <w:sz w:val="24"/>
                <w:szCs w:val="24"/>
              </w:rPr>
              <w:t xml:space="preserve">4.1. Оплата коммунальных </w:t>
            </w:r>
            <w:r w:rsidRPr="00F33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67B3" w:rsidRPr="00831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lastRenderedPageBreak/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67B3" w:rsidRPr="00831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Pr="00CA022F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Pr="00954C8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83">
              <w:rPr>
                <w:rFonts w:ascii="Times New Roman" w:hAnsi="Times New Roman" w:cs="Times New Roman"/>
                <w:sz w:val="24"/>
                <w:szCs w:val="24"/>
              </w:rPr>
              <w:t>4.2. Организация и проведение районных  мероприятий совместно с   общественными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84,0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94</w:t>
            </w:r>
            <w:r w:rsidR="006367B3" w:rsidRPr="00831D6E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84,0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6367B3" w:rsidRPr="00831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84,0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94</w:t>
            </w:r>
            <w:r w:rsidR="006367B3" w:rsidRPr="00831D6E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84,0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A753D6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6367B3" w:rsidRPr="00831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7B3" w:rsidRPr="00491F2A" w:rsidTr="00BB4BF5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DC6B87" w:rsidRDefault="006367B3" w:rsidP="00BB4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D6E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3" w:rsidRPr="00831D6E" w:rsidRDefault="006367B3" w:rsidP="00BB4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67B3" w:rsidRDefault="006367B3" w:rsidP="006367B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6367B3" w:rsidRPr="00CA022F" w:rsidRDefault="006367B3" w:rsidP="006367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1</w:t>
      </w:r>
      <w:proofErr w:type="gramStart"/>
      <w:r w:rsidRPr="00CA022F">
        <w:rPr>
          <w:rFonts w:ascii="Times New Roman" w:hAnsi="Times New Roman" w:cs="Times New Roman"/>
          <w:vertAlign w:val="superscript"/>
        </w:rPr>
        <w:t xml:space="preserve"> </w:t>
      </w:r>
      <w:r w:rsidRPr="00CA022F">
        <w:rPr>
          <w:rFonts w:ascii="Times New Roman" w:hAnsi="Times New Roman" w:cs="Times New Roman"/>
        </w:rPr>
        <w:t>У</w:t>
      </w:r>
      <w:proofErr w:type="gramEnd"/>
      <w:r w:rsidRPr="00CA022F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6367B3" w:rsidRPr="00CA022F" w:rsidRDefault="006367B3" w:rsidP="006367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2</w:t>
      </w:r>
      <w:proofErr w:type="gramStart"/>
      <w:r w:rsidRPr="00CA022F">
        <w:rPr>
          <w:rFonts w:ascii="Times New Roman" w:hAnsi="Times New Roman" w:cs="Times New Roman"/>
        </w:rPr>
        <w:t xml:space="preserve"> У</w:t>
      </w:r>
      <w:proofErr w:type="gramEnd"/>
      <w:r w:rsidRPr="00CA022F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367B3" w:rsidRPr="00CA022F" w:rsidRDefault="006367B3" w:rsidP="006367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3</w:t>
      </w:r>
      <w:proofErr w:type="gramStart"/>
      <w:r w:rsidRPr="00CA022F">
        <w:rPr>
          <w:rFonts w:ascii="Times New Roman" w:hAnsi="Times New Roman" w:cs="Times New Roman"/>
          <w:vertAlign w:val="superscript"/>
        </w:rPr>
        <w:t xml:space="preserve"> </w:t>
      </w:r>
      <w:r w:rsidRPr="00CA022F">
        <w:rPr>
          <w:rFonts w:ascii="Times New Roman" w:hAnsi="Times New Roman" w:cs="Times New Roman"/>
        </w:rPr>
        <w:t>У</w:t>
      </w:r>
      <w:proofErr w:type="gramEnd"/>
      <w:r w:rsidRPr="00CA022F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6367B3" w:rsidRDefault="006367B3" w:rsidP="006367B3">
      <w:pPr>
        <w:pStyle w:val="ConsPlusNormal"/>
        <w:ind w:firstLine="567"/>
        <w:jc w:val="both"/>
        <w:rPr>
          <w:rFonts w:ascii="Times New Roman" w:hAnsi="Times New Roman" w:cs="Times New Roman"/>
        </w:rPr>
        <w:sectPr w:rsidR="006367B3" w:rsidSect="00BB4BF5">
          <w:pgSz w:w="16838" w:h="11906" w:orient="landscape"/>
          <w:pgMar w:top="1134" w:right="1134" w:bottom="284" w:left="1418" w:header="709" w:footer="709" w:gutter="0"/>
          <w:cols w:space="708"/>
          <w:docGrid w:linePitch="360"/>
        </w:sectPr>
      </w:pPr>
      <w:r w:rsidRPr="00CA022F">
        <w:rPr>
          <w:rFonts w:ascii="Times New Roman" w:hAnsi="Times New Roman" w:cs="Times New Roman"/>
          <w:vertAlign w:val="superscript"/>
        </w:rPr>
        <w:t xml:space="preserve">4 </w:t>
      </w:r>
      <w:r w:rsidRPr="00CA022F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44410B" w:rsidRDefault="0044410B" w:rsidP="00AC6CDD">
      <w:pPr>
        <w:jc w:val="center"/>
      </w:pPr>
    </w:p>
    <w:sectPr w:rsidR="0044410B" w:rsidSect="00BB4B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F6" w:rsidRDefault="006A69F6" w:rsidP="006367B3">
      <w:r>
        <w:separator/>
      </w:r>
    </w:p>
  </w:endnote>
  <w:endnote w:type="continuationSeparator" w:id="0">
    <w:p w:rsidR="006A69F6" w:rsidRDefault="006A69F6" w:rsidP="0063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2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F5" w:rsidRDefault="00BB4BF5">
    <w:pPr>
      <w:pStyle w:val="aa"/>
      <w:jc w:val="right"/>
    </w:pPr>
  </w:p>
  <w:p w:rsidR="00BB4BF5" w:rsidRDefault="00BB4B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F6" w:rsidRDefault="006A69F6" w:rsidP="006367B3">
      <w:r>
        <w:separator/>
      </w:r>
    </w:p>
  </w:footnote>
  <w:footnote w:type="continuationSeparator" w:id="0">
    <w:p w:rsidR="006A69F6" w:rsidRDefault="006A69F6" w:rsidP="0063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F5" w:rsidRDefault="004E0848" w:rsidP="00BB4B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4B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4BF5" w:rsidRDefault="00BB4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4948"/>
      <w:docPartObj>
        <w:docPartGallery w:val="Page Numbers (Top of Page)"/>
        <w:docPartUnique/>
      </w:docPartObj>
    </w:sdtPr>
    <w:sdtContent>
      <w:p w:rsidR="00BB4BF5" w:rsidRDefault="004E0848">
        <w:pPr>
          <w:pStyle w:val="a7"/>
          <w:jc w:val="center"/>
        </w:pPr>
        <w:fldSimple w:instr=" PAGE   \* MERGEFORMAT ">
          <w:r w:rsidR="00AC6CDD">
            <w:rPr>
              <w:noProof/>
            </w:rPr>
            <w:t>22</w:t>
          </w:r>
        </w:fldSimple>
      </w:p>
    </w:sdtContent>
  </w:sdt>
  <w:p w:rsidR="00BB4BF5" w:rsidRDefault="00BB4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F5" w:rsidRDefault="00BB4BF5">
    <w:pPr>
      <w:pStyle w:val="a7"/>
      <w:jc w:val="center"/>
    </w:pPr>
  </w:p>
  <w:p w:rsidR="00BB4BF5" w:rsidRDefault="00BB4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49D9"/>
    <w:multiLevelType w:val="hybridMultilevel"/>
    <w:tmpl w:val="ACAE07B4"/>
    <w:lvl w:ilvl="0" w:tplc="18667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98F2D8B"/>
    <w:multiLevelType w:val="hybridMultilevel"/>
    <w:tmpl w:val="C2F4A87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FE13D84"/>
    <w:multiLevelType w:val="hybridMultilevel"/>
    <w:tmpl w:val="FF8E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570F33"/>
    <w:multiLevelType w:val="hybridMultilevel"/>
    <w:tmpl w:val="E00A7F3C"/>
    <w:lvl w:ilvl="0" w:tplc="22F21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71B11"/>
    <w:multiLevelType w:val="hybridMultilevel"/>
    <w:tmpl w:val="5C2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E5F23"/>
    <w:multiLevelType w:val="hybridMultilevel"/>
    <w:tmpl w:val="5DCE182A"/>
    <w:lvl w:ilvl="0" w:tplc="45C64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7B3"/>
    <w:rsid w:val="000D66EA"/>
    <w:rsid w:val="001B2274"/>
    <w:rsid w:val="00253A5D"/>
    <w:rsid w:val="00280997"/>
    <w:rsid w:val="00324446"/>
    <w:rsid w:val="0038546D"/>
    <w:rsid w:val="0044410B"/>
    <w:rsid w:val="00495901"/>
    <w:rsid w:val="004E0848"/>
    <w:rsid w:val="00531A82"/>
    <w:rsid w:val="00592527"/>
    <w:rsid w:val="005A367C"/>
    <w:rsid w:val="005C0F83"/>
    <w:rsid w:val="0061674F"/>
    <w:rsid w:val="006367B3"/>
    <w:rsid w:val="00637637"/>
    <w:rsid w:val="006A69F6"/>
    <w:rsid w:val="006B1D1E"/>
    <w:rsid w:val="00831D6E"/>
    <w:rsid w:val="00917A04"/>
    <w:rsid w:val="00A26708"/>
    <w:rsid w:val="00A753D6"/>
    <w:rsid w:val="00A83687"/>
    <w:rsid w:val="00A9794D"/>
    <w:rsid w:val="00AC6CDD"/>
    <w:rsid w:val="00B57040"/>
    <w:rsid w:val="00BB384B"/>
    <w:rsid w:val="00BB4BF5"/>
    <w:rsid w:val="00C8042B"/>
    <w:rsid w:val="00EB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7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6367B3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B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7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36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367B3"/>
    <w:pPr>
      <w:jc w:val="center"/>
    </w:pPr>
    <w:rPr>
      <w:b/>
      <w:snapToGrid w:val="0"/>
      <w:color w:val="000000"/>
      <w:sz w:val="28"/>
    </w:rPr>
  </w:style>
  <w:style w:type="character" w:customStyle="1" w:styleId="a4">
    <w:name w:val="Название Знак"/>
    <w:basedOn w:val="a0"/>
    <w:link w:val="a3"/>
    <w:rsid w:val="006367B3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6367B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67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36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367B3"/>
  </w:style>
  <w:style w:type="paragraph" w:customStyle="1" w:styleId="21">
    <w:name w:val="Основной текст 21"/>
    <w:basedOn w:val="a"/>
    <w:rsid w:val="006367B3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onsPlusNonformat">
    <w:name w:val="ConsPlusNonformat"/>
    <w:link w:val="ConsPlusNonformat0"/>
    <w:rsid w:val="006367B3"/>
    <w:pPr>
      <w:widowControl w:val="0"/>
      <w:suppressAutoHyphens/>
      <w:spacing w:after="0" w:line="100" w:lineRule="atLeast"/>
    </w:pPr>
    <w:rPr>
      <w:rFonts w:ascii="Courier New" w:eastAsia="Lucida Sans Unicode" w:hAnsi="Courier New" w:cs="font192"/>
      <w:kern w:val="1"/>
      <w:lang w:eastAsia="hi-IN" w:bidi="hi-IN"/>
    </w:rPr>
  </w:style>
  <w:style w:type="character" w:customStyle="1" w:styleId="ConsPlusNonformat0">
    <w:name w:val="ConsPlusNonformat Знак"/>
    <w:link w:val="ConsPlusNonformat"/>
    <w:rsid w:val="006367B3"/>
    <w:rPr>
      <w:rFonts w:ascii="Courier New" w:eastAsia="Lucida Sans Unicode" w:hAnsi="Courier New" w:cs="font192"/>
      <w:kern w:val="1"/>
      <w:lang w:eastAsia="hi-IN" w:bidi="hi-IN"/>
    </w:rPr>
  </w:style>
  <w:style w:type="paragraph" w:customStyle="1" w:styleId="ConsPlusCell">
    <w:name w:val="ConsPlusCell"/>
    <w:rsid w:val="006367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6367B3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6367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6367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7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6367B3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367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67B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367B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6367B3"/>
    <w:rPr>
      <w:rFonts w:ascii="Arial" w:eastAsia="Arial" w:hAnsi="Arial" w:cs="Arial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6367B3"/>
    <w:rPr>
      <w:color w:val="0000FF" w:themeColor="hyperlink"/>
      <w:u w:val="single"/>
    </w:rPr>
  </w:style>
  <w:style w:type="paragraph" w:customStyle="1" w:styleId="Preformatted">
    <w:name w:val="Preformatted"/>
    <w:basedOn w:val="a"/>
    <w:uiPriority w:val="99"/>
    <w:rsid w:val="006367B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6D38B50DB390102AABC2983D929B502FCB3A6A6973315ED1CF1DECEAnB1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D38B50DB390102AABC2983D929B5027C73D626E706C54D99611EEnE1D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1%80%D0%B5%D0%B4%D0%BF%D1%80%D0%B8%D0%BD%D0%B8%D0%BC%D0%B0%D1%82%D0%B5%D0%BB%D1%8C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ru.wikipedia.org/wiki/%D0%9F%D1%80%D0%B8%D0%B1%D1%8B%D0%BB%D1%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E%D1%80%D0%B3%D0%B0%D0%BD%D0%B8%D0%B7%D0%B0%D1%86%D0%B8%D1%8F&amp;action=edit&amp;redlink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A512-0C62-45BD-B4E1-7D88FC37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5008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17</cp:revision>
  <cp:lastPrinted>2023-07-14T04:58:00Z</cp:lastPrinted>
  <dcterms:created xsi:type="dcterms:W3CDTF">2025-01-13T13:13:00Z</dcterms:created>
  <dcterms:modified xsi:type="dcterms:W3CDTF">2025-01-14T11:52:00Z</dcterms:modified>
</cp:coreProperties>
</file>