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4" w:rsidRDefault="009552D4" w:rsidP="009552D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D4" w:rsidRDefault="009552D4" w:rsidP="009552D4">
      <w:pPr>
        <w:jc w:val="right"/>
        <w:rPr>
          <w:b/>
          <w:sz w:val="26"/>
          <w:szCs w:val="26"/>
        </w:rPr>
      </w:pPr>
    </w:p>
    <w:p w:rsidR="009552D4" w:rsidRDefault="009552D4" w:rsidP="00955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552D4" w:rsidRPr="00091B36" w:rsidRDefault="009552D4" w:rsidP="00955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9552D4">
        <w:rPr>
          <w:b/>
          <w:sz w:val="26"/>
          <w:szCs w:val="26"/>
        </w:rPr>
        <w:t>ОКРУГА</w:t>
      </w:r>
    </w:p>
    <w:p w:rsidR="009552D4" w:rsidRDefault="009552D4" w:rsidP="009552D4">
      <w:pPr>
        <w:jc w:val="center"/>
        <w:rPr>
          <w:b/>
          <w:sz w:val="26"/>
          <w:szCs w:val="26"/>
        </w:rPr>
      </w:pPr>
    </w:p>
    <w:p w:rsidR="009552D4" w:rsidRDefault="009552D4" w:rsidP="00955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552D4" w:rsidRDefault="009552D4" w:rsidP="009552D4">
      <w:pPr>
        <w:jc w:val="center"/>
        <w:rPr>
          <w:b/>
          <w:sz w:val="26"/>
          <w:szCs w:val="26"/>
        </w:rPr>
      </w:pPr>
    </w:p>
    <w:p w:rsidR="009552D4" w:rsidRDefault="009552D4" w:rsidP="009552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552D4" w:rsidRDefault="009552D4" w:rsidP="009552D4">
      <w:pPr>
        <w:jc w:val="center"/>
        <w:rPr>
          <w:bCs/>
          <w:sz w:val="26"/>
          <w:szCs w:val="26"/>
        </w:rPr>
      </w:pPr>
    </w:p>
    <w:p w:rsidR="009552D4" w:rsidRDefault="009552D4" w:rsidP="009552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016FF3">
        <w:rPr>
          <w:bCs/>
          <w:sz w:val="26"/>
          <w:szCs w:val="26"/>
        </w:rPr>
        <w:t xml:space="preserve"> 02.05.2023                                                                                                    № 711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9552D4" w:rsidRDefault="009552D4" w:rsidP="009552D4">
      <w:pPr>
        <w:jc w:val="both"/>
        <w:rPr>
          <w:bCs/>
          <w:sz w:val="26"/>
          <w:szCs w:val="26"/>
        </w:rPr>
      </w:pPr>
    </w:p>
    <w:p w:rsidR="009552D4" w:rsidRDefault="009552D4" w:rsidP="009552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20 февраля 2023 года № 298 «О межведомственной комиссии по профилактике правонарушений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9552D4" w:rsidRDefault="009552D4" w:rsidP="009552D4">
      <w:pPr>
        <w:jc w:val="center"/>
        <w:rPr>
          <w:bCs/>
          <w:sz w:val="26"/>
          <w:szCs w:val="26"/>
        </w:rPr>
      </w:pPr>
    </w:p>
    <w:p w:rsidR="009552D4" w:rsidRDefault="009552D4" w:rsidP="009552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ходатайством ОНД и </w:t>
      </w:r>
      <w:proofErr w:type="gramStart"/>
      <w:r>
        <w:rPr>
          <w:bCs/>
          <w:sz w:val="26"/>
          <w:szCs w:val="26"/>
        </w:rPr>
        <w:t>ПР</w:t>
      </w:r>
      <w:proofErr w:type="gramEnd"/>
      <w:r>
        <w:rPr>
          <w:bCs/>
          <w:sz w:val="26"/>
          <w:szCs w:val="26"/>
        </w:rPr>
        <w:t xml:space="preserve"> по Сокольскому и </w:t>
      </w:r>
      <w:proofErr w:type="spellStart"/>
      <w:r>
        <w:rPr>
          <w:bCs/>
          <w:sz w:val="26"/>
          <w:szCs w:val="26"/>
        </w:rPr>
        <w:t>Усть-Кубинскому</w:t>
      </w:r>
      <w:proofErr w:type="spellEnd"/>
      <w:r>
        <w:rPr>
          <w:bCs/>
          <w:sz w:val="26"/>
          <w:szCs w:val="26"/>
        </w:rPr>
        <w:t xml:space="preserve"> районам ОНД и ПР Главного управления МЧС России по Вологодской области, на основании ст. 42 Устава округа администрация округа</w:t>
      </w:r>
    </w:p>
    <w:p w:rsidR="009552D4" w:rsidRDefault="009552D4" w:rsidP="009552D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9552D4" w:rsidRDefault="009552D4" w:rsidP="009552D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приложение 2 постановления администрации округа от 20 февраля 2023 года № 298 «О межведомственной комиссии по профилактике правонарушений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 внести следующие изменения:</w:t>
      </w:r>
    </w:p>
    <w:p w:rsidR="009552D4" w:rsidRDefault="009552D4" w:rsidP="009552D4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Ввести в состав межведомственной комиссии по профилактике правонарушений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в качестве члена комиссии </w:t>
      </w:r>
      <w:proofErr w:type="spellStart"/>
      <w:r>
        <w:rPr>
          <w:bCs/>
          <w:sz w:val="26"/>
          <w:szCs w:val="26"/>
        </w:rPr>
        <w:t>Рослякова</w:t>
      </w:r>
      <w:proofErr w:type="spellEnd"/>
      <w:r>
        <w:rPr>
          <w:bCs/>
          <w:sz w:val="26"/>
          <w:szCs w:val="26"/>
        </w:rPr>
        <w:t xml:space="preserve"> И.В., начальника ОНД и </w:t>
      </w:r>
      <w:proofErr w:type="gramStart"/>
      <w:r>
        <w:rPr>
          <w:bCs/>
          <w:sz w:val="26"/>
          <w:szCs w:val="26"/>
        </w:rPr>
        <w:t>ПР</w:t>
      </w:r>
      <w:proofErr w:type="gramEnd"/>
      <w:r>
        <w:rPr>
          <w:bCs/>
          <w:sz w:val="26"/>
          <w:szCs w:val="26"/>
        </w:rPr>
        <w:t xml:space="preserve"> по Сокольскому и </w:t>
      </w:r>
      <w:proofErr w:type="spellStart"/>
      <w:r>
        <w:rPr>
          <w:bCs/>
          <w:sz w:val="26"/>
          <w:szCs w:val="26"/>
        </w:rPr>
        <w:t>Усть-Кубинскому</w:t>
      </w:r>
      <w:proofErr w:type="spellEnd"/>
      <w:r>
        <w:rPr>
          <w:bCs/>
          <w:sz w:val="26"/>
          <w:szCs w:val="26"/>
        </w:rPr>
        <w:t xml:space="preserve"> районам ОНД и ПР Главного управления МЧС России по Вологодской области.</w:t>
      </w:r>
    </w:p>
    <w:p w:rsidR="009552D4" w:rsidRDefault="009552D4" w:rsidP="009552D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9552D4" w:rsidRDefault="009552D4" w:rsidP="009552D4">
      <w:pPr>
        <w:jc w:val="both"/>
        <w:rPr>
          <w:bCs/>
          <w:sz w:val="26"/>
          <w:szCs w:val="26"/>
        </w:rPr>
      </w:pPr>
    </w:p>
    <w:p w:rsidR="009552D4" w:rsidRDefault="009552D4" w:rsidP="009552D4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552D4" w:rsidTr="002579D5">
        <w:tc>
          <w:tcPr>
            <w:tcW w:w="4785" w:type="dxa"/>
          </w:tcPr>
          <w:p w:rsidR="009552D4" w:rsidRDefault="009552D4" w:rsidP="002579D5">
            <w:pPr>
              <w:adjustRightInd w:val="0"/>
              <w:ind w:firstLine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9552D4" w:rsidRDefault="009552D4" w:rsidP="002579D5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9552D4" w:rsidRDefault="009552D4" w:rsidP="002579D5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9552D4" w:rsidRDefault="009552D4" w:rsidP="002579D5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А.О. Семичев </w:t>
            </w:r>
          </w:p>
        </w:tc>
      </w:tr>
    </w:tbl>
    <w:p w:rsidR="009552D4" w:rsidRPr="009552D4" w:rsidRDefault="009552D4" w:rsidP="009552D4">
      <w:pPr>
        <w:jc w:val="both"/>
        <w:rPr>
          <w:bCs/>
          <w:sz w:val="26"/>
          <w:szCs w:val="26"/>
        </w:rPr>
      </w:pPr>
    </w:p>
    <w:p w:rsidR="009E52FB" w:rsidRDefault="009E52FB"/>
    <w:sectPr w:rsidR="009E52FB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C181F"/>
    <w:multiLevelType w:val="multilevel"/>
    <w:tmpl w:val="746495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2D4"/>
    <w:rsid w:val="00016FF3"/>
    <w:rsid w:val="0094238C"/>
    <w:rsid w:val="009552D4"/>
    <w:rsid w:val="009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2D4"/>
    <w:pPr>
      <w:ind w:left="720"/>
      <w:contextualSpacing/>
    </w:pPr>
  </w:style>
  <w:style w:type="table" w:styleId="a6">
    <w:name w:val="Table Grid"/>
    <w:basedOn w:val="a1"/>
    <w:uiPriority w:val="59"/>
    <w:rsid w:val="009552D4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2023-04-19T14:26:00Z</dcterms:created>
  <dcterms:modified xsi:type="dcterms:W3CDTF">2023-05-02T12:07:00Z</dcterms:modified>
</cp:coreProperties>
</file>