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2" w:rsidRDefault="00972CC2" w:rsidP="00846C7B">
      <w:pPr>
        <w:pStyle w:val="ConsPlusNormal"/>
        <w:rPr>
          <w:sz w:val="26"/>
          <w:szCs w:val="26"/>
        </w:rPr>
      </w:pPr>
    </w:p>
    <w:p w:rsidR="00972CC2" w:rsidRDefault="00972CC2" w:rsidP="00972CC2">
      <w:pPr>
        <w:pStyle w:val="ConsPlusNormal"/>
        <w:ind w:firstLine="4678"/>
        <w:jc w:val="center"/>
        <w:rPr>
          <w:sz w:val="26"/>
          <w:szCs w:val="26"/>
        </w:rPr>
      </w:pPr>
    </w:p>
    <w:p w:rsidR="00972CC2" w:rsidRPr="0086685E" w:rsidRDefault="00972CC2" w:rsidP="00972CC2">
      <w:pPr>
        <w:pStyle w:val="ConsPlusNormal"/>
        <w:ind w:firstLine="4678"/>
        <w:jc w:val="center"/>
        <w:rPr>
          <w:sz w:val="26"/>
          <w:szCs w:val="26"/>
        </w:rPr>
      </w:pPr>
      <w:r w:rsidRPr="0086685E">
        <w:rPr>
          <w:sz w:val="26"/>
          <w:szCs w:val="26"/>
        </w:rPr>
        <w:t>Приложение  3 к Порядку</w:t>
      </w: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"/>
          <w:sz w:val="28"/>
          <w:szCs w:val="28"/>
        </w:rPr>
      </w:pPr>
    </w:p>
    <w:p w:rsidR="00972CC2" w:rsidRPr="009F5D66" w:rsidRDefault="00972CC2" w:rsidP="00972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F5D66">
        <w:rPr>
          <w:rFonts w:ascii="Times New Roman" w:hAnsi="Times New Roman"/>
          <w:kern w:val="1"/>
          <w:sz w:val="28"/>
          <w:szCs w:val="28"/>
        </w:rPr>
        <w:t>Форма</w:t>
      </w:r>
      <w:r w:rsidRPr="009F5D6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2CC2" w:rsidRPr="009F5D6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D5196">
        <w:rPr>
          <w:rFonts w:ascii="Times New Roman" w:eastAsia="Times New Roman" w:hAnsi="Times New Roman"/>
          <w:sz w:val="26"/>
          <w:szCs w:val="26"/>
        </w:rPr>
        <w:t>СПРАВКА-РАСЧЕТ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D5196">
        <w:rPr>
          <w:rFonts w:ascii="Times New Roman" w:eastAsia="Times New Roman" w:hAnsi="Times New Roman"/>
          <w:sz w:val="26"/>
          <w:szCs w:val="26"/>
        </w:rPr>
        <w:t>фактических затрат _______________________________________</w:t>
      </w:r>
    </w:p>
    <w:p w:rsidR="00972CC2" w:rsidRPr="00655675" w:rsidRDefault="00972CC2" w:rsidP="00972C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655675">
        <w:rPr>
          <w:rFonts w:ascii="Times New Roman" w:eastAsia="Times New Roman" w:hAnsi="Times New Roman"/>
          <w:sz w:val="18"/>
          <w:szCs w:val="18"/>
        </w:rPr>
        <w:t>(наименование организации или индивидуального предпринимателя)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</w:rPr>
      </w:pPr>
      <w:r w:rsidRPr="00ED5196">
        <w:rPr>
          <w:rFonts w:ascii="Times New Roman" w:eastAsia="Times New Roman" w:hAnsi="Times New Roman"/>
          <w:sz w:val="26"/>
          <w:szCs w:val="26"/>
        </w:rPr>
        <w:t xml:space="preserve">на горюче-смазочные материалы, </w:t>
      </w:r>
      <w:proofErr w:type="gramStart"/>
      <w:r w:rsidRPr="00ED5196">
        <w:rPr>
          <w:rFonts w:ascii="Times New Roman" w:eastAsia="Times New Roman" w:hAnsi="Times New Roman"/>
          <w:sz w:val="26"/>
          <w:szCs w:val="26"/>
        </w:rPr>
        <w:t>понесенных</w:t>
      </w:r>
      <w:proofErr w:type="gramEnd"/>
      <w:r w:rsidRPr="00ED5196">
        <w:rPr>
          <w:rFonts w:ascii="Times New Roman" w:eastAsia="Times New Roman" w:hAnsi="Times New Roman"/>
          <w:sz w:val="26"/>
          <w:szCs w:val="26"/>
        </w:rPr>
        <w:t xml:space="preserve"> </w:t>
      </w:r>
      <w:r w:rsidRPr="00ED5196">
        <w:rPr>
          <w:rFonts w:ascii="Times New Roman" w:eastAsia="Times New Roman" w:hAnsi="Times New Roman"/>
          <w:kern w:val="1"/>
          <w:sz w:val="26"/>
          <w:szCs w:val="26"/>
        </w:rPr>
        <w:t xml:space="preserve">при доставке 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</w:rPr>
      </w:pPr>
      <w:r w:rsidRPr="00ED5196">
        <w:rPr>
          <w:rFonts w:ascii="Times New Roman" w:hAnsi="Times New Roman"/>
          <w:sz w:val="26"/>
          <w:szCs w:val="26"/>
        </w:rPr>
        <w:t xml:space="preserve">продовольственных </w:t>
      </w:r>
      <w:r w:rsidRPr="00ED5196">
        <w:rPr>
          <w:rFonts w:ascii="Times New Roman" w:eastAsia="Times New Roman" w:hAnsi="Times New Roman"/>
          <w:kern w:val="1"/>
          <w:sz w:val="26"/>
          <w:szCs w:val="26"/>
        </w:rPr>
        <w:t xml:space="preserve">товаров в социально значимые магазины </w:t>
      </w:r>
    </w:p>
    <w:p w:rsidR="00972CC2" w:rsidRPr="00ED5196" w:rsidRDefault="00972CC2" w:rsidP="00972C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1"/>
          <w:sz w:val="26"/>
          <w:szCs w:val="26"/>
        </w:rPr>
      </w:pPr>
      <w:r w:rsidRPr="00ED5196">
        <w:rPr>
          <w:rFonts w:ascii="Times New Roman" w:eastAsia="Times New Roman" w:hAnsi="Times New Roman"/>
          <w:kern w:val="1"/>
          <w:sz w:val="26"/>
          <w:szCs w:val="26"/>
        </w:rPr>
        <w:t>в</w:t>
      </w:r>
      <w:r w:rsidRPr="00ED5196">
        <w:rPr>
          <w:rFonts w:ascii="Times New Roman" w:eastAsia="Times New Roman" w:hAnsi="Times New Roman" w:cs="Calibri"/>
          <w:bCs/>
          <w:kern w:val="1"/>
          <w:sz w:val="26"/>
          <w:szCs w:val="26"/>
        </w:rPr>
        <w:t xml:space="preserve"> малонаселенных и труднодоступных населенных пунктах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proofErr w:type="spellStart"/>
      <w:r w:rsidRPr="00ED5196">
        <w:rPr>
          <w:rFonts w:ascii="Times New Roman" w:eastAsia="Times New Roman" w:hAnsi="Times New Roman"/>
          <w:sz w:val="26"/>
          <w:szCs w:val="26"/>
        </w:rPr>
        <w:t>Усть-Кубинского</w:t>
      </w:r>
      <w:proofErr w:type="spellEnd"/>
      <w:r w:rsidRPr="00ED5196">
        <w:rPr>
          <w:rFonts w:ascii="Times New Roman" w:eastAsia="Times New Roman" w:hAnsi="Times New Roman"/>
          <w:sz w:val="26"/>
          <w:szCs w:val="26"/>
        </w:rPr>
        <w:t xml:space="preserve">  муниципального округа, 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D5196">
        <w:rPr>
          <w:rFonts w:ascii="Times New Roman" w:eastAsia="Times New Roman" w:hAnsi="Times New Roman"/>
          <w:sz w:val="26"/>
          <w:szCs w:val="26"/>
        </w:rPr>
        <w:t>по итогам ____ полугодия 20___ года</w:t>
      </w: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972CC2" w:rsidRPr="00ED5196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361"/>
        <w:gridCol w:w="1644"/>
        <w:gridCol w:w="2268"/>
        <w:gridCol w:w="1134"/>
        <w:gridCol w:w="2217"/>
      </w:tblGrid>
      <w:tr w:rsidR="00972CC2" w:rsidRPr="00ED5196" w:rsidTr="0075125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 xml:space="preserve">Маршрут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согласно маршруту движения, </w:t>
            </w:r>
            <w:proofErr w:type="gramStart"/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Стоимость горюче-смазочных материалов за 1 литр,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Норма расхода ГСМ на 1 км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Фактическая сумма затрат на ГСМ, рублей</w:t>
            </w:r>
          </w:p>
        </w:tc>
      </w:tr>
      <w:tr w:rsidR="00972CC2" w:rsidRPr="00ED5196" w:rsidTr="0075125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72CC2" w:rsidRPr="00ED5196" w:rsidTr="0075125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72CC2" w:rsidRPr="00ED5196" w:rsidTr="0075125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72CC2" w:rsidRPr="00ED5196" w:rsidTr="0075125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5196">
              <w:rPr>
                <w:rFonts w:ascii="Times New Roman" w:eastAsia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ED5196" w:rsidRDefault="00972CC2" w:rsidP="00751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72CC2" w:rsidRPr="00B64388" w:rsidRDefault="00972CC2" w:rsidP="00972CC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64388">
        <w:rPr>
          <w:rFonts w:ascii="Times New Roman" w:eastAsia="Times New Roman" w:hAnsi="Times New Roman"/>
          <w:sz w:val="24"/>
          <w:szCs w:val="24"/>
        </w:rPr>
        <w:t>&lt;2</w:t>
      </w:r>
      <w:proofErr w:type="gramStart"/>
      <w:r w:rsidRPr="00B64388">
        <w:rPr>
          <w:rFonts w:ascii="Times New Roman" w:eastAsia="Times New Roman" w:hAnsi="Times New Roman"/>
          <w:sz w:val="24"/>
          <w:szCs w:val="24"/>
        </w:rPr>
        <w:t>&gt; У</w:t>
      </w:r>
      <w:proofErr w:type="gramEnd"/>
      <w:r w:rsidRPr="00B64388">
        <w:rPr>
          <w:rFonts w:ascii="Times New Roman" w:eastAsia="Times New Roman" w:hAnsi="Times New Roman"/>
          <w:sz w:val="24"/>
          <w:szCs w:val="24"/>
        </w:rPr>
        <w:t>казываются все населенные пункты маршрута.</w:t>
      </w: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Руководитель</w:t>
      </w:r>
    </w:p>
    <w:p w:rsidR="00972CC2" w:rsidRPr="0086685E" w:rsidRDefault="00972CC2" w:rsidP="0097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Главный бухгалтер</w:t>
      </w:r>
    </w:p>
    <w:p w:rsidR="00972CC2" w:rsidRPr="0086685E" w:rsidRDefault="00972CC2" w:rsidP="00972CC2">
      <w:pPr>
        <w:pStyle w:val="ConsPlusNormal"/>
        <w:ind w:firstLine="851"/>
        <w:jc w:val="both"/>
        <w:rPr>
          <w:sz w:val="26"/>
          <w:szCs w:val="26"/>
        </w:rPr>
      </w:pPr>
      <w:r w:rsidRPr="0086685E">
        <w:rPr>
          <w:sz w:val="26"/>
          <w:szCs w:val="26"/>
        </w:rPr>
        <w:t>М.П.</w:t>
      </w:r>
    </w:p>
    <w:p w:rsidR="00972CC2" w:rsidRDefault="00972CC2" w:rsidP="00972CC2"/>
    <w:p w:rsidR="00972CC2" w:rsidRDefault="00972CC2" w:rsidP="00972C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72CC2" w:rsidRDefault="00972CC2" w:rsidP="00972C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34B7B" w:rsidRDefault="00F34B7B" w:rsidP="00846C7B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F34B7B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65" w:rsidRDefault="00DF1865" w:rsidP="00B87D53">
      <w:pPr>
        <w:spacing w:after="0" w:line="240" w:lineRule="auto"/>
      </w:pPr>
      <w:r>
        <w:separator/>
      </w:r>
    </w:p>
  </w:endnote>
  <w:endnote w:type="continuationSeparator" w:id="0">
    <w:p w:rsidR="00DF1865" w:rsidRDefault="00DF1865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65" w:rsidRDefault="00DF1865" w:rsidP="00B87D53">
      <w:pPr>
        <w:spacing w:after="0" w:line="240" w:lineRule="auto"/>
      </w:pPr>
      <w:r>
        <w:separator/>
      </w:r>
    </w:p>
  </w:footnote>
  <w:footnote w:type="continuationSeparator" w:id="0">
    <w:p w:rsidR="00DF1865" w:rsidRDefault="00DF1865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4479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66DEB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46C7B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72CC2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C68C9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35E9E"/>
    <w:rsid w:val="00D52884"/>
    <w:rsid w:val="00D55DF6"/>
    <w:rsid w:val="00D75841"/>
    <w:rsid w:val="00D9474F"/>
    <w:rsid w:val="00DA4594"/>
    <w:rsid w:val="00DB1F0D"/>
    <w:rsid w:val="00DB283A"/>
    <w:rsid w:val="00DD30D2"/>
    <w:rsid w:val="00DF1865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7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97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0ECC7-BA26-4996-919A-570BA775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kamen</cp:lastModifiedBy>
  <cp:revision>74</cp:revision>
  <dcterms:created xsi:type="dcterms:W3CDTF">2018-10-04T13:39:00Z</dcterms:created>
  <dcterms:modified xsi:type="dcterms:W3CDTF">2024-12-05T11:09:00Z</dcterms:modified>
</cp:coreProperties>
</file>