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8E" w:rsidRPr="0091667D" w:rsidRDefault="008B5C8E" w:rsidP="008B5C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B5C8E" w:rsidRPr="0091667D" w:rsidRDefault="008B5C8E" w:rsidP="008B5C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8B5C8E" w:rsidRPr="0091667D" w:rsidRDefault="008B5C8E" w:rsidP="008B5C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8B5C8E" w:rsidRPr="0091667D" w:rsidRDefault="008B5C8E" w:rsidP="008B5C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67D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8B5C8E" w:rsidRPr="0091667D" w:rsidRDefault="008B5C8E" w:rsidP="008B5C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8B5C8E" w:rsidRPr="0091667D" w:rsidRDefault="008B5C8E" w:rsidP="008B5C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91667D">
        <w:rPr>
          <w:rFonts w:ascii="Times New Roman" w:hAnsi="Times New Roman" w:cs="Times New Roman"/>
          <w:sz w:val="26"/>
          <w:szCs w:val="26"/>
        </w:rPr>
        <w:t xml:space="preserve"> </w:t>
      </w:r>
      <w:r w:rsidRPr="0091667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8B5C8E" w:rsidRPr="0091667D" w:rsidRDefault="008B5C8E" w:rsidP="008B5C8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B5C8E" w:rsidRPr="00AD4877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877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округа,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</w:t>
      </w:r>
      <w:r w:rsidRPr="007B59F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согласованию создания мест</w:t>
      </w:r>
      <w:proofErr w:type="gramEnd"/>
      <w:r w:rsidRPr="007B59FD">
        <w:rPr>
          <w:rFonts w:ascii="Times New Roman" w:hAnsi="Times New Roman" w:cs="Times New Roman"/>
          <w:sz w:val="26"/>
          <w:szCs w:val="26"/>
        </w:rPr>
        <w:t xml:space="preserve"> (площадок) накопления твердых коммунальных отходов</w:t>
      </w:r>
      <w:r w:rsidRPr="00AD4877">
        <w:rPr>
          <w:rFonts w:ascii="Times New Roman" w:hAnsi="Times New Roman" w:cs="Times New Roman"/>
          <w:sz w:val="26"/>
          <w:szCs w:val="26"/>
        </w:rPr>
        <w:t>» (далее - проект).</w:t>
      </w:r>
    </w:p>
    <w:p w:rsidR="008B5C8E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877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приведение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законодательством.</w:t>
      </w:r>
    </w:p>
    <w:p w:rsidR="008B5C8E" w:rsidRPr="00AE6E6C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877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</w:t>
      </w:r>
      <w:r w:rsidRPr="00AE6E6C">
        <w:rPr>
          <w:rFonts w:ascii="Times New Roman" w:hAnsi="Times New Roman" w:cs="Times New Roman"/>
          <w:sz w:val="26"/>
          <w:szCs w:val="26"/>
        </w:rPr>
        <w:t>бюджета района</w:t>
      </w:r>
      <w:r w:rsidRPr="00AE6E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5C8E" w:rsidRPr="00AE6E6C" w:rsidRDefault="008B5C8E" w:rsidP="008B5C8E">
      <w:pPr>
        <w:ind w:right="-1" w:firstLine="709"/>
        <w:jc w:val="both"/>
        <w:rPr>
          <w:sz w:val="26"/>
          <w:szCs w:val="26"/>
        </w:rPr>
      </w:pPr>
      <w:r w:rsidRPr="00AE6E6C">
        <w:rPr>
          <w:b/>
          <w:sz w:val="26"/>
          <w:szCs w:val="26"/>
        </w:rPr>
        <w:t>Содержание предлагаемого регулирования:</w:t>
      </w:r>
      <w:r w:rsidRPr="00AE6E6C">
        <w:rPr>
          <w:sz w:val="26"/>
          <w:szCs w:val="26"/>
        </w:rPr>
        <w:t xml:space="preserve"> </w:t>
      </w:r>
      <w:r w:rsidRPr="007B59FD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7B59FD">
        <w:rPr>
          <w:sz w:val="26"/>
          <w:szCs w:val="26"/>
        </w:rPr>
        <w:t xml:space="preserve"> муниципальной услуги по согласованию создания мест (площадок) накопления твердых коммунальных отходов</w:t>
      </w:r>
    </w:p>
    <w:p w:rsidR="008B5C8E" w:rsidRPr="000B467A" w:rsidRDefault="008B5C8E" w:rsidP="008B5C8E">
      <w:pPr>
        <w:ind w:right="-1" w:firstLine="709"/>
        <w:jc w:val="both"/>
        <w:rPr>
          <w:sz w:val="26"/>
          <w:szCs w:val="26"/>
        </w:rPr>
      </w:pPr>
      <w:r w:rsidRPr="000B467A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0B467A">
        <w:rPr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8B5C8E" w:rsidRPr="000B467A" w:rsidRDefault="008B5C8E" w:rsidP="008B5C8E">
      <w:pPr>
        <w:ind w:right="379" w:firstLine="709"/>
        <w:jc w:val="both"/>
        <w:rPr>
          <w:sz w:val="26"/>
          <w:szCs w:val="26"/>
        </w:rPr>
      </w:pPr>
      <w:r w:rsidRPr="000B467A">
        <w:rPr>
          <w:b/>
          <w:sz w:val="26"/>
          <w:szCs w:val="26"/>
        </w:rPr>
        <w:t>Сроки оценки достижения ключевых показателей:</w:t>
      </w:r>
      <w:r w:rsidRPr="000B467A">
        <w:rPr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</w:p>
    <w:p w:rsidR="008B5C8E" w:rsidRPr="000B467A" w:rsidRDefault="008B5C8E" w:rsidP="008B5C8E">
      <w:pPr>
        <w:pStyle w:val="af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8B5C8E" w:rsidRPr="00AD4877" w:rsidRDefault="008B5C8E" w:rsidP="008B5C8E">
      <w:pPr>
        <w:rPr>
          <w:sz w:val="26"/>
          <w:szCs w:val="2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8B5C8E" w:rsidRPr="00AD4877" w:rsidTr="00A635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0B467A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0B467A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8B5C8E" w:rsidRPr="00AD4877" w:rsidTr="00A635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0B467A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 xml:space="preserve">1. Физические </w:t>
            </w:r>
            <w:r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5C8E" w:rsidRPr="000B467A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Неограниченное количество лиц</w:t>
            </w:r>
          </w:p>
        </w:tc>
      </w:tr>
      <w:tr w:rsidR="008B5C8E" w:rsidRPr="00AD4877" w:rsidTr="00A635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0B467A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Юридические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8B5C8E" w:rsidRPr="000B467A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B5C8E" w:rsidRPr="00AD4877" w:rsidTr="00A635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Индивидуальные предприниматели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8B5C8E" w:rsidRPr="000B467A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8B5C8E" w:rsidRPr="00AD4877" w:rsidRDefault="008B5C8E" w:rsidP="008B5C8E">
      <w:pPr>
        <w:rPr>
          <w:sz w:val="26"/>
          <w:szCs w:val="26"/>
          <w:highlight w:val="yellow"/>
        </w:rPr>
      </w:pPr>
    </w:p>
    <w:p w:rsidR="008B5C8E" w:rsidRPr="00AD4877" w:rsidRDefault="008B5C8E" w:rsidP="008B5C8E">
      <w:pPr>
        <w:pStyle w:val="af1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8B5C8E" w:rsidRPr="00AD4877" w:rsidRDefault="008B5C8E" w:rsidP="008B5C8E">
      <w:pPr>
        <w:rPr>
          <w:sz w:val="26"/>
          <w:szCs w:val="26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8B5C8E" w:rsidRPr="00AD4877" w:rsidTr="00A63506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AD4877" w:rsidRDefault="008B5C8E" w:rsidP="00A63506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Да/нет</w:t>
            </w:r>
          </w:p>
        </w:tc>
      </w:tr>
      <w:tr w:rsidR="008B5C8E" w:rsidRPr="00AD4877" w:rsidTr="00A63506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AD4877" w:rsidRDefault="008B5C8E" w:rsidP="00A63506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 xml:space="preserve">(если да, то приводятся описание со ссылкой на </w:t>
            </w:r>
            <w:r w:rsidRPr="00B83C4E">
              <w:rPr>
                <w:rFonts w:ascii="Times New Roman" w:hAnsi="Times New Roman" w:cs="Times New Roman"/>
              </w:rPr>
              <w:lastRenderedPageBreak/>
              <w:t>пункты Проекта правового акта)</w:t>
            </w:r>
          </w:p>
        </w:tc>
      </w:tr>
      <w:tr w:rsidR="008B5C8E" w:rsidRPr="00AD4877" w:rsidTr="00A635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lastRenderedPageBreak/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8B5C8E" w:rsidRPr="00AD4877" w:rsidTr="00A635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8B5C8E" w:rsidRPr="00AD4877" w:rsidTr="00A635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8B5C8E" w:rsidRPr="00AD4877" w:rsidTr="00A635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8B5C8E" w:rsidRPr="00AD4877" w:rsidTr="00A635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0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B5C8E" w:rsidRPr="00AD4877" w:rsidRDefault="008B5C8E" w:rsidP="008B5C8E">
      <w:pPr>
        <w:rPr>
          <w:sz w:val="26"/>
          <w:szCs w:val="26"/>
          <w:highlight w:val="yellow"/>
        </w:rPr>
      </w:pPr>
    </w:p>
    <w:p w:rsidR="008B5C8E" w:rsidRPr="00B83C4E" w:rsidRDefault="008B5C8E" w:rsidP="008B5C8E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8B5C8E" w:rsidRPr="00B83C4E" w:rsidRDefault="008B5C8E" w:rsidP="008B5C8E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8B5C8E" w:rsidRPr="00B83C4E" w:rsidTr="00A63506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4E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8B5C8E" w:rsidRPr="00B83C4E" w:rsidTr="00A63506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8B5C8E" w:rsidRPr="00B83C4E" w:rsidTr="00A63506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8B5C8E" w:rsidRPr="00B83C4E" w:rsidTr="00A635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8B5C8E" w:rsidRPr="00B83C4E" w:rsidTr="00A635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C8E" w:rsidRPr="00B83C4E" w:rsidTr="00A63506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8B5C8E" w:rsidRPr="00B83C4E" w:rsidTr="00A63506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8B5C8E" w:rsidRPr="00B83C4E" w:rsidTr="00A63506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8B5C8E" w:rsidRPr="00B83C4E" w:rsidTr="00A635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8B5C8E" w:rsidRPr="00B83C4E" w:rsidTr="00A635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8E" w:rsidRPr="00B83C4E" w:rsidTr="00A635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8E" w:rsidRPr="00B83C4E" w:rsidTr="00A635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8E" w:rsidRPr="00B83C4E" w:rsidRDefault="008B5C8E" w:rsidP="00A63506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5C8E" w:rsidRPr="00AD4877" w:rsidRDefault="008B5C8E" w:rsidP="008B5C8E">
      <w:pPr>
        <w:rPr>
          <w:sz w:val="26"/>
          <w:szCs w:val="26"/>
          <w:highlight w:val="yellow"/>
        </w:rPr>
      </w:pPr>
    </w:p>
    <w:p w:rsidR="008B5C8E" w:rsidRPr="002A44F7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F7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5C8E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 xml:space="preserve">10.2023 по 08.11.2023         </w:t>
      </w:r>
      <w:r w:rsidRPr="002A44F7">
        <w:rPr>
          <w:rFonts w:ascii="Times New Roman" w:hAnsi="Times New Roman" w:cs="Times New Roman"/>
          <w:sz w:val="26"/>
          <w:szCs w:val="26"/>
        </w:rPr>
        <w:t xml:space="preserve">                  включительно.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Способ направления ответов: в электронном виде  на сайт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B83C4E">
        <w:rPr>
          <w:rFonts w:ascii="Times New Roman" w:hAnsi="Times New Roman" w:cs="Times New Roman"/>
          <w:sz w:val="26"/>
          <w:szCs w:val="26"/>
        </w:rPr>
        <w:t>или по электронной почте, или на бумажном носителе в приемную администрации округа.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проект;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Неустроева Марина Владимировна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1 категории отдела коммунальной инфраструктуры администрации округа, (881753) 2-14-94.</w:t>
      </w:r>
    </w:p>
    <w:p w:rsidR="008B5C8E" w:rsidRPr="00B83C4E" w:rsidRDefault="008B5C8E" w:rsidP="008B5C8E">
      <w:pPr>
        <w:ind w:firstLine="709"/>
        <w:jc w:val="both"/>
        <w:rPr>
          <w:sz w:val="26"/>
          <w:szCs w:val="26"/>
        </w:rPr>
      </w:pPr>
      <w:r w:rsidRPr="00B83C4E">
        <w:rPr>
          <w:sz w:val="26"/>
          <w:szCs w:val="26"/>
        </w:rPr>
        <w:t xml:space="preserve">Краткий комментарий к проекту: проект разработан с целью утверждения нового порядка и стандарта предоставления муниципальной услуги по </w:t>
      </w:r>
      <w:r w:rsidRPr="007B2BF3">
        <w:rPr>
          <w:sz w:val="26"/>
          <w:szCs w:val="26"/>
        </w:rPr>
        <w:t>согласованию создания мест (площадок) накопления твердых коммунальных отходов</w:t>
      </w:r>
      <w:r w:rsidRPr="00B83C4E">
        <w:rPr>
          <w:sz w:val="26"/>
          <w:szCs w:val="26"/>
        </w:rPr>
        <w:t>.</w:t>
      </w:r>
    </w:p>
    <w:p w:rsidR="008B5C8E" w:rsidRPr="00B83C4E" w:rsidRDefault="008B5C8E" w:rsidP="008B5C8E">
      <w:pPr>
        <w:ind w:firstLine="709"/>
        <w:jc w:val="both"/>
        <w:rPr>
          <w:sz w:val="26"/>
          <w:szCs w:val="26"/>
        </w:rPr>
      </w:pPr>
      <w:r w:rsidRPr="00B83C4E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9. Повлияет ли введение предлагаемого правового регулирования на конкурентную среду в отрасли, будет ли способствовать необоснованному изменению </w:t>
      </w:r>
      <w:r w:rsidRPr="00B83C4E">
        <w:rPr>
          <w:rFonts w:ascii="Times New Roman" w:hAnsi="Times New Roman" w:cs="Times New Roman"/>
          <w:sz w:val="26"/>
          <w:szCs w:val="26"/>
        </w:rPr>
        <w:lastRenderedPageBreak/>
        <w:t>расстановки сил в отрасли? Если да, то как? Приведите по возможности количественные оценки. ________________________________________________</w:t>
      </w:r>
    </w:p>
    <w:p w:rsidR="008B5C8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8B5C8E" w:rsidRPr="00B83C4E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8B5C8E" w:rsidRPr="00B83C4E" w:rsidRDefault="008B5C8E" w:rsidP="008B5C8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83C4E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8B5C8E" w:rsidRPr="00B83C4E" w:rsidRDefault="008B5C8E" w:rsidP="008B5C8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83C4E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8B5C8E" w:rsidRPr="0091667D" w:rsidRDefault="008B5C8E" w:rsidP="008B5C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8B5C8E" w:rsidRPr="0091667D" w:rsidRDefault="008B5C8E" w:rsidP="008B5C8E">
      <w:pPr>
        <w:rPr>
          <w:sz w:val="26"/>
          <w:szCs w:val="26"/>
        </w:rPr>
      </w:pPr>
    </w:p>
    <w:p w:rsidR="008B5C8E" w:rsidRPr="0091667D" w:rsidRDefault="008B5C8E" w:rsidP="008B5C8E">
      <w:pPr>
        <w:suppressAutoHyphens/>
      </w:pPr>
    </w:p>
    <w:p w:rsidR="008B5C8E" w:rsidRPr="0091667D" w:rsidRDefault="008B5C8E" w:rsidP="008B5C8E">
      <w:pPr>
        <w:suppressAutoHyphens/>
      </w:pPr>
    </w:p>
    <w:p w:rsidR="008B5C8E" w:rsidRPr="0091667D" w:rsidRDefault="008B5C8E" w:rsidP="008B5C8E">
      <w:pPr>
        <w:suppressAutoHyphens/>
      </w:pPr>
    </w:p>
    <w:p w:rsidR="008B5C8E" w:rsidRPr="0091667D" w:rsidRDefault="008B5C8E" w:rsidP="008B5C8E">
      <w:pPr>
        <w:suppressAutoHyphens/>
      </w:pPr>
    </w:p>
    <w:p w:rsidR="008B5C8E" w:rsidRPr="0091667D" w:rsidRDefault="008B5C8E" w:rsidP="008B5C8E">
      <w:pPr>
        <w:suppressAutoHyphens/>
      </w:pPr>
    </w:p>
    <w:p w:rsidR="008B5C8E" w:rsidRPr="0091667D" w:rsidRDefault="008B5C8E" w:rsidP="008B5C8E">
      <w:pPr>
        <w:suppressAutoHyphens/>
      </w:pPr>
    </w:p>
    <w:p w:rsidR="008B5C8E" w:rsidRPr="008B5C8E" w:rsidRDefault="008B5C8E"/>
    <w:sectPr w:rsidR="008B5C8E" w:rsidRPr="008B5C8E" w:rsidSect="00182518">
      <w:headerReference w:type="default" r:id="rId6"/>
      <w:pgSz w:w="11906" w:h="16838" w:code="9"/>
      <w:pgMar w:top="993" w:right="992" w:bottom="92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8B" w:rsidRDefault="00244E8B" w:rsidP="00151E5C">
      <w:r>
        <w:separator/>
      </w:r>
    </w:p>
  </w:endnote>
  <w:endnote w:type="continuationSeparator" w:id="0">
    <w:p w:rsidR="00244E8B" w:rsidRDefault="00244E8B" w:rsidP="0015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Arial"/>
    <w:panose1 w:val="02020603050405020304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8B" w:rsidRDefault="00244E8B" w:rsidP="00151E5C">
      <w:r>
        <w:separator/>
      </w:r>
    </w:p>
  </w:footnote>
  <w:footnote w:type="continuationSeparator" w:id="0">
    <w:p w:rsidR="00244E8B" w:rsidRDefault="00244E8B" w:rsidP="0015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8" w:rsidRPr="00EC16FE" w:rsidRDefault="00182518" w:rsidP="0018251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10"/>
    <w:rsid w:val="00151E5C"/>
    <w:rsid w:val="00182518"/>
    <w:rsid w:val="00244E8B"/>
    <w:rsid w:val="003B5E07"/>
    <w:rsid w:val="00515B87"/>
    <w:rsid w:val="005D4010"/>
    <w:rsid w:val="008B5C8E"/>
    <w:rsid w:val="00B97DCA"/>
    <w:rsid w:val="00BC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5D401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D4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D4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5D401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5D4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D4010"/>
    <w:rPr>
      <w:rFonts w:cs="Times New Roman"/>
      <w:color w:val="0000FF"/>
      <w:u w:val="single"/>
    </w:rPr>
  </w:style>
  <w:style w:type="character" w:customStyle="1" w:styleId="41">
    <w:name w:val="Заголовок 4 Знак1"/>
    <w:basedOn w:val="a0"/>
    <w:link w:val="4"/>
    <w:rsid w:val="005D40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D40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D40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5D4010"/>
    <w:rPr>
      <w:rFonts w:cs="Times New Roman"/>
      <w:sz w:val="16"/>
      <w:szCs w:val="16"/>
      <w:lang w:val="ru-RU" w:eastAsia="ru-RU"/>
    </w:rPr>
  </w:style>
  <w:style w:type="paragraph" w:customStyle="1" w:styleId="p13">
    <w:name w:val="p13"/>
    <w:basedOn w:val="a"/>
    <w:rsid w:val="005D4010"/>
    <w:pPr>
      <w:spacing w:before="100" w:beforeAutospacing="1" w:after="100" w:afterAutospacing="1"/>
    </w:pPr>
  </w:style>
  <w:style w:type="character" w:customStyle="1" w:styleId="s3">
    <w:name w:val="s3"/>
    <w:basedOn w:val="a0"/>
    <w:rsid w:val="005D4010"/>
  </w:style>
  <w:style w:type="character" w:customStyle="1" w:styleId="ConsPlusNormal0">
    <w:name w:val="ConsPlusNormal Знак"/>
    <w:link w:val="ConsPlusNormal"/>
    <w:locked/>
    <w:rsid w:val="005D401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5D4010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5D4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D401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5D401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D40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40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51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8B5C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8B5C8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8B5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2023-10-24T05:20:00Z</dcterms:created>
  <dcterms:modified xsi:type="dcterms:W3CDTF">2023-10-24T08:39:00Z</dcterms:modified>
</cp:coreProperties>
</file>