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C0" w:rsidRPr="008C02C0" w:rsidRDefault="008C02C0" w:rsidP="008C02C0">
      <w:pPr>
        <w:jc w:val="center"/>
        <w:rPr>
          <w:b/>
          <w:sz w:val="25"/>
          <w:szCs w:val="25"/>
        </w:rPr>
      </w:pPr>
      <w:r w:rsidRPr="008C02C0">
        <w:rPr>
          <w:b/>
          <w:sz w:val="25"/>
          <w:szCs w:val="25"/>
        </w:rPr>
        <w:t>Пояснительная записка</w:t>
      </w:r>
    </w:p>
    <w:p w:rsidR="008C02C0" w:rsidRPr="008C02C0" w:rsidRDefault="008C02C0" w:rsidP="008C02C0">
      <w:pPr>
        <w:jc w:val="center"/>
        <w:rPr>
          <w:b/>
          <w:sz w:val="25"/>
          <w:szCs w:val="25"/>
        </w:rPr>
      </w:pPr>
      <w:r w:rsidRPr="008C02C0">
        <w:rPr>
          <w:b/>
          <w:sz w:val="25"/>
          <w:szCs w:val="25"/>
        </w:rPr>
        <w:t xml:space="preserve">к проекту  постановления администрации округа  </w:t>
      </w:r>
    </w:p>
    <w:p w:rsidR="008C02C0" w:rsidRPr="008C02C0" w:rsidRDefault="008C02C0" w:rsidP="008C02C0">
      <w:pPr>
        <w:jc w:val="center"/>
        <w:rPr>
          <w:sz w:val="25"/>
          <w:szCs w:val="25"/>
        </w:rPr>
      </w:pPr>
      <w:r w:rsidRPr="008C02C0">
        <w:rPr>
          <w:b/>
          <w:sz w:val="25"/>
          <w:szCs w:val="25"/>
        </w:rPr>
        <w:t>«</w:t>
      </w:r>
      <w:r w:rsidRPr="008C02C0">
        <w:rPr>
          <w:sz w:val="25"/>
          <w:szCs w:val="25"/>
        </w:rPr>
        <w:t>Об утверждении административного регламента предоставления муниципальной услуги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8C02C0" w:rsidRPr="008C02C0" w:rsidRDefault="008C02C0" w:rsidP="008C02C0">
      <w:pPr>
        <w:jc w:val="center"/>
        <w:rPr>
          <w:sz w:val="25"/>
          <w:szCs w:val="25"/>
        </w:rPr>
      </w:pPr>
    </w:p>
    <w:p w:rsidR="008C02C0" w:rsidRPr="008C02C0" w:rsidRDefault="008C02C0" w:rsidP="008C02C0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8C02C0">
        <w:rPr>
          <w:b/>
          <w:sz w:val="25"/>
          <w:szCs w:val="25"/>
        </w:rPr>
        <w:t xml:space="preserve"> </w:t>
      </w:r>
      <w:r w:rsidRPr="008C02C0">
        <w:rPr>
          <w:b/>
          <w:sz w:val="25"/>
          <w:szCs w:val="25"/>
        </w:rPr>
        <w:tab/>
      </w:r>
      <w:r w:rsidRPr="008C02C0">
        <w:rPr>
          <w:sz w:val="25"/>
          <w:szCs w:val="25"/>
        </w:rPr>
        <w:t xml:space="preserve">Проект постановления администрации округа </w:t>
      </w:r>
      <w:r w:rsidRPr="008C02C0">
        <w:rPr>
          <w:b/>
          <w:sz w:val="25"/>
          <w:szCs w:val="25"/>
        </w:rPr>
        <w:t>«</w:t>
      </w:r>
      <w:r w:rsidRPr="008C02C0">
        <w:rPr>
          <w:sz w:val="25"/>
          <w:szCs w:val="25"/>
        </w:rPr>
        <w:t>Об утверждении административного регламента предоставления муниципальной услуги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разработан в соответствии с действующим законодательством. Муниципальная услуга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осуществляется в порядке, предусмотренном статьей 55 Градостроительного Кодекса Российской Федерации.</w:t>
      </w:r>
      <w:r w:rsidRPr="008C02C0">
        <w:rPr>
          <w:color w:val="22272F"/>
          <w:sz w:val="25"/>
          <w:szCs w:val="25"/>
          <w:shd w:val="clear" w:color="auto" w:fill="FFFFFF"/>
        </w:rPr>
        <w:t xml:space="preserve"> </w:t>
      </w:r>
      <w:proofErr w:type="gramStart"/>
      <w:r w:rsidRPr="008C02C0">
        <w:rPr>
          <w:sz w:val="25"/>
          <w:szCs w:val="25"/>
        </w:rPr>
        <w:t>Получение уведомления</w:t>
      </w:r>
      <w:r w:rsidRPr="008C02C0">
        <w:rPr>
          <w:color w:val="22272F"/>
          <w:sz w:val="25"/>
          <w:szCs w:val="25"/>
          <w:shd w:val="clear" w:color="auto" w:fill="FFFFFF"/>
        </w:rPr>
        <w:t xml:space="preserve"> о </w:t>
      </w:r>
      <w:r w:rsidRPr="008C02C0">
        <w:rPr>
          <w:sz w:val="25"/>
          <w:szCs w:val="25"/>
        </w:rPr>
        <w:t>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удостоверяет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</w:t>
      </w:r>
      <w:proofErr w:type="gramEnd"/>
      <w:r w:rsidRPr="008C02C0">
        <w:rPr>
          <w:sz w:val="25"/>
          <w:szCs w:val="25"/>
        </w:rPr>
        <w:t xml:space="preserve">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позволяет застройщику  провести государственную регистрацию права на построенный объект.</w:t>
      </w:r>
    </w:p>
    <w:p w:rsidR="008C02C0" w:rsidRPr="008C02C0" w:rsidRDefault="008C02C0" w:rsidP="008C02C0">
      <w:pPr>
        <w:autoSpaceDE w:val="0"/>
        <w:autoSpaceDN w:val="0"/>
        <w:adjustRightInd w:val="0"/>
        <w:jc w:val="both"/>
        <w:rPr>
          <w:color w:val="22272F"/>
          <w:sz w:val="25"/>
          <w:szCs w:val="25"/>
          <w:shd w:val="clear" w:color="auto" w:fill="FFFFFF"/>
        </w:rPr>
      </w:pPr>
      <w:r w:rsidRPr="008C02C0">
        <w:rPr>
          <w:sz w:val="25"/>
          <w:szCs w:val="25"/>
        </w:rPr>
        <w:t xml:space="preserve"> </w:t>
      </w:r>
    </w:p>
    <w:p w:rsidR="008C02C0" w:rsidRPr="008C02C0" w:rsidRDefault="008C02C0" w:rsidP="008C02C0">
      <w:pPr>
        <w:jc w:val="both"/>
        <w:rPr>
          <w:sz w:val="25"/>
          <w:szCs w:val="25"/>
        </w:rPr>
      </w:pPr>
      <w:r w:rsidRPr="008C02C0">
        <w:rPr>
          <w:sz w:val="25"/>
          <w:szCs w:val="25"/>
        </w:rPr>
        <w:tab/>
        <w:t>Регламент включает в себя следующие разделы:</w:t>
      </w:r>
    </w:p>
    <w:p w:rsidR="008C02C0" w:rsidRPr="008C02C0" w:rsidRDefault="008C02C0" w:rsidP="008C02C0">
      <w:pPr>
        <w:jc w:val="both"/>
        <w:rPr>
          <w:sz w:val="25"/>
          <w:szCs w:val="25"/>
        </w:rPr>
      </w:pPr>
      <w:r w:rsidRPr="008C02C0">
        <w:rPr>
          <w:sz w:val="25"/>
          <w:szCs w:val="25"/>
        </w:rPr>
        <w:tab/>
        <w:t>1. Общие положения;</w:t>
      </w:r>
    </w:p>
    <w:p w:rsidR="008C02C0" w:rsidRPr="008C02C0" w:rsidRDefault="008C02C0" w:rsidP="008C02C0">
      <w:pPr>
        <w:jc w:val="both"/>
        <w:rPr>
          <w:sz w:val="25"/>
          <w:szCs w:val="25"/>
        </w:rPr>
      </w:pPr>
      <w:r w:rsidRPr="008C02C0">
        <w:rPr>
          <w:sz w:val="25"/>
          <w:szCs w:val="25"/>
        </w:rPr>
        <w:tab/>
        <w:t>2. Стандарт предоставления муниципальной услуги;</w:t>
      </w:r>
    </w:p>
    <w:p w:rsidR="008C02C0" w:rsidRPr="008C02C0" w:rsidRDefault="008C02C0" w:rsidP="008C02C0">
      <w:pPr>
        <w:jc w:val="both"/>
        <w:rPr>
          <w:sz w:val="25"/>
          <w:szCs w:val="25"/>
        </w:rPr>
      </w:pPr>
      <w:r w:rsidRPr="008C02C0">
        <w:rPr>
          <w:sz w:val="25"/>
          <w:szCs w:val="25"/>
        </w:rPr>
        <w:tab/>
        <w:t>3. Состав, последовательность и сроки выполнения административных процедур (действий).</w:t>
      </w:r>
    </w:p>
    <w:p w:rsidR="008C02C0" w:rsidRPr="008C02C0" w:rsidRDefault="008C02C0" w:rsidP="008C02C0">
      <w:pPr>
        <w:jc w:val="both"/>
        <w:rPr>
          <w:sz w:val="25"/>
          <w:szCs w:val="25"/>
        </w:rPr>
      </w:pPr>
      <w:r w:rsidRPr="008C02C0">
        <w:rPr>
          <w:sz w:val="25"/>
          <w:szCs w:val="25"/>
        </w:rPr>
        <w:tab/>
        <w:t xml:space="preserve">4. Формы </w:t>
      </w:r>
      <w:proofErr w:type="gramStart"/>
      <w:r w:rsidRPr="008C02C0">
        <w:rPr>
          <w:sz w:val="25"/>
          <w:szCs w:val="25"/>
        </w:rPr>
        <w:t>контроля за</w:t>
      </w:r>
      <w:proofErr w:type="gramEnd"/>
      <w:r w:rsidRPr="008C02C0">
        <w:rPr>
          <w:sz w:val="25"/>
          <w:szCs w:val="25"/>
        </w:rPr>
        <w:t xml:space="preserve"> исполнением административного регламента;</w:t>
      </w:r>
    </w:p>
    <w:p w:rsidR="008C02C0" w:rsidRPr="008C02C0" w:rsidRDefault="008C02C0" w:rsidP="008C02C0">
      <w:pPr>
        <w:jc w:val="both"/>
        <w:rPr>
          <w:sz w:val="25"/>
          <w:szCs w:val="25"/>
        </w:rPr>
      </w:pPr>
      <w:r w:rsidRPr="008C02C0">
        <w:rPr>
          <w:sz w:val="25"/>
          <w:szCs w:val="25"/>
        </w:rPr>
        <w:tab/>
        <w:t>5.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работников.</w:t>
      </w:r>
    </w:p>
    <w:p w:rsidR="008C02C0" w:rsidRPr="008C02C0" w:rsidRDefault="008C02C0" w:rsidP="008C02C0">
      <w:pPr>
        <w:jc w:val="both"/>
        <w:rPr>
          <w:sz w:val="25"/>
          <w:szCs w:val="25"/>
        </w:rPr>
      </w:pPr>
      <w:r w:rsidRPr="008C02C0">
        <w:rPr>
          <w:sz w:val="25"/>
          <w:szCs w:val="25"/>
        </w:rPr>
        <w:tab/>
        <w:t>Утверждение проекта административного регламента позволит предоставлять в установленном порядке муниципальную услугу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:rsidR="008C02C0" w:rsidRPr="008C02C0" w:rsidRDefault="008C02C0" w:rsidP="008C02C0">
      <w:pPr>
        <w:jc w:val="both"/>
        <w:rPr>
          <w:sz w:val="25"/>
          <w:szCs w:val="25"/>
        </w:rPr>
      </w:pPr>
    </w:p>
    <w:p w:rsidR="008C02C0" w:rsidRDefault="008C02C0">
      <w:pPr>
        <w:rPr>
          <w:sz w:val="24"/>
          <w:szCs w:val="24"/>
        </w:rPr>
      </w:pPr>
      <w:r w:rsidRPr="008C02C0">
        <w:rPr>
          <w:sz w:val="24"/>
          <w:szCs w:val="24"/>
        </w:rPr>
        <w:t>Заместитель начальника</w:t>
      </w:r>
      <w:r>
        <w:rPr>
          <w:sz w:val="24"/>
          <w:szCs w:val="24"/>
        </w:rPr>
        <w:t xml:space="preserve"> управления</w:t>
      </w:r>
    </w:p>
    <w:p w:rsidR="008C02C0" w:rsidRPr="008C02C0" w:rsidRDefault="008C02C0">
      <w:pPr>
        <w:rPr>
          <w:sz w:val="24"/>
          <w:szCs w:val="24"/>
        </w:rPr>
      </w:pPr>
      <w:r>
        <w:rPr>
          <w:sz w:val="24"/>
          <w:szCs w:val="24"/>
        </w:rPr>
        <w:t>имущественных отношений                                                     Е.А. Смирнова</w:t>
      </w:r>
    </w:p>
    <w:sectPr w:rsidR="008C02C0" w:rsidRPr="008C02C0" w:rsidSect="003628F0">
      <w:footerReference w:type="default" r:id="rId7"/>
      <w:pgSz w:w="11907" w:h="16840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CE" w:rsidRDefault="006B13CE" w:rsidP="008F1232">
      <w:r>
        <w:separator/>
      </w:r>
    </w:p>
  </w:endnote>
  <w:endnote w:type="continuationSeparator" w:id="0">
    <w:p w:rsidR="006B13CE" w:rsidRDefault="006B13CE" w:rsidP="008F1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9032"/>
      <w:docPartObj>
        <w:docPartGallery w:val="Page Numbers (Bottom of Page)"/>
        <w:docPartUnique/>
      </w:docPartObj>
    </w:sdtPr>
    <w:sdtContent>
      <w:p w:rsidR="00CF1DB1" w:rsidRDefault="002F66FF">
        <w:pPr>
          <w:pStyle w:val="a6"/>
          <w:jc w:val="right"/>
        </w:pPr>
        <w:fldSimple w:instr=" PAGE   \* MERGEFORMAT ">
          <w:r w:rsidR="00F65916">
            <w:rPr>
              <w:noProof/>
            </w:rPr>
            <w:t>1</w:t>
          </w:r>
        </w:fldSimple>
      </w:p>
    </w:sdtContent>
  </w:sdt>
  <w:p w:rsidR="00CF1DB1" w:rsidRDefault="00CF1D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CE" w:rsidRDefault="006B13CE" w:rsidP="008F1232">
      <w:r>
        <w:separator/>
      </w:r>
    </w:p>
  </w:footnote>
  <w:footnote w:type="continuationSeparator" w:id="0">
    <w:p w:rsidR="006B13CE" w:rsidRDefault="006B13CE" w:rsidP="008F1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104"/>
    <w:multiLevelType w:val="multilevel"/>
    <w:tmpl w:val="FC747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>
    <w:nsid w:val="27D42280"/>
    <w:multiLevelType w:val="hybridMultilevel"/>
    <w:tmpl w:val="9AF6601E"/>
    <w:lvl w:ilvl="0" w:tplc="ED64B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8F0"/>
    <w:rsid w:val="001C7990"/>
    <w:rsid w:val="002F2508"/>
    <w:rsid w:val="002F66FF"/>
    <w:rsid w:val="003628F0"/>
    <w:rsid w:val="003C2CB8"/>
    <w:rsid w:val="006B13CE"/>
    <w:rsid w:val="00882F7A"/>
    <w:rsid w:val="008C02C0"/>
    <w:rsid w:val="008F1232"/>
    <w:rsid w:val="009A680B"/>
    <w:rsid w:val="00A63E45"/>
    <w:rsid w:val="00CF1DB1"/>
    <w:rsid w:val="00E40029"/>
    <w:rsid w:val="00F65916"/>
    <w:rsid w:val="00FF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28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link w:val="40"/>
    <w:qFormat/>
    <w:rsid w:val="003628F0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8F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628F0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a3">
    <w:name w:val="Normal (Web)"/>
    <w:basedOn w:val="a"/>
    <w:link w:val="a4"/>
    <w:rsid w:val="003628F0"/>
    <w:pPr>
      <w:widowControl w:val="0"/>
      <w:spacing w:before="280" w:after="280"/>
    </w:pPr>
    <w:rPr>
      <w:sz w:val="24"/>
    </w:rPr>
  </w:style>
  <w:style w:type="character" w:customStyle="1" w:styleId="a4">
    <w:name w:val="Обычный (веб) Знак"/>
    <w:link w:val="a3"/>
    <w:rsid w:val="003628F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basedOn w:val="a"/>
    <w:link w:val="a5"/>
    <w:rsid w:val="003628F0"/>
    <w:rPr>
      <w:rFonts w:ascii="Calibri" w:hAnsi="Calibri"/>
      <w:color w:val="0000FF"/>
      <w:u w:val="single"/>
    </w:rPr>
  </w:style>
  <w:style w:type="character" w:styleId="a5">
    <w:name w:val="Hyperlink"/>
    <w:link w:val="1"/>
    <w:rsid w:val="003628F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ConsPlusNormal">
    <w:name w:val="ConsPlusNormal"/>
    <w:link w:val="ConsPlusNormal0"/>
    <w:rsid w:val="00362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362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3628F0"/>
    <w:pPr>
      <w:autoSpaceDE w:val="0"/>
      <w:autoSpaceDN w:val="0"/>
      <w:adjustRightInd w:val="0"/>
      <w:ind w:firstLine="540"/>
      <w:jc w:val="both"/>
    </w:pPr>
    <w:rPr>
      <w:color w:val="auto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62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628F0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62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3628F0"/>
    <w:pPr>
      <w:spacing w:after="120" w:line="480" w:lineRule="auto"/>
    </w:pPr>
    <w:rPr>
      <w:color w:val="auto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362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628F0"/>
    <w:pPr>
      <w:spacing w:after="120"/>
    </w:pPr>
    <w:rPr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362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628F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28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628F0"/>
    <w:rPr>
      <w:rFonts w:ascii="Arial" w:eastAsia="Times New Roman" w:hAnsi="Arial" w:cs="Arial"/>
      <w:lang w:eastAsia="ru-RU"/>
    </w:rPr>
  </w:style>
  <w:style w:type="character" w:styleId="aa">
    <w:name w:val="footnote reference"/>
    <w:uiPriority w:val="99"/>
    <w:semiHidden/>
    <w:unhideWhenUsed/>
    <w:rsid w:val="003628F0"/>
    <w:rPr>
      <w:vertAlign w:val="superscript"/>
    </w:rPr>
  </w:style>
  <w:style w:type="paragraph" w:customStyle="1" w:styleId="Iniiaiieoaenoioaoa">
    <w:name w:val="Iniiaiie oaeno io?aoa"/>
    <w:rsid w:val="003628F0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basedOn w:val="a0"/>
    <w:rsid w:val="003628F0"/>
  </w:style>
  <w:style w:type="paragraph" w:styleId="ab">
    <w:name w:val="List Paragraph"/>
    <w:basedOn w:val="a"/>
    <w:uiPriority w:val="34"/>
    <w:qFormat/>
    <w:rsid w:val="003628F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628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28F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C02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C02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C02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8C02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2023-01-30T09:32:00Z</dcterms:created>
  <dcterms:modified xsi:type="dcterms:W3CDTF">2023-02-10T09:16:00Z</dcterms:modified>
</cp:coreProperties>
</file>