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28" w:rsidRPr="00F60828" w:rsidRDefault="00F60828" w:rsidP="00F60828">
      <w:pPr>
        <w:jc w:val="center"/>
        <w:rPr>
          <w:b/>
          <w:sz w:val="26"/>
          <w:szCs w:val="26"/>
        </w:rPr>
      </w:pPr>
      <w:r w:rsidRPr="00F60828">
        <w:rPr>
          <w:b/>
          <w:noProof/>
          <w:sz w:val="26"/>
          <w:szCs w:val="26"/>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F60828">
        <w:rPr>
          <w:b/>
          <w:sz w:val="26"/>
          <w:szCs w:val="26"/>
        </w:rPr>
        <w:t xml:space="preserve">                          </w:t>
      </w:r>
    </w:p>
    <w:p w:rsidR="00F60828" w:rsidRPr="00F60828" w:rsidRDefault="00F60828" w:rsidP="00F60828">
      <w:pPr>
        <w:jc w:val="right"/>
        <w:rPr>
          <w:sz w:val="26"/>
          <w:szCs w:val="26"/>
        </w:rPr>
      </w:pPr>
      <w:r w:rsidRPr="00F60828">
        <w:rPr>
          <w:sz w:val="26"/>
          <w:szCs w:val="26"/>
        </w:rPr>
        <w:t>ПРОЕКТ</w:t>
      </w:r>
    </w:p>
    <w:p w:rsidR="00F60828" w:rsidRPr="00F60828" w:rsidRDefault="00F60828" w:rsidP="00F60828">
      <w:pPr>
        <w:jc w:val="center"/>
        <w:rPr>
          <w:b/>
          <w:sz w:val="26"/>
          <w:szCs w:val="26"/>
        </w:rPr>
      </w:pPr>
      <w:r w:rsidRPr="00F60828">
        <w:rPr>
          <w:b/>
          <w:sz w:val="26"/>
          <w:szCs w:val="26"/>
        </w:rPr>
        <w:t>АДМИНИСТРАЦИЯ УСТЬ-КУБИНСКОГО</w:t>
      </w:r>
    </w:p>
    <w:p w:rsidR="00F60828" w:rsidRPr="00F60828" w:rsidRDefault="00F60828" w:rsidP="00F60828">
      <w:pPr>
        <w:jc w:val="center"/>
        <w:rPr>
          <w:b/>
          <w:sz w:val="26"/>
          <w:szCs w:val="26"/>
        </w:rPr>
      </w:pPr>
      <w:r w:rsidRPr="00F60828">
        <w:rPr>
          <w:b/>
          <w:sz w:val="26"/>
          <w:szCs w:val="26"/>
        </w:rPr>
        <w:t>МУНИЦИПАЛЬНОГО ОКРУГА</w:t>
      </w:r>
    </w:p>
    <w:p w:rsidR="00F60828" w:rsidRPr="00F60828" w:rsidRDefault="00F60828" w:rsidP="00F60828">
      <w:pPr>
        <w:jc w:val="center"/>
        <w:rPr>
          <w:b/>
          <w:sz w:val="26"/>
          <w:szCs w:val="26"/>
        </w:rPr>
      </w:pPr>
    </w:p>
    <w:p w:rsidR="00F60828" w:rsidRPr="00F60828" w:rsidRDefault="00F60828" w:rsidP="00F60828">
      <w:pPr>
        <w:jc w:val="center"/>
        <w:rPr>
          <w:b/>
          <w:sz w:val="26"/>
          <w:szCs w:val="26"/>
        </w:rPr>
      </w:pPr>
      <w:r w:rsidRPr="00F60828">
        <w:rPr>
          <w:b/>
          <w:sz w:val="26"/>
          <w:szCs w:val="26"/>
        </w:rPr>
        <w:t>ПОСТАНОВЛЕНИЕ</w:t>
      </w:r>
    </w:p>
    <w:p w:rsidR="00F60828" w:rsidRPr="00F60828" w:rsidRDefault="00F60828" w:rsidP="00F60828">
      <w:pPr>
        <w:jc w:val="center"/>
        <w:rPr>
          <w:b/>
          <w:sz w:val="26"/>
          <w:szCs w:val="26"/>
        </w:rPr>
      </w:pPr>
    </w:p>
    <w:p w:rsidR="00F60828" w:rsidRPr="00F60828" w:rsidRDefault="00F60828" w:rsidP="00F60828">
      <w:pPr>
        <w:jc w:val="center"/>
        <w:rPr>
          <w:sz w:val="26"/>
          <w:szCs w:val="26"/>
        </w:rPr>
      </w:pPr>
      <w:r w:rsidRPr="00F60828">
        <w:rPr>
          <w:sz w:val="26"/>
          <w:szCs w:val="26"/>
        </w:rPr>
        <w:t>с. Устье</w:t>
      </w:r>
    </w:p>
    <w:p w:rsidR="00F60828" w:rsidRPr="00F60828" w:rsidRDefault="00F60828" w:rsidP="00F60828">
      <w:pPr>
        <w:jc w:val="center"/>
        <w:rPr>
          <w:sz w:val="26"/>
          <w:szCs w:val="26"/>
        </w:rPr>
      </w:pPr>
    </w:p>
    <w:p w:rsidR="00F60828" w:rsidRPr="00F60828" w:rsidRDefault="00F60828" w:rsidP="00F60828">
      <w:pPr>
        <w:jc w:val="both"/>
        <w:rPr>
          <w:sz w:val="26"/>
          <w:szCs w:val="26"/>
        </w:rPr>
      </w:pPr>
      <w:r w:rsidRPr="00F60828">
        <w:rPr>
          <w:sz w:val="26"/>
          <w:szCs w:val="26"/>
        </w:rPr>
        <w:t>от ___                                                                                                      № ___</w:t>
      </w:r>
    </w:p>
    <w:p w:rsidR="00F60828" w:rsidRPr="00F60828" w:rsidRDefault="00F60828" w:rsidP="00F60828">
      <w:pPr>
        <w:jc w:val="both"/>
        <w:rPr>
          <w:sz w:val="26"/>
          <w:szCs w:val="26"/>
        </w:rPr>
      </w:pPr>
    </w:p>
    <w:p w:rsidR="00F60828" w:rsidRPr="00F60828" w:rsidRDefault="00F60828" w:rsidP="00F60828">
      <w:pPr>
        <w:jc w:val="center"/>
        <w:rPr>
          <w:sz w:val="26"/>
          <w:szCs w:val="26"/>
        </w:rPr>
      </w:pPr>
      <w:r w:rsidRPr="00F60828">
        <w:rPr>
          <w:sz w:val="26"/>
          <w:szCs w:val="26"/>
        </w:rPr>
        <w:t xml:space="preserve">Об утверждении административного регламента  предоставления муниципальной услуги </w:t>
      </w:r>
      <w:r w:rsidRPr="00F60828">
        <w:rPr>
          <w:b/>
          <w:sz w:val="26"/>
          <w:szCs w:val="26"/>
        </w:rPr>
        <w:t xml:space="preserve">по </w:t>
      </w:r>
      <w:r w:rsidRPr="00F60828">
        <w:rPr>
          <w:rStyle w:val="3"/>
          <w:rFonts w:ascii="Times New Roman" w:hAnsi="Times New Roman" w:cs="Times New Roman"/>
          <w:b w:val="0"/>
        </w:rPr>
        <w:t>государственной регистрации заявлений о проведении общественной экологической экспертизы</w:t>
      </w:r>
    </w:p>
    <w:p w:rsidR="00F60828" w:rsidRPr="00F60828" w:rsidRDefault="00F60828" w:rsidP="00F60828">
      <w:pPr>
        <w:jc w:val="center"/>
        <w:rPr>
          <w:sz w:val="26"/>
          <w:szCs w:val="26"/>
        </w:rPr>
      </w:pPr>
    </w:p>
    <w:p w:rsidR="00F60828" w:rsidRPr="00F60828" w:rsidRDefault="00F60828" w:rsidP="00F60828">
      <w:pPr>
        <w:jc w:val="both"/>
        <w:rPr>
          <w:sz w:val="26"/>
          <w:szCs w:val="26"/>
        </w:rPr>
      </w:pPr>
      <w:r w:rsidRPr="00F60828">
        <w:rPr>
          <w:sz w:val="26"/>
          <w:szCs w:val="26"/>
        </w:rPr>
        <w:tab/>
        <w:t>На основании требований Федерального закона от 27 июня 2010 года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F60828" w:rsidRPr="00F60828" w:rsidRDefault="00F60828" w:rsidP="00F60828">
      <w:pPr>
        <w:jc w:val="both"/>
        <w:rPr>
          <w:sz w:val="26"/>
          <w:szCs w:val="26"/>
        </w:rPr>
      </w:pPr>
      <w:r w:rsidRPr="00F60828">
        <w:rPr>
          <w:b/>
          <w:sz w:val="26"/>
          <w:szCs w:val="26"/>
        </w:rPr>
        <w:t>ПОСТАНОВЛЯЕТ:</w:t>
      </w:r>
    </w:p>
    <w:p w:rsidR="00F60828" w:rsidRPr="00F60828" w:rsidRDefault="00F60828" w:rsidP="00F60828">
      <w:pPr>
        <w:jc w:val="both"/>
        <w:rPr>
          <w:b/>
          <w:sz w:val="26"/>
          <w:szCs w:val="26"/>
        </w:rPr>
      </w:pPr>
      <w:r w:rsidRPr="00F60828">
        <w:rPr>
          <w:sz w:val="26"/>
          <w:szCs w:val="26"/>
        </w:rPr>
        <w:tab/>
        <w:t xml:space="preserve">1. Утвердить прилагаемый регламент предоставления муниципальной услуги по </w:t>
      </w:r>
      <w:r w:rsidRPr="00F60828">
        <w:rPr>
          <w:rStyle w:val="3"/>
          <w:rFonts w:ascii="Times New Roman" w:hAnsi="Times New Roman" w:cs="Times New Roman"/>
        </w:rPr>
        <w:t xml:space="preserve"> </w:t>
      </w:r>
      <w:r w:rsidRPr="00F60828">
        <w:rPr>
          <w:rStyle w:val="3"/>
          <w:rFonts w:ascii="Times New Roman" w:hAnsi="Times New Roman" w:cs="Times New Roman"/>
          <w:b w:val="0"/>
        </w:rPr>
        <w:t>государственной регистрации заявлений о проведении общественной экологической экспертизы</w:t>
      </w:r>
      <w:r w:rsidRPr="00F60828">
        <w:rPr>
          <w:b/>
          <w:sz w:val="26"/>
          <w:szCs w:val="26"/>
        </w:rPr>
        <w:t>.</w:t>
      </w:r>
    </w:p>
    <w:p w:rsidR="00F60828" w:rsidRPr="00F60828" w:rsidRDefault="00F60828" w:rsidP="00F60828">
      <w:pPr>
        <w:jc w:val="both"/>
        <w:rPr>
          <w:sz w:val="26"/>
          <w:szCs w:val="26"/>
        </w:rPr>
      </w:pPr>
      <w:r w:rsidRPr="00F60828">
        <w:rPr>
          <w:sz w:val="26"/>
          <w:szCs w:val="26"/>
        </w:rPr>
        <w:tab/>
        <w:t>2.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r w:rsidRPr="00F60828">
        <w:rPr>
          <w:sz w:val="26"/>
          <w:szCs w:val="26"/>
        </w:rPr>
        <w:t>Глава округа                                                                                                      И.В. Быков</w:t>
      </w:r>
    </w:p>
    <w:p w:rsidR="00F60828" w:rsidRPr="00F60828" w:rsidRDefault="00F60828" w:rsidP="00F60828">
      <w:pPr>
        <w:jc w:val="both"/>
        <w:rPr>
          <w:sz w:val="26"/>
          <w:szCs w:val="26"/>
        </w:rPr>
      </w:pPr>
      <w:r w:rsidRPr="00F60828">
        <w:rPr>
          <w:sz w:val="26"/>
          <w:szCs w:val="26"/>
        </w:rPr>
        <w:t xml:space="preserve">                                                      </w:t>
      </w: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p w:rsidR="00F60828" w:rsidRPr="00F60828" w:rsidRDefault="00F60828" w:rsidP="00F60828">
      <w:pPr>
        <w:jc w:val="both"/>
        <w:rPr>
          <w:sz w:val="26"/>
          <w:szCs w:val="26"/>
        </w:rPr>
      </w:pPr>
    </w:p>
    <w:tbl>
      <w:tblPr>
        <w:tblW w:w="0" w:type="auto"/>
        <w:tblLook w:val="04A0"/>
      </w:tblPr>
      <w:tblGrid>
        <w:gridCol w:w="5636"/>
        <w:gridCol w:w="3934"/>
      </w:tblGrid>
      <w:tr w:rsidR="00F60828" w:rsidRPr="00F60828" w:rsidTr="00F60828">
        <w:tc>
          <w:tcPr>
            <w:tcW w:w="5636" w:type="dxa"/>
          </w:tcPr>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tc>
        <w:tc>
          <w:tcPr>
            <w:tcW w:w="3934" w:type="dxa"/>
          </w:tcPr>
          <w:p w:rsidR="00F60828" w:rsidRPr="00F60828" w:rsidRDefault="00F60828" w:rsidP="00F60828">
            <w:pPr>
              <w:rPr>
                <w:sz w:val="26"/>
                <w:szCs w:val="26"/>
              </w:rPr>
            </w:pPr>
            <w:r w:rsidRPr="00F60828">
              <w:rPr>
                <w:sz w:val="26"/>
                <w:szCs w:val="26"/>
              </w:rPr>
              <w:t>Утвержден</w:t>
            </w:r>
          </w:p>
          <w:p w:rsidR="00F60828" w:rsidRPr="00F60828" w:rsidRDefault="00F60828" w:rsidP="00F60828">
            <w:pPr>
              <w:rPr>
                <w:sz w:val="26"/>
                <w:szCs w:val="26"/>
              </w:rPr>
            </w:pPr>
            <w:r w:rsidRPr="00F60828">
              <w:rPr>
                <w:sz w:val="26"/>
                <w:szCs w:val="26"/>
              </w:rPr>
              <w:t xml:space="preserve">постановлением администрации округа </w:t>
            </w:r>
            <w:proofErr w:type="gramStart"/>
            <w:r w:rsidRPr="00F60828">
              <w:rPr>
                <w:sz w:val="26"/>
                <w:szCs w:val="26"/>
              </w:rPr>
              <w:t>от</w:t>
            </w:r>
            <w:proofErr w:type="gramEnd"/>
            <w:r w:rsidRPr="00F60828">
              <w:rPr>
                <w:sz w:val="26"/>
                <w:szCs w:val="26"/>
              </w:rPr>
              <w:t xml:space="preserve"> _____</w:t>
            </w:r>
            <w:r w:rsidRPr="005F56C1">
              <w:rPr>
                <w:sz w:val="26"/>
                <w:szCs w:val="26"/>
              </w:rPr>
              <w:t>___</w:t>
            </w:r>
            <w:r w:rsidRPr="00F60828">
              <w:rPr>
                <w:sz w:val="26"/>
                <w:szCs w:val="26"/>
              </w:rPr>
              <w:t xml:space="preserve"> № __</w:t>
            </w:r>
          </w:p>
          <w:p w:rsidR="00F60828" w:rsidRPr="00F60828" w:rsidRDefault="00F60828" w:rsidP="00F60828">
            <w:pPr>
              <w:rPr>
                <w:sz w:val="26"/>
                <w:szCs w:val="26"/>
              </w:rPr>
            </w:pPr>
            <w:r w:rsidRPr="00F60828">
              <w:rPr>
                <w:sz w:val="26"/>
                <w:szCs w:val="26"/>
              </w:rPr>
              <w:t>(приложение)</w:t>
            </w:r>
          </w:p>
        </w:tc>
      </w:tr>
    </w:tbl>
    <w:p w:rsidR="00F60828" w:rsidRPr="00F60828" w:rsidRDefault="00F60828" w:rsidP="00F60828">
      <w:pPr>
        <w:pStyle w:val="ConsPlusTitle"/>
        <w:widowControl/>
        <w:jc w:val="center"/>
        <w:rPr>
          <w:rFonts w:ascii="Times New Roman" w:hAnsi="Times New Roman" w:cs="Times New Roman"/>
          <w:b w:val="0"/>
          <w:sz w:val="26"/>
          <w:szCs w:val="26"/>
        </w:rPr>
      </w:pPr>
      <w:r w:rsidRPr="00F60828">
        <w:rPr>
          <w:rFonts w:ascii="Times New Roman" w:hAnsi="Times New Roman" w:cs="Times New Roman"/>
          <w:b w:val="0"/>
          <w:sz w:val="26"/>
          <w:szCs w:val="26"/>
        </w:rPr>
        <w:t>АДМИНИСТРАТИВНЫЙ РЕГЛАМЕНТ</w:t>
      </w:r>
    </w:p>
    <w:p w:rsidR="00F60828" w:rsidRPr="00F60828" w:rsidRDefault="00F60828" w:rsidP="00F60828">
      <w:pPr>
        <w:pStyle w:val="ConsPlusTitle"/>
        <w:widowControl/>
        <w:jc w:val="center"/>
        <w:rPr>
          <w:rFonts w:ascii="Times New Roman" w:hAnsi="Times New Roman" w:cs="Times New Roman"/>
          <w:b w:val="0"/>
          <w:sz w:val="26"/>
          <w:szCs w:val="26"/>
        </w:rPr>
      </w:pPr>
      <w:r w:rsidRPr="00F60828">
        <w:rPr>
          <w:rFonts w:ascii="Times New Roman" w:hAnsi="Times New Roman" w:cs="Times New Roman"/>
          <w:b w:val="0"/>
          <w:sz w:val="26"/>
          <w:szCs w:val="26"/>
        </w:rPr>
        <w:t>ПРЕДОСТАВЛЕНИЯ МУНИЦИПАЛЬНОЙ УСЛУГИ ПО ГОСУДАРСТВЕННОЙ РЕГИСТРАЦИИ ЗАЯВЛЕНИЙ О ПРОВЕДЕНИИ ОБЩЕСТВЕННОЙ ЭКОЛОГИЧЕСКОЙ ЭКСПЕРТИЗЫ</w:t>
      </w:r>
    </w:p>
    <w:p w:rsidR="00F60828" w:rsidRPr="00F60828" w:rsidRDefault="00F60828" w:rsidP="00F60828">
      <w:pPr>
        <w:pStyle w:val="ConsPlusTitle"/>
        <w:widowControl/>
        <w:jc w:val="center"/>
        <w:rPr>
          <w:rFonts w:ascii="Times New Roman" w:hAnsi="Times New Roman" w:cs="Times New Roman"/>
          <w:b w:val="0"/>
          <w:sz w:val="26"/>
          <w:szCs w:val="26"/>
        </w:rPr>
      </w:pPr>
    </w:p>
    <w:p w:rsidR="00F60828" w:rsidRPr="00F60828" w:rsidRDefault="00F60828" w:rsidP="00F60828">
      <w:pPr>
        <w:pStyle w:val="ConsPlusNormal"/>
        <w:widowControl/>
        <w:ind w:firstLine="0"/>
        <w:jc w:val="center"/>
        <w:outlineLvl w:val="1"/>
        <w:rPr>
          <w:rFonts w:ascii="Times New Roman" w:hAnsi="Times New Roman" w:cs="Times New Roman"/>
          <w:b/>
          <w:bCs/>
          <w:sz w:val="26"/>
          <w:szCs w:val="26"/>
        </w:rPr>
      </w:pPr>
    </w:p>
    <w:p w:rsidR="00F60828" w:rsidRPr="00F60828" w:rsidRDefault="00F60828" w:rsidP="00F60828">
      <w:pPr>
        <w:pStyle w:val="ConsPlusNormal"/>
        <w:widowControl/>
        <w:numPr>
          <w:ilvl w:val="0"/>
          <w:numId w:val="1"/>
        </w:numPr>
        <w:jc w:val="center"/>
        <w:outlineLvl w:val="1"/>
        <w:rPr>
          <w:rFonts w:ascii="Times New Roman" w:hAnsi="Times New Roman" w:cs="Times New Roman"/>
          <w:bCs/>
          <w:sz w:val="26"/>
          <w:szCs w:val="26"/>
        </w:rPr>
      </w:pPr>
      <w:r w:rsidRPr="00F60828">
        <w:rPr>
          <w:rFonts w:ascii="Times New Roman" w:hAnsi="Times New Roman" w:cs="Times New Roman"/>
          <w:bCs/>
          <w:sz w:val="26"/>
          <w:szCs w:val="26"/>
        </w:rPr>
        <w:t>Общие положения</w:t>
      </w: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Title"/>
        <w:widowControl/>
        <w:ind w:firstLine="709"/>
        <w:jc w:val="both"/>
        <w:rPr>
          <w:rFonts w:ascii="Times New Roman" w:hAnsi="Times New Roman" w:cs="Times New Roman"/>
          <w:b w:val="0"/>
          <w:color w:val="000000"/>
          <w:sz w:val="26"/>
          <w:szCs w:val="26"/>
        </w:rPr>
      </w:pPr>
      <w:r w:rsidRPr="00F60828">
        <w:rPr>
          <w:rFonts w:ascii="Times New Roman" w:hAnsi="Times New Roman" w:cs="Times New Roman"/>
          <w:b w:val="0"/>
          <w:sz w:val="26"/>
          <w:szCs w:val="26"/>
        </w:rPr>
        <w:t xml:space="preserve">1.1. Административный регламент предоставления муниципальной услуги по </w:t>
      </w:r>
      <w:r w:rsidRPr="00F60828">
        <w:rPr>
          <w:rFonts w:ascii="Times New Roman" w:hAnsi="Times New Roman" w:cs="Times New Roman"/>
          <w:b w:val="0"/>
          <w:color w:val="000000"/>
          <w:sz w:val="26"/>
          <w:szCs w:val="26"/>
        </w:rPr>
        <w:t xml:space="preserve">государственной регистрации заявлений о проведении общественной экологической экспертизы </w:t>
      </w:r>
      <w:r w:rsidRPr="00F60828">
        <w:rPr>
          <w:rFonts w:ascii="Times New Roman" w:hAnsi="Times New Roman" w:cs="Times New Roman"/>
          <w:b w:val="0"/>
          <w:sz w:val="26"/>
          <w:szCs w:val="26"/>
        </w:rPr>
        <w:t xml:space="preserve">(далее – административный регламент, муниципальная услуга) </w:t>
      </w:r>
      <w:r w:rsidRPr="00F60828">
        <w:rPr>
          <w:rStyle w:val="23"/>
          <w:b w:val="0"/>
        </w:rPr>
        <w:t xml:space="preserve"> у</w:t>
      </w:r>
      <w:r w:rsidRPr="00F60828">
        <w:rPr>
          <w:rFonts w:ascii="Times New Roman" w:hAnsi="Times New Roman" w:cs="Times New Roman"/>
          <w:b w:val="0"/>
          <w:sz w:val="26"/>
          <w:szCs w:val="26"/>
        </w:rPr>
        <w:t>станавливает порядок и стандарт предоставления муниципальной услуги.</w:t>
      </w:r>
    </w:p>
    <w:p w:rsidR="00F60828" w:rsidRPr="00F60828" w:rsidRDefault="00F60828" w:rsidP="00F60828">
      <w:pPr>
        <w:autoSpaceDE w:val="0"/>
        <w:autoSpaceDN w:val="0"/>
        <w:adjustRightInd w:val="0"/>
        <w:ind w:firstLine="709"/>
        <w:jc w:val="both"/>
        <w:rPr>
          <w:color w:val="C00000"/>
          <w:sz w:val="26"/>
          <w:szCs w:val="26"/>
        </w:rPr>
      </w:pPr>
      <w:r w:rsidRPr="00F60828">
        <w:rPr>
          <w:sz w:val="26"/>
          <w:szCs w:val="26"/>
        </w:rPr>
        <w:t>1.2.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или уполномоченные ими лица.</w:t>
      </w:r>
      <w:r w:rsidRPr="00F60828">
        <w:rPr>
          <w:color w:val="C00000"/>
          <w:sz w:val="26"/>
          <w:szCs w:val="26"/>
        </w:rPr>
        <w:t xml:space="preserve"> </w:t>
      </w: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1.3. Место нахождения администрации </w:t>
      </w:r>
      <w:proofErr w:type="spellStart"/>
      <w:r w:rsidRPr="00F60828">
        <w:rPr>
          <w:sz w:val="26"/>
          <w:szCs w:val="26"/>
        </w:rPr>
        <w:t>Усть-Кубинского</w:t>
      </w:r>
      <w:proofErr w:type="spellEnd"/>
      <w:r w:rsidRPr="00F60828">
        <w:rPr>
          <w:sz w:val="26"/>
          <w:szCs w:val="26"/>
        </w:rPr>
        <w:t xml:space="preserve"> муниципального округа, </w:t>
      </w:r>
      <w:r w:rsidRPr="00F60828">
        <w:rPr>
          <w:iCs/>
          <w:sz w:val="26"/>
          <w:szCs w:val="26"/>
        </w:rPr>
        <w:t>его структурных подразделений (далее – Уполномоченный орган)</w:t>
      </w:r>
      <w:r w:rsidRPr="00F60828">
        <w:rPr>
          <w:sz w:val="26"/>
          <w:szCs w:val="26"/>
        </w:rPr>
        <w:t>:</w:t>
      </w:r>
    </w:p>
    <w:p w:rsidR="00F60828" w:rsidRPr="00F60828" w:rsidRDefault="00F60828" w:rsidP="00F60828">
      <w:pPr>
        <w:widowControl w:val="0"/>
        <w:suppressAutoHyphens/>
        <w:autoSpaceDE w:val="0"/>
        <w:autoSpaceDN w:val="0"/>
        <w:adjustRightInd w:val="0"/>
        <w:ind w:firstLine="708"/>
        <w:jc w:val="both"/>
        <w:rPr>
          <w:sz w:val="26"/>
          <w:szCs w:val="26"/>
        </w:rPr>
      </w:pPr>
      <w:proofErr w:type="gramStart"/>
      <w:r w:rsidRPr="00F60828">
        <w:rPr>
          <w:sz w:val="26"/>
          <w:szCs w:val="26"/>
        </w:rPr>
        <w:t xml:space="preserve">Почтовый адрес Уполномоченного органа: 161140, Вологодская область, </w:t>
      </w:r>
      <w:proofErr w:type="spellStart"/>
      <w:r w:rsidRPr="00F60828">
        <w:rPr>
          <w:sz w:val="26"/>
          <w:szCs w:val="26"/>
        </w:rPr>
        <w:t>Усть-Кубинский</w:t>
      </w:r>
      <w:proofErr w:type="spellEnd"/>
      <w:r w:rsidRPr="00F60828">
        <w:rPr>
          <w:sz w:val="26"/>
          <w:szCs w:val="26"/>
        </w:rPr>
        <w:t xml:space="preserve"> район, с. Устье, ул. Октябрьская, д.8</w:t>
      </w:r>
      <w:proofErr w:type="gramEnd"/>
    </w:p>
    <w:p w:rsidR="00F60828" w:rsidRPr="003F175E" w:rsidRDefault="00F60828" w:rsidP="00F60828">
      <w:pPr>
        <w:tabs>
          <w:tab w:val="left" w:pos="1134"/>
        </w:tabs>
        <w:autoSpaceDE w:val="0"/>
        <w:autoSpaceDN w:val="0"/>
        <w:adjustRightInd w:val="0"/>
        <w:ind w:firstLine="540"/>
        <w:jc w:val="both"/>
        <w:rPr>
          <w:sz w:val="26"/>
          <w:szCs w:val="26"/>
        </w:rPr>
      </w:pPr>
      <w:r w:rsidRPr="00F60828">
        <w:rPr>
          <w:sz w:val="26"/>
          <w:szCs w:val="26"/>
        </w:rPr>
        <w:t xml:space="preserve">  Адрес электронной почты: 53</w:t>
      </w:r>
      <w:proofErr w:type="spellStart"/>
      <w:r>
        <w:rPr>
          <w:sz w:val="26"/>
          <w:szCs w:val="26"/>
          <w:lang w:val="en-US"/>
        </w:rPr>
        <w:t>Ust</w:t>
      </w:r>
      <w:proofErr w:type="spellEnd"/>
      <w:r w:rsidRPr="00F60828">
        <w:rPr>
          <w:sz w:val="26"/>
          <w:szCs w:val="26"/>
        </w:rPr>
        <w:t>-</w:t>
      </w:r>
      <w:proofErr w:type="spellStart"/>
      <w:r>
        <w:rPr>
          <w:sz w:val="26"/>
          <w:szCs w:val="26"/>
          <w:lang w:val="en-US"/>
        </w:rPr>
        <w:t>Kubinskij</w:t>
      </w:r>
      <w:proofErr w:type="spellEnd"/>
      <w:r w:rsidRPr="00F60828">
        <w:rPr>
          <w:sz w:val="26"/>
          <w:szCs w:val="26"/>
        </w:rPr>
        <w:t>@</w:t>
      </w:r>
      <w:r w:rsidR="003F175E">
        <w:rPr>
          <w:sz w:val="26"/>
          <w:szCs w:val="26"/>
          <w:lang w:val="en-US"/>
        </w:rPr>
        <w:t>r</w:t>
      </w:r>
      <w:r w:rsidR="003F175E" w:rsidRPr="003F175E">
        <w:rPr>
          <w:sz w:val="26"/>
          <w:szCs w:val="26"/>
        </w:rPr>
        <w:t>19.</w:t>
      </w:r>
      <w:proofErr w:type="spellStart"/>
      <w:r w:rsidR="003F175E">
        <w:rPr>
          <w:sz w:val="26"/>
          <w:szCs w:val="26"/>
          <w:lang w:val="en-US"/>
        </w:rPr>
        <w:t>gov</w:t>
      </w:r>
      <w:proofErr w:type="spellEnd"/>
      <w:r w:rsidR="003F175E" w:rsidRPr="003F175E">
        <w:rPr>
          <w:sz w:val="26"/>
          <w:szCs w:val="26"/>
        </w:rPr>
        <w:t>35.</w:t>
      </w:r>
      <w:proofErr w:type="spellStart"/>
      <w:r w:rsidR="003F175E">
        <w:rPr>
          <w:sz w:val="26"/>
          <w:szCs w:val="26"/>
          <w:lang w:val="en-US"/>
        </w:rPr>
        <w:t>ru</w:t>
      </w:r>
      <w:proofErr w:type="spellEnd"/>
    </w:p>
    <w:p w:rsidR="00F60828" w:rsidRPr="00F60828" w:rsidRDefault="00F60828" w:rsidP="00F60828">
      <w:pPr>
        <w:tabs>
          <w:tab w:val="left" w:pos="851"/>
        </w:tabs>
        <w:jc w:val="both"/>
        <w:rPr>
          <w:sz w:val="26"/>
          <w:szCs w:val="26"/>
        </w:rPr>
      </w:pPr>
      <w:r w:rsidRPr="00F60828">
        <w:rPr>
          <w:sz w:val="26"/>
          <w:szCs w:val="26"/>
        </w:rPr>
        <w:t xml:space="preserve">          График работы  и приема документов Уполномоченного органа:</w:t>
      </w:r>
    </w:p>
    <w:p w:rsidR="00F60828" w:rsidRPr="00F60828" w:rsidRDefault="00F60828" w:rsidP="00F60828">
      <w:pPr>
        <w:tabs>
          <w:tab w:val="left" w:pos="851"/>
        </w:tab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ind w:right="-5" w:firstLine="540"/>
              <w:jc w:val="center"/>
              <w:rPr>
                <w:rFonts w:ascii="Times New Roman" w:hAnsi="Times New Roman" w:cs="Times New Roman"/>
                <w:sz w:val="26"/>
                <w:szCs w:val="26"/>
              </w:rPr>
            </w:pPr>
            <w:r w:rsidRPr="00F60828">
              <w:rPr>
                <w:rFonts w:ascii="Times New Roman" w:hAnsi="Times New Roman" w:cs="Times New Roman"/>
                <w:sz w:val="26"/>
                <w:szCs w:val="26"/>
              </w:rPr>
              <w:t>8.30 до 16.45, обеденный перерыв с 12.30 до 13.30</w:t>
            </w:r>
          </w:p>
          <w:p w:rsidR="00F60828" w:rsidRPr="00F60828" w:rsidRDefault="00F60828" w:rsidP="00F60828">
            <w:pPr>
              <w:pStyle w:val="ConsPlusNormal"/>
              <w:ind w:right="-5" w:firstLine="540"/>
              <w:jc w:val="both"/>
              <w:rPr>
                <w:rFonts w:ascii="Times New Roman" w:hAnsi="Times New Roman" w:cs="Times New Roman"/>
                <w:sz w:val="26"/>
                <w:szCs w:val="26"/>
              </w:rPr>
            </w:pP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Вторник</w:t>
            </w:r>
          </w:p>
        </w:tc>
        <w:tc>
          <w:tcPr>
            <w:tcW w:w="4710" w:type="dxa"/>
            <w:vMerge/>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ind w:right="-5" w:firstLine="540"/>
              <w:jc w:val="both"/>
              <w:rPr>
                <w:rFonts w:ascii="Times New Roman" w:hAnsi="Times New Roman" w:cs="Times New Roman"/>
                <w:sz w:val="26"/>
                <w:szCs w:val="26"/>
              </w:rPr>
            </w:pP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Среда</w:t>
            </w:r>
          </w:p>
        </w:tc>
        <w:tc>
          <w:tcPr>
            <w:tcW w:w="4710" w:type="dxa"/>
            <w:vMerge/>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ind w:right="-5" w:firstLine="540"/>
              <w:jc w:val="both"/>
              <w:rPr>
                <w:rFonts w:ascii="Times New Roman" w:hAnsi="Times New Roman" w:cs="Times New Roman"/>
                <w:sz w:val="26"/>
                <w:szCs w:val="26"/>
              </w:rPr>
            </w:pP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Четверг</w:t>
            </w:r>
          </w:p>
        </w:tc>
        <w:tc>
          <w:tcPr>
            <w:tcW w:w="4710" w:type="dxa"/>
            <w:vMerge/>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Пятница</w:t>
            </w:r>
          </w:p>
        </w:tc>
        <w:tc>
          <w:tcPr>
            <w:tcW w:w="4710"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center"/>
              <w:rPr>
                <w:rFonts w:ascii="Times New Roman" w:hAnsi="Times New Roman" w:cs="Times New Roman"/>
                <w:sz w:val="26"/>
                <w:szCs w:val="26"/>
              </w:rPr>
            </w:pPr>
            <w:r w:rsidRPr="00F60828">
              <w:rPr>
                <w:rFonts w:ascii="Times New Roman" w:hAnsi="Times New Roman" w:cs="Times New Roman"/>
                <w:sz w:val="26"/>
                <w:szCs w:val="26"/>
              </w:rPr>
              <w:t>8.30 до 16.30, обеденный перерыв с 12.30 до 13.30</w:t>
            </w: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Суббота</w:t>
            </w:r>
          </w:p>
        </w:tc>
        <w:tc>
          <w:tcPr>
            <w:tcW w:w="4710"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Выходной</w:t>
            </w: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 xml:space="preserve">Выходной </w:t>
            </w:r>
          </w:p>
        </w:tc>
      </w:tr>
      <w:tr w:rsidR="00F60828" w:rsidRPr="00F60828" w:rsidTr="00F60828">
        <w:tc>
          <w:tcPr>
            <w:tcW w:w="4753"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both"/>
              <w:rPr>
                <w:rFonts w:ascii="Times New Roman" w:hAnsi="Times New Roman" w:cs="Times New Roman"/>
                <w:sz w:val="26"/>
                <w:szCs w:val="26"/>
              </w:rPr>
            </w:pPr>
            <w:r w:rsidRPr="00F60828">
              <w:rPr>
                <w:rFonts w:ascii="Times New Roman" w:hAnsi="Times New Roman" w:cs="Times New Roman"/>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F60828" w:rsidRPr="00F60828" w:rsidRDefault="00F60828" w:rsidP="00F60828">
            <w:pPr>
              <w:pStyle w:val="ConsPlusNormal"/>
              <w:widowControl/>
              <w:ind w:right="-5" w:firstLine="540"/>
              <w:jc w:val="center"/>
              <w:rPr>
                <w:rFonts w:ascii="Times New Roman" w:hAnsi="Times New Roman" w:cs="Times New Roman"/>
                <w:sz w:val="26"/>
                <w:szCs w:val="26"/>
              </w:rPr>
            </w:pPr>
            <w:r w:rsidRPr="00F60828">
              <w:rPr>
                <w:rFonts w:ascii="Times New Roman" w:hAnsi="Times New Roman" w:cs="Times New Roman"/>
                <w:sz w:val="26"/>
                <w:szCs w:val="26"/>
              </w:rPr>
              <w:t>8.30 до 15.30, обеденный перерыв с 12.30 до 13.30</w:t>
            </w:r>
          </w:p>
        </w:tc>
      </w:tr>
    </w:tbl>
    <w:p w:rsidR="00F60828" w:rsidRPr="00F60828" w:rsidRDefault="00F60828" w:rsidP="00F60828">
      <w:pPr>
        <w:ind w:firstLine="709"/>
        <w:jc w:val="both"/>
        <w:rPr>
          <w:bCs/>
          <w:sz w:val="26"/>
          <w:szCs w:val="26"/>
        </w:rPr>
      </w:pPr>
      <w:r w:rsidRPr="00F60828">
        <w:rPr>
          <w:bCs/>
          <w:sz w:val="26"/>
          <w:szCs w:val="26"/>
        </w:rPr>
        <w:t xml:space="preserve">График личного приема руководителя Уполномоченного органа: еженедельно: вторая пятница месяца с 15:00 до 17:00. </w:t>
      </w:r>
    </w:p>
    <w:p w:rsidR="00F60828" w:rsidRPr="00F60828" w:rsidRDefault="00F60828" w:rsidP="00F60828">
      <w:pPr>
        <w:ind w:firstLine="709"/>
        <w:jc w:val="both"/>
        <w:rPr>
          <w:sz w:val="26"/>
          <w:szCs w:val="26"/>
        </w:rPr>
      </w:pPr>
      <w:r w:rsidRPr="00F60828">
        <w:rPr>
          <w:bCs/>
          <w:sz w:val="26"/>
          <w:szCs w:val="26"/>
        </w:rPr>
        <w:t>Телефон для информирования по вопросам, связанным с предоставлением муниципальной услуги:</w:t>
      </w:r>
      <w:r w:rsidRPr="00F60828">
        <w:rPr>
          <w:sz w:val="26"/>
          <w:szCs w:val="26"/>
        </w:rPr>
        <w:t xml:space="preserve">  8(81753)21559, 21718, 21729</w:t>
      </w:r>
      <w:r w:rsidRPr="00F60828">
        <w:rPr>
          <w:bCs/>
          <w:sz w:val="26"/>
          <w:szCs w:val="26"/>
        </w:rPr>
        <w:t>.</w:t>
      </w:r>
    </w:p>
    <w:p w:rsidR="00F60828" w:rsidRPr="00F60828" w:rsidRDefault="00F60828" w:rsidP="00F60828">
      <w:pPr>
        <w:autoSpaceDE w:val="0"/>
        <w:autoSpaceDN w:val="0"/>
        <w:adjustRightInd w:val="0"/>
        <w:ind w:firstLine="708"/>
        <w:rPr>
          <w:sz w:val="26"/>
          <w:szCs w:val="26"/>
        </w:rPr>
      </w:pPr>
      <w:r w:rsidRPr="00F60828">
        <w:rPr>
          <w:sz w:val="26"/>
          <w:szCs w:val="26"/>
        </w:rPr>
        <w:t xml:space="preserve">Адрес официального сайта </w:t>
      </w:r>
      <w:r w:rsidRPr="00F60828">
        <w:rPr>
          <w:iCs/>
          <w:sz w:val="26"/>
          <w:szCs w:val="26"/>
        </w:rPr>
        <w:t>Уполномоченного органа</w:t>
      </w:r>
      <w:r w:rsidRPr="00F60828">
        <w:rPr>
          <w:sz w:val="26"/>
          <w:szCs w:val="26"/>
        </w:rPr>
        <w:t xml:space="preserve"> в информационно-телекоммуникационной сети «Интернет» (далее – сайт в сети «Интернет»): </w:t>
      </w:r>
      <w:r w:rsidRPr="00F60828">
        <w:rPr>
          <w:sz w:val="26"/>
          <w:szCs w:val="26"/>
          <w:lang w:val="en-US"/>
        </w:rPr>
        <w:t>https</w:t>
      </w:r>
      <w:r w:rsidRPr="00F60828">
        <w:rPr>
          <w:sz w:val="26"/>
          <w:szCs w:val="26"/>
        </w:rPr>
        <w:t xml:space="preserve">:// </w:t>
      </w:r>
      <w:proofErr w:type="spellStart"/>
      <w:r w:rsidRPr="00F60828">
        <w:rPr>
          <w:sz w:val="26"/>
          <w:szCs w:val="26"/>
          <w:lang w:val="en-US"/>
        </w:rPr>
        <w:t>kubena</w:t>
      </w:r>
      <w:proofErr w:type="spellEnd"/>
      <w:r w:rsidRPr="00F60828">
        <w:rPr>
          <w:sz w:val="26"/>
          <w:szCs w:val="26"/>
        </w:rPr>
        <w:t xml:space="preserve"> 35.</w:t>
      </w:r>
      <w:proofErr w:type="spellStart"/>
      <w:r w:rsidRPr="00F60828">
        <w:rPr>
          <w:sz w:val="26"/>
          <w:szCs w:val="26"/>
          <w:lang w:val="en-US"/>
        </w:rPr>
        <w:t>ru</w:t>
      </w:r>
      <w:proofErr w:type="spellEnd"/>
      <w:r w:rsidRPr="00F60828">
        <w:rPr>
          <w:sz w:val="26"/>
          <w:szCs w:val="26"/>
        </w:rPr>
        <w:t xml:space="preserve">», </w:t>
      </w:r>
      <w:r w:rsidRPr="00F60828">
        <w:rPr>
          <w:sz w:val="26"/>
          <w:szCs w:val="26"/>
          <w:lang w:val="en-US"/>
        </w:rPr>
        <w:t>https</w:t>
      </w:r>
      <w:r w:rsidRPr="00F60828">
        <w:rPr>
          <w:sz w:val="26"/>
          <w:szCs w:val="26"/>
        </w:rPr>
        <w:t>://35</w:t>
      </w:r>
      <w:proofErr w:type="spellStart"/>
      <w:r w:rsidRPr="00F60828">
        <w:rPr>
          <w:sz w:val="26"/>
          <w:szCs w:val="26"/>
          <w:lang w:val="en-US"/>
        </w:rPr>
        <w:t>ust</w:t>
      </w:r>
      <w:proofErr w:type="spellEnd"/>
      <w:r w:rsidRPr="00F60828">
        <w:rPr>
          <w:sz w:val="26"/>
          <w:szCs w:val="26"/>
        </w:rPr>
        <w:t>-</w:t>
      </w:r>
      <w:proofErr w:type="spellStart"/>
      <w:r w:rsidRPr="00F60828">
        <w:rPr>
          <w:sz w:val="26"/>
          <w:szCs w:val="26"/>
          <w:lang w:val="en-US"/>
        </w:rPr>
        <w:t>kubinskij</w:t>
      </w:r>
      <w:proofErr w:type="spellEnd"/>
      <w:r w:rsidRPr="00F60828">
        <w:rPr>
          <w:sz w:val="26"/>
          <w:szCs w:val="26"/>
        </w:rPr>
        <w:t>.</w:t>
      </w:r>
      <w:proofErr w:type="spellStart"/>
      <w:r w:rsidRPr="00F60828">
        <w:rPr>
          <w:sz w:val="26"/>
          <w:szCs w:val="26"/>
          <w:lang w:val="en-US"/>
        </w:rPr>
        <w:t>gosuslugi</w:t>
      </w:r>
      <w:proofErr w:type="spellEnd"/>
      <w:r w:rsidRPr="00F60828">
        <w:rPr>
          <w:sz w:val="26"/>
          <w:szCs w:val="26"/>
        </w:rPr>
        <w:t>.</w:t>
      </w:r>
      <w:proofErr w:type="spellStart"/>
      <w:r w:rsidRPr="00F60828">
        <w:rPr>
          <w:sz w:val="26"/>
          <w:szCs w:val="26"/>
          <w:lang w:val="en-US"/>
        </w:rPr>
        <w:t>ru</w:t>
      </w:r>
      <w:proofErr w:type="spellEnd"/>
    </w:p>
    <w:p w:rsidR="00F60828" w:rsidRPr="003F175E" w:rsidRDefault="00F60828" w:rsidP="00F60828">
      <w:pPr>
        <w:autoSpaceDE w:val="0"/>
        <w:autoSpaceDN w:val="0"/>
        <w:adjustRightInd w:val="0"/>
        <w:ind w:right="-143" w:firstLine="709"/>
        <w:jc w:val="both"/>
        <w:outlineLvl w:val="0"/>
        <w:rPr>
          <w:sz w:val="26"/>
          <w:szCs w:val="26"/>
        </w:rPr>
      </w:pPr>
      <w:r w:rsidRPr="00F60828">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3F175E">
          <w:rPr>
            <w:rStyle w:val="a4"/>
            <w:color w:val="auto"/>
            <w:sz w:val="26"/>
            <w:szCs w:val="26"/>
            <w:u w:val="none"/>
          </w:rPr>
          <w:t>www.gosuslugi.</w:t>
        </w:r>
        <w:r w:rsidRPr="003F175E">
          <w:rPr>
            <w:rStyle w:val="a4"/>
            <w:color w:val="auto"/>
            <w:sz w:val="26"/>
            <w:szCs w:val="26"/>
            <w:u w:val="none"/>
            <w:lang w:val="en-US"/>
          </w:rPr>
          <w:t>ru</w:t>
        </w:r>
      </w:hyperlink>
      <w:r w:rsidRPr="003F175E">
        <w:rPr>
          <w:sz w:val="26"/>
          <w:szCs w:val="26"/>
        </w:rPr>
        <w:t>.</w:t>
      </w:r>
    </w:p>
    <w:p w:rsidR="00F60828" w:rsidRPr="00F60828" w:rsidRDefault="00F60828" w:rsidP="00F60828">
      <w:pPr>
        <w:ind w:right="-143" w:firstLine="709"/>
        <w:jc w:val="both"/>
        <w:rPr>
          <w:sz w:val="26"/>
          <w:szCs w:val="26"/>
        </w:rPr>
      </w:pPr>
      <w:r w:rsidRPr="00F60828">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3F175E">
          <w:rPr>
            <w:rStyle w:val="a4"/>
            <w:color w:val="auto"/>
            <w:sz w:val="26"/>
            <w:szCs w:val="26"/>
            <w:u w:val="none"/>
            <w:lang w:val="en-US"/>
          </w:rPr>
          <w:t>https</w:t>
        </w:r>
        <w:r w:rsidRPr="003F175E">
          <w:rPr>
            <w:rStyle w:val="a4"/>
            <w:color w:val="auto"/>
            <w:sz w:val="26"/>
            <w:szCs w:val="26"/>
            <w:u w:val="none"/>
          </w:rPr>
          <w:t>://gosuslugi35.ru.</w:t>
        </w:r>
      </w:hyperlink>
    </w:p>
    <w:p w:rsidR="00F60828" w:rsidRPr="00F60828" w:rsidRDefault="00F60828" w:rsidP="00F60828">
      <w:pPr>
        <w:suppressAutoHyphens/>
        <w:ind w:right="-143"/>
        <w:jc w:val="both"/>
        <w:rPr>
          <w:sz w:val="26"/>
          <w:szCs w:val="26"/>
        </w:rPr>
      </w:pPr>
      <w:r w:rsidRPr="00F60828">
        <w:rPr>
          <w:sz w:val="26"/>
          <w:szCs w:val="26"/>
        </w:rPr>
        <w:tab/>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F60828" w:rsidRPr="00F60828" w:rsidRDefault="00F60828" w:rsidP="00F60828">
      <w:pPr>
        <w:autoSpaceDE w:val="0"/>
        <w:autoSpaceDN w:val="0"/>
        <w:adjustRightInd w:val="0"/>
        <w:ind w:firstLine="709"/>
        <w:jc w:val="both"/>
        <w:rPr>
          <w:sz w:val="26"/>
          <w:szCs w:val="26"/>
        </w:rPr>
      </w:pPr>
      <w:r w:rsidRPr="00F60828">
        <w:rPr>
          <w:sz w:val="26"/>
          <w:szCs w:val="26"/>
        </w:rPr>
        <w:t>1.4. Способы получения информации о правилах предоставления муниципальной услуги:</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лично;</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посредством телефонной, факсимильной связи;</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посредством электронной почты, </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посредством почтовой связи;</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на информационных стендах в помещениях </w:t>
      </w:r>
      <w:r w:rsidRPr="00F60828">
        <w:rPr>
          <w:rFonts w:ascii="Times New Roman" w:hAnsi="Times New Roman" w:cs="Times New Roman"/>
          <w:iCs/>
          <w:sz w:val="26"/>
          <w:szCs w:val="26"/>
        </w:rPr>
        <w:t>Уполномоченного органа, МФЦ</w:t>
      </w:r>
      <w:r w:rsidRPr="00F60828">
        <w:rPr>
          <w:rFonts w:ascii="Times New Roman" w:hAnsi="Times New Roman" w:cs="Times New Roman"/>
          <w:sz w:val="26"/>
          <w:szCs w:val="26"/>
        </w:rPr>
        <w:t>;</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в информационно-телекоммуникационной сети общего пользования «Интернет»: </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 на официальном сайте </w:t>
      </w:r>
      <w:r w:rsidRPr="00F60828">
        <w:rPr>
          <w:rFonts w:ascii="Times New Roman" w:hAnsi="Times New Roman" w:cs="Times New Roman"/>
          <w:iCs/>
          <w:sz w:val="26"/>
          <w:szCs w:val="26"/>
        </w:rPr>
        <w:t>Уполномоченного органа, МФЦ</w:t>
      </w:r>
      <w:r w:rsidRPr="00F60828">
        <w:rPr>
          <w:rFonts w:ascii="Times New Roman" w:hAnsi="Times New Roman" w:cs="Times New Roman"/>
          <w:sz w:val="26"/>
          <w:szCs w:val="26"/>
        </w:rPr>
        <w:t xml:space="preserve">:     </w:t>
      </w:r>
    </w:p>
    <w:p w:rsidR="00F60828" w:rsidRPr="00F60828" w:rsidRDefault="00F60828" w:rsidP="00F60828">
      <w:pPr>
        <w:pStyle w:val="ConsPlusNormal"/>
        <w:widowControl/>
        <w:ind w:firstLine="709"/>
        <w:jc w:val="both"/>
        <w:rPr>
          <w:rFonts w:ascii="Times New Roman" w:hAnsi="Times New Roman" w:cs="Times New Roman"/>
          <w:sz w:val="26"/>
          <w:szCs w:val="26"/>
        </w:rPr>
      </w:pPr>
      <w:r w:rsidRPr="00F60828">
        <w:rPr>
          <w:rFonts w:ascii="Times New Roman" w:hAnsi="Times New Roman" w:cs="Times New Roman"/>
          <w:sz w:val="26"/>
          <w:szCs w:val="26"/>
        </w:rPr>
        <w:t>- на Едином портале;</w:t>
      </w:r>
    </w:p>
    <w:p w:rsidR="00F60828" w:rsidRPr="00F60828" w:rsidRDefault="00F60828" w:rsidP="00F60828">
      <w:pPr>
        <w:autoSpaceDE w:val="0"/>
        <w:autoSpaceDN w:val="0"/>
        <w:adjustRightInd w:val="0"/>
        <w:ind w:firstLine="709"/>
        <w:jc w:val="both"/>
        <w:outlineLvl w:val="0"/>
        <w:rPr>
          <w:sz w:val="26"/>
          <w:szCs w:val="26"/>
        </w:rPr>
      </w:pPr>
      <w:r w:rsidRPr="00F60828">
        <w:rPr>
          <w:sz w:val="26"/>
          <w:szCs w:val="26"/>
        </w:rPr>
        <w:t>- на Региональном портале.</w:t>
      </w:r>
    </w:p>
    <w:p w:rsidR="00F60828" w:rsidRPr="00F60828" w:rsidRDefault="00F60828" w:rsidP="00F60828">
      <w:pPr>
        <w:ind w:firstLine="709"/>
        <w:jc w:val="both"/>
        <w:rPr>
          <w:sz w:val="26"/>
          <w:szCs w:val="26"/>
        </w:rPr>
      </w:pPr>
      <w:r w:rsidRPr="00F60828">
        <w:rPr>
          <w:sz w:val="26"/>
          <w:szCs w:val="26"/>
        </w:rPr>
        <w:t>1.5. Порядок информирования о предоставлении муниципальной услуги.</w:t>
      </w:r>
    </w:p>
    <w:p w:rsidR="00F60828" w:rsidRPr="00F60828" w:rsidRDefault="00F60828" w:rsidP="00F60828">
      <w:pPr>
        <w:ind w:firstLine="709"/>
        <w:jc w:val="both"/>
        <w:rPr>
          <w:sz w:val="26"/>
          <w:szCs w:val="26"/>
        </w:rPr>
      </w:pPr>
      <w:r w:rsidRPr="00F60828">
        <w:rPr>
          <w:sz w:val="26"/>
          <w:szCs w:val="26"/>
        </w:rPr>
        <w:t>1.5.1. Информирование о предоставлении муниципальной услуги осуществляется по следующим вопросам:</w:t>
      </w:r>
    </w:p>
    <w:p w:rsidR="00F60828" w:rsidRPr="00F60828" w:rsidRDefault="00F60828" w:rsidP="00F60828">
      <w:pPr>
        <w:ind w:right="-5" w:firstLine="709"/>
        <w:jc w:val="both"/>
        <w:rPr>
          <w:sz w:val="26"/>
          <w:szCs w:val="26"/>
        </w:rPr>
      </w:pPr>
      <w:r w:rsidRPr="00F60828">
        <w:rPr>
          <w:sz w:val="26"/>
          <w:szCs w:val="26"/>
        </w:rPr>
        <w:t>место нахождения Уполномоченного органа, его структурных подразделений, МФЦ;</w:t>
      </w:r>
    </w:p>
    <w:p w:rsidR="00F60828" w:rsidRPr="00F60828" w:rsidRDefault="00F60828" w:rsidP="00F60828">
      <w:pPr>
        <w:ind w:right="-5" w:firstLine="709"/>
        <w:jc w:val="both"/>
        <w:rPr>
          <w:sz w:val="26"/>
          <w:szCs w:val="26"/>
        </w:rPr>
      </w:pPr>
      <w:r w:rsidRPr="00F60828">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60828" w:rsidRPr="00F60828" w:rsidRDefault="00F60828" w:rsidP="00F60828">
      <w:pPr>
        <w:ind w:right="-5" w:firstLine="709"/>
        <w:jc w:val="both"/>
        <w:rPr>
          <w:sz w:val="26"/>
          <w:szCs w:val="26"/>
          <w:u w:val="single"/>
        </w:rPr>
      </w:pPr>
      <w:r w:rsidRPr="00F60828">
        <w:rPr>
          <w:sz w:val="26"/>
          <w:szCs w:val="26"/>
        </w:rPr>
        <w:t>график работы Уполномоченного органа, МФЦ;</w:t>
      </w:r>
    </w:p>
    <w:p w:rsidR="00F60828" w:rsidRPr="00F60828" w:rsidRDefault="00F60828" w:rsidP="00F60828">
      <w:pPr>
        <w:ind w:right="-5" w:firstLine="709"/>
        <w:jc w:val="both"/>
        <w:rPr>
          <w:sz w:val="26"/>
          <w:szCs w:val="26"/>
        </w:rPr>
      </w:pPr>
      <w:r w:rsidRPr="00F60828">
        <w:rPr>
          <w:sz w:val="26"/>
          <w:szCs w:val="26"/>
        </w:rPr>
        <w:t>адрес сайта в сети «Интернет» Уполномоченного органа, МФЦ;</w:t>
      </w:r>
    </w:p>
    <w:p w:rsidR="00F60828" w:rsidRPr="00F60828" w:rsidRDefault="00F60828" w:rsidP="00F60828">
      <w:pPr>
        <w:ind w:right="-5" w:firstLine="709"/>
        <w:jc w:val="both"/>
        <w:rPr>
          <w:sz w:val="26"/>
          <w:szCs w:val="26"/>
        </w:rPr>
      </w:pPr>
      <w:r w:rsidRPr="00F60828">
        <w:rPr>
          <w:sz w:val="26"/>
          <w:szCs w:val="26"/>
        </w:rPr>
        <w:t>адрес электронной почты Уполномоченного органа, МФЦ;</w:t>
      </w:r>
    </w:p>
    <w:p w:rsidR="00F60828" w:rsidRPr="00F60828" w:rsidRDefault="00F60828" w:rsidP="00F60828">
      <w:pPr>
        <w:ind w:right="-5" w:firstLine="709"/>
        <w:jc w:val="both"/>
        <w:rPr>
          <w:sz w:val="26"/>
          <w:szCs w:val="26"/>
        </w:rPr>
      </w:pPr>
      <w:r w:rsidRPr="00F60828">
        <w:rPr>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F60828" w:rsidRPr="00F60828" w:rsidRDefault="00F60828" w:rsidP="00F60828">
      <w:pPr>
        <w:ind w:right="-5" w:firstLine="709"/>
        <w:jc w:val="both"/>
        <w:rPr>
          <w:sz w:val="26"/>
          <w:szCs w:val="26"/>
        </w:rPr>
      </w:pPr>
      <w:r w:rsidRPr="00F60828">
        <w:rPr>
          <w:sz w:val="26"/>
          <w:szCs w:val="26"/>
        </w:rPr>
        <w:t>ход предоставления муниципальной услуги;</w:t>
      </w:r>
    </w:p>
    <w:p w:rsidR="00F60828" w:rsidRPr="00F60828" w:rsidRDefault="00F60828" w:rsidP="00F60828">
      <w:pPr>
        <w:ind w:right="-5" w:firstLine="709"/>
        <w:jc w:val="both"/>
        <w:rPr>
          <w:sz w:val="26"/>
          <w:szCs w:val="26"/>
        </w:rPr>
      </w:pPr>
      <w:r w:rsidRPr="00F60828">
        <w:rPr>
          <w:sz w:val="26"/>
          <w:szCs w:val="26"/>
        </w:rPr>
        <w:t>административные процедуры предоставления муниципальной услуги;</w:t>
      </w:r>
    </w:p>
    <w:p w:rsidR="00F60828" w:rsidRPr="00F60828" w:rsidRDefault="00F60828" w:rsidP="00F60828">
      <w:pPr>
        <w:tabs>
          <w:tab w:val="left" w:pos="540"/>
        </w:tabs>
        <w:ind w:right="-5" w:firstLine="709"/>
        <w:jc w:val="both"/>
        <w:rPr>
          <w:sz w:val="26"/>
          <w:szCs w:val="26"/>
        </w:rPr>
      </w:pPr>
      <w:r w:rsidRPr="00F60828">
        <w:rPr>
          <w:sz w:val="26"/>
          <w:szCs w:val="26"/>
        </w:rPr>
        <w:t>срок предоставления муниципальной услуги;</w:t>
      </w:r>
    </w:p>
    <w:p w:rsidR="00F60828" w:rsidRPr="00F60828" w:rsidRDefault="00F60828" w:rsidP="00F60828">
      <w:pPr>
        <w:ind w:right="-5" w:firstLine="709"/>
        <w:jc w:val="both"/>
        <w:rPr>
          <w:sz w:val="26"/>
          <w:szCs w:val="26"/>
        </w:rPr>
      </w:pPr>
      <w:r w:rsidRPr="00F60828">
        <w:rPr>
          <w:sz w:val="26"/>
          <w:szCs w:val="26"/>
        </w:rPr>
        <w:t xml:space="preserve">порядок и формы </w:t>
      </w:r>
      <w:proofErr w:type="gramStart"/>
      <w:r w:rsidRPr="00F60828">
        <w:rPr>
          <w:sz w:val="26"/>
          <w:szCs w:val="26"/>
        </w:rPr>
        <w:t>контроля за</w:t>
      </w:r>
      <w:proofErr w:type="gramEnd"/>
      <w:r w:rsidRPr="00F60828">
        <w:rPr>
          <w:sz w:val="26"/>
          <w:szCs w:val="26"/>
        </w:rPr>
        <w:t xml:space="preserve"> предоставлением муниципальной услуги;</w:t>
      </w:r>
    </w:p>
    <w:p w:rsidR="00F60828" w:rsidRPr="00F60828" w:rsidRDefault="00F60828" w:rsidP="00F60828">
      <w:pPr>
        <w:ind w:right="-5" w:firstLine="709"/>
        <w:jc w:val="both"/>
        <w:rPr>
          <w:sz w:val="26"/>
          <w:szCs w:val="26"/>
        </w:rPr>
      </w:pPr>
      <w:r w:rsidRPr="00F60828">
        <w:rPr>
          <w:sz w:val="26"/>
          <w:szCs w:val="26"/>
        </w:rPr>
        <w:t>основания для отказа в предоставлении муниципальной услуги;</w:t>
      </w:r>
    </w:p>
    <w:p w:rsidR="00F60828" w:rsidRPr="00F60828" w:rsidRDefault="00F60828" w:rsidP="00F60828">
      <w:pPr>
        <w:ind w:right="-5" w:firstLine="709"/>
        <w:jc w:val="both"/>
        <w:rPr>
          <w:sz w:val="26"/>
          <w:szCs w:val="26"/>
        </w:rPr>
      </w:pPr>
      <w:r w:rsidRPr="00F60828">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60828" w:rsidRPr="00F60828" w:rsidRDefault="00F60828" w:rsidP="00F60828">
      <w:pPr>
        <w:ind w:right="-5" w:firstLine="709"/>
        <w:jc w:val="both"/>
        <w:rPr>
          <w:sz w:val="26"/>
          <w:szCs w:val="26"/>
        </w:rPr>
      </w:pPr>
      <w:r w:rsidRPr="00F60828">
        <w:rPr>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F60828">
        <w:rPr>
          <w:sz w:val="26"/>
          <w:szCs w:val="26"/>
        </w:rPr>
        <w:lastRenderedPageBreak/>
        <w:t>информации о деятельности государственных органов и органов местного самоуправления».</w:t>
      </w:r>
    </w:p>
    <w:p w:rsidR="00F60828" w:rsidRPr="00F60828" w:rsidRDefault="00F60828" w:rsidP="00F60828">
      <w:pPr>
        <w:widowControl w:val="0"/>
        <w:ind w:right="-5" w:firstLine="709"/>
        <w:jc w:val="both"/>
        <w:rPr>
          <w:sz w:val="26"/>
          <w:szCs w:val="26"/>
        </w:rPr>
      </w:pPr>
      <w:r w:rsidRPr="00F60828">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60828" w:rsidRPr="00F60828" w:rsidRDefault="00F60828" w:rsidP="00F60828">
      <w:pPr>
        <w:ind w:right="-5" w:firstLine="709"/>
        <w:jc w:val="both"/>
        <w:rPr>
          <w:sz w:val="26"/>
          <w:szCs w:val="26"/>
        </w:rPr>
      </w:pPr>
      <w:r w:rsidRPr="00F60828">
        <w:rPr>
          <w:sz w:val="26"/>
          <w:szCs w:val="26"/>
        </w:rPr>
        <w:t>Информирование проводится на русском языке в форме индивидуального и публичного информирования.</w:t>
      </w:r>
    </w:p>
    <w:p w:rsidR="00F60828" w:rsidRPr="00F60828" w:rsidRDefault="00F60828" w:rsidP="00F60828">
      <w:pPr>
        <w:ind w:right="-5" w:firstLine="709"/>
        <w:jc w:val="both"/>
        <w:rPr>
          <w:sz w:val="26"/>
          <w:szCs w:val="26"/>
        </w:rPr>
      </w:pPr>
      <w:r w:rsidRPr="00F60828">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60828" w:rsidRPr="00F60828" w:rsidRDefault="00F60828" w:rsidP="00F60828">
      <w:pPr>
        <w:ind w:right="-5" w:firstLine="709"/>
        <w:jc w:val="both"/>
        <w:rPr>
          <w:sz w:val="26"/>
          <w:szCs w:val="26"/>
        </w:rPr>
      </w:pPr>
      <w:r w:rsidRPr="00F60828">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60828" w:rsidRPr="00F60828" w:rsidRDefault="00F60828" w:rsidP="00F60828">
      <w:pPr>
        <w:ind w:firstLine="709"/>
        <w:jc w:val="both"/>
        <w:rPr>
          <w:sz w:val="26"/>
          <w:szCs w:val="26"/>
        </w:rPr>
      </w:pPr>
      <w:r w:rsidRPr="00F60828">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60828" w:rsidRPr="00F60828" w:rsidRDefault="00F60828" w:rsidP="00F60828">
      <w:pPr>
        <w:ind w:firstLine="709"/>
        <w:jc w:val="both"/>
        <w:rPr>
          <w:sz w:val="26"/>
          <w:szCs w:val="26"/>
        </w:rPr>
      </w:pPr>
      <w:r w:rsidRPr="00F60828">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60828" w:rsidRPr="00F60828" w:rsidRDefault="00F60828" w:rsidP="00F60828">
      <w:pPr>
        <w:ind w:right="-5" w:firstLine="709"/>
        <w:jc w:val="both"/>
        <w:rPr>
          <w:sz w:val="26"/>
          <w:szCs w:val="26"/>
        </w:rPr>
      </w:pPr>
      <w:r w:rsidRPr="00F60828">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60828" w:rsidRPr="00F60828" w:rsidRDefault="00F60828" w:rsidP="00F60828">
      <w:pPr>
        <w:ind w:right="-5" w:firstLine="709"/>
        <w:jc w:val="both"/>
        <w:rPr>
          <w:sz w:val="26"/>
          <w:szCs w:val="26"/>
        </w:rPr>
      </w:pPr>
      <w:r w:rsidRPr="00F60828">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60828" w:rsidRPr="00F60828" w:rsidRDefault="00F60828" w:rsidP="00F60828">
      <w:pPr>
        <w:ind w:firstLine="709"/>
        <w:jc w:val="both"/>
        <w:rPr>
          <w:sz w:val="26"/>
          <w:szCs w:val="26"/>
        </w:rPr>
      </w:pPr>
      <w:r w:rsidRPr="00F60828">
        <w:rPr>
          <w:sz w:val="26"/>
          <w:szCs w:val="26"/>
        </w:rPr>
        <w:t xml:space="preserve">1.5.4. Индивидуальное письменное информирование осуществляется </w:t>
      </w:r>
      <w:proofErr w:type="gramStart"/>
      <w:r w:rsidRPr="00F60828">
        <w:rPr>
          <w:sz w:val="26"/>
          <w:szCs w:val="26"/>
        </w:rPr>
        <w:t>в виде письменного ответа на обращение заинтересованного лица в соответствии с законодательством о порядке</w:t>
      </w:r>
      <w:proofErr w:type="gramEnd"/>
      <w:r w:rsidRPr="00F60828">
        <w:rPr>
          <w:sz w:val="26"/>
          <w:szCs w:val="26"/>
        </w:rPr>
        <w:t xml:space="preserve"> рассмотрения обращений граждан.</w:t>
      </w:r>
    </w:p>
    <w:p w:rsidR="00F60828" w:rsidRPr="00F60828" w:rsidRDefault="00F60828" w:rsidP="00F60828">
      <w:pPr>
        <w:ind w:firstLine="709"/>
        <w:jc w:val="both"/>
        <w:rPr>
          <w:sz w:val="26"/>
          <w:szCs w:val="26"/>
        </w:rPr>
      </w:pPr>
      <w:r w:rsidRPr="00F60828">
        <w:rPr>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60828" w:rsidRPr="00F60828" w:rsidRDefault="00F60828" w:rsidP="00F60828">
      <w:pPr>
        <w:tabs>
          <w:tab w:val="left" w:pos="0"/>
        </w:tabs>
        <w:ind w:right="-5" w:firstLine="709"/>
        <w:jc w:val="both"/>
        <w:rPr>
          <w:sz w:val="26"/>
          <w:szCs w:val="26"/>
        </w:rPr>
      </w:pPr>
      <w:r w:rsidRPr="00F60828">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60828" w:rsidRPr="00F60828" w:rsidRDefault="00F60828" w:rsidP="00F60828">
      <w:pPr>
        <w:tabs>
          <w:tab w:val="left" w:pos="0"/>
        </w:tabs>
        <w:ind w:right="-5" w:firstLine="709"/>
        <w:jc w:val="both"/>
        <w:rPr>
          <w:sz w:val="26"/>
          <w:szCs w:val="26"/>
        </w:rPr>
      </w:pPr>
      <w:r w:rsidRPr="00F60828">
        <w:rPr>
          <w:sz w:val="26"/>
          <w:szCs w:val="26"/>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60828" w:rsidRPr="00F60828" w:rsidRDefault="00F60828" w:rsidP="00F60828">
      <w:pPr>
        <w:widowControl w:val="0"/>
        <w:ind w:right="-5" w:firstLine="720"/>
        <w:jc w:val="both"/>
        <w:rPr>
          <w:sz w:val="26"/>
          <w:szCs w:val="26"/>
        </w:rPr>
      </w:pPr>
      <w:r w:rsidRPr="00F60828">
        <w:rPr>
          <w:sz w:val="26"/>
          <w:szCs w:val="26"/>
        </w:rPr>
        <w:t>в средствах массовой информации;</w:t>
      </w:r>
    </w:p>
    <w:p w:rsidR="00F60828" w:rsidRPr="00F60828" w:rsidRDefault="00F60828" w:rsidP="00F60828">
      <w:pPr>
        <w:widowControl w:val="0"/>
        <w:ind w:right="-5" w:firstLine="720"/>
        <w:jc w:val="both"/>
        <w:rPr>
          <w:sz w:val="26"/>
          <w:szCs w:val="26"/>
        </w:rPr>
      </w:pPr>
      <w:r w:rsidRPr="00F60828">
        <w:rPr>
          <w:sz w:val="26"/>
          <w:szCs w:val="26"/>
        </w:rPr>
        <w:t>на официальном сайте в сети Интернет;</w:t>
      </w:r>
    </w:p>
    <w:p w:rsidR="00F60828" w:rsidRPr="00F60828" w:rsidRDefault="00F60828" w:rsidP="00F60828">
      <w:pPr>
        <w:widowControl w:val="0"/>
        <w:ind w:right="-5" w:firstLine="720"/>
        <w:jc w:val="both"/>
        <w:rPr>
          <w:sz w:val="26"/>
          <w:szCs w:val="26"/>
        </w:rPr>
      </w:pPr>
      <w:r w:rsidRPr="00F60828">
        <w:rPr>
          <w:sz w:val="26"/>
          <w:szCs w:val="26"/>
        </w:rPr>
        <w:t xml:space="preserve">на Едином </w:t>
      </w:r>
      <w:r w:rsidR="003F175E">
        <w:rPr>
          <w:sz w:val="26"/>
          <w:szCs w:val="26"/>
        </w:rPr>
        <w:t>п</w:t>
      </w:r>
      <w:r w:rsidRPr="00F60828">
        <w:rPr>
          <w:sz w:val="26"/>
          <w:szCs w:val="26"/>
        </w:rPr>
        <w:t>ортале;</w:t>
      </w:r>
    </w:p>
    <w:p w:rsidR="00F60828" w:rsidRPr="00F60828" w:rsidRDefault="00F60828" w:rsidP="00F60828">
      <w:pPr>
        <w:widowControl w:val="0"/>
        <w:ind w:right="-5" w:firstLine="720"/>
        <w:jc w:val="both"/>
        <w:rPr>
          <w:sz w:val="26"/>
          <w:szCs w:val="26"/>
        </w:rPr>
      </w:pPr>
      <w:r w:rsidRPr="00F60828">
        <w:rPr>
          <w:sz w:val="26"/>
          <w:szCs w:val="26"/>
        </w:rPr>
        <w:t>на Региональном портале;</w:t>
      </w:r>
    </w:p>
    <w:p w:rsidR="00F60828" w:rsidRPr="00F60828" w:rsidRDefault="00F60828" w:rsidP="00F60828">
      <w:pPr>
        <w:widowControl w:val="0"/>
        <w:ind w:right="-5" w:firstLine="720"/>
        <w:jc w:val="both"/>
        <w:rPr>
          <w:sz w:val="26"/>
          <w:szCs w:val="26"/>
        </w:rPr>
      </w:pPr>
      <w:r w:rsidRPr="00F60828">
        <w:rPr>
          <w:sz w:val="26"/>
          <w:szCs w:val="26"/>
        </w:rPr>
        <w:t>на информационных стендах Уполномоченного органа, МФЦ.</w:t>
      </w:r>
    </w:p>
    <w:p w:rsidR="00F60828" w:rsidRPr="00F60828" w:rsidRDefault="00F60828" w:rsidP="00F60828">
      <w:pPr>
        <w:pStyle w:val="ConsPlusNormal"/>
        <w:widowControl/>
        <w:ind w:firstLine="709"/>
        <w:jc w:val="both"/>
        <w:rPr>
          <w:rFonts w:ascii="Times New Roman" w:hAnsi="Times New Roman" w:cs="Times New Roman"/>
          <w:sz w:val="26"/>
          <w:szCs w:val="26"/>
        </w:rPr>
      </w:pPr>
    </w:p>
    <w:p w:rsidR="00F60828" w:rsidRPr="00F60828" w:rsidRDefault="00F60828" w:rsidP="00F60828">
      <w:pPr>
        <w:pStyle w:val="4"/>
        <w:spacing w:before="0"/>
        <w:rPr>
          <w:sz w:val="26"/>
          <w:szCs w:val="26"/>
        </w:rPr>
      </w:pPr>
      <w:r w:rsidRPr="00F60828">
        <w:rPr>
          <w:sz w:val="26"/>
          <w:szCs w:val="26"/>
          <w:lang w:val="en-US"/>
        </w:rPr>
        <w:t>II</w:t>
      </w:r>
      <w:r w:rsidRPr="00F60828">
        <w:rPr>
          <w:sz w:val="26"/>
          <w:szCs w:val="26"/>
        </w:rPr>
        <w:t>. Стандарт предоставления муниципальной услуги</w:t>
      </w:r>
    </w:p>
    <w:p w:rsidR="00F60828" w:rsidRPr="00F60828" w:rsidRDefault="00F60828" w:rsidP="00F60828">
      <w:pPr>
        <w:ind w:firstLine="709"/>
      </w:pPr>
    </w:p>
    <w:p w:rsidR="00F60828" w:rsidRPr="00F60828" w:rsidRDefault="00F60828" w:rsidP="00F60828">
      <w:pPr>
        <w:pStyle w:val="4"/>
        <w:spacing w:before="0"/>
        <w:ind w:firstLine="709"/>
        <w:rPr>
          <w:iCs/>
          <w:sz w:val="26"/>
          <w:szCs w:val="26"/>
        </w:rPr>
      </w:pPr>
      <w:r w:rsidRPr="00F60828">
        <w:rPr>
          <w:iCs/>
          <w:sz w:val="26"/>
          <w:szCs w:val="26"/>
        </w:rPr>
        <w:t>2.1. Наименование муниципальной услуги</w:t>
      </w:r>
    </w:p>
    <w:p w:rsidR="00F60828" w:rsidRPr="00F60828" w:rsidRDefault="00F60828" w:rsidP="00F60828">
      <w:pPr>
        <w:rPr>
          <w:sz w:val="26"/>
          <w:szCs w:val="26"/>
        </w:rPr>
      </w:pPr>
    </w:p>
    <w:p w:rsidR="00F60828" w:rsidRPr="00F60828" w:rsidRDefault="00F60828" w:rsidP="00F60828">
      <w:pPr>
        <w:pStyle w:val="4"/>
        <w:spacing w:before="0"/>
        <w:ind w:firstLine="709"/>
        <w:jc w:val="both"/>
        <w:rPr>
          <w:color w:val="000000"/>
          <w:sz w:val="26"/>
          <w:szCs w:val="26"/>
        </w:rPr>
      </w:pPr>
      <w:r w:rsidRPr="00F60828">
        <w:rPr>
          <w:color w:val="000000"/>
          <w:sz w:val="26"/>
          <w:szCs w:val="26"/>
        </w:rPr>
        <w:t>Государственная регистрация заявлений о проведении общественной экологической экспертизы.</w:t>
      </w:r>
    </w:p>
    <w:p w:rsidR="00F60828" w:rsidRPr="00F60828" w:rsidRDefault="00F60828" w:rsidP="00F60828">
      <w:pPr>
        <w:rPr>
          <w:sz w:val="26"/>
          <w:szCs w:val="26"/>
        </w:rPr>
      </w:pPr>
    </w:p>
    <w:p w:rsidR="00F60828" w:rsidRPr="00F60828" w:rsidRDefault="00F60828" w:rsidP="00F60828">
      <w:pPr>
        <w:pStyle w:val="4"/>
        <w:spacing w:before="0"/>
        <w:ind w:firstLine="709"/>
        <w:rPr>
          <w:iCs/>
          <w:sz w:val="26"/>
          <w:szCs w:val="26"/>
        </w:rPr>
      </w:pPr>
      <w:r w:rsidRPr="00F60828">
        <w:rPr>
          <w:iCs/>
          <w:sz w:val="26"/>
          <w:szCs w:val="26"/>
        </w:rPr>
        <w:t>2.2. Наименование органов, предоставляющих муниципальную услугу</w:t>
      </w:r>
    </w:p>
    <w:p w:rsidR="00F60828" w:rsidRPr="00F60828" w:rsidRDefault="00F60828" w:rsidP="00F60828"/>
    <w:p w:rsidR="00F60828" w:rsidRPr="00F60828" w:rsidRDefault="00F60828" w:rsidP="00F60828">
      <w:pPr>
        <w:ind w:firstLine="709"/>
        <w:jc w:val="both"/>
        <w:rPr>
          <w:sz w:val="26"/>
          <w:szCs w:val="26"/>
        </w:rPr>
      </w:pPr>
      <w:r w:rsidRPr="00F60828">
        <w:rPr>
          <w:sz w:val="26"/>
          <w:szCs w:val="26"/>
        </w:rPr>
        <w:t>2.2.1. Муниципальная услуга предоставляется:</w:t>
      </w:r>
    </w:p>
    <w:p w:rsidR="00F60828" w:rsidRPr="00F60828" w:rsidRDefault="00F60828" w:rsidP="00F60828">
      <w:pPr>
        <w:ind w:firstLine="709"/>
        <w:jc w:val="both"/>
        <w:rPr>
          <w:sz w:val="26"/>
          <w:szCs w:val="26"/>
        </w:rPr>
      </w:pPr>
      <w:r w:rsidRPr="00F60828">
        <w:rPr>
          <w:sz w:val="26"/>
          <w:szCs w:val="26"/>
        </w:rPr>
        <w:t xml:space="preserve">Администрацией </w:t>
      </w:r>
      <w:proofErr w:type="spellStart"/>
      <w:r w:rsidRPr="00F60828">
        <w:rPr>
          <w:sz w:val="26"/>
          <w:szCs w:val="26"/>
        </w:rPr>
        <w:t>Усть-Кубинского</w:t>
      </w:r>
      <w:proofErr w:type="spellEnd"/>
      <w:r w:rsidRPr="00F60828">
        <w:rPr>
          <w:sz w:val="26"/>
          <w:szCs w:val="26"/>
        </w:rPr>
        <w:t xml:space="preserve"> муниципального округа в полном объеме.</w:t>
      </w:r>
    </w:p>
    <w:p w:rsidR="00F60828" w:rsidRPr="00F60828" w:rsidRDefault="00F60828" w:rsidP="00F60828">
      <w:pPr>
        <w:autoSpaceDE w:val="0"/>
        <w:autoSpaceDN w:val="0"/>
        <w:adjustRightInd w:val="0"/>
        <w:ind w:firstLine="709"/>
        <w:jc w:val="both"/>
        <w:rPr>
          <w:sz w:val="26"/>
          <w:szCs w:val="26"/>
        </w:rPr>
      </w:pPr>
      <w:r w:rsidRPr="00F60828">
        <w:rPr>
          <w:sz w:val="26"/>
          <w:szCs w:val="26"/>
        </w:rPr>
        <w:t>МФЦ по месту жительства заявителя - в части приема заявления и (или) выдачи документов на предоставление муниципальной услуги (при условии заключения соглашений о взаимодействии с МФЦ).</w:t>
      </w:r>
    </w:p>
    <w:p w:rsidR="00F60828" w:rsidRPr="00F60828" w:rsidRDefault="00F60828" w:rsidP="00F60828">
      <w:pPr>
        <w:pStyle w:val="aa"/>
        <w:spacing w:before="0" w:after="0"/>
        <w:ind w:firstLine="709"/>
        <w:jc w:val="both"/>
        <w:rPr>
          <w:sz w:val="26"/>
          <w:szCs w:val="26"/>
        </w:rPr>
      </w:pPr>
      <w:r w:rsidRPr="00F60828">
        <w:rPr>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F60828" w:rsidRPr="00F60828" w:rsidRDefault="00F60828" w:rsidP="00F60828">
      <w:pPr>
        <w:autoSpaceDE w:val="0"/>
        <w:autoSpaceDN w:val="0"/>
        <w:adjustRightInd w:val="0"/>
        <w:ind w:firstLine="709"/>
        <w:jc w:val="both"/>
        <w:rPr>
          <w:sz w:val="26"/>
          <w:szCs w:val="26"/>
        </w:rPr>
      </w:pPr>
    </w:p>
    <w:p w:rsidR="00F60828" w:rsidRPr="00F60828" w:rsidRDefault="00F60828" w:rsidP="00F60828">
      <w:pPr>
        <w:pStyle w:val="21"/>
        <w:spacing w:after="0" w:line="240" w:lineRule="auto"/>
        <w:ind w:firstLine="709"/>
        <w:jc w:val="center"/>
        <w:rPr>
          <w:iCs/>
          <w:sz w:val="26"/>
          <w:szCs w:val="26"/>
        </w:rPr>
      </w:pPr>
      <w:r w:rsidRPr="00F60828">
        <w:rPr>
          <w:iCs/>
          <w:sz w:val="26"/>
          <w:szCs w:val="26"/>
        </w:rPr>
        <w:t>2.3.</w:t>
      </w:r>
      <w:r w:rsidRPr="00F60828">
        <w:rPr>
          <w:iCs/>
          <w:sz w:val="26"/>
          <w:szCs w:val="26"/>
        </w:rPr>
        <w:tab/>
        <w:t>Результат предоставления муниципальной услуги</w:t>
      </w:r>
    </w:p>
    <w:p w:rsidR="00F60828" w:rsidRPr="00F60828" w:rsidRDefault="00F60828" w:rsidP="00F60828">
      <w:pPr>
        <w:pStyle w:val="21"/>
        <w:spacing w:after="0" w:line="240" w:lineRule="auto"/>
        <w:ind w:firstLine="709"/>
        <w:jc w:val="center"/>
        <w:rPr>
          <w:iCs/>
        </w:rPr>
      </w:pPr>
    </w:p>
    <w:p w:rsidR="00F60828" w:rsidRPr="00F60828" w:rsidRDefault="00F60828" w:rsidP="00F60828">
      <w:pPr>
        <w:widowControl w:val="0"/>
        <w:autoSpaceDE w:val="0"/>
        <w:autoSpaceDN w:val="0"/>
        <w:adjustRightInd w:val="0"/>
        <w:ind w:firstLine="709"/>
        <w:jc w:val="both"/>
        <w:rPr>
          <w:sz w:val="26"/>
          <w:szCs w:val="26"/>
        </w:rPr>
      </w:pPr>
      <w:bookmarkStart w:id="0" w:name="_Toc294183574"/>
      <w:r w:rsidRPr="00F60828">
        <w:rPr>
          <w:sz w:val="26"/>
          <w:szCs w:val="26"/>
        </w:rPr>
        <w:t>Результатом предоставления муниципальной услуги являются:</w:t>
      </w:r>
    </w:p>
    <w:p w:rsidR="00F60828" w:rsidRPr="00F60828" w:rsidRDefault="00F60828" w:rsidP="00F60828">
      <w:pPr>
        <w:autoSpaceDE w:val="0"/>
        <w:autoSpaceDN w:val="0"/>
        <w:adjustRightInd w:val="0"/>
        <w:ind w:firstLine="709"/>
        <w:jc w:val="both"/>
        <w:rPr>
          <w:rStyle w:val="23"/>
        </w:rPr>
      </w:pPr>
      <w:r w:rsidRPr="00F60828">
        <w:rPr>
          <w:sz w:val="26"/>
          <w:szCs w:val="26"/>
        </w:rPr>
        <w:t xml:space="preserve">1) </w:t>
      </w:r>
      <w:r w:rsidRPr="00F60828">
        <w:rPr>
          <w:color w:val="000000"/>
          <w:sz w:val="26"/>
          <w:szCs w:val="26"/>
        </w:rPr>
        <w:t>государственная регистрация заявлений о проведении общественной экологической экспертизы и направление соответствующего уведомления заявителю</w:t>
      </w:r>
      <w:r w:rsidRPr="00F60828">
        <w:rPr>
          <w:rStyle w:val="23"/>
        </w:rPr>
        <w:t>;</w:t>
      </w: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2) отказ в </w:t>
      </w:r>
      <w:r w:rsidRPr="00F60828">
        <w:rPr>
          <w:color w:val="000000"/>
          <w:sz w:val="26"/>
          <w:szCs w:val="26"/>
        </w:rPr>
        <w:t>государственной регистрации заявлений о проведении общественной экологической экспертизы и направление соответствующего уведомления заявителю</w:t>
      </w:r>
      <w:r w:rsidRPr="00F60828">
        <w:rPr>
          <w:sz w:val="26"/>
          <w:szCs w:val="26"/>
        </w:rPr>
        <w:t>.</w:t>
      </w:r>
    </w:p>
    <w:p w:rsidR="00F60828" w:rsidRPr="00F60828" w:rsidRDefault="00F60828" w:rsidP="00F60828">
      <w:pPr>
        <w:autoSpaceDE w:val="0"/>
        <w:autoSpaceDN w:val="0"/>
        <w:adjustRightInd w:val="0"/>
        <w:ind w:firstLine="709"/>
        <w:jc w:val="both"/>
        <w:rPr>
          <w:sz w:val="26"/>
          <w:szCs w:val="26"/>
        </w:rPr>
      </w:pPr>
    </w:p>
    <w:bookmarkEnd w:id="0"/>
    <w:p w:rsidR="00F60828" w:rsidRPr="00F60828" w:rsidRDefault="00F60828" w:rsidP="00F60828">
      <w:pPr>
        <w:pStyle w:val="4"/>
        <w:spacing w:before="0"/>
        <w:ind w:firstLine="709"/>
        <w:rPr>
          <w:iCs/>
          <w:sz w:val="26"/>
          <w:szCs w:val="26"/>
        </w:rPr>
      </w:pPr>
      <w:r w:rsidRPr="00F60828">
        <w:rPr>
          <w:iCs/>
          <w:sz w:val="26"/>
          <w:szCs w:val="26"/>
        </w:rPr>
        <w:t>2.4. Срок предоставления муниципальной услуги.</w:t>
      </w:r>
    </w:p>
    <w:p w:rsidR="00F60828" w:rsidRPr="00F60828" w:rsidRDefault="00F60828" w:rsidP="00F60828"/>
    <w:p w:rsidR="00F60828" w:rsidRPr="00F60828" w:rsidRDefault="00F60828" w:rsidP="00F60828">
      <w:pPr>
        <w:widowControl w:val="0"/>
        <w:autoSpaceDE w:val="0"/>
        <w:autoSpaceDN w:val="0"/>
        <w:adjustRightInd w:val="0"/>
        <w:ind w:firstLine="709"/>
        <w:jc w:val="both"/>
        <w:rPr>
          <w:sz w:val="26"/>
          <w:szCs w:val="26"/>
        </w:rPr>
      </w:pPr>
      <w:bookmarkStart w:id="1" w:name="_Toc294183575"/>
      <w:r w:rsidRPr="00F60828">
        <w:rPr>
          <w:sz w:val="26"/>
          <w:szCs w:val="26"/>
        </w:rPr>
        <w:t>2.4.1. Срок предоставления муниципальной услуги составляет 7 дней со дня подачи заявления о проведении общественной экологической экспертизы.</w:t>
      </w:r>
    </w:p>
    <w:bookmarkEnd w:id="1"/>
    <w:p w:rsidR="00F60828" w:rsidRPr="00F60828" w:rsidRDefault="00F60828" w:rsidP="00F60828">
      <w:pPr>
        <w:ind w:firstLine="709"/>
        <w:jc w:val="center"/>
        <w:rPr>
          <w:sz w:val="26"/>
          <w:szCs w:val="26"/>
        </w:rPr>
      </w:pPr>
    </w:p>
    <w:p w:rsidR="00F60828" w:rsidRPr="00F60828" w:rsidRDefault="00F60828" w:rsidP="00F60828">
      <w:pPr>
        <w:ind w:firstLine="709"/>
        <w:jc w:val="center"/>
        <w:rPr>
          <w:sz w:val="26"/>
          <w:szCs w:val="26"/>
        </w:rPr>
      </w:pPr>
      <w:r w:rsidRPr="00F60828">
        <w:rPr>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F60828" w:rsidRPr="00F60828" w:rsidRDefault="00F60828" w:rsidP="00F60828">
      <w:pPr>
        <w:ind w:firstLine="709"/>
        <w:rPr>
          <w:sz w:val="26"/>
          <w:szCs w:val="26"/>
        </w:rPr>
      </w:pPr>
    </w:p>
    <w:p w:rsidR="00F60828" w:rsidRPr="00F60828" w:rsidRDefault="00F60828" w:rsidP="00F60828">
      <w:pPr>
        <w:pStyle w:val="2"/>
        <w:ind w:firstLine="709"/>
        <w:rPr>
          <w:sz w:val="26"/>
          <w:szCs w:val="26"/>
        </w:rPr>
      </w:pPr>
      <w:r w:rsidRPr="00F60828">
        <w:rPr>
          <w:bCs/>
          <w:sz w:val="26"/>
          <w:szCs w:val="26"/>
        </w:rPr>
        <w:lastRenderedPageBreak/>
        <w:t xml:space="preserve">Предоставление муниципальной услуги </w:t>
      </w:r>
      <w:r w:rsidRPr="00F60828">
        <w:rPr>
          <w:sz w:val="26"/>
          <w:szCs w:val="26"/>
        </w:rPr>
        <w:t xml:space="preserve">осуществляется в соответствии </w:t>
      </w:r>
      <w:proofErr w:type="gramStart"/>
      <w:r w:rsidRPr="00F60828">
        <w:rPr>
          <w:sz w:val="26"/>
          <w:szCs w:val="26"/>
        </w:rPr>
        <w:t>с</w:t>
      </w:r>
      <w:proofErr w:type="gramEnd"/>
      <w:r w:rsidRPr="00F60828">
        <w:rPr>
          <w:sz w:val="26"/>
          <w:szCs w:val="26"/>
        </w:rPr>
        <w:t>:</w:t>
      </w:r>
    </w:p>
    <w:p w:rsidR="00F60828" w:rsidRPr="00F60828" w:rsidRDefault="00F60828" w:rsidP="00F60828">
      <w:pPr>
        <w:pStyle w:val="2"/>
        <w:ind w:firstLine="709"/>
        <w:rPr>
          <w:sz w:val="26"/>
          <w:szCs w:val="26"/>
        </w:rPr>
      </w:pPr>
      <w:r w:rsidRPr="00F60828">
        <w:rPr>
          <w:sz w:val="26"/>
          <w:szCs w:val="26"/>
        </w:rPr>
        <w:t>Конституцией Российской Федерации;</w:t>
      </w:r>
    </w:p>
    <w:p w:rsidR="00F60828" w:rsidRPr="00F60828" w:rsidRDefault="00F60828" w:rsidP="00F60828">
      <w:pPr>
        <w:pStyle w:val="2"/>
        <w:ind w:firstLine="709"/>
        <w:rPr>
          <w:sz w:val="26"/>
          <w:szCs w:val="26"/>
        </w:rPr>
      </w:pPr>
      <w:r w:rsidRPr="00F60828">
        <w:rPr>
          <w:color w:val="22272F"/>
          <w:sz w:val="26"/>
          <w:szCs w:val="26"/>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p>
    <w:p w:rsidR="00F60828" w:rsidRPr="00F60828" w:rsidRDefault="00F60828" w:rsidP="00F60828">
      <w:pPr>
        <w:autoSpaceDE w:val="0"/>
        <w:autoSpaceDN w:val="0"/>
        <w:adjustRightInd w:val="0"/>
        <w:ind w:firstLine="709"/>
        <w:jc w:val="both"/>
        <w:rPr>
          <w:sz w:val="26"/>
          <w:szCs w:val="26"/>
        </w:rPr>
      </w:pPr>
      <w:r w:rsidRPr="00F60828">
        <w:rPr>
          <w:sz w:val="26"/>
          <w:szCs w:val="26"/>
        </w:rPr>
        <w:t>Федеральным законом от 10 октября 2002 года № 7-ФЗ «Об охране окружающей среды»;</w:t>
      </w:r>
    </w:p>
    <w:p w:rsidR="00F60828" w:rsidRPr="00F60828" w:rsidRDefault="00F60828" w:rsidP="00F60828">
      <w:pPr>
        <w:autoSpaceDE w:val="0"/>
        <w:autoSpaceDN w:val="0"/>
        <w:adjustRightInd w:val="0"/>
        <w:ind w:firstLine="709"/>
        <w:jc w:val="both"/>
        <w:rPr>
          <w:sz w:val="26"/>
          <w:szCs w:val="26"/>
        </w:rPr>
      </w:pPr>
      <w:r w:rsidRPr="00F60828">
        <w:rPr>
          <w:sz w:val="26"/>
          <w:szCs w:val="26"/>
        </w:rPr>
        <w:t>Федеральным законом от 23 ноября 1995 года № 174-ФЗ «Об экологической экспертизе»;</w:t>
      </w:r>
    </w:p>
    <w:p w:rsidR="00F60828" w:rsidRPr="00F60828" w:rsidRDefault="00F60828" w:rsidP="00F60828">
      <w:pPr>
        <w:autoSpaceDE w:val="0"/>
        <w:autoSpaceDN w:val="0"/>
        <w:adjustRightInd w:val="0"/>
        <w:ind w:firstLine="709"/>
        <w:jc w:val="both"/>
        <w:rPr>
          <w:sz w:val="26"/>
          <w:szCs w:val="26"/>
        </w:rPr>
      </w:pPr>
      <w:r w:rsidRPr="00F60828">
        <w:rPr>
          <w:sz w:val="26"/>
          <w:szCs w:val="26"/>
        </w:rPr>
        <w:t>Федеральным законом от 27 июля 2010 года № 210-ФЗ «Об организации предоставления государственных и муниципальных услуг».</w:t>
      </w:r>
    </w:p>
    <w:p w:rsidR="00F60828" w:rsidRPr="00F60828" w:rsidRDefault="00F60828" w:rsidP="00F60828">
      <w:pPr>
        <w:autoSpaceDE w:val="0"/>
        <w:autoSpaceDN w:val="0"/>
        <w:adjustRightInd w:val="0"/>
        <w:ind w:firstLine="720"/>
        <w:jc w:val="both"/>
        <w:rPr>
          <w:color w:val="000000" w:themeColor="text1"/>
          <w:sz w:val="26"/>
          <w:szCs w:val="26"/>
        </w:rPr>
      </w:pPr>
      <w:r w:rsidRPr="00F60828">
        <w:rPr>
          <w:color w:val="000000" w:themeColor="text1"/>
          <w:sz w:val="26"/>
          <w:szCs w:val="26"/>
        </w:rPr>
        <w:t>Федеральным законом от 6 апреля 2011 года  № 63-ФЗ «Об электронной подписи»;</w:t>
      </w:r>
    </w:p>
    <w:p w:rsidR="00F60828" w:rsidRPr="00F60828" w:rsidRDefault="00F60828" w:rsidP="00F60828">
      <w:pPr>
        <w:autoSpaceDE w:val="0"/>
        <w:autoSpaceDN w:val="0"/>
        <w:adjustRightInd w:val="0"/>
        <w:ind w:firstLine="720"/>
        <w:jc w:val="both"/>
        <w:rPr>
          <w:color w:val="000000" w:themeColor="text1"/>
          <w:sz w:val="26"/>
          <w:szCs w:val="26"/>
        </w:rPr>
      </w:pPr>
      <w:r w:rsidRPr="00F60828">
        <w:rPr>
          <w:color w:val="000000" w:themeColor="text1"/>
          <w:sz w:val="26"/>
          <w:szCs w:val="26"/>
        </w:rPr>
        <w:t>Федеральным законом  от 24 ноября 1995  года № 181-ФЗ «О социальной защите инвалидов в Российской Федерации»;</w:t>
      </w:r>
    </w:p>
    <w:p w:rsidR="00F60828" w:rsidRPr="00F60828" w:rsidRDefault="00F60828" w:rsidP="00F60828">
      <w:pPr>
        <w:autoSpaceDE w:val="0"/>
        <w:autoSpaceDN w:val="0"/>
        <w:adjustRightInd w:val="0"/>
        <w:ind w:firstLine="709"/>
        <w:jc w:val="both"/>
        <w:rPr>
          <w:sz w:val="26"/>
          <w:szCs w:val="26"/>
        </w:rPr>
      </w:pPr>
      <w:r w:rsidRPr="00F60828">
        <w:rPr>
          <w:color w:val="22272F"/>
          <w:sz w:val="26"/>
          <w:szCs w:val="26"/>
          <w:shd w:val="clear" w:color="auto" w:fill="FFFFFF"/>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sidR="00DA22AC">
        <w:rPr>
          <w:color w:val="22272F"/>
          <w:sz w:val="26"/>
          <w:szCs w:val="26"/>
          <w:shd w:val="clear" w:color="auto" w:fill="FFFFFF"/>
        </w:rPr>
        <w:t>;</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настоящим административным регламентом.</w:t>
      </w:r>
    </w:p>
    <w:p w:rsidR="00F60828" w:rsidRPr="00F60828" w:rsidRDefault="00F60828" w:rsidP="00F60828">
      <w:pPr>
        <w:autoSpaceDE w:val="0"/>
        <w:autoSpaceDN w:val="0"/>
        <w:adjustRightInd w:val="0"/>
        <w:ind w:firstLine="709"/>
        <w:jc w:val="both"/>
        <w:rPr>
          <w:sz w:val="26"/>
          <w:szCs w:val="26"/>
        </w:rPr>
      </w:pPr>
    </w:p>
    <w:p w:rsidR="00F60828" w:rsidRPr="00F60828" w:rsidRDefault="00F60828" w:rsidP="00F60828">
      <w:pPr>
        <w:autoSpaceDE w:val="0"/>
        <w:autoSpaceDN w:val="0"/>
        <w:adjustRightInd w:val="0"/>
        <w:jc w:val="center"/>
        <w:rPr>
          <w:sz w:val="26"/>
          <w:szCs w:val="26"/>
        </w:rPr>
      </w:pPr>
      <w:r w:rsidRPr="00F60828">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60828" w:rsidRPr="00F60828" w:rsidRDefault="00F60828" w:rsidP="00F60828">
      <w:pPr>
        <w:autoSpaceDE w:val="0"/>
        <w:autoSpaceDN w:val="0"/>
        <w:adjustRightInd w:val="0"/>
        <w:ind w:firstLine="709"/>
        <w:jc w:val="both"/>
        <w:rPr>
          <w:i/>
          <w:iCs/>
          <w:sz w:val="26"/>
          <w:szCs w:val="26"/>
        </w:rPr>
      </w:pPr>
    </w:p>
    <w:p w:rsidR="00F60828" w:rsidRPr="00F60828" w:rsidRDefault="00F60828" w:rsidP="00F60828">
      <w:pPr>
        <w:pStyle w:val="4"/>
        <w:spacing w:before="0"/>
        <w:ind w:firstLine="709"/>
        <w:jc w:val="both"/>
        <w:rPr>
          <w:sz w:val="26"/>
          <w:szCs w:val="26"/>
        </w:rPr>
      </w:pPr>
      <w:r w:rsidRPr="00F60828">
        <w:rPr>
          <w:sz w:val="26"/>
          <w:szCs w:val="26"/>
        </w:rPr>
        <w:t>2.6.1. Для получения муниципальной услуги заявитель представляет (направляет):</w:t>
      </w:r>
    </w:p>
    <w:p w:rsidR="00F60828" w:rsidRPr="00F60828" w:rsidRDefault="00F60828" w:rsidP="00F60828">
      <w:pPr>
        <w:pStyle w:val="4"/>
        <w:spacing w:before="0"/>
        <w:ind w:firstLine="709"/>
        <w:jc w:val="both"/>
        <w:rPr>
          <w:sz w:val="26"/>
          <w:szCs w:val="26"/>
        </w:rPr>
      </w:pPr>
      <w:r w:rsidRPr="00F60828">
        <w:rPr>
          <w:sz w:val="26"/>
          <w:szCs w:val="26"/>
        </w:rPr>
        <w:t>1) заявление о проведении общественной экологической экспертизы (далее – заявление) по форме, указанной в приложении 2 к настоящему административному регламенту.</w:t>
      </w:r>
    </w:p>
    <w:p w:rsidR="00F60828" w:rsidRPr="00F60828" w:rsidRDefault="00F60828" w:rsidP="00F60828">
      <w:pPr>
        <w:autoSpaceDE w:val="0"/>
        <w:autoSpaceDN w:val="0"/>
        <w:adjustRightInd w:val="0"/>
        <w:ind w:firstLine="709"/>
        <w:jc w:val="both"/>
        <w:rPr>
          <w:sz w:val="26"/>
          <w:szCs w:val="26"/>
        </w:rPr>
      </w:pPr>
      <w:r w:rsidRPr="00F60828">
        <w:rPr>
          <w:sz w:val="26"/>
          <w:szCs w:val="26"/>
        </w:rPr>
        <w:t>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F60828" w:rsidRPr="00F60828" w:rsidRDefault="00F60828" w:rsidP="00F60828">
      <w:pPr>
        <w:ind w:firstLine="708"/>
        <w:jc w:val="both"/>
        <w:rPr>
          <w:sz w:val="26"/>
          <w:szCs w:val="26"/>
        </w:rPr>
      </w:pPr>
      <w:r w:rsidRPr="00F60828">
        <w:rPr>
          <w:sz w:val="26"/>
          <w:szCs w:val="26"/>
        </w:rPr>
        <w:t>Заявление заполняется разборчиво, в машинописном виде или от руки на русском языке. Заявление заверяется подписью руководителя или уполномоченного на то сотрудника общественной организации (объединения), являющейся заявителем, либо представителем заявителя.</w:t>
      </w:r>
    </w:p>
    <w:p w:rsidR="00F60828" w:rsidRPr="00F60828" w:rsidRDefault="00F60828" w:rsidP="00F60828">
      <w:pPr>
        <w:ind w:firstLine="709"/>
        <w:jc w:val="both"/>
        <w:rPr>
          <w:sz w:val="26"/>
          <w:szCs w:val="26"/>
        </w:rPr>
      </w:pPr>
      <w:r w:rsidRPr="00F60828">
        <w:rPr>
          <w:sz w:val="26"/>
          <w:szCs w:val="26"/>
        </w:rPr>
        <w:t>Заявление оформляется на русском языке, заверяется подписью заявителя.</w:t>
      </w:r>
    </w:p>
    <w:p w:rsidR="00F60828" w:rsidRPr="00F60828" w:rsidRDefault="00F60828" w:rsidP="00F60828">
      <w:pPr>
        <w:jc w:val="both"/>
        <w:rPr>
          <w:sz w:val="26"/>
          <w:szCs w:val="26"/>
        </w:rPr>
      </w:pPr>
      <w:r w:rsidRPr="00F60828">
        <w:rPr>
          <w:sz w:val="26"/>
          <w:szCs w:val="26"/>
        </w:rPr>
        <w:tab/>
        <w:t>Заявление составляется в единственном экземпляре – оригинале.</w:t>
      </w:r>
    </w:p>
    <w:p w:rsidR="00F60828" w:rsidRPr="00F60828" w:rsidRDefault="00F60828" w:rsidP="00F60828">
      <w:pPr>
        <w:jc w:val="both"/>
        <w:rPr>
          <w:sz w:val="26"/>
          <w:szCs w:val="26"/>
        </w:rPr>
      </w:pPr>
      <w:r w:rsidRPr="00F60828">
        <w:rPr>
          <w:sz w:val="26"/>
          <w:szCs w:val="26"/>
        </w:rPr>
        <w:tab/>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60828" w:rsidRPr="00F60828" w:rsidRDefault="00F60828" w:rsidP="00F60828">
      <w:pPr>
        <w:tabs>
          <w:tab w:val="left" w:pos="7540"/>
        </w:tabs>
        <w:autoSpaceDE w:val="0"/>
        <w:autoSpaceDN w:val="0"/>
        <w:adjustRightInd w:val="0"/>
        <w:ind w:firstLine="709"/>
        <w:jc w:val="both"/>
        <w:rPr>
          <w:sz w:val="26"/>
          <w:szCs w:val="26"/>
        </w:rPr>
      </w:pPr>
      <w:r w:rsidRPr="00F60828">
        <w:rPr>
          <w:sz w:val="26"/>
          <w:szCs w:val="26"/>
        </w:rPr>
        <w:t>2) копия документа, удостоверяющего личность представителя заявителя;</w:t>
      </w:r>
    </w:p>
    <w:p w:rsidR="00F60828" w:rsidRPr="00F60828" w:rsidRDefault="00F60828" w:rsidP="00F60828">
      <w:pPr>
        <w:autoSpaceDE w:val="0"/>
        <w:autoSpaceDN w:val="0"/>
        <w:adjustRightInd w:val="0"/>
        <w:ind w:firstLine="709"/>
        <w:jc w:val="both"/>
        <w:rPr>
          <w:sz w:val="26"/>
          <w:szCs w:val="26"/>
        </w:rPr>
      </w:pPr>
      <w:r w:rsidRPr="00F60828">
        <w:rPr>
          <w:sz w:val="26"/>
          <w:szCs w:val="26"/>
        </w:rPr>
        <w:t>3)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60828" w:rsidRPr="00F60828" w:rsidRDefault="00F60828" w:rsidP="00F60828">
      <w:pPr>
        <w:autoSpaceDE w:val="0"/>
        <w:autoSpaceDN w:val="0"/>
        <w:adjustRightInd w:val="0"/>
        <w:ind w:firstLine="709"/>
        <w:jc w:val="both"/>
        <w:rPr>
          <w:sz w:val="26"/>
          <w:szCs w:val="26"/>
        </w:rPr>
      </w:pPr>
      <w:r w:rsidRPr="00F60828">
        <w:rPr>
          <w:sz w:val="26"/>
          <w:szCs w:val="26"/>
        </w:rPr>
        <w:t>4) устав общественной организации (объединения), являющейся заявителем.</w:t>
      </w:r>
    </w:p>
    <w:p w:rsidR="00F60828" w:rsidRPr="00F60828" w:rsidRDefault="00F60828" w:rsidP="00F60828">
      <w:pPr>
        <w:ind w:firstLine="709"/>
        <w:jc w:val="both"/>
        <w:rPr>
          <w:sz w:val="26"/>
          <w:szCs w:val="26"/>
        </w:rPr>
      </w:pPr>
      <w:r w:rsidRPr="00F60828">
        <w:rPr>
          <w:sz w:val="26"/>
          <w:szCs w:val="26"/>
        </w:rPr>
        <w:lastRenderedPageBreak/>
        <w:t>2.6.2.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F60828" w:rsidRPr="00F60828" w:rsidRDefault="00F60828" w:rsidP="00F60828">
      <w:pPr>
        <w:autoSpaceDE w:val="0"/>
        <w:autoSpaceDN w:val="0"/>
        <w:adjustRightInd w:val="0"/>
        <w:ind w:firstLine="708"/>
        <w:jc w:val="both"/>
        <w:rPr>
          <w:sz w:val="26"/>
          <w:szCs w:val="26"/>
        </w:rPr>
      </w:pPr>
      <w:r w:rsidRPr="00F60828">
        <w:rPr>
          <w:sz w:val="26"/>
          <w:szCs w:val="26"/>
        </w:rPr>
        <w:t>2.6.3.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F60828" w:rsidRPr="00F60828" w:rsidRDefault="00F60828" w:rsidP="00F60828">
      <w:pPr>
        <w:autoSpaceDE w:val="0"/>
        <w:autoSpaceDN w:val="0"/>
        <w:adjustRightInd w:val="0"/>
        <w:ind w:firstLine="540"/>
        <w:jc w:val="both"/>
        <w:rPr>
          <w:sz w:val="26"/>
          <w:szCs w:val="26"/>
        </w:rPr>
      </w:pPr>
      <w:r w:rsidRPr="00F60828">
        <w:rPr>
          <w:sz w:val="26"/>
          <w:szCs w:val="26"/>
        </w:rPr>
        <w:tab/>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F60828" w:rsidRPr="00F60828" w:rsidRDefault="00F60828" w:rsidP="00F60828">
      <w:pPr>
        <w:autoSpaceDE w:val="0"/>
        <w:autoSpaceDN w:val="0"/>
        <w:adjustRightInd w:val="0"/>
        <w:ind w:firstLine="540"/>
        <w:jc w:val="both"/>
        <w:rPr>
          <w:sz w:val="26"/>
          <w:szCs w:val="26"/>
        </w:rPr>
      </w:pPr>
      <w:r w:rsidRPr="00F60828">
        <w:rPr>
          <w:sz w:val="26"/>
          <w:szCs w:val="26"/>
        </w:rPr>
        <w:tab/>
        <w:t>Заявление и прилагаемые документы, направляемые в электронном виде, подписываются допустимым видом электронной подписи.</w:t>
      </w:r>
    </w:p>
    <w:p w:rsidR="00F60828" w:rsidRPr="00F60828" w:rsidRDefault="00F60828" w:rsidP="00F60828">
      <w:pPr>
        <w:autoSpaceDE w:val="0"/>
        <w:autoSpaceDN w:val="0"/>
        <w:adjustRightInd w:val="0"/>
        <w:ind w:firstLine="540"/>
        <w:jc w:val="both"/>
        <w:rPr>
          <w:sz w:val="26"/>
          <w:szCs w:val="26"/>
        </w:rPr>
      </w:pPr>
      <w:r w:rsidRPr="00F60828">
        <w:rPr>
          <w:sz w:val="26"/>
          <w:szCs w:val="26"/>
        </w:rPr>
        <w:t>Соответствующее заявление может быть подано через многофункциональный центр (при условии заключения соглашений о взаимодействии с МФЦ).</w:t>
      </w:r>
    </w:p>
    <w:p w:rsidR="00F60828" w:rsidRPr="00F60828" w:rsidRDefault="00F60828" w:rsidP="00F60828">
      <w:pPr>
        <w:autoSpaceDE w:val="0"/>
        <w:autoSpaceDN w:val="0"/>
        <w:adjustRightInd w:val="0"/>
        <w:ind w:firstLine="540"/>
        <w:jc w:val="both"/>
        <w:rPr>
          <w:sz w:val="26"/>
          <w:szCs w:val="26"/>
        </w:rPr>
      </w:pPr>
      <w:r w:rsidRPr="00F60828">
        <w:rPr>
          <w:sz w:val="26"/>
          <w:szCs w:val="26"/>
        </w:rPr>
        <w:tab/>
        <w:t xml:space="preserve">2.6.4. </w:t>
      </w:r>
      <w:proofErr w:type="gramStart"/>
      <w:r w:rsidRPr="00F60828">
        <w:rPr>
          <w:sz w:val="26"/>
          <w:szCs w:val="26"/>
        </w:rPr>
        <w:t>Заявитель предоставляет либо оригиналы всех документов, предусмотренных пунктом 2.6.1 настоящего административного регламента, либо их нотариально заверенные копии, либо верность их должна быть засвидетельствована подписью руководителя или уполномоченного на то должностного лица и печатью предприятия, учреждения, организации, выдавших копию, либо их незаверенные копии при предъявлении оригинала документа (копия документа сверяется с оригиналом лицом, принимающим документы).</w:t>
      </w:r>
      <w:proofErr w:type="gramEnd"/>
    </w:p>
    <w:p w:rsidR="00F60828" w:rsidRPr="00F60828" w:rsidRDefault="00F60828" w:rsidP="00F60828">
      <w:pPr>
        <w:autoSpaceDE w:val="0"/>
        <w:autoSpaceDN w:val="0"/>
        <w:adjustRightInd w:val="0"/>
        <w:ind w:firstLine="709"/>
        <w:jc w:val="both"/>
      </w:pPr>
    </w:p>
    <w:p w:rsidR="00F60828" w:rsidRPr="00F60828" w:rsidRDefault="00F60828" w:rsidP="00F60828">
      <w:pPr>
        <w:tabs>
          <w:tab w:val="left" w:pos="851"/>
        </w:tabs>
        <w:autoSpaceDE w:val="0"/>
        <w:autoSpaceDN w:val="0"/>
        <w:adjustRightInd w:val="0"/>
        <w:ind w:firstLine="709"/>
        <w:jc w:val="center"/>
        <w:outlineLvl w:val="1"/>
        <w:rPr>
          <w:rStyle w:val="a9"/>
          <w:iCs/>
          <w:sz w:val="26"/>
          <w:szCs w:val="26"/>
        </w:rPr>
      </w:pPr>
      <w:r w:rsidRPr="00F60828">
        <w:rPr>
          <w:rStyle w:val="a9"/>
          <w:iCs/>
          <w:sz w:val="26"/>
          <w:szCs w:val="26"/>
        </w:rPr>
        <w:t xml:space="preserve">2.7. </w:t>
      </w:r>
      <w:proofErr w:type="gramStart"/>
      <w:r w:rsidRPr="00F60828">
        <w:rPr>
          <w:rStyle w:val="a9"/>
          <w:i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F60828" w:rsidRPr="00F60828" w:rsidRDefault="00F60828" w:rsidP="00F60828">
      <w:pPr>
        <w:tabs>
          <w:tab w:val="left" w:pos="851"/>
        </w:tabs>
        <w:autoSpaceDE w:val="0"/>
        <w:autoSpaceDN w:val="0"/>
        <w:adjustRightInd w:val="0"/>
        <w:ind w:firstLine="709"/>
        <w:jc w:val="center"/>
        <w:outlineLvl w:val="1"/>
        <w:rPr>
          <w:sz w:val="26"/>
          <w:szCs w:val="26"/>
        </w:rPr>
      </w:pPr>
    </w:p>
    <w:p w:rsidR="00F60828" w:rsidRPr="00F60828" w:rsidRDefault="00F60828" w:rsidP="00F60828">
      <w:pPr>
        <w:ind w:firstLine="540"/>
        <w:jc w:val="both"/>
        <w:rPr>
          <w:sz w:val="26"/>
          <w:szCs w:val="26"/>
        </w:rPr>
      </w:pPr>
      <w:r w:rsidRPr="00F60828">
        <w:rPr>
          <w:sz w:val="26"/>
          <w:szCs w:val="26"/>
        </w:rPr>
        <w:t xml:space="preserve"> 2.7.1. Заявитель вправе представить в Уполномоченный орган (МФЦ) выписку из Единого государственного реестра юридических лиц.</w:t>
      </w:r>
    </w:p>
    <w:p w:rsidR="00F60828" w:rsidRPr="00F60828" w:rsidRDefault="00F60828" w:rsidP="00F60828">
      <w:pPr>
        <w:autoSpaceDE w:val="0"/>
        <w:autoSpaceDN w:val="0"/>
        <w:adjustRightInd w:val="0"/>
        <w:ind w:firstLine="540"/>
        <w:jc w:val="both"/>
        <w:rPr>
          <w:sz w:val="26"/>
          <w:szCs w:val="26"/>
        </w:rPr>
      </w:pPr>
      <w:r w:rsidRPr="00F60828">
        <w:rPr>
          <w:sz w:val="26"/>
          <w:szCs w:val="26"/>
        </w:rPr>
        <w:t xml:space="preserve"> 2.7.2. Запрещено требовать от заявителя:</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 xml:space="preserve">       </w:t>
      </w:r>
      <w:proofErr w:type="gramStart"/>
      <w:r w:rsidRPr="00F60828">
        <w:rPr>
          <w:rFonts w:ascii="Times New Roman" w:hAnsi="Times New Roman" w:cs="Times New Roman"/>
          <w:sz w:val="26"/>
          <w:szCs w:val="26"/>
          <w:lang w:eastAsia="en-US"/>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w:t>
      </w:r>
      <w:proofErr w:type="gramEnd"/>
      <w:r w:rsidRPr="00F60828">
        <w:rPr>
          <w:rFonts w:ascii="Times New Roman" w:hAnsi="Times New Roman" w:cs="Times New Roman"/>
          <w:sz w:val="26"/>
          <w:szCs w:val="26"/>
          <w:lang w:eastAsia="en-US"/>
        </w:rPr>
        <w:t xml:space="preserve"> </w:t>
      </w:r>
      <w:proofErr w:type="gramStart"/>
      <w:r w:rsidRPr="00F60828">
        <w:rPr>
          <w:rFonts w:ascii="Times New Roman" w:hAnsi="Times New Roman" w:cs="Times New Roman"/>
          <w:sz w:val="26"/>
          <w:szCs w:val="26"/>
          <w:lang w:eastAsia="en-US"/>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F60828">
        <w:rPr>
          <w:rFonts w:ascii="Times New Roman" w:hAnsi="Times New Roman" w:cs="Times New Roman"/>
          <w:sz w:val="26"/>
          <w:szCs w:val="26"/>
          <w:lang w:eastAsia="en-US"/>
        </w:rPr>
        <w:lastRenderedPageBreak/>
        <w:t>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60828">
        <w:rPr>
          <w:rFonts w:ascii="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0828" w:rsidRPr="00F60828" w:rsidRDefault="00F60828" w:rsidP="00F60828">
      <w:pPr>
        <w:pStyle w:val="ConsPlusNormal"/>
        <w:ind w:firstLine="540"/>
        <w:jc w:val="both"/>
        <w:rPr>
          <w:rFonts w:ascii="Times New Roman" w:hAnsi="Times New Roman" w:cs="Times New Roman"/>
          <w:sz w:val="26"/>
          <w:szCs w:val="26"/>
          <w:lang w:eastAsia="en-US"/>
        </w:rPr>
      </w:pPr>
      <w:proofErr w:type="gramStart"/>
      <w:r w:rsidRPr="00F60828">
        <w:rPr>
          <w:rFonts w:ascii="Times New Roman" w:hAnsi="Times New Roman" w:cs="Times New Roman"/>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60828">
        <w:rPr>
          <w:rFonts w:ascii="Times New Roman" w:hAnsi="Times New Roman" w:cs="Times New Roman"/>
          <w:sz w:val="26"/>
          <w:szCs w:val="26"/>
          <w:lang w:eastAsia="en-US"/>
        </w:rPr>
        <w:t xml:space="preserve"> и муниципальных услуг»;</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0828" w:rsidRPr="00F60828" w:rsidRDefault="00F60828" w:rsidP="00F60828">
      <w:pPr>
        <w:pStyle w:val="ConsPlusNormal"/>
        <w:ind w:firstLine="540"/>
        <w:jc w:val="both"/>
        <w:rPr>
          <w:rFonts w:ascii="Times New Roman" w:hAnsi="Times New Roman" w:cs="Times New Roman"/>
          <w:sz w:val="26"/>
          <w:szCs w:val="26"/>
          <w:lang w:eastAsia="en-US"/>
        </w:rPr>
      </w:pPr>
      <w:r w:rsidRPr="00F60828">
        <w:rPr>
          <w:rFonts w:ascii="Times New Roman" w:hAnsi="Times New Roman" w:cs="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0828" w:rsidRPr="00F60828" w:rsidRDefault="00F60828" w:rsidP="00F60828">
      <w:pPr>
        <w:pStyle w:val="ConsPlusNormal"/>
        <w:widowControl/>
        <w:ind w:firstLine="540"/>
        <w:jc w:val="both"/>
        <w:rPr>
          <w:rFonts w:ascii="Times New Roman" w:hAnsi="Times New Roman" w:cs="Times New Roman"/>
          <w:b/>
          <w:bCs/>
          <w:sz w:val="26"/>
          <w:szCs w:val="26"/>
        </w:rPr>
      </w:pPr>
      <w:proofErr w:type="gramStart"/>
      <w:r w:rsidRPr="00F60828">
        <w:rPr>
          <w:rFonts w:ascii="Times New Roman" w:hAnsi="Times New Roman" w:cs="Times New Roman"/>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60828">
        <w:rPr>
          <w:rFonts w:ascii="Times New Roman" w:hAnsi="Times New Roman" w:cs="Times New Roman"/>
          <w:sz w:val="26"/>
          <w:szCs w:val="26"/>
          <w:lang w:eastAsia="en-US"/>
        </w:rPr>
        <w:t xml:space="preserve">, </w:t>
      </w:r>
      <w:proofErr w:type="gramStart"/>
      <w:r w:rsidRPr="00F60828">
        <w:rPr>
          <w:rFonts w:ascii="Times New Roman" w:hAnsi="Times New Roman" w:cs="Times New Roman"/>
          <w:sz w:val="26"/>
          <w:szCs w:val="26"/>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0828" w:rsidRPr="00F60828" w:rsidRDefault="00F60828" w:rsidP="00F60828">
      <w:pPr>
        <w:autoSpaceDE w:val="0"/>
        <w:autoSpaceDN w:val="0"/>
        <w:adjustRightInd w:val="0"/>
        <w:ind w:firstLine="709"/>
        <w:jc w:val="both"/>
        <w:rPr>
          <w:sz w:val="26"/>
          <w:szCs w:val="26"/>
        </w:rPr>
      </w:pPr>
      <w:proofErr w:type="gramStart"/>
      <w:r w:rsidRPr="00F60828">
        <w:rPr>
          <w:sz w:val="26"/>
          <w:szCs w:val="26"/>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F60828">
        <w:rPr>
          <w:sz w:val="26"/>
          <w:szCs w:val="26"/>
        </w:rPr>
        <w:lastRenderedPageBreak/>
        <w:t>необходимым условием предоставления государственной или муниципальной услуги, и иных случаев</w:t>
      </w:r>
      <w:proofErr w:type="gramEnd"/>
      <w:r w:rsidRPr="00F60828">
        <w:rPr>
          <w:sz w:val="26"/>
          <w:szCs w:val="26"/>
        </w:rPr>
        <w:t xml:space="preserve">, </w:t>
      </w:r>
      <w:proofErr w:type="gramStart"/>
      <w:r w:rsidRPr="00F60828">
        <w:rPr>
          <w:sz w:val="26"/>
          <w:szCs w:val="26"/>
        </w:rPr>
        <w:t>установленных</w:t>
      </w:r>
      <w:proofErr w:type="gramEnd"/>
      <w:r w:rsidRPr="00F60828">
        <w:rPr>
          <w:sz w:val="26"/>
          <w:szCs w:val="26"/>
        </w:rPr>
        <w:t xml:space="preserve"> федеральными законами.</w:t>
      </w:r>
    </w:p>
    <w:p w:rsidR="00F60828" w:rsidRPr="00F60828" w:rsidRDefault="00F60828" w:rsidP="00F60828">
      <w:pPr>
        <w:autoSpaceDE w:val="0"/>
        <w:autoSpaceDN w:val="0"/>
        <w:adjustRightInd w:val="0"/>
        <w:ind w:firstLine="709"/>
        <w:jc w:val="both"/>
        <w:rPr>
          <w:sz w:val="26"/>
          <w:szCs w:val="26"/>
        </w:rPr>
      </w:pPr>
    </w:p>
    <w:p w:rsidR="00F60828" w:rsidRDefault="00F60828" w:rsidP="00F60828">
      <w:pPr>
        <w:pStyle w:val="ConsPlusNormal"/>
        <w:widowControl/>
        <w:ind w:right="-5" w:firstLine="709"/>
        <w:jc w:val="center"/>
        <w:rPr>
          <w:rFonts w:ascii="Times New Roman" w:hAnsi="Times New Roman" w:cs="Times New Roman"/>
          <w:sz w:val="26"/>
          <w:szCs w:val="26"/>
        </w:rPr>
      </w:pPr>
      <w:r w:rsidRPr="00F60828">
        <w:rPr>
          <w:rFonts w:ascii="Times New Roman" w:hAnsi="Times New Roman" w:cs="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DA22AC" w:rsidRDefault="00DA22AC" w:rsidP="00F60828">
      <w:pPr>
        <w:pStyle w:val="ConsPlusNormal"/>
        <w:widowControl/>
        <w:ind w:right="-5" w:firstLine="709"/>
        <w:jc w:val="center"/>
        <w:rPr>
          <w:rFonts w:ascii="Times New Roman" w:hAnsi="Times New Roman" w:cs="Times New Roman"/>
          <w:sz w:val="26"/>
          <w:szCs w:val="26"/>
        </w:rPr>
      </w:pPr>
    </w:p>
    <w:p w:rsidR="00DA22AC" w:rsidRDefault="00DA22AC" w:rsidP="00DA22AC">
      <w:pPr>
        <w:pStyle w:val="ConsPlusNormal"/>
        <w:widowControl/>
        <w:ind w:right="-5" w:firstLine="709"/>
        <w:jc w:val="both"/>
        <w:rPr>
          <w:rFonts w:ascii="Times New Roman" w:hAnsi="Times New Roman" w:cs="Times New Roman"/>
          <w:sz w:val="26"/>
          <w:szCs w:val="26"/>
        </w:rPr>
      </w:pPr>
      <w:r>
        <w:rPr>
          <w:rFonts w:ascii="Times New Roman" w:hAnsi="Times New Roman" w:cs="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F60828" w:rsidRPr="00F60828" w:rsidRDefault="00F60828" w:rsidP="00F60828">
      <w:pPr>
        <w:autoSpaceDE w:val="0"/>
        <w:ind w:firstLine="540"/>
        <w:jc w:val="both"/>
        <w:rPr>
          <w:color w:val="C00000"/>
        </w:rPr>
      </w:pPr>
    </w:p>
    <w:p w:rsidR="00F60828" w:rsidRPr="00F60828" w:rsidRDefault="00F60828" w:rsidP="00F60828">
      <w:pPr>
        <w:pStyle w:val="4"/>
        <w:spacing w:before="0"/>
        <w:ind w:firstLine="709"/>
        <w:rPr>
          <w:iCs/>
          <w:sz w:val="26"/>
          <w:szCs w:val="26"/>
        </w:rPr>
      </w:pPr>
      <w:r w:rsidRPr="00F60828">
        <w:rPr>
          <w:iCs/>
          <w:sz w:val="26"/>
          <w:szCs w:val="26"/>
        </w:rPr>
        <w:t>2.9. Исчерпывающий перечень оснований для приостановления или отказа в предоставлении муниципальной услуги</w:t>
      </w:r>
    </w:p>
    <w:p w:rsidR="00F60828" w:rsidRPr="00F60828" w:rsidRDefault="00F60828" w:rsidP="00F60828">
      <w:pPr>
        <w:autoSpaceDE w:val="0"/>
        <w:autoSpaceDN w:val="0"/>
        <w:adjustRightInd w:val="0"/>
        <w:ind w:firstLine="709"/>
        <w:jc w:val="both"/>
        <w:rPr>
          <w:sz w:val="26"/>
          <w:szCs w:val="26"/>
        </w:rPr>
      </w:pP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2.9.1. Основанием для отказа в приеме к рассмотрению заявления является выявление несоблюдения установленных </w:t>
      </w:r>
      <w:hyperlink r:id="rId10" w:history="1">
        <w:r w:rsidRPr="00F60828">
          <w:rPr>
            <w:sz w:val="26"/>
            <w:szCs w:val="26"/>
          </w:rPr>
          <w:t>статьей 11</w:t>
        </w:r>
      </w:hyperlink>
      <w:r w:rsidRPr="00F60828">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60828" w:rsidRDefault="00F60828" w:rsidP="00F60828">
      <w:pPr>
        <w:autoSpaceDE w:val="0"/>
        <w:autoSpaceDN w:val="0"/>
        <w:adjustRightInd w:val="0"/>
        <w:ind w:firstLine="709"/>
        <w:jc w:val="both"/>
        <w:rPr>
          <w:bCs/>
        </w:rPr>
      </w:pPr>
      <w:r w:rsidRPr="00F60828">
        <w:rPr>
          <w:sz w:val="26"/>
          <w:szCs w:val="26"/>
        </w:rPr>
        <w:t>2.9.2.Основания для приостановления предоставления муниципальной услуги отсутствуют</w:t>
      </w:r>
      <w:r w:rsidRPr="00F60828">
        <w:rPr>
          <w:bCs/>
        </w:rPr>
        <w:t>.</w:t>
      </w:r>
    </w:p>
    <w:p w:rsidR="00DA22AC" w:rsidRDefault="00DA22AC" w:rsidP="00F60828">
      <w:pPr>
        <w:autoSpaceDE w:val="0"/>
        <w:autoSpaceDN w:val="0"/>
        <w:adjustRightInd w:val="0"/>
        <w:ind w:firstLine="709"/>
        <w:jc w:val="both"/>
        <w:rPr>
          <w:bCs/>
          <w:sz w:val="26"/>
          <w:szCs w:val="26"/>
        </w:rPr>
      </w:pPr>
      <w:r>
        <w:rPr>
          <w:bCs/>
          <w:sz w:val="26"/>
          <w:szCs w:val="26"/>
        </w:rPr>
        <w:t>2.9.3. Основания для отказа в приеме документов на рассмотрение:</w:t>
      </w:r>
    </w:p>
    <w:p w:rsidR="00DA22AC" w:rsidRPr="00F60828" w:rsidRDefault="00DA22AC" w:rsidP="00DA22AC">
      <w:pPr>
        <w:pStyle w:val="ConsPlusNormal"/>
        <w:widowControl/>
        <w:ind w:right="-5" w:firstLine="709"/>
        <w:jc w:val="both"/>
        <w:rPr>
          <w:rFonts w:ascii="Times New Roman" w:hAnsi="Times New Roman" w:cs="Times New Roman"/>
          <w:sz w:val="26"/>
          <w:szCs w:val="26"/>
        </w:rPr>
      </w:pPr>
      <w:r w:rsidRPr="00F60828">
        <w:rPr>
          <w:rFonts w:ascii="Times New Roman" w:hAnsi="Times New Roman" w:cs="Times New Roman"/>
          <w:sz w:val="26"/>
          <w:szCs w:val="26"/>
        </w:rPr>
        <w:t>1) с заявлением обратилось ненадлежащее лицо;</w:t>
      </w:r>
    </w:p>
    <w:p w:rsidR="00DA22AC" w:rsidRPr="00F60828" w:rsidRDefault="00DA22AC" w:rsidP="00DA22AC">
      <w:pPr>
        <w:pStyle w:val="ConsPlusNormal"/>
        <w:widowControl/>
        <w:ind w:right="-5" w:firstLine="709"/>
        <w:jc w:val="both"/>
        <w:rPr>
          <w:rFonts w:ascii="Times New Roman" w:hAnsi="Times New Roman" w:cs="Times New Roman"/>
          <w:sz w:val="26"/>
          <w:szCs w:val="26"/>
        </w:rPr>
      </w:pPr>
      <w:r w:rsidRPr="00F60828">
        <w:rPr>
          <w:rFonts w:ascii="Times New Roman" w:hAnsi="Times New Roman" w:cs="Times New Roman"/>
          <w:sz w:val="26"/>
          <w:szCs w:val="26"/>
        </w:rPr>
        <w:t>2) заявителем не представлены документы, указанные в пункте 2.6.1 настоящего административного регламента;</w:t>
      </w:r>
    </w:p>
    <w:p w:rsidR="00DA22AC" w:rsidRPr="00F60828" w:rsidRDefault="00DA22AC" w:rsidP="00DA22AC">
      <w:pPr>
        <w:pStyle w:val="ConsPlusNormal"/>
        <w:widowControl/>
        <w:ind w:right="-5" w:firstLine="709"/>
        <w:jc w:val="both"/>
        <w:rPr>
          <w:rFonts w:ascii="Times New Roman" w:hAnsi="Times New Roman" w:cs="Times New Roman"/>
          <w:sz w:val="26"/>
          <w:szCs w:val="26"/>
        </w:rPr>
      </w:pPr>
      <w:r w:rsidRPr="00F60828">
        <w:rPr>
          <w:rFonts w:ascii="Times New Roman" w:hAnsi="Times New Roman" w:cs="Times New Roman"/>
          <w:sz w:val="26"/>
          <w:szCs w:val="26"/>
        </w:rPr>
        <w:t>3) заявителем представлены документы, содержащие неполные и (или) неправомерные сведения, выполненные карандашом и (или) имеющие подчистки либо приписки, зачеркнутые слова и иные не оговоренные в них исправления.</w:t>
      </w:r>
    </w:p>
    <w:p w:rsidR="00DA22AC" w:rsidRPr="00F60828" w:rsidRDefault="00DA22AC" w:rsidP="00DA22AC">
      <w:pPr>
        <w:pStyle w:val="ConsPlusNormal"/>
        <w:widowControl/>
        <w:ind w:right="-5" w:firstLine="709"/>
        <w:jc w:val="both"/>
        <w:rPr>
          <w:rFonts w:ascii="Times New Roman" w:hAnsi="Times New Roman" w:cs="Times New Roman"/>
          <w:sz w:val="26"/>
          <w:szCs w:val="26"/>
        </w:rPr>
      </w:pPr>
      <w:r w:rsidRPr="00F60828">
        <w:rPr>
          <w:rFonts w:ascii="Times New Roman" w:hAnsi="Times New Roman" w:cs="Times New Roman"/>
          <w:sz w:val="26"/>
          <w:szCs w:val="26"/>
        </w:rPr>
        <w:t>При установлении оснований для отказа в приеме документов,</w:t>
      </w:r>
      <w:r>
        <w:rPr>
          <w:rFonts w:ascii="Times New Roman" w:hAnsi="Times New Roman" w:cs="Times New Roman"/>
          <w:sz w:val="26"/>
          <w:szCs w:val="26"/>
        </w:rPr>
        <w:t xml:space="preserve"> на рассмотрение</w:t>
      </w:r>
      <w:r w:rsidRPr="00F60828">
        <w:rPr>
          <w:rFonts w:ascii="Times New Roman" w:hAnsi="Times New Roman" w:cs="Times New Roman"/>
          <w:sz w:val="26"/>
          <w:szCs w:val="26"/>
        </w:rPr>
        <w:t xml:space="preserve"> предусмотренных настоящим пунктом, заявление подлежит возврату заявителю в течение 3 календарных дней со дня регистрации заявления с указанием причин отказа в приеме документов и направляется посредством почтового отправления с уведомлением.</w:t>
      </w:r>
    </w:p>
    <w:p w:rsidR="00DA22AC" w:rsidRPr="00F60828" w:rsidRDefault="00DA22AC" w:rsidP="00DA22AC">
      <w:pPr>
        <w:pStyle w:val="ConsPlusNormal"/>
        <w:widowControl/>
        <w:ind w:right="-5" w:firstLine="709"/>
        <w:jc w:val="both"/>
        <w:rPr>
          <w:rFonts w:ascii="Times New Roman" w:hAnsi="Times New Roman" w:cs="Times New Roman"/>
          <w:sz w:val="26"/>
          <w:szCs w:val="26"/>
        </w:rPr>
      </w:pPr>
      <w:r w:rsidRPr="00F60828">
        <w:rPr>
          <w:rFonts w:ascii="Times New Roman" w:hAnsi="Times New Roman" w:cs="Times New Roman"/>
          <w:sz w:val="26"/>
          <w:szCs w:val="26"/>
        </w:rPr>
        <w:t>После устранения причин отказа в приеме документов</w:t>
      </w:r>
      <w:r>
        <w:rPr>
          <w:rFonts w:ascii="Times New Roman" w:hAnsi="Times New Roman" w:cs="Times New Roman"/>
          <w:sz w:val="26"/>
          <w:szCs w:val="26"/>
        </w:rPr>
        <w:t xml:space="preserve"> на рассмотрение</w:t>
      </w:r>
      <w:r w:rsidRPr="00F60828">
        <w:rPr>
          <w:rFonts w:ascii="Times New Roman" w:hAnsi="Times New Roman" w:cs="Times New Roman"/>
          <w:sz w:val="26"/>
          <w:szCs w:val="26"/>
        </w:rPr>
        <w:t xml:space="preserve"> заявитель вправе повторно обратиться в Уполномоченный орган (МФЦ) в порядке, установленном настоящим административным регламентом.</w:t>
      </w:r>
    </w:p>
    <w:p w:rsidR="00F60828" w:rsidRDefault="00F60828" w:rsidP="00F60828">
      <w:pPr>
        <w:autoSpaceDE w:val="0"/>
        <w:autoSpaceDN w:val="0"/>
        <w:adjustRightInd w:val="0"/>
        <w:ind w:firstLine="709"/>
        <w:jc w:val="both"/>
        <w:rPr>
          <w:bCs/>
          <w:sz w:val="26"/>
          <w:szCs w:val="26"/>
        </w:rPr>
      </w:pPr>
      <w:r w:rsidRPr="00F60828">
        <w:rPr>
          <w:bCs/>
          <w:sz w:val="26"/>
          <w:szCs w:val="26"/>
        </w:rPr>
        <w:t>2.9.</w:t>
      </w:r>
      <w:r w:rsidR="00DA22AC">
        <w:rPr>
          <w:bCs/>
          <w:sz w:val="26"/>
          <w:szCs w:val="26"/>
        </w:rPr>
        <w:t>4</w:t>
      </w:r>
      <w:r w:rsidRPr="00F60828">
        <w:rPr>
          <w:bCs/>
          <w:sz w:val="26"/>
          <w:szCs w:val="26"/>
        </w:rPr>
        <w:t>. Основания для отказа в предоставлении муниципальной услуги:</w:t>
      </w:r>
    </w:p>
    <w:p w:rsidR="00F60828" w:rsidRPr="00F60828" w:rsidRDefault="00F60828" w:rsidP="00F60828">
      <w:pPr>
        <w:autoSpaceDE w:val="0"/>
        <w:autoSpaceDN w:val="0"/>
        <w:adjustRightInd w:val="0"/>
        <w:ind w:firstLine="709"/>
        <w:jc w:val="both"/>
        <w:rPr>
          <w:sz w:val="26"/>
          <w:szCs w:val="26"/>
        </w:rPr>
      </w:pPr>
      <w:r w:rsidRPr="00F60828">
        <w:rPr>
          <w:sz w:val="26"/>
          <w:szCs w:val="26"/>
        </w:rPr>
        <w:t>1) общественная экологическая экспертиза ранее была дважды проведена в отношении объекта общественной экологической экспертизы;</w:t>
      </w:r>
    </w:p>
    <w:p w:rsidR="00F60828" w:rsidRPr="00F60828" w:rsidRDefault="00F60828" w:rsidP="00F60828">
      <w:pPr>
        <w:autoSpaceDE w:val="0"/>
        <w:autoSpaceDN w:val="0"/>
        <w:adjustRightInd w:val="0"/>
        <w:ind w:firstLine="709"/>
        <w:jc w:val="both"/>
        <w:rPr>
          <w:sz w:val="26"/>
          <w:szCs w:val="26"/>
        </w:rPr>
      </w:pPr>
      <w:r w:rsidRPr="00F60828">
        <w:rPr>
          <w:sz w:val="26"/>
          <w:szCs w:val="26"/>
        </w:rPr>
        <w:t>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F60828" w:rsidRPr="00F60828" w:rsidRDefault="00F60828" w:rsidP="00F60828">
      <w:pPr>
        <w:autoSpaceDE w:val="0"/>
        <w:autoSpaceDN w:val="0"/>
        <w:adjustRightInd w:val="0"/>
        <w:ind w:firstLine="709"/>
        <w:jc w:val="both"/>
        <w:rPr>
          <w:sz w:val="26"/>
          <w:szCs w:val="26"/>
        </w:rPr>
      </w:pPr>
      <w:r w:rsidRPr="00F60828">
        <w:rPr>
          <w:sz w:val="26"/>
          <w:szCs w:val="26"/>
        </w:rPr>
        <w:t>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F60828" w:rsidRPr="00F60828" w:rsidRDefault="00F60828" w:rsidP="00F60828">
      <w:pPr>
        <w:autoSpaceDE w:val="0"/>
        <w:autoSpaceDN w:val="0"/>
        <w:adjustRightInd w:val="0"/>
        <w:ind w:firstLine="709"/>
        <w:jc w:val="both"/>
        <w:rPr>
          <w:sz w:val="26"/>
          <w:szCs w:val="26"/>
        </w:rPr>
      </w:pPr>
      <w:r w:rsidRPr="00F60828">
        <w:rPr>
          <w:sz w:val="26"/>
          <w:szCs w:val="26"/>
        </w:rPr>
        <w:t>4) устав общественной организации (объединения), организующей и проводящей общественную экологическую экспертизу, не соответствует требованиям пункта 1.2. настоящего Административного регламента;</w:t>
      </w:r>
    </w:p>
    <w:p w:rsidR="00F60828" w:rsidRPr="00F60828" w:rsidRDefault="00F60828" w:rsidP="00F60828">
      <w:pPr>
        <w:autoSpaceDE w:val="0"/>
        <w:autoSpaceDN w:val="0"/>
        <w:adjustRightInd w:val="0"/>
        <w:ind w:firstLine="709"/>
        <w:jc w:val="both"/>
        <w:rPr>
          <w:sz w:val="26"/>
          <w:szCs w:val="26"/>
        </w:rPr>
      </w:pPr>
      <w:r w:rsidRPr="00F60828">
        <w:rPr>
          <w:sz w:val="26"/>
          <w:szCs w:val="26"/>
        </w:rPr>
        <w:lastRenderedPageBreak/>
        <w:t>5) требования к содержанию заявления о проведении общественной экологической экспертизы, предусмотренные пунктом 2.6.1 настоящего Административного регламента, не выполнены.</w:t>
      </w:r>
    </w:p>
    <w:p w:rsidR="00F60828" w:rsidRPr="00F60828" w:rsidRDefault="00F60828" w:rsidP="00F60828">
      <w:pPr>
        <w:autoSpaceDE w:val="0"/>
        <w:autoSpaceDN w:val="0"/>
        <w:adjustRightInd w:val="0"/>
        <w:ind w:firstLine="709"/>
        <w:jc w:val="both"/>
        <w:rPr>
          <w:sz w:val="26"/>
          <w:szCs w:val="26"/>
        </w:rPr>
      </w:pPr>
    </w:p>
    <w:p w:rsidR="00F60828" w:rsidRPr="00F60828" w:rsidRDefault="00F60828" w:rsidP="00F60828">
      <w:pPr>
        <w:autoSpaceDE w:val="0"/>
        <w:autoSpaceDN w:val="0"/>
        <w:adjustRightInd w:val="0"/>
        <w:ind w:firstLine="709"/>
        <w:jc w:val="center"/>
        <w:rPr>
          <w:sz w:val="26"/>
          <w:szCs w:val="26"/>
        </w:rPr>
      </w:pPr>
      <w:r w:rsidRPr="00F60828">
        <w:rPr>
          <w:sz w:val="26"/>
          <w:szCs w:val="26"/>
        </w:rPr>
        <w:t>2.10. Перечень услуг, которые являются необходимыми и обязательными для предоставления муниципальной услуги</w:t>
      </w:r>
    </w:p>
    <w:p w:rsidR="00F60828" w:rsidRPr="00F60828" w:rsidRDefault="00F60828" w:rsidP="00F60828">
      <w:pPr>
        <w:autoSpaceDE w:val="0"/>
        <w:autoSpaceDN w:val="0"/>
        <w:adjustRightInd w:val="0"/>
        <w:ind w:firstLine="709"/>
        <w:jc w:val="center"/>
        <w:rPr>
          <w:sz w:val="26"/>
          <w:szCs w:val="26"/>
        </w:rPr>
      </w:pPr>
    </w:p>
    <w:p w:rsidR="00F60828" w:rsidRPr="00F60828" w:rsidRDefault="00F60828" w:rsidP="00F60828">
      <w:pPr>
        <w:pStyle w:val="4"/>
        <w:spacing w:before="0"/>
        <w:ind w:firstLine="709"/>
        <w:jc w:val="both"/>
        <w:rPr>
          <w:sz w:val="26"/>
          <w:szCs w:val="26"/>
        </w:rPr>
      </w:pPr>
      <w:r w:rsidRPr="00F60828">
        <w:rPr>
          <w:sz w:val="26"/>
          <w:szCs w:val="26"/>
        </w:rPr>
        <w:t>Услуг, которые являются необходимыми и обязательными для предоставления муниципальной услуги, не имеется.</w:t>
      </w:r>
    </w:p>
    <w:p w:rsidR="00F60828" w:rsidRPr="00F60828" w:rsidRDefault="00F60828" w:rsidP="00F60828"/>
    <w:p w:rsidR="00F60828" w:rsidRPr="00F60828" w:rsidRDefault="00F60828" w:rsidP="00F60828">
      <w:pPr>
        <w:pStyle w:val="4"/>
        <w:spacing w:before="0"/>
        <w:ind w:firstLine="709"/>
        <w:rPr>
          <w:iCs/>
          <w:sz w:val="26"/>
          <w:szCs w:val="26"/>
        </w:rPr>
      </w:pPr>
      <w:r w:rsidRPr="00F60828">
        <w:rPr>
          <w:iCs/>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F60828" w:rsidRPr="00F60828" w:rsidRDefault="00F60828" w:rsidP="00F60828"/>
    <w:p w:rsidR="00F60828" w:rsidRPr="00F60828" w:rsidRDefault="00F60828" w:rsidP="00F60828">
      <w:pPr>
        <w:autoSpaceDE w:val="0"/>
        <w:autoSpaceDN w:val="0"/>
        <w:adjustRightInd w:val="0"/>
        <w:ind w:firstLine="709"/>
        <w:jc w:val="both"/>
        <w:rPr>
          <w:sz w:val="26"/>
          <w:szCs w:val="26"/>
        </w:rPr>
      </w:pPr>
      <w:r w:rsidRPr="00F60828">
        <w:rPr>
          <w:sz w:val="26"/>
          <w:szCs w:val="26"/>
        </w:rPr>
        <w:t>Предоставление муниципальной услуги осуществляется для заявителей на безвозмездной основе.</w:t>
      </w:r>
    </w:p>
    <w:p w:rsidR="00F60828" w:rsidRPr="00F60828" w:rsidRDefault="00F60828" w:rsidP="00F60828">
      <w:pPr>
        <w:pStyle w:val="4"/>
        <w:spacing w:before="0"/>
        <w:rPr>
          <w:iCs/>
          <w:sz w:val="26"/>
          <w:szCs w:val="26"/>
        </w:rPr>
      </w:pPr>
      <w:r w:rsidRPr="00F60828">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60828" w:rsidRPr="00F60828" w:rsidRDefault="00F60828" w:rsidP="00F60828">
      <w:pPr>
        <w:pStyle w:val="a7"/>
        <w:spacing w:after="0"/>
        <w:ind w:firstLine="709"/>
        <w:jc w:val="both"/>
        <w:rPr>
          <w:sz w:val="26"/>
          <w:szCs w:val="26"/>
        </w:rPr>
      </w:pPr>
    </w:p>
    <w:p w:rsidR="00F60828" w:rsidRPr="00F60828" w:rsidRDefault="00F60828" w:rsidP="00F60828">
      <w:pPr>
        <w:pStyle w:val="a7"/>
        <w:spacing w:after="0"/>
        <w:ind w:firstLine="709"/>
        <w:jc w:val="both"/>
        <w:rPr>
          <w:sz w:val="26"/>
          <w:szCs w:val="26"/>
        </w:rPr>
      </w:pPr>
      <w:r w:rsidRPr="00F60828">
        <w:rPr>
          <w:sz w:val="26"/>
          <w:szCs w:val="26"/>
        </w:rPr>
        <w:t>Максимальный срок ожидания в очереди при подаче заявления и (или) при получении результата не должен превышать 15 минут.</w:t>
      </w:r>
    </w:p>
    <w:p w:rsidR="00F60828" w:rsidRPr="00F60828" w:rsidRDefault="00F60828" w:rsidP="00F60828">
      <w:pPr>
        <w:pStyle w:val="a7"/>
        <w:spacing w:after="0"/>
        <w:ind w:firstLine="709"/>
        <w:jc w:val="both"/>
        <w:rPr>
          <w:sz w:val="26"/>
          <w:szCs w:val="26"/>
        </w:rPr>
      </w:pPr>
    </w:p>
    <w:p w:rsidR="00F60828" w:rsidRPr="00F60828" w:rsidRDefault="00F60828" w:rsidP="00F60828">
      <w:pPr>
        <w:pStyle w:val="ConsPlusNormal"/>
        <w:ind w:firstLine="0"/>
        <w:jc w:val="center"/>
        <w:rPr>
          <w:rFonts w:ascii="Times New Roman" w:hAnsi="Times New Roman" w:cs="Times New Roman"/>
          <w:sz w:val="26"/>
          <w:szCs w:val="26"/>
        </w:rPr>
      </w:pPr>
      <w:r w:rsidRPr="00F60828">
        <w:rPr>
          <w:rFonts w:ascii="Times New Roman" w:hAnsi="Times New Roman" w:cs="Times New Roman"/>
          <w:sz w:val="26"/>
          <w:szCs w:val="26"/>
        </w:rPr>
        <w:t>2.13. Срок регистрации запроса заявителя</w:t>
      </w:r>
    </w:p>
    <w:p w:rsidR="00F60828" w:rsidRPr="00F60828" w:rsidRDefault="00F60828" w:rsidP="00F60828">
      <w:pPr>
        <w:pStyle w:val="ConsPlusNormal"/>
        <w:ind w:firstLine="0"/>
        <w:jc w:val="center"/>
        <w:rPr>
          <w:rFonts w:ascii="Times New Roman" w:hAnsi="Times New Roman" w:cs="Times New Roman"/>
          <w:sz w:val="26"/>
          <w:szCs w:val="26"/>
        </w:rPr>
      </w:pPr>
      <w:r w:rsidRPr="00F60828">
        <w:rPr>
          <w:rFonts w:ascii="Times New Roman" w:hAnsi="Times New Roman" w:cs="Times New Roman"/>
          <w:sz w:val="26"/>
          <w:szCs w:val="26"/>
        </w:rPr>
        <w:t>о предоставлении муниципальной услуги, в том числе в электронной форме</w:t>
      </w:r>
    </w:p>
    <w:p w:rsidR="00F60828" w:rsidRPr="00F60828" w:rsidRDefault="00F60828" w:rsidP="00F60828">
      <w:pPr>
        <w:pStyle w:val="ConsPlusNormal"/>
        <w:ind w:firstLine="0"/>
        <w:jc w:val="center"/>
        <w:rPr>
          <w:rFonts w:ascii="Times New Roman" w:hAnsi="Times New Roman" w:cs="Times New Roman"/>
          <w:sz w:val="26"/>
          <w:szCs w:val="26"/>
        </w:rPr>
      </w:pPr>
    </w:p>
    <w:p w:rsidR="00F60828" w:rsidRPr="00F60828" w:rsidRDefault="00F60828" w:rsidP="00F60828">
      <w:pPr>
        <w:autoSpaceDE w:val="0"/>
        <w:autoSpaceDN w:val="0"/>
        <w:adjustRightInd w:val="0"/>
        <w:ind w:firstLine="709"/>
        <w:jc w:val="both"/>
        <w:rPr>
          <w:sz w:val="26"/>
          <w:szCs w:val="26"/>
        </w:rPr>
      </w:pPr>
      <w:r w:rsidRPr="00F60828">
        <w:rPr>
          <w:sz w:val="26"/>
          <w:szCs w:val="26"/>
        </w:rPr>
        <w:t>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F60828" w:rsidRPr="00F60828" w:rsidRDefault="00F60828" w:rsidP="00F60828">
      <w:pPr>
        <w:autoSpaceDE w:val="0"/>
        <w:autoSpaceDN w:val="0"/>
        <w:adjustRightInd w:val="0"/>
        <w:ind w:firstLine="709"/>
        <w:jc w:val="both"/>
        <w:rPr>
          <w:sz w:val="26"/>
          <w:szCs w:val="26"/>
        </w:rPr>
      </w:pPr>
      <w:r w:rsidRPr="00F60828">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60828" w:rsidRPr="00F60828" w:rsidRDefault="00F60828" w:rsidP="00F60828">
      <w:pPr>
        <w:autoSpaceDE w:val="0"/>
        <w:autoSpaceDN w:val="0"/>
        <w:adjustRightInd w:val="0"/>
        <w:ind w:firstLine="709"/>
        <w:jc w:val="both"/>
        <w:rPr>
          <w:sz w:val="26"/>
          <w:szCs w:val="26"/>
        </w:rPr>
      </w:pPr>
      <w:r w:rsidRPr="00F60828">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60828" w:rsidRPr="00F60828" w:rsidRDefault="00F60828" w:rsidP="00F60828">
      <w:pPr>
        <w:autoSpaceDE w:val="0"/>
        <w:autoSpaceDN w:val="0"/>
        <w:adjustRightInd w:val="0"/>
        <w:ind w:firstLine="709"/>
        <w:jc w:val="both"/>
        <w:rPr>
          <w:sz w:val="26"/>
          <w:szCs w:val="26"/>
        </w:rPr>
      </w:pPr>
      <w:r w:rsidRPr="00F60828">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60828">
        <w:rPr>
          <w:sz w:val="26"/>
          <w:szCs w:val="26"/>
        </w:rPr>
        <w:t>ии и ау</w:t>
      </w:r>
      <w:proofErr w:type="gramEnd"/>
      <w:r w:rsidRPr="00F60828">
        <w:rPr>
          <w:sz w:val="26"/>
          <w:szCs w:val="26"/>
        </w:rPr>
        <w:t>тентификации.</w:t>
      </w:r>
    </w:p>
    <w:p w:rsidR="00F60828" w:rsidRPr="00F60828" w:rsidRDefault="00F60828" w:rsidP="00F60828">
      <w:pPr>
        <w:autoSpaceDE w:val="0"/>
        <w:autoSpaceDN w:val="0"/>
        <w:adjustRightInd w:val="0"/>
        <w:ind w:firstLine="709"/>
        <w:jc w:val="both"/>
        <w:rPr>
          <w:sz w:val="26"/>
          <w:szCs w:val="26"/>
        </w:rPr>
      </w:pPr>
    </w:p>
    <w:p w:rsidR="00F60828" w:rsidRPr="00F60828" w:rsidRDefault="00F60828" w:rsidP="00F60828">
      <w:pPr>
        <w:pStyle w:val="4"/>
        <w:spacing w:before="0"/>
        <w:rPr>
          <w:iCs/>
          <w:sz w:val="26"/>
          <w:szCs w:val="26"/>
        </w:rPr>
      </w:pPr>
      <w:r w:rsidRPr="00F60828">
        <w:rPr>
          <w:iCs/>
          <w:sz w:val="26"/>
          <w:szCs w:val="26"/>
        </w:rPr>
        <w:t>2.14. Требования к помещениям, в которых предоставляется</w:t>
      </w:r>
    </w:p>
    <w:p w:rsidR="00F60828" w:rsidRPr="00F60828" w:rsidRDefault="00F60828" w:rsidP="00F60828">
      <w:pPr>
        <w:pStyle w:val="ConsPlusNormal"/>
        <w:ind w:firstLine="709"/>
        <w:jc w:val="center"/>
        <w:rPr>
          <w:rFonts w:ascii="Times New Roman" w:hAnsi="Times New Roman" w:cs="Times New Roman"/>
          <w:sz w:val="26"/>
          <w:szCs w:val="26"/>
        </w:rPr>
      </w:pPr>
      <w:r w:rsidRPr="00F60828">
        <w:rPr>
          <w:rFonts w:ascii="Times New Roman" w:hAnsi="Times New Roman" w:cs="Times New Roman"/>
          <w:iCs/>
          <w:sz w:val="26"/>
          <w:szCs w:val="26"/>
        </w:rPr>
        <w:t>муниципальная услуга,</w:t>
      </w:r>
      <w:r w:rsidRPr="00F60828">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информационными стендами с образцами </w:t>
      </w:r>
      <w:r w:rsidRPr="00F60828">
        <w:rPr>
          <w:rFonts w:ascii="Times New Roman" w:hAnsi="Times New Roman" w:cs="Times New Roman"/>
          <w:sz w:val="26"/>
          <w:szCs w:val="26"/>
        </w:rPr>
        <w:lastRenderedPageBreak/>
        <w:t>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0828" w:rsidRPr="00F60828" w:rsidRDefault="00F60828" w:rsidP="00F60828">
      <w:pPr>
        <w:autoSpaceDE w:val="0"/>
        <w:autoSpaceDN w:val="0"/>
        <w:adjustRightInd w:val="0"/>
        <w:ind w:firstLine="709"/>
        <w:jc w:val="both"/>
      </w:pPr>
    </w:p>
    <w:p w:rsidR="00F60828" w:rsidRPr="00F60828" w:rsidRDefault="00F60828" w:rsidP="00F60828">
      <w:pPr>
        <w:autoSpaceDE w:val="0"/>
        <w:autoSpaceDN w:val="0"/>
        <w:adjustRightInd w:val="0"/>
        <w:ind w:firstLine="709"/>
        <w:jc w:val="both"/>
        <w:rPr>
          <w:sz w:val="26"/>
          <w:szCs w:val="26"/>
        </w:rPr>
      </w:pPr>
      <w:r w:rsidRPr="00F60828">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60828" w:rsidRPr="00F60828" w:rsidRDefault="00F60828" w:rsidP="00F60828">
      <w:pPr>
        <w:ind w:firstLine="709"/>
        <w:jc w:val="both"/>
        <w:rPr>
          <w:sz w:val="26"/>
          <w:szCs w:val="26"/>
        </w:rPr>
      </w:pPr>
      <w:r w:rsidRPr="00F60828">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60828" w:rsidRPr="00F60828" w:rsidRDefault="00F60828" w:rsidP="00F60828">
      <w:pPr>
        <w:ind w:firstLine="709"/>
        <w:jc w:val="both"/>
        <w:rPr>
          <w:sz w:val="26"/>
          <w:szCs w:val="26"/>
        </w:rPr>
      </w:pPr>
      <w:r w:rsidRPr="00F60828">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60828" w:rsidRPr="00F60828" w:rsidRDefault="00F60828" w:rsidP="00F60828">
      <w:pPr>
        <w:ind w:firstLine="709"/>
        <w:jc w:val="both"/>
        <w:rPr>
          <w:sz w:val="26"/>
          <w:szCs w:val="26"/>
        </w:rPr>
      </w:pPr>
      <w:r w:rsidRPr="00F60828">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60828" w:rsidRPr="00F60828" w:rsidRDefault="00F60828" w:rsidP="00F60828">
      <w:pPr>
        <w:ind w:firstLine="709"/>
        <w:jc w:val="both"/>
        <w:rPr>
          <w:sz w:val="26"/>
          <w:szCs w:val="26"/>
        </w:rPr>
      </w:pPr>
      <w:r w:rsidRPr="00F60828">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60828" w:rsidRPr="00F60828" w:rsidRDefault="00F60828" w:rsidP="00F60828">
      <w:pPr>
        <w:ind w:firstLine="709"/>
        <w:jc w:val="both"/>
        <w:rPr>
          <w:sz w:val="26"/>
          <w:szCs w:val="26"/>
        </w:rPr>
      </w:pPr>
      <w:r w:rsidRPr="00F60828">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60828" w:rsidRPr="00F60828" w:rsidRDefault="00F60828" w:rsidP="00F60828">
      <w:pPr>
        <w:ind w:firstLine="709"/>
        <w:jc w:val="both"/>
        <w:rPr>
          <w:sz w:val="26"/>
          <w:szCs w:val="26"/>
        </w:rPr>
      </w:pPr>
      <w:r w:rsidRPr="00F60828">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60828" w:rsidRPr="00F60828" w:rsidRDefault="00F60828" w:rsidP="00F60828">
      <w:pPr>
        <w:ind w:firstLine="709"/>
        <w:jc w:val="both"/>
        <w:rPr>
          <w:sz w:val="26"/>
          <w:szCs w:val="26"/>
        </w:rPr>
      </w:pPr>
      <w:proofErr w:type="gramStart"/>
      <w:r w:rsidRPr="00F60828">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60828" w:rsidRPr="00F60828" w:rsidRDefault="00F60828" w:rsidP="00F60828">
      <w:pPr>
        <w:ind w:firstLine="709"/>
        <w:jc w:val="both"/>
        <w:rPr>
          <w:sz w:val="26"/>
          <w:szCs w:val="26"/>
        </w:rPr>
      </w:pPr>
      <w:r w:rsidRPr="00F60828">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60828">
        <w:rPr>
          <w:sz w:val="26"/>
          <w:szCs w:val="26"/>
        </w:rPr>
        <w:t>утвержденных</w:t>
      </w:r>
      <w:proofErr w:type="gramEnd"/>
      <w:r w:rsidRPr="00F60828">
        <w:rPr>
          <w:sz w:val="26"/>
          <w:szCs w:val="26"/>
        </w:rPr>
        <w:t xml:space="preserve"> </w:t>
      </w:r>
      <w:hyperlink r:id="rId11" w:history="1">
        <w:r w:rsidRPr="00DA22AC">
          <w:rPr>
            <w:rStyle w:val="a4"/>
            <w:color w:val="auto"/>
            <w:sz w:val="26"/>
            <w:szCs w:val="26"/>
            <w:u w:val="none"/>
          </w:rPr>
          <w:t>приказом</w:t>
        </w:r>
      </w:hyperlink>
      <w:r w:rsidRPr="00F60828">
        <w:rPr>
          <w:sz w:val="26"/>
          <w:szCs w:val="26"/>
        </w:rPr>
        <w:t xml:space="preserve"> Министерства труда и социальной защиты Российской Федерации от 22 июня 2015 года N 386н;</w:t>
      </w:r>
    </w:p>
    <w:p w:rsidR="00F60828" w:rsidRPr="00F60828" w:rsidRDefault="00F60828" w:rsidP="00F60828">
      <w:pPr>
        <w:ind w:firstLine="709"/>
        <w:jc w:val="both"/>
        <w:rPr>
          <w:sz w:val="26"/>
          <w:szCs w:val="26"/>
        </w:rPr>
      </w:pPr>
      <w:r w:rsidRPr="00F60828">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60828" w:rsidRPr="00F60828" w:rsidRDefault="00F60828" w:rsidP="00F60828">
      <w:pPr>
        <w:ind w:firstLine="709"/>
        <w:jc w:val="both"/>
        <w:rPr>
          <w:sz w:val="26"/>
          <w:szCs w:val="26"/>
        </w:rPr>
      </w:pPr>
      <w:r w:rsidRPr="00F60828">
        <w:rPr>
          <w:sz w:val="26"/>
          <w:szCs w:val="26"/>
        </w:rPr>
        <w:t xml:space="preserve">обеспечение при необходимости допуска в здание, в котором предоставляется муниципальная услуга, </w:t>
      </w:r>
      <w:proofErr w:type="spellStart"/>
      <w:r w:rsidRPr="00F60828">
        <w:rPr>
          <w:sz w:val="26"/>
          <w:szCs w:val="26"/>
        </w:rPr>
        <w:t>сурдопереводчика</w:t>
      </w:r>
      <w:proofErr w:type="spellEnd"/>
      <w:r w:rsidRPr="00F60828">
        <w:rPr>
          <w:sz w:val="26"/>
          <w:szCs w:val="26"/>
        </w:rPr>
        <w:t xml:space="preserve">, </w:t>
      </w:r>
      <w:proofErr w:type="spellStart"/>
      <w:r w:rsidRPr="00F60828">
        <w:rPr>
          <w:sz w:val="26"/>
          <w:szCs w:val="26"/>
        </w:rPr>
        <w:t>тифлосурдопереводчика</w:t>
      </w:r>
      <w:proofErr w:type="spellEnd"/>
      <w:r w:rsidRPr="00F60828">
        <w:rPr>
          <w:sz w:val="26"/>
          <w:szCs w:val="26"/>
        </w:rPr>
        <w:t>;</w:t>
      </w:r>
    </w:p>
    <w:p w:rsidR="00F60828" w:rsidRPr="00F60828" w:rsidRDefault="00F60828" w:rsidP="00F60828">
      <w:pPr>
        <w:ind w:firstLine="709"/>
        <w:jc w:val="both"/>
        <w:rPr>
          <w:sz w:val="26"/>
          <w:szCs w:val="26"/>
        </w:rPr>
      </w:pPr>
      <w:r w:rsidRPr="00F60828">
        <w:rPr>
          <w:sz w:val="26"/>
          <w:szCs w:val="26"/>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60828" w:rsidRPr="00F60828" w:rsidRDefault="00F60828" w:rsidP="00F60828">
      <w:pPr>
        <w:ind w:firstLine="709"/>
        <w:jc w:val="both"/>
        <w:rPr>
          <w:sz w:val="26"/>
          <w:szCs w:val="26"/>
        </w:rPr>
      </w:pPr>
      <w:r w:rsidRPr="00F60828">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60828" w:rsidRPr="00F60828" w:rsidRDefault="00F60828" w:rsidP="00F60828">
      <w:pPr>
        <w:ind w:firstLine="709"/>
        <w:jc w:val="both"/>
        <w:rPr>
          <w:sz w:val="26"/>
          <w:szCs w:val="26"/>
        </w:rPr>
      </w:pPr>
      <w:r w:rsidRPr="00F60828">
        <w:rPr>
          <w:sz w:val="26"/>
          <w:szCs w:val="26"/>
        </w:rPr>
        <w:t xml:space="preserve">2.14.4. Помещения, предназначенные для предоставления </w:t>
      </w:r>
      <w:proofErr w:type="gramStart"/>
      <w:r w:rsidRPr="00F60828">
        <w:rPr>
          <w:sz w:val="26"/>
          <w:szCs w:val="26"/>
        </w:rPr>
        <w:t>муниципальная</w:t>
      </w:r>
      <w:proofErr w:type="gramEnd"/>
      <w:r w:rsidRPr="00F60828">
        <w:rPr>
          <w:sz w:val="26"/>
          <w:szCs w:val="26"/>
        </w:rPr>
        <w:t xml:space="preserve"> услуги, должны соответствовать санитарно-эпидемиологическим правилам и нормативам.</w:t>
      </w:r>
    </w:p>
    <w:p w:rsidR="00F60828" w:rsidRPr="00F60828" w:rsidRDefault="00F60828" w:rsidP="00F60828">
      <w:pPr>
        <w:ind w:firstLine="709"/>
        <w:jc w:val="both"/>
        <w:rPr>
          <w:sz w:val="26"/>
          <w:szCs w:val="26"/>
        </w:rPr>
      </w:pPr>
      <w:r w:rsidRPr="00F60828">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60828" w:rsidRPr="00F60828" w:rsidRDefault="00F60828" w:rsidP="00F60828">
      <w:pPr>
        <w:ind w:firstLine="709"/>
        <w:jc w:val="both"/>
        <w:rPr>
          <w:sz w:val="26"/>
          <w:szCs w:val="26"/>
        </w:rPr>
      </w:pPr>
      <w:r w:rsidRPr="00F60828">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60828" w:rsidRPr="00F60828" w:rsidRDefault="00F60828" w:rsidP="00F60828">
      <w:pPr>
        <w:ind w:firstLine="709"/>
        <w:jc w:val="both"/>
        <w:rPr>
          <w:sz w:val="26"/>
          <w:szCs w:val="26"/>
        </w:rPr>
      </w:pPr>
      <w:r w:rsidRPr="00F60828">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60828" w:rsidRPr="00F60828" w:rsidRDefault="00F60828" w:rsidP="00F60828">
      <w:pPr>
        <w:ind w:firstLine="709"/>
        <w:jc w:val="both"/>
        <w:rPr>
          <w:sz w:val="26"/>
          <w:szCs w:val="26"/>
        </w:rPr>
      </w:pPr>
      <w:r w:rsidRPr="00F60828">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60828" w:rsidRPr="00F60828" w:rsidRDefault="00F60828" w:rsidP="00F60828">
      <w:pPr>
        <w:ind w:firstLine="709"/>
        <w:jc w:val="both"/>
        <w:rPr>
          <w:color w:val="000000"/>
          <w:sz w:val="26"/>
          <w:szCs w:val="26"/>
          <w:shd w:val="clear" w:color="auto" w:fill="FFFFFF"/>
        </w:rPr>
      </w:pPr>
      <w:r w:rsidRPr="00F60828">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60828" w:rsidRPr="00F60828" w:rsidRDefault="00F60828" w:rsidP="00F60828">
      <w:pPr>
        <w:pStyle w:val="ConsPlusNormal"/>
        <w:ind w:firstLine="709"/>
        <w:jc w:val="both"/>
        <w:rPr>
          <w:rFonts w:ascii="Times New Roman" w:hAnsi="Times New Roman" w:cs="Times New Roman"/>
          <w:sz w:val="24"/>
          <w:szCs w:val="24"/>
        </w:rPr>
      </w:pPr>
    </w:p>
    <w:p w:rsidR="00F60828" w:rsidRPr="00F60828" w:rsidRDefault="00F60828" w:rsidP="00F60828">
      <w:pPr>
        <w:pStyle w:val="4"/>
        <w:spacing w:before="0"/>
        <w:ind w:firstLine="709"/>
        <w:rPr>
          <w:iCs/>
          <w:sz w:val="26"/>
          <w:szCs w:val="26"/>
        </w:rPr>
      </w:pPr>
      <w:bookmarkStart w:id="2" w:name="_Toc294183582"/>
      <w:r w:rsidRPr="00F60828">
        <w:rPr>
          <w:iCs/>
          <w:sz w:val="26"/>
          <w:szCs w:val="26"/>
        </w:rPr>
        <w:t>2.15. Показатели доступности и качества муниципальной услуги</w:t>
      </w:r>
      <w:bookmarkEnd w:id="2"/>
    </w:p>
    <w:p w:rsidR="00F60828" w:rsidRPr="00F60828" w:rsidRDefault="00F60828" w:rsidP="00F60828"/>
    <w:p w:rsidR="00F60828" w:rsidRPr="00F60828" w:rsidRDefault="00F60828" w:rsidP="00F60828">
      <w:pPr>
        <w:autoSpaceDE w:val="0"/>
        <w:autoSpaceDN w:val="0"/>
        <w:adjustRightInd w:val="0"/>
        <w:ind w:firstLine="709"/>
        <w:jc w:val="both"/>
        <w:rPr>
          <w:sz w:val="26"/>
          <w:szCs w:val="26"/>
        </w:rPr>
      </w:pPr>
      <w:r w:rsidRPr="00F60828">
        <w:rPr>
          <w:sz w:val="26"/>
          <w:szCs w:val="26"/>
        </w:rPr>
        <w:t>2.15.1. Показателями доступности муниципальной услуги являются:</w:t>
      </w:r>
    </w:p>
    <w:p w:rsidR="00F60828" w:rsidRPr="00F60828" w:rsidRDefault="00F60828" w:rsidP="00F60828">
      <w:pPr>
        <w:autoSpaceDE w:val="0"/>
        <w:autoSpaceDN w:val="0"/>
        <w:adjustRightInd w:val="0"/>
        <w:ind w:firstLine="709"/>
        <w:jc w:val="both"/>
        <w:rPr>
          <w:sz w:val="26"/>
          <w:szCs w:val="26"/>
        </w:rPr>
      </w:pPr>
      <w:r w:rsidRPr="00F60828">
        <w:rPr>
          <w:sz w:val="26"/>
          <w:szCs w:val="26"/>
        </w:rPr>
        <w:t>информирование заявителей о предоставлении муниципальной услуги;</w:t>
      </w:r>
    </w:p>
    <w:p w:rsidR="00F60828" w:rsidRPr="00F60828" w:rsidRDefault="00F60828" w:rsidP="00F60828">
      <w:pPr>
        <w:autoSpaceDE w:val="0"/>
        <w:autoSpaceDN w:val="0"/>
        <w:adjustRightInd w:val="0"/>
        <w:ind w:firstLine="709"/>
        <w:jc w:val="both"/>
        <w:rPr>
          <w:sz w:val="26"/>
          <w:szCs w:val="26"/>
        </w:rPr>
      </w:pPr>
      <w:r w:rsidRPr="00F60828">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F60828" w:rsidRPr="00F60828" w:rsidRDefault="00F60828" w:rsidP="00F60828">
      <w:pPr>
        <w:autoSpaceDE w:val="0"/>
        <w:autoSpaceDN w:val="0"/>
        <w:adjustRightInd w:val="0"/>
        <w:ind w:firstLine="709"/>
        <w:jc w:val="both"/>
        <w:rPr>
          <w:sz w:val="26"/>
          <w:szCs w:val="26"/>
        </w:rPr>
      </w:pPr>
      <w:r w:rsidRPr="00F60828">
        <w:rPr>
          <w:sz w:val="26"/>
          <w:szCs w:val="26"/>
        </w:rPr>
        <w:t>оборудование помещений Уполномоченного органа местами хранения верхней одежды заявителей, местами общего пользования;</w:t>
      </w:r>
    </w:p>
    <w:p w:rsidR="00F60828" w:rsidRPr="00F60828" w:rsidRDefault="00F60828" w:rsidP="00F60828">
      <w:pPr>
        <w:autoSpaceDE w:val="0"/>
        <w:autoSpaceDN w:val="0"/>
        <w:adjustRightInd w:val="0"/>
        <w:ind w:firstLine="709"/>
        <w:jc w:val="both"/>
        <w:rPr>
          <w:sz w:val="26"/>
          <w:szCs w:val="26"/>
        </w:rPr>
      </w:pPr>
      <w:r w:rsidRPr="00F60828">
        <w:rPr>
          <w:sz w:val="26"/>
          <w:szCs w:val="26"/>
        </w:rPr>
        <w:t>соблюдение графика работы Уполномоченного органа;</w:t>
      </w:r>
    </w:p>
    <w:p w:rsidR="00F60828" w:rsidRPr="00F60828" w:rsidRDefault="00F60828" w:rsidP="00F60828">
      <w:pPr>
        <w:autoSpaceDE w:val="0"/>
        <w:autoSpaceDN w:val="0"/>
        <w:adjustRightInd w:val="0"/>
        <w:ind w:firstLine="709"/>
        <w:jc w:val="both"/>
        <w:rPr>
          <w:sz w:val="26"/>
          <w:szCs w:val="26"/>
        </w:rPr>
      </w:pPr>
      <w:r w:rsidRPr="00F60828">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60828" w:rsidRPr="00F60828" w:rsidRDefault="00F60828" w:rsidP="00F60828">
      <w:pPr>
        <w:autoSpaceDE w:val="0"/>
        <w:autoSpaceDN w:val="0"/>
        <w:adjustRightInd w:val="0"/>
        <w:ind w:firstLine="709"/>
        <w:jc w:val="both"/>
        <w:rPr>
          <w:sz w:val="26"/>
          <w:szCs w:val="26"/>
        </w:rPr>
      </w:pPr>
      <w:r w:rsidRPr="00F60828">
        <w:rPr>
          <w:sz w:val="26"/>
          <w:szCs w:val="26"/>
        </w:rPr>
        <w:t>время, затраченное на получение конечного результата муниципальной услуги.</w:t>
      </w:r>
    </w:p>
    <w:p w:rsidR="00F60828" w:rsidRPr="00F60828" w:rsidRDefault="00F60828" w:rsidP="00F60828">
      <w:pPr>
        <w:autoSpaceDE w:val="0"/>
        <w:autoSpaceDN w:val="0"/>
        <w:adjustRightInd w:val="0"/>
        <w:ind w:firstLine="709"/>
        <w:jc w:val="both"/>
        <w:rPr>
          <w:sz w:val="26"/>
          <w:szCs w:val="26"/>
        </w:rPr>
      </w:pPr>
      <w:r w:rsidRPr="00F60828">
        <w:rPr>
          <w:sz w:val="26"/>
          <w:szCs w:val="26"/>
        </w:rPr>
        <w:t>2.15.2. Показателями качества муниципальной услуги являются:</w:t>
      </w:r>
    </w:p>
    <w:p w:rsidR="00F60828" w:rsidRPr="00F60828" w:rsidRDefault="00F60828" w:rsidP="00F60828">
      <w:pPr>
        <w:ind w:firstLine="709"/>
        <w:jc w:val="both"/>
        <w:rPr>
          <w:sz w:val="26"/>
          <w:szCs w:val="26"/>
        </w:rPr>
      </w:pPr>
      <w:r w:rsidRPr="00F60828">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F60828" w:rsidRPr="00F60828" w:rsidRDefault="00F60828" w:rsidP="00F60828">
      <w:pPr>
        <w:autoSpaceDE w:val="0"/>
        <w:autoSpaceDN w:val="0"/>
        <w:adjustRightInd w:val="0"/>
        <w:ind w:firstLine="709"/>
        <w:jc w:val="both"/>
        <w:rPr>
          <w:sz w:val="26"/>
          <w:szCs w:val="26"/>
        </w:rPr>
      </w:pPr>
      <w:r w:rsidRPr="00F60828">
        <w:rPr>
          <w:sz w:val="26"/>
          <w:szCs w:val="26"/>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60828" w:rsidRPr="00F60828" w:rsidRDefault="00F60828" w:rsidP="00F60828">
      <w:pPr>
        <w:pStyle w:val="4"/>
        <w:spacing w:before="0"/>
        <w:ind w:firstLine="709"/>
        <w:jc w:val="both"/>
        <w:rPr>
          <w:sz w:val="26"/>
          <w:szCs w:val="26"/>
        </w:rPr>
      </w:pPr>
      <w:proofErr w:type="gramStart"/>
      <w:r w:rsidRPr="00F60828">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60828" w:rsidRPr="00F60828" w:rsidRDefault="00F60828" w:rsidP="00F60828">
      <w:pPr>
        <w:ind w:firstLine="709"/>
        <w:jc w:val="both"/>
        <w:rPr>
          <w:sz w:val="26"/>
          <w:szCs w:val="26"/>
        </w:rPr>
      </w:pPr>
      <w:r w:rsidRPr="00F60828">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F60828" w:rsidRPr="00F60828" w:rsidRDefault="00F60828" w:rsidP="00F60828"/>
    <w:p w:rsidR="00F60828" w:rsidRPr="00F60828" w:rsidRDefault="00F60828" w:rsidP="00F60828"/>
    <w:p w:rsidR="00F60828" w:rsidRPr="00F60828" w:rsidRDefault="00F60828" w:rsidP="00F60828">
      <w:pPr>
        <w:autoSpaceDE w:val="0"/>
        <w:autoSpaceDN w:val="0"/>
        <w:adjustRightInd w:val="0"/>
        <w:ind w:firstLine="709"/>
        <w:jc w:val="center"/>
        <w:outlineLvl w:val="0"/>
        <w:rPr>
          <w:sz w:val="26"/>
          <w:szCs w:val="26"/>
        </w:rPr>
      </w:pPr>
      <w:r w:rsidRPr="00F60828">
        <w:rPr>
          <w:sz w:val="26"/>
          <w:szCs w:val="26"/>
        </w:rPr>
        <w:t>2.16. Перечень классов средств электронной подписи, которые</w:t>
      </w:r>
    </w:p>
    <w:p w:rsidR="00F60828" w:rsidRPr="00F60828" w:rsidRDefault="00F60828" w:rsidP="00F60828">
      <w:pPr>
        <w:autoSpaceDE w:val="0"/>
        <w:autoSpaceDN w:val="0"/>
        <w:adjustRightInd w:val="0"/>
        <w:ind w:firstLine="709"/>
        <w:jc w:val="center"/>
        <w:rPr>
          <w:sz w:val="26"/>
          <w:szCs w:val="26"/>
        </w:rPr>
      </w:pPr>
      <w:r w:rsidRPr="00F60828">
        <w:rPr>
          <w:sz w:val="26"/>
          <w:szCs w:val="26"/>
        </w:rPr>
        <w:t>допускаются к использованию при обращении за получением</w:t>
      </w:r>
    </w:p>
    <w:p w:rsidR="00F60828" w:rsidRPr="00F60828" w:rsidRDefault="00F60828" w:rsidP="00F60828">
      <w:pPr>
        <w:autoSpaceDE w:val="0"/>
        <w:autoSpaceDN w:val="0"/>
        <w:adjustRightInd w:val="0"/>
        <w:ind w:firstLine="709"/>
        <w:jc w:val="center"/>
        <w:rPr>
          <w:sz w:val="26"/>
          <w:szCs w:val="26"/>
        </w:rPr>
      </w:pPr>
      <w:r w:rsidRPr="00F60828">
        <w:rPr>
          <w:sz w:val="26"/>
          <w:szCs w:val="26"/>
        </w:rPr>
        <w:t>муниципальной услуги, оказываемой с применением</w:t>
      </w:r>
    </w:p>
    <w:p w:rsidR="00F60828" w:rsidRPr="00F60828" w:rsidRDefault="00F60828" w:rsidP="00F60828">
      <w:pPr>
        <w:autoSpaceDE w:val="0"/>
        <w:autoSpaceDN w:val="0"/>
        <w:adjustRightInd w:val="0"/>
        <w:ind w:firstLine="709"/>
        <w:jc w:val="center"/>
        <w:rPr>
          <w:sz w:val="26"/>
          <w:szCs w:val="26"/>
        </w:rPr>
      </w:pPr>
      <w:r w:rsidRPr="00F60828">
        <w:rPr>
          <w:sz w:val="26"/>
          <w:szCs w:val="26"/>
        </w:rPr>
        <w:t>усиленной квалифицированной электронной подписи</w:t>
      </w:r>
    </w:p>
    <w:p w:rsidR="00F60828" w:rsidRPr="00F60828" w:rsidRDefault="00F60828" w:rsidP="00F60828">
      <w:pPr>
        <w:autoSpaceDE w:val="0"/>
        <w:autoSpaceDN w:val="0"/>
        <w:adjustRightInd w:val="0"/>
        <w:ind w:firstLine="709"/>
        <w:jc w:val="center"/>
        <w:rPr>
          <w:sz w:val="26"/>
          <w:szCs w:val="26"/>
        </w:rPr>
      </w:pP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С учетом </w:t>
      </w:r>
      <w:hyperlink r:id="rId12" w:history="1">
        <w:r w:rsidRPr="00F60828">
          <w:rPr>
            <w:sz w:val="26"/>
            <w:szCs w:val="26"/>
          </w:rPr>
          <w:t>Требований</w:t>
        </w:r>
      </w:hyperlink>
      <w:r w:rsidRPr="00F60828">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60828">
        <w:rPr>
          <w:sz w:val="26"/>
          <w:szCs w:val="26"/>
        </w:rPr>
        <w:t>2</w:t>
      </w:r>
      <w:proofErr w:type="gramEnd"/>
      <w:r w:rsidRPr="00F60828">
        <w:rPr>
          <w:sz w:val="26"/>
          <w:szCs w:val="26"/>
        </w:rPr>
        <w:t>, КС3, КВ1, КВ2 и КА1.</w:t>
      </w:r>
    </w:p>
    <w:p w:rsidR="00F60828" w:rsidRPr="00F60828" w:rsidRDefault="00F60828" w:rsidP="00F60828">
      <w:pPr>
        <w:tabs>
          <w:tab w:val="left" w:pos="900"/>
        </w:tabs>
        <w:ind w:firstLine="709"/>
        <w:jc w:val="both"/>
      </w:pPr>
    </w:p>
    <w:p w:rsidR="00F60828" w:rsidRPr="00F60828" w:rsidRDefault="00F60828" w:rsidP="00F60828">
      <w:pPr>
        <w:pStyle w:val="4"/>
        <w:spacing w:before="0"/>
        <w:ind w:firstLine="709"/>
        <w:rPr>
          <w:sz w:val="26"/>
          <w:szCs w:val="26"/>
        </w:rPr>
      </w:pPr>
      <w:r w:rsidRPr="00F60828">
        <w:rPr>
          <w:sz w:val="26"/>
          <w:szCs w:val="26"/>
          <w:lang w:val="en-US"/>
        </w:rPr>
        <w:t>III</w:t>
      </w:r>
      <w:r w:rsidRPr="00F60828">
        <w:rPr>
          <w:sz w:val="26"/>
          <w:szCs w:val="26"/>
        </w:rPr>
        <w:t>. Состав, последовательность и сроки выполнения административных процедур (действий)</w:t>
      </w:r>
    </w:p>
    <w:p w:rsidR="00F60828" w:rsidRPr="00F60828" w:rsidRDefault="00F60828" w:rsidP="00F60828">
      <w:pPr>
        <w:pStyle w:val="21"/>
        <w:spacing w:after="0" w:line="240" w:lineRule="auto"/>
        <w:ind w:firstLine="709"/>
        <w:jc w:val="both"/>
      </w:pPr>
    </w:p>
    <w:p w:rsidR="00F60828" w:rsidRPr="00F60828" w:rsidRDefault="00F60828" w:rsidP="00F60828">
      <w:pPr>
        <w:pStyle w:val="21"/>
        <w:spacing w:after="0" w:line="240" w:lineRule="auto"/>
        <w:ind w:firstLine="709"/>
        <w:jc w:val="center"/>
        <w:rPr>
          <w:sz w:val="26"/>
          <w:szCs w:val="26"/>
        </w:rPr>
      </w:pPr>
      <w:r w:rsidRPr="00F60828">
        <w:rPr>
          <w:sz w:val="26"/>
          <w:szCs w:val="26"/>
        </w:rPr>
        <w:t>3.1. Исчерпывающий перечень административных процедур</w:t>
      </w:r>
    </w:p>
    <w:p w:rsidR="00F60828" w:rsidRPr="00F60828" w:rsidRDefault="00F60828" w:rsidP="00F60828">
      <w:pPr>
        <w:pStyle w:val="21"/>
        <w:spacing w:after="0" w:line="240" w:lineRule="auto"/>
        <w:ind w:firstLine="709"/>
        <w:jc w:val="center"/>
      </w:pPr>
    </w:p>
    <w:p w:rsidR="00F60828" w:rsidRPr="00F60828" w:rsidRDefault="00F60828" w:rsidP="00F60828">
      <w:pPr>
        <w:ind w:firstLine="709"/>
        <w:jc w:val="both"/>
        <w:rPr>
          <w:sz w:val="26"/>
          <w:szCs w:val="26"/>
        </w:rPr>
      </w:pPr>
      <w:r w:rsidRPr="00F60828">
        <w:rPr>
          <w:sz w:val="26"/>
          <w:szCs w:val="26"/>
        </w:rPr>
        <w:t>Предоставление муниципальной услуги включает в себя следующие административные процедуры:</w:t>
      </w:r>
    </w:p>
    <w:p w:rsidR="00F60828" w:rsidRPr="00F60828" w:rsidRDefault="00F60828" w:rsidP="00F60828">
      <w:pPr>
        <w:ind w:firstLine="709"/>
        <w:jc w:val="both"/>
        <w:rPr>
          <w:sz w:val="26"/>
          <w:szCs w:val="26"/>
        </w:rPr>
      </w:pPr>
      <w:r w:rsidRPr="00F60828">
        <w:rPr>
          <w:sz w:val="26"/>
          <w:szCs w:val="26"/>
        </w:rPr>
        <w:t>1)   прием и регистрация заявления и приложенных к нему документов;</w:t>
      </w:r>
    </w:p>
    <w:p w:rsidR="00F60828" w:rsidRPr="00F60828" w:rsidRDefault="00F60828" w:rsidP="00F60828">
      <w:pPr>
        <w:autoSpaceDE w:val="0"/>
        <w:autoSpaceDN w:val="0"/>
        <w:adjustRightInd w:val="0"/>
        <w:ind w:firstLine="709"/>
        <w:jc w:val="both"/>
        <w:rPr>
          <w:sz w:val="26"/>
          <w:szCs w:val="26"/>
        </w:rPr>
      </w:pPr>
      <w:r w:rsidRPr="00F60828">
        <w:rPr>
          <w:sz w:val="26"/>
          <w:szCs w:val="26"/>
        </w:rPr>
        <w:t>2) рассмотрение заявления и представленных документов и принятие решения о предоставлении (об отказе в предоставлении) муниципальной услуги;</w:t>
      </w:r>
    </w:p>
    <w:p w:rsidR="00F60828" w:rsidRPr="00F60828" w:rsidRDefault="00F60828" w:rsidP="00F60828">
      <w:pPr>
        <w:autoSpaceDE w:val="0"/>
        <w:autoSpaceDN w:val="0"/>
        <w:adjustRightInd w:val="0"/>
        <w:ind w:firstLine="709"/>
        <w:jc w:val="both"/>
        <w:rPr>
          <w:sz w:val="26"/>
          <w:szCs w:val="26"/>
        </w:rPr>
      </w:pPr>
      <w:r w:rsidRPr="00F60828">
        <w:rPr>
          <w:sz w:val="26"/>
          <w:szCs w:val="26"/>
        </w:rPr>
        <w:t>3) направление (вручение) заявителю (представителю заявителя) результата предоставления муниципальной услуги.</w:t>
      </w:r>
    </w:p>
    <w:p w:rsidR="00F60828" w:rsidRPr="00F60828" w:rsidRDefault="00F60828" w:rsidP="00F60828">
      <w:pPr>
        <w:autoSpaceDE w:val="0"/>
        <w:autoSpaceDN w:val="0"/>
        <w:adjustRightInd w:val="0"/>
        <w:ind w:firstLine="709"/>
        <w:jc w:val="both"/>
        <w:rPr>
          <w:color w:val="C00000"/>
          <w:sz w:val="26"/>
          <w:szCs w:val="26"/>
        </w:rPr>
      </w:pPr>
    </w:p>
    <w:p w:rsidR="00F60828" w:rsidRPr="00F60828" w:rsidRDefault="00F60828" w:rsidP="00F60828">
      <w:pPr>
        <w:ind w:firstLine="709"/>
        <w:jc w:val="center"/>
        <w:rPr>
          <w:sz w:val="26"/>
          <w:szCs w:val="26"/>
        </w:rPr>
      </w:pPr>
      <w:r w:rsidRPr="00F60828">
        <w:rPr>
          <w:sz w:val="26"/>
          <w:szCs w:val="26"/>
        </w:rPr>
        <w:t xml:space="preserve">3.2. Последовательность административных процедур при предоставлении муниципальной услуги </w:t>
      </w:r>
    </w:p>
    <w:p w:rsidR="00F60828" w:rsidRPr="00F60828" w:rsidRDefault="00F60828" w:rsidP="00F60828">
      <w:pPr>
        <w:ind w:firstLine="709"/>
        <w:jc w:val="center"/>
        <w:rPr>
          <w:sz w:val="26"/>
          <w:szCs w:val="26"/>
        </w:rPr>
      </w:pP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Блок-схема предоставления муниципальной услуги приведена в приложении 3 к настоящему административному регламенту.</w:t>
      </w:r>
    </w:p>
    <w:p w:rsidR="00F60828" w:rsidRPr="00F60828" w:rsidRDefault="00F60828" w:rsidP="00F60828">
      <w:pPr>
        <w:pStyle w:val="ConsPlusNormal"/>
        <w:ind w:firstLine="709"/>
        <w:jc w:val="both"/>
        <w:rPr>
          <w:rFonts w:ascii="Times New Roman" w:hAnsi="Times New Roman" w:cs="Times New Roman"/>
          <w:sz w:val="26"/>
          <w:szCs w:val="26"/>
        </w:rPr>
      </w:pPr>
    </w:p>
    <w:p w:rsidR="00F60828" w:rsidRPr="00F60828" w:rsidRDefault="00F60828" w:rsidP="00F60828">
      <w:pPr>
        <w:ind w:firstLine="709"/>
        <w:jc w:val="center"/>
        <w:rPr>
          <w:sz w:val="26"/>
          <w:szCs w:val="26"/>
        </w:rPr>
      </w:pPr>
      <w:r w:rsidRPr="00F60828">
        <w:rPr>
          <w:sz w:val="26"/>
          <w:szCs w:val="26"/>
        </w:rPr>
        <w:t>3.3. Прием и регистрация заявления и приложенных к нему документов</w:t>
      </w:r>
    </w:p>
    <w:p w:rsidR="00F60828" w:rsidRPr="00F60828" w:rsidRDefault="00F60828" w:rsidP="00F60828">
      <w:pPr>
        <w:ind w:firstLine="709"/>
        <w:jc w:val="center"/>
        <w:rPr>
          <w:sz w:val="26"/>
          <w:szCs w:val="26"/>
        </w:rPr>
      </w:pP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3.3.1. Юридическим фактом, являющимся основанием для начала </w:t>
      </w:r>
      <w:r w:rsidRPr="00F60828">
        <w:rPr>
          <w:rFonts w:ascii="Times New Roman" w:hAnsi="Times New Roman" w:cs="Times New Roman"/>
          <w:sz w:val="26"/>
          <w:szCs w:val="26"/>
        </w:rPr>
        <w:lastRenderedPageBreak/>
        <w:t>исполнения данной административной процедуры, является поступление заявления и прилагаемых документов  в Уполномоченный орган (МФЦ).</w:t>
      </w:r>
    </w:p>
    <w:p w:rsidR="00F60828" w:rsidRPr="00F60828" w:rsidRDefault="00F60828" w:rsidP="00F60828">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F60828">
        <w:rPr>
          <w:rFonts w:ascii="Times New Roman" w:hAnsi="Times New Roman" w:cs="Times New Roman"/>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60828" w:rsidRPr="00F60828" w:rsidRDefault="00F60828" w:rsidP="00F60828">
      <w:pPr>
        <w:autoSpaceDE w:val="0"/>
        <w:autoSpaceDN w:val="0"/>
        <w:adjustRightInd w:val="0"/>
        <w:ind w:firstLine="709"/>
        <w:jc w:val="both"/>
        <w:rPr>
          <w:sz w:val="26"/>
          <w:szCs w:val="26"/>
        </w:rPr>
      </w:pPr>
      <w:r w:rsidRPr="00F60828">
        <w:rPr>
          <w:sz w:val="26"/>
          <w:szCs w:val="26"/>
        </w:rPr>
        <w:t>осуществляет регистрацию заявления и прилагаемых документов в журнале регистрации входящий обращений;</w:t>
      </w:r>
    </w:p>
    <w:p w:rsidR="00F60828" w:rsidRPr="00F60828" w:rsidRDefault="00F60828" w:rsidP="00F60828">
      <w:pPr>
        <w:autoSpaceDE w:val="0"/>
        <w:autoSpaceDN w:val="0"/>
        <w:adjustRightInd w:val="0"/>
        <w:ind w:firstLine="709"/>
        <w:jc w:val="both"/>
        <w:rPr>
          <w:sz w:val="26"/>
          <w:szCs w:val="26"/>
        </w:rPr>
      </w:pPr>
      <w:r w:rsidRPr="00F60828">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F60828" w:rsidRPr="00F60828" w:rsidRDefault="00F60828" w:rsidP="00F60828">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в случае личного обращения заявителя в </w:t>
      </w:r>
      <w:proofErr w:type="spellStart"/>
      <w:proofErr w:type="gramStart"/>
      <w:r w:rsidRPr="00F60828">
        <w:rPr>
          <w:rFonts w:ascii="Times New Roman" w:hAnsi="Times New Roman" w:cs="Times New Roman"/>
          <w:sz w:val="26"/>
          <w:szCs w:val="26"/>
        </w:rPr>
        <w:t>в</w:t>
      </w:r>
      <w:proofErr w:type="spellEnd"/>
      <w:proofErr w:type="gramEnd"/>
      <w:r w:rsidRPr="00F60828">
        <w:rPr>
          <w:rFonts w:ascii="Times New Roman" w:hAnsi="Times New Roman" w:cs="Times New Roman"/>
          <w:sz w:val="26"/>
          <w:szCs w:val="26"/>
        </w:rPr>
        <w:t xml:space="preserve"> МФЦ выдает расписку в получении представленных документов с указанием их перечня (в случае представления документов через МФЦ).</w:t>
      </w:r>
    </w:p>
    <w:p w:rsidR="00F60828" w:rsidRPr="00F60828" w:rsidRDefault="00F60828" w:rsidP="00F60828">
      <w:pPr>
        <w:autoSpaceDE w:val="0"/>
        <w:autoSpaceDN w:val="0"/>
        <w:adjustRightInd w:val="0"/>
        <w:ind w:firstLine="709"/>
        <w:jc w:val="both"/>
        <w:rPr>
          <w:sz w:val="26"/>
          <w:szCs w:val="26"/>
        </w:rPr>
      </w:pPr>
      <w:r w:rsidRPr="00F60828">
        <w:rPr>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F60828">
          <w:rPr>
            <w:rFonts w:ascii="Times New Roman" w:hAnsi="Times New Roman" w:cs="Times New Roman"/>
            <w:sz w:val="26"/>
            <w:szCs w:val="26"/>
          </w:rPr>
          <w:t>заявления</w:t>
        </w:r>
      </w:hyperlink>
      <w:r w:rsidRPr="00F60828">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3.3.5. Критерием принятия решения для административной процедуры является поступление заявления и прилагаемых документов в надлежащий орган.</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3.3.6. Результатом выполнения данной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F60828" w:rsidRPr="00F60828" w:rsidRDefault="00F60828" w:rsidP="00F60828">
      <w:pPr>
        <w:ind w:firstLine="709"/>
        <w:jc w:val="center"/>
        <w:rPr>
          <w:sz w:val="26"/>
          <w:szCs w:val="26"/>
        </w:rPr>
      </w:pPr>
    </w:p>
    <w:p w:rsidR="00F60828" w:rsidRPr="00F60828" w:rsidRDefault="00F60828" w:rsidP="00F60828">
      <w:pPr>
        <w:pStyle w:val="ConsPlusNormal"/>
        <w:ind w:firstLine="0"/>
        <w:jc w:val="center"/>
        <w:rPr>
          <w:rFonts w:ascii="Times New Roman" w:hAnsi="Times New Roman" w:cs="Times New Roman"/>
          <w:sz w:val="26"/>
          <w:szCs w:val="26"/>
        </w:rPr>
      </w:pPr>
      <w:r w:rsidRPr="00F60828">
        <w:rPr>
          <w:rFonts w:ascii="Times New Roman" w:hAnsi="Times New Roman" w:cs="Times New Roman"/>
          <w:sz w:val="26"/>
          <w:szCs w:val="26"/>
        </w:rPr>
        <w:t>3.4. Рассмотрение заявления и представленных документов и принятие решения</w:t>
      </w:r>
    </w:p>
    <w:p w:rsidR="00F60828" w:rsidRPr="00F60828" w:rsidRDefault="00F60828" w:rsidP="00F60828">
      <w:pPr>
        <w:pStyle w:val="ConsPlusNormal"/>
        <w:ind w:firstLine="0"/>
        <w:jc w:val="center"/>
        <w:rPr>
          <w:rFonts w:ascii="Times New Roman" w:hAnsi="Times New Roman" w:cs="Times New Roman"/>
          <w:sz w:val="26"/>
          <w:szCs w:val="26"/>
        </w:rPr>
      </w:pP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 xml:space="preserve">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 </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  3.4.2. В случае поступления </w:t>
      </w:r>
      <w:hyperlink w:anchor="Par428" w:tooltip="                                 ЗАЯВЛЕНИЕ" w:history="1">
        <w:r w:rsidRPr="00F60828">
          <w:rPr>
            <w:rFonts w:ascii="Times New Roman" w:hAnsi="Times New Roman" w:cs="Times New Roman"/>
            <w:sz w:val="26"/>
            <w:szCs w:val="26"/>
          </w:rPr>
          <w:t>заявления</w:t>
        </w:r>
      </w:hyperlink>
      <w:r w:rsidRPr="00F60828">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lastRenderedPageBreak/>
        <w:t>Проверка пустой электронной подписи осуществляется с использованием соответствующего сервиса единой системы идентификац</w:t>
      </w:r>
      <w:proofErr w:type="gramStart"/>
      <w:r w:rsidRPr="00F60828">
        <w:rPr>
          <w:rFonts w:ascii="Times New Roman" w:hAnsi="Times New Roman" w:cs="Times New Roman"/>
          <w:sz w:val="26"/>
          <w:szCs w:val="26"/>
        </w:rPr>
        <w:t>ии и ау</w:t>
      </w:r>
      <w:proofErr w:type="gramEnd"/>
      <w:r w:rsidRPr="00F60828">
        <w:rPr>
          <w:rFonts w:ascii="Times New Roman" w:hAnsi="Times New Roman" w:cs="Times New Roman"/>
          <w:sz w:val="26"/>
          <w:szCs w:val="26"/>
        </w:rPr>
        <w:t>тентификации.</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   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3.4.4. </w:t>
      </w:r>
      <w:proofErr w:type="gramStart"/>
      <w:r w:rsidRPr="00F60828">
        <w:rPr>
          <w:rFonts w:ascii="Times New Roman" w:hAnsi="Times New Roman" w:cs="Times New Roman"/>
          <w:sz w:val="26"/>
          <w:szCs w:val="26"/>
        </w:rPr>
        <w:t>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 в Управление Федеральной налоговой службы по Вологодской области для получения копий документов (сведений из документов)</w:t>
      </w:r>
      <w:proofErr w:type="gramEnd"/>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выписки из Единого государственного реестра юридических лиц.</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3.4.5.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w:t>
      </w:r>
      <w:r w:rsidR="00B77EE4">
        <w:rPr>
          <w:rFonts w:ascii="Times New Roman" w:hAnsi="Times New Roman" w:cs="Times New Roman"/>
          <w:sz w:val="26"/>
          <w:szCs w:val="26"/>
        </w:rPr>
        <w:t>каза, предусмотренных подпунктами</w:t>
      </w:r>
      <w:r w:rsidRPr="00F60828">
        <w:rPr>
          <w:rFonts w:ascii="Times New Roman" w:hAnsi="Times New Roman" w:cs="Times New Roman"/>
          <w:sz w:val="26"/>
          <w:szCs w:val="26"/>
        </w:rPr>
        <w:t xml:space="preserve"> 2.9.3</w:t>
      </w:r>
      <w:r w:rsidR="00B77EE4">
        <w:rPr>
          <w:rFonts w:ascii="Times New Roman" w:hAnsi="Times New Roman" w:cs="Times New Roman"/>
          <w:sz w:val="26"/>
          <w:szCs w:val="26"/>
        </w:rPr>
        <w:t>, 2.9.4</w:t>
      </w:r>
      <w:r w:rsidRPr="00F60828">
        <w:rPr>
          <w:rFonts w:ascii="Times New Roman" w:hAnsi="Times New Roman" w:cs="Times New Roman"/>
          <w:sz w:val="26"/>
          <w:szCs w:val="26"/>
        </w:rPr>
        <w:t xml:space="preserve"> пункта 2.9 настоящего административного регламента.</w:t>
      </w: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3.4.6. Максимальный срок выполнения данной административной процедуры составляет 5 дней.</w:t>
      </w: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3.4.7. Критерием принятия решения в рамках выполнения административной процедуры является отсутствие (наличие</w:t>
      </w:r>
      <w:r w:rsidR="00B77EE4">
        <w:rPr>
          <w:rFonts w:ascii="Times New Roman" w:hAnsi="Times New Roman" w:cs="Times New Roman"/>
          <w:sz w:val="26"/>
          <w:szCs w:val="26"/>
        </w:rPr>
        <w:t>)</w:t>
      </w:r>
      <w:r w:rsidRPr="00F60828">
        <w:rPr>
          <w:rFonts w:ascii="Times New Roman" w:hAnsi="Times New Roman" w:cs="Times New Roman"/>
          <w:sz w:val="26"/>
          <w:szCs w:val="26"/>
        </w:rPr>
        <w:t xml:space="preserve"> оснований для отказа, предусмотренных пунктом 2.9. настоящего административного регламента.</w:t>
      </w: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3.4.8. Результатом выполнения данной административной процедуры являются принятие решения:</w:t>
      </w: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 о государственной регистрации заявления о проведении общественной экологической экспертизы и направление соответствующего уведомления заявителю;</w:t>
      </w:r>
    </w:p>
    <w:p w:rsidR="00F60828" w:rsidRPr="00F60828" w:rsidRDefault="00F60828" w:rsidP="00F60828">
      <w:pPr>
        <w:pStyle w:val="ConsPlusNormal"/>
        <w:ind w:firstLine="851"/>
        <w:jc w:val="both"/>
        <w:rPr>
          <w:rFonts w:ascii="Times New Roman" w:hAnsi="Times New Roman" w:cs="Times New Roman"/>
          <w:sz w:val="26"/>
          <w:szCs w:val="26"/>
        </w:rPr>
      </w:pPr>
      <w:r w:rsidRPr="00F60828">
        <w:rPr>
          <w:rFonts w:ascii="Times New Roman" w:hAnsi="Times New Roman" w:cs="Times New Roman"/>
          <w:sz w:val="26"/>
          <w:szCs w:val="26"/>
        </w:rPr>
        <w:t>- об отказе в государственной регистрации заявления о проведении общественной экологической экспертизы и направление соответствующего уведомления заявителю с указанием причин отказа.</w:t>
      </w:r>
    </w:p>
    <w:p w:rsidR="00F60828" w:rsidRPr="00F60828" w:rsidRDefault="00F60828" w:rsidP="00F60828">
      <w:pPr>
        <w:pStyle w:val="ConsPlusNormal"/>
        <w:ind w:firstLine="539"/>
        <w:jc w:val="center"/>
        <w:rPr>
          <w:rFonts w:ascii="Times New Roman" w:hAnsi="Times New Roman" w:cs="Times New Roman"/>
          <w:sz w:val="26"/>
          <w:szCs w:val="26"/>
        </w:rPr>
      </w:pPr>
      <w:r w:rsidRPr="00F60828">
        <w:rPr>
          <w:rFonts w:ascii="Times New Roman" w:hAnsi="Times New Roman" w:cs="Times New Roman"/>
          <w:sz w:val="26"/>
          <w:szCs w:val="26"/>
        </w:rPr>
        <w:t>3.5. Направление (вручение) заявителю результата предоставления муниципальной услуги.</w:t>
      </w:r>
    </w:p>
    <w:p w:rsidR="00F60828" w:rsidRPr="00F60828" w:rsidRDefault="00F60828" w:rsidP="00F60828">
      <w:pPr>
        <w:pStyle w:val="ConsPlusNormal"/>
        <w:ind w:firstLine="539"/>
        <w:jc w:val="center"/>
        <w:rPr>
          <w:rFonts w:ascii="Times New Roman" w:hAnsi="Times New Roman" w:cs="Times New Roman"/>
          <w:i/>
          <w:sz w:val="26"/>
          <w:szCs w:val="26"/>
        </w:rPr>
      </w:pP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3.5.1. Основанием для начала административной процедуры является </w:t>
      </w:r>
      <w:r w:rsidRPr="00F60828">
        <w:rPr>
          <w:color w:val="000000"/>
          <w:sz w:val="26"/>
          <w:szCs w:val="26"/>
        </w:rPr>
        <w:t>государственная регистрация заявления о проведении общественной экологической экспертизы</w:t>
      </w:r>
      <w:r w:rsidRPr="00F60828">
        <w:rPr>
          <w:sz w:val="26"/>
          <w:szCs w:val="26"/>
        </w:rPr>
        <w:t xml:space="preserve"> либо решение об отказе в государственной регистрации заявления о проведении </w:t>
      </w:r>
      <w:r w:rsidRPr="00F60828">
        <w:rPr>
          <w:color w:val="000000"/>
          <w:sz w:val="26"/>
          <w:szCs w:val="26"/>
        </w:rPr>
        <w:t>общественной экологической экспертизы.</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lastRenderedPageBreak/>
        <w:t>3.5.2. Уведомление заявителя о принятом решении осуществляется специалистом, ответственным за предоставление муниципальной услуги, в течение одного рабочего дня, путем:</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выдачи (вручения) заявителю или его представителю;</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путем направления по почте по адресу, указанному в заявлении, заказным письмом с уведомлением о вручении;</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xml:space="preserve">- прикрепление </w:t>
      </w:r>
      <w:proofErr w:type="spellStart"/>
      <w:proofErr w:type="gramStart"/>
      <w:r w:rsidRPr="00F60828">
        <w:rPr>
          <w:sz w:val="26"/>
          <w:szCs w:val="26"/>
        </w:rPr>
        <w:t>скан-образа</w:t>
      </w:r>
      <w:proofErr w:type="spellEnd"/>
      <w:proofErr w:type="gramEnd"/>
      <w:r w:rsidRPr="00F60828">
        <w:rPr>
          <w:sz w:val="26"/>
          <w:szCs w:val="26"/>
        </w:rPr>
        <w:t xml:space="preserve"> решения в личный кабинет заявителя на Портале государственных и муниципальных услуг (функций) Вологодской области;</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направления решения или отказа в выдаче решения в МФЦ.</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3.5.3.  Максимальный срок  выполнения настоящей административной процедуры  составляет не более 1 рабочего дня после принятия решения о предоставлении (об отказе в предоставлении) муниципальной услуги.</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3.5.4. Критерием принятия решения в рамках выполнения административной процедуры является наличие принятия решения:</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о государственной регистрации заявления о проведении общественной экологической экспертизы и направление соответствующего уведомления заявителю;</w:t>
      </w:r>
    </w:p>
    <w:p w:rsidR="00F60828" w:rsidRPr="00F60828" w:rsidRDefault="00F60828" w:rsidP="00F60828">
      <w:pPr>
        <w:widowControl w:val="0"/>
        <w:autoSpaceDE w:val="0"/>
        <w:autoSpaceDN w:val="0"/>
        <w:adjustRightInd w:val="0"/>
        <w:ind w:firstLine="709"/>
        <w:jc w:val="both"/>
        <w:rPr>
          <w:sz w:val="26"/>
          <w:szCs w:val="26"/>
        </w:rPr>
      </w:pPr>
      <w:r w:rsidRPr="00F60828">
        <w:rPr>
          <w:sz w:val="26"/>
          <w:szCs w:val="26"/>
        </w:rPr>
        <w:t>- об отказе в государственной регистрации заявления о проведении общественной экологической экспертизы и направление соответствующего уведомления заявителю с указанием причин отказа.</w:t>
      </w: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3.5.5. Результатом выполнения данной административной процедуры является направление либо вручение заявителю уведомления о </w:t>
      </w:r>
      <w:r w:rsidRPr="00F60828">
        <w:rPr>
          <w:color w:val="000000"/>
          <w:sz w:val="26"/>
          <w:szCs w:val="26"/>
        </w:rPr>
        <w:t>государственной регистрации заявлений о проведении общественной экологической экспертизы или отказе в государственной регистрации заявлений о проведении общественной экологической экспертизы</w:t>
      </w:r>
      <w:r w:rsidRPr="00F60828">
        <w:rPr>
          <w:sz w:val="26"/>
          <w:szCs w:val="26"/>
        </w:rPr>
        <w:t xml:space="preserve"> с указанием причин отказа.</w:t>
      </w:r>
    </w:p>
    <w:p w:rsidR="00F60828" w:rsidRPr="00F60828" w:rsidRDefault="00F60828" w:rsidP="00F60828">
      <w:pPr>
        <w:autoSpaceDE w:val="0"/>
        <w:autoSpaceDN w:val="0"/>
        <w:adjustRightInd w:val="0"/>
        <w:ind w:firstLine="709"/>
        <w:jc w:val="both"/>
      </w:pPr>
    </w:p>
    <w:p w:rsidR="00F60828" w:rsidRPr="00F60828" w:rsidRDefault="00F60828" w:rsidP="00F60828">
      <w:pPr>
        <w:pStyle w:val="ConsPlusNormal"/>
        <w:jc w:val="center"/>
        <w:outlineLvl w:val="1"/>
        <w:rPr>
          <w:rFonts w:ascii="Times New Roman" w:hAnsi="Times New Roman" w:cs="Times New Roman"/>
          <w:sz w:val="26"/>
          <w:szCs w:val="26"/>
        </w:rPr>
      </w:pPr>
      <w:r w:rsidRPr="00F60828">
        <w:rPr>
          <w:rFonts w:ascii="Times New Roman" w:hAnsi="Times New Roman" w:cs="Times New Roman"/>
          <w:sz w:val="26"/>
          <w:szCs w:val="26"/>
          <w:lang w:val="en-US"/>
        </w:rPr>
        <w:t>IV</w:t>
      </w:r>
      <w:r w:rsidRPr="00F60828">
        <w:rPr>
          <w:rFonts w:ascii="Times New Roman" w:hAnsi="Times New Roman" w:cs="Times New Roman"/>
          <w:sz w:val="26"/>
          <w:szCs w:val="26"/>
        </w:rPr>
        <w:t>.</w:t>
      </w:r>
      <w:r w:rsidRPr="00F60828">
        <w:rPr>
          <w:rFonts w:ascii="Times New Roman" w:hAnsi="Times New Roman" w:cs="Times New Roman"/>
          <w:b/>
          <w:sz w:val="24"/>
          <w:szCs w:val="24"/>
        </w:rPr>
        <w:t xml:space="preserve"> </w:t>
      </w:r>
      <w:r w:rsidRPr="00F60828">
        <w:rPr>
          <w:rFonts w:ascii="Times New Roman" w:hAnsi="Times New Roman" w:cs="Times New Roman"/>
          <w:sz w:val="26"/>
          <w:szCs w:val="26"/>
        </w:rPr>
        <w:t>Формы контроля за исполнением административного регламента</w:t>
      </w:r>
    </w:p>
    <w:p w:rsidR="00F60828" w:rsidRPr="00F60828" w:rsidRDefault="00F60828" w:rsidP="00F60828">
      <w:pPr>
        <w:autoSpaceDE w:val="0"/>
        <w:autoSpaceDN w:val="0"/>
        <w:adjustRightInd w:val="0"/>
        <w:ind w:firstLine="709"/>
        <w:jc w:val="both"/>
        <w:rPr>
          <w:sz w:val="26"/>
          <w:szCs w:val="26"/>
        </w:rPr>
      </w:pPr>
      <w:r w:rsidRPr="00F60828">
        <w:rPr>
          <w:sz w:val="26"/>
          <w:szCs w:val="26"/>
        </w:rPr>
        <w:t>4.1.</w:t>
      </w:r>
      <w:r w:rsidRPr="00F60828">
        <w:rPr>
          <w:sz w:val="26"/>
          <w:szCs w:val="26"/>
        </w:rPr>
        <w:tab/>
      </w:r>
      <w:proofErr w:type="gramStart"/>
      <w:r w:rsidRPr="00F60828">
        <w:rPr>
          <w:sz w:val="26"/>
          <w:szCs w:val="26"/>
        </w:rPr>
        <w:t>Контроль за</w:t>
      </w:r>
      <w:proofErr w:type="gramEnd"/>
      <w:r w:rsidRPr="00F60828">
        <w:rPr>
          <w:sz w:val="26"/>
          <w:szCs w:val="26"/>
        </w:rPr>
        <w:t xml:space="preserve"> соблюдением и исполнением должностными лицами Уполномоченного органа</w:t>
      </w:r>
      <w:r w:rsidRPr="00F60828">
        <w:rPr>
          <w:i/>
          <w:iCs/>
          <w:sz w:val="26"/>
          <w:szCs w:val="26"/>
        </w:rPr>
        <w:t xml:space="preserve"> </w:t>
      </w:r>
      <w:r w:rsidRPr="00F60828">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4.2. Текущий </w:t>
      </w:r>
      <w:proofErr w:type="gramStart"/>
      <w:r w:rsidRPr="00F60828">
        <w:rPr>
          <w:sz w:val="26"/>
          <w:szCs w:val="26"/>
        </w:rPr>
        <w:t>контроль за</w:t>
      </w:r>
      <w:proofErr w:type="gramEnd"/>
      <w:r w:rsidRPr="00F60828">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60828" w:rsidRPr="00F60828" w:rsidRDefault="00F60828" w:rsidP="00F60828">
      <w:pPr>
        <w:autoSpaceDE w:val="0"/>
        <w:autoSpaceDN w:val="0"/>
        <w:adjustRightInd w:val="0"/>
        <w:ind w:firstLine="709"/>
        <w:jc w:val="both"/>
        <w:rPr>
          <w:sz w:val="26"/>
          <w:szCs w:val="26"/>
        </w:rPr>
      </w:pPr>
      <w:r w:rsidRPr="00F60828">
        <w:rPr>
          <w:sz w:val="26"/>
          <w:szCs w:val="26"/>
        </w:rPr>
        <w:t>Текущий контроль осуществляется на постоянной основе.</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4.3. Контроль над полнотой и качеством </w:t>
      </w:r>
      <w:r w:rsidRPr="00F60828">
        <w:rPr>
          <w:rFonts w:ascii="Times New Roman" w:hAnsi="Times New Roman" w:cs="Times New Roman"/>
          <w:spacing w:val="-4"/>
          <w:sz w:val="26"/>
          <w:szCs w:val="26"/>
        </w:rPr>
        <w:t>предоставления муниципальной услуги</w:t>
      </w:r>
      <w:r w:rsidRPr="00F60828">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Контроль над полнотой и качеством </w:t>
      </w:r>
      <w:r w:rsidRPr="00F60828">
        <w:rPr>
          <w:rFonts w:ascii="Times New Roman" w:hAnsi="Times New Roman" w:cs="Times New Roman"/>
          <w:spacing w:val="-4"/>
          <w:sz w:val="26"/>
          <w:szCs w:val="26"/>
        </w:rPr>
        <w:t xml:space="preserve">предоставления муниципальной услуги </w:t>
      </w:r>
      <w:r w:rsidRPr="00F60828">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Проверки могут быть плановыми (осуществляться на основании полугодовых или годовых планов работы Уполномоченного органа) и </w:t>
      </w:r>
      <w:r w:rsidRPr="00F60828">
        <w:rPr>
          <w:rFonts w:ascii="Times New Roman" w:hAnsi="Times New Roman" w:cs="Times New Roman"/>
          <w:sz w:val="26"/>
          <w:szCs w:val="26"/>
        </w:rPr>
        <w:lastRenderedPageBreak/>
        <w:t>внеплановыми.</w:t>
      </w:r>
    </w:p>
    <w:p w:rsidR="00F60828" w:rsidRPr="00F60828" w:rsidRDefault="00F60828" w:rsidP="00F60828">
      <w:pPr>
        <w:tabs>
          <w:tab w:val="left" w:pos="0"/>
        </w:tabs>
        <w:autoSpaceDE w:val="0"/>
        <w:autoSpaceDN w:val="0"/>
        <w:adjustRightInd w:val="0"/>
        <w:ind w:firstLine="709"/>
        <w:jc w:val="both"/>
        <w:outlineLvl w:val="2"/>
        <w:rPr>
          <w:sz w:val="26"/>
          <w:szCs w:val="26"/>
        </w:rPr>
      </w:pPr>
      <w:r w:rsidRPr="00F60828">
        <w:rPr>
          <w:sz w:val="26"/>
          <w:szCs w:val="26"/>
        </w:rPr>
        <w:t xml:space="preserve">Периодичность проверок – </w:t>
      </w:r>
      <w:proofErr w:type="gramStart"/>
      <w:r w:rsidRPr="00F60828">
        <w:rPr>
          <w:sz w:val="26"/>
          <w:szCs w:val="26"/>
        </w:rPr>
        <w:t>плановые</w:t>
      </w:r>
      <w:proofErr w:type="gramEnd"/>
      <w:r w:rsidRPr="00F60828">
        <w:rPr>
          <w:sz w:val="26"/>
          <w:szCs w:val="26"/>
        </w:rPr>
        <w:t xml:space="preserve"> 1 раз в год, внеплановые – по конкретному обращению заявителя.</w:t>
      </w:r>
    </w:p>
    <w:p w:rsidR="00F60828" w:rsidRPr="00F60828" w:rsidRDefault="00F60828" w:rsidP="00F60828">
      <w:pPr>
        <w:tabs>
          <w:tab w:val="left" w:pos="0"/>
        </w:tabs>
        <w:autoSpaceDE w:val="0"/>
        <w:autoSpaceDN w:val="0"/>
        <w:adjustRightInd w:val="0"/>
        <w:ind w:firstLine="709"/>
        <w:jc w:val="both"/>
        <w:outlineLvl w:val="2"/>
        <w:rPr>
          <w:bCs/>
          <w:snapToGrid w:val="0"/>
          <w:sz w:val="26"/>
          <w:szCs w:val="26"/>
        </w:rPr>
      </w:pPr>
      <w:r w:rsidRPr="00F60828">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60828">
        <w:rPr>
          <w:rFonts w:ascii="Times New Roman" w:hAnsi="Times New Roman" w:cs="Times New Roman"/>
          <w:sz w:val="26"/>
          <w:szCs w:val="26"/>
        </w:rPr>
        <w:t>который</w:t>
      </w:r>
      <w:proofErr w:type="gramEnd"/>
      <w:r w:rsidRPr="00F60828">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F60828" w:rsidRPr="00F60828" w:rsidRDefault="00F60828" w:rsidP="00F60828">
      <w:pPr>
        <w:pStyle w:val="2"/>
        <w:ind w:firstLine="709"/>
        <w:rPr>
          <w:bCs/>
          <w:snapToGrid w:val="0"/>
          <w:sz w:val="26"/>
          <w:szCs w:val="26"/>
        </w:rPr>
      </w:pPr>
      <w:r w:rsidRPr="00F60828">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60828" w:rsidRPr="00F60828" w:rsidRDefault="00F60828" w:rsidP="00F60828">
      <w:pPr>
        <w:pStyle w:val="2"/>
        <w:ind w:firstLine="709"/>
        <w:rPr>
          <w:bCs/>
          <w:snapToGrid w:val="0"/>
          <w:sz w:val="26"/>
          <w:szCs w:val="26"/>
        </w:rPr>
      </w:pPr>
      <w:r w:rsidRPr="00F60828">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60828" w:rsidRPr="00F60828" w:rsidRDefault="00F60828" w:rsidP="00F60828">
      <w:pPr>
        <w:pStyle w:val="ConsPlusNormal"/>
        <w:tabs>
          <w:tab w:val="left" w:pos="900"/>
          <w:tab w:val="left" w:pos="1080"/>
        </w:tabs>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F60828">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60828">
        <w:rPr>
          <w:rFonts w:ascii="Times New Roman" w:hAnsi="Times New Roman" w:cs="Times New Roman"/>
          <w:sz w:val="26"/>
          <w:szCs w:val="26"/>
        </w:rPr>
        <w:t>Российской Федерации</w:t>
      </w:r>
      <w:r w:rsidRPr="00F60828">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F60828">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60828" w:rsidRPr="00F60828" w:rsidRDefault="00F60828" w:rsidP="00F60828">
      <w:pPr>
        <w:autoSpaceDE w:val="0"/>
        <w:autoSpaceDN w:val="0"/>
        <w:adjustRightInd w:val="0"/>
        <w:ind w:firstLine="709"/>
        <w:jc w:val="both"/>
        <w:rPr>
          <w:i/>
          <w:sz w:val="26"/>
          <w:szCs w:val="26"/>
        </w:rPr>
      </w:pPr>
      <w:r w:rsidRPr="00F60828">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60828" w:rsidRPr="00F60828" w:rsidRDefault="00F60828" w:rsidP="00F60828">
      <w:pPr>
        <w:autoSpaceDE w:val="0"/>
        <w:autoSpaceDN w:val="0"/>
        <w:adjustRightInd w:val="0"/>
        <w:ind w:firstLine="709"/>
        <w:jc w:val="both"/>
      </w:pPr>
    </w:p>
    <w:p w:rsidR="00F60828" w:rsidRPr="00F60828" w:rsidRDefault="00F60828" w:rsidP="00F60828">
      <w:pPr>
        <w:jc w:val="center"/>
        <w:rPr>
          <w:sz w:val="26"/>
          <w:szCs w:val="26"/>
        </w:rPr>
      </w:pPr>
      <w:r w:rsidRPr="00F60828">
        <w:rPr>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F60828" w:rsidRPr="00F60828" w:rsidRDefault="00F60828" w:rsidP="00F60828">
      <w:pPr>
        <w:ind w:firstLine="709"/>
        <w:jc w:val="both"/>
        <w:rPr>
          <w:sz w:val="26"/>
          <w:szCs w:val="26"/>
        </w:rPr>
      </w:pPr>
      <w:r w:rsidRPr="00F60828">
        <w:rPr>
          <w:sz w:val="26"/>
          <w:szCs w:val="26"/>
        </w:rPr>
        <w:t xml:space="preserve">5.1. </w:t>
      </w:r>
      <w:proofErr w:type="gramStart"/>
      <w:r w:rsidRPr="00F60828">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60828" w:rsidRPr="00F60828" w:rsidRDefault="00F60828" w:rsidP="00F60828">
      <w:pPr>
        <w:ind w:firstLine="709"/>
        <w:jc w:val="both"/>
        <w:rPr>
          <w:sz w:val="26"/>
          <w:szCs w:val="26"/>
        </w:rPr>
      </w:pPr>
      <w:proofErr w:type="gramStart"/>
      <w:r w:rsidRPr="00F60828">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60828" w:rsidRPr="00F60828" w:rsidRDefault="00F60828" w:rsidP="00F60828">
      <w:pPr>
        <w:ind w:firstLine="709"/>
        <w:jc w:val="both"/>
        <w:rPr>
          <w:sz w:val="26"/>
          <w:szCs w:val="26"/>
        </w:rPr>
      </w:pPr>
      <w:r w:rsidRPr="00F60828">
        <w:rPr>
          <w:sz w:val="26"/>
          <w:szCs w:val="26"/>
        </w:rPr>
        <w:t xml:space="preserve">5.2. </w:t>
      </w:r>
      <w:proofErr w:type="gramStart"/>
      <w:r w:rsidRPr="00F60828">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60828" w:rsidRPr="00F60828" w:rsidRDefault="00F60828" w:rsidP="00F60828">
      <w:pPr>
        <w:ind w:firstLine="709"/>
        <w:jc w:val="both"/>
        <w:rPr>
          <w:sz w:val="26"/>
          <w:szCs w:val="26"/>
        </w:rPr>
      </w:pPr>
      <w:r w:rsidRPr="00F60828">
        <w:rPr>
          <w:sz w:val="26"/>
          <w:szCs w:val="26"/>
        </w:rPr>
        <w:t>Заявитель может обратиться с жалобой, в том числе в следующих случаях:</w:t>
      </w:r>
    </w:p>
    <w:p w:rsidR="00F60828" w:rsidRPr="00F60828" w:rsidRDefault="00F60828" w:rsidP="00F60828">
      <w:pPr>
        <w:pStyle w:val="ac"/>
        <w:numPr>
          <w:ilvl w:val="0"/>
          <w:numId w:val="2"/>
        </w:numPr>
        <w:ind w:left="0" w:firstLine="709"/>
        <w:jc w:val="both"/>
        <w:rPr>
          <w:sz w:val="26"/>
          <w:szCs w:val="26"/>
        </w:rPr>
      </w:pPr>
      <w:r w:rsidRPr="00F60828">
        <w:rPr>
          <w:sz w:val="26"/>
          <w:szCs w:val="26"/>
        </w:rPr>
        <w:lastRenderedPageBreak/>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60828" w:rsidRPr="00F60828" w:rsidRDefault="00F60828" w:rsidP="00F60828">
      <w:pPr>
        <w:pStyle w:val="ac"/>
        <w:numPr>
          <w:ilvl w:val="0"/>
          <w:numId w:val="2"/>
        </w:numPr>
        <w:ind w:left="0" w:firstLine="709"/>
        <w:jc w:val="both"/>
        <w:rPr>
          <w:sz w:val="26"/>
          <w:szCs w:val="26"/>
        </w:rPr>
      </w:pPr>
      <w:r w:rsidRPr="00F60828">
        <w:rPr>
          <w:sz w:val="26"/>
          <w:szCs w:val="26"/>
        </w:rPr>
        <w:t xml:space="preserve">нарушение срока предоставления муниципальной услуги. </w:t>
      </w:r>
      <w:proofErr w:type="gramStart"/>
      <w:r w:rsidRPr="00F608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60828" w:rsidRPr="00F60828" w:rsidRDefault="00F60828" w:rsidP="00F60828">
      <w:pPr>
        <w:pStyle w:val="ac"/>
        <w:numPr>
          <w:ilvl w:val="0"/>
          <w:numId w:val="2"/>
        </w:numPr>
        <w:ind w:left="0" w:firstLine="709"/>
        <w:jc w:val="both"/>
        <w:rPr>
          <w:sz w:val="26"/>
          <w:szCs w:val="26"/>
        </w:rPr>
      </w:pPr>
      <w:r w:rsidRPr="00F60828">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F60828">
        <w:rPr>
          <w:sz w:val="26"/>
          <w:szCs w:val="26"/>
        </w:rPr>
        <w:t>Усть-Кубинского</w:t>
      </w:r>
      <w:proofErr w:type="spellEnd"/>
      <w:r w:rsidRPr="00F60828">
        <w:rPr>
          <w:sz w:val="26"/>
          <w:szCs w:val="26"/>
        </w:rPr>
        <w:t xml:space="preserve"> муниципального округа для предоставления муниципальной услуги;</w:t>
      </w:r>
    </w:p>
    <w:p w:rsidR="00F60828" w:rsidRPr="00F60828" w:rsidRDefault="00F60828" w:rsidP="00F60828">
      <w:pPr>
        <w:pStyle w:val="ac"/>
        <w:numPr>
          <w:ilvl w:val="0"/>
          <w:numId w:val="2"/>
        </w:numPr>
        <w:ind w:left="0" w:firstLine="709"/>
        <w:jc w:val="both"/>
        <w:rPr>
          <w:sz w:val="26"/>
          <w:szCs w:val="26"/>
        </w:rPr>
      </w:pPr>
      <w:r w:rsidRPr="00F60828">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F60828">
        <w:rPr>
          <w:sz w:val="26"/>
          <w:szCs w:val="26"/>
        </w:rPr>
        <w:t>Усть-Кубинского</w:t>
      </w:r>
      <w:proofErr w:type="spellEnd"/>
      <w:r w:rsidRPr="00F60828">
        <w:rPr>
          <w:sz w:val="26"/>
          <w:szCs w:val="26"/>
        </w:rPr>
        <w:t xml:space="preserve"> муниципального округа для предоставления муниципальной услуги;</w:t>
      </w:r>
    </w:p>
    <w:p w:rsidR="00F60828" w:rsidRPr="00F60828" w:rsidRDefault="00F60828" w:rsidP="00F60828">
      <w:pPr>
        <w:pStyle w:val="ac"/>
        <w:numPr>
          <w:ilvl w:val="0"/>
          <w:numId w:val="2"/>
        </w:numPr>
        <w:ind w:left="0" w:firstLine="709"/>
        <w:jc w:val="both"/>
        <w:rPr>
          <w:sz w:val="26"/>
          <w:szCs w:val="26"/>
        </w:rPr>
      </w:pPr>
      <w:proofErr w:type="gramStart"/>
      <w:r w:rsidRPr="00F60828">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F60828">
        <w:rPr>
          <w:sz w:val="26"/>
          <w:szCs w:val="26"/>
        </w:rPr>
        <w:t>Усть-Кубинского</w:t>
      </w:r>
      <w:proofErr w:type="spellEnd"/>
      <w:r w:rsidRPr="00F60828">
        <w:rPr>
          <w:sz w:val="26"/>
          <w:szCs w:val="26"/>
        </w:rPr>
        <w:t xml:space="preserve"> муниципального округа.</w:t>
      </w:r>
      <w:proofErr w:type="gramEnd"/>
      <w:r w:rsidRPr="00F60828">
        <w:rPr>
          <w:sz w:val="26"/>
          <w:szCs w:val="26"/>
        </w:rPr>
        <w:t xml:space="preserve"> </w:t>
      </w:r>
      <w:proofErr w:type="gramStart"/>
      <w:r w:rsidRPr="00F608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60828" w:rsidRPr="00F60828" w:rsidRDefault="00F60828" w:rsidP="00F60828">
      <w:pPr>
        <w:pStyle w:val="ac"/>
        <w:numPr>
          <w:ilvl w:val="0"/>
          <w:numId w:val="2"/>
        </w:numPr>
        <w:ind w:left="0" w:firstLine="709"/>
        <w:jc w:val="both"/>
        <w:rPr>
          <w:sz w:val="26"/>
          <w:szCs w:val="26"/>
        </w:rPr>
      </w:pPr>
      <w:r w:rsidRPr="00F60828">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F60828">
        <w:rPr>
          <w:sz w:val="26"/>
          <w:szCs w:val="26"/>
        </w:rPr>
        <w:t>Усть-Кубинского</w:t>
      </w:r>
      <w:proofErr w:type="spellEnd"/>
      <w:r w:rsidRPr="00F60828">
        <w:rPr>
          <w:sz w:val="26"/>
          <w:szCs w:val="26"/>
        </w:rPr>
        <w:t xml:space="preserve"> муниципального округа;</w:t>
      </w:r>
    </w:p>
    <w:p w:rsidR="00F60828" w:rsidRPr="00F60828" w:rsidRDefault="00F60828" w:rsidP="00F60828">
      <w:pPr>
        <w:pStyle w:val="ac"/>
        <w:numPr>
          <w:ilvl w:val="0"/>
          <w:numId w:val="2"/>
        </w:numPr>
        <w:ind w:left="0" w:firstLine="709"/>
        <w:jc w:val="both"/>
        <w:rPr>
          <w:sz w:val="26"/>
          <w:szCs w:val="26"/>
        </w:rPr>
      </w:pPr>
      <w:proofErr w:type="gramStart"/>
      <w:r w:rsidRPr="00F60828">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60828">
        <w:rPr>
          <w:sz w:val="26"/>
          <w:szCs w:val="26"/>
        </w:rPr>
        <w:t xml:space="preserve"> </w:t>
      </w:r>
      <w:proofErr w:type="gramStart"/>
      <w:r w:rsidRPr="00F60828">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F60828">
        <w:rPr>
          <w:sz w:val="26"/>
          <w:szCs w:val="26"/>
        </w:rPr>
        <w:lastRenderedPageBreak/>
        <w:t>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60828" w:rsidRPr="00F60828" w:rsidRDefault="00F60828" w:rsidP="00F60828">
      <w:pPr>
        <w:pStyle w:val="ac"/>
        <w:numPr>
          <w:ilvl w:val="0"/>
          <w:numId w:val="2"/>
        </w:numPr>
        <w:ind w:left="0" w:firstLine="709"/>
        <w:jc w:val="both"/>
        <w:rPr>
          <w:sz w:val="26"/>
          <w:szCs w:val="26"/>
        </w:rPr>
      </w:pPr>
      <w:r w:rsidRPr="00F60828">
        <w:rPr>
          <w:sz w:val="26"/>
          <w:szCs w:val="26"/>
        </w:rPr>
        <w:t>нарушение срока или порядка выдачи документов по результатам предоставления муниципальной услуги;</w:t>
      </w:r>
    </w:p>
    <w:p w:rsidR="00F60828" w:rsidRPr="00F60828" w:rsidRDefault="00F60828" w:rsidP="00F60828">
      <w:pPr>
        <w:pStyle w:val="ac"/>
        <w:numPr>
          <w:ilvl w:val="0"/>
          <w:numId w:val="2"/>
        </w:numPr>
        <w:ind w:left="0" w:firstLine="709"/>
        <w:jc w:val="both"/>
        <w:rPr>
          <w:sz w:val="26"/>
          <w:szCs w:val="26"/>
        </w:rPr>
      </w:pPr>
      <w:proofErr w:type="gramStart"/>
      <w:r w:rsidRPr="00F60828">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60828">
        <w:rPr>
          <w:sz w:val="26"/>
          <w:szCs w:val="26"/>
        </w:rPr>
        <w:t xml:space="preserve"> </w:t>
      </w:r>
      <w:proofErr w:type="gramStart"/>
      <w:r w:rsidRPr="00F608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60828" w:rsidRPr="00F60828" w:rsidRDefault="00F60828" w:rsidP="00F60828">
      <w:pPr>
        <w:ind w:firstLine="709"/>
        <w:jc w:val="both"/>
        <w:rPr>
          <w:sz w:val="26"/>
          <w:szCs w:val="26"/>
        </w:rPr>
      </w:pPr>
      <w:proofErr w:type="gramStart"/>
      <w:r w:rsidRPr="00F60828">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F60828">
        <w:rPr>
          <w:sz w:val="26"/>
          <w:szCs w:val="26"/>
        </w:rPr>
        <w:t xml:space="preserve"> </w:t>
      </w:r>
      <w:proofErr w:type="gramStart"/>
      <w:r w:rsidRPr="00F6082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60828" w:rsidRPr="00F60828" w:rsidRDefault="00F60828" w:rsidP="00F60828">
      <w:pPr>
        <w:ind w:firstLine="709"/>
        <w:jc w:val="both"/>
        <w:rPr>
          <w:sz w:val="26"/>
          <w:szCs w:val="26"/>
        </w:rPr>
      </w:pPr>
      <w:r w:rsidRPr="00F60828">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60828" w:rsidRPr="00F60828" w:rsidRDefault="00F60828" w:rsidP="00F60828">
      <w:pPr>
        <w:ind w:firstLine="709"/>
        <w:jc w:val="both"/>
        <w:rPr>
          <w:sz w:val="26"/>
          <w:szCs w:val="26"/>
        </w:rPr>
      </w:pPr>
      <w:r w:rsidRPr="00F60828">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60828" w:rsidRPr="00F60828" w:rsidRDefault="00F60828" w:rsidP="00F60828">
      <w:pPr>
        <w:ind w:firstLine="709"/>
        <w:jc w:val="both"/>
        <w:rPr>
          <w:sz w:val="26"/>
          <w:szCs w:val="26"/>
        </w:rPr>
      </w:pPr>
      <w:r w:rsidRPr="00F60828">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F60828" w:rsidRPr="00F60828" w:rsidRDefault="00F60828" w:rsidP="00F60828">
      <w:pPr>
        <w:autoSpaceDE w:val="0"/>
        <w:autoSpaceDN w:val="0"/>
        <w:adjustRightInd w:val="0"/>
        <w:ind w:firstLine="709"/>
        <w:jc w:val="both"/>
        <w:rPr>
          <w:sz w:val="26"/>
          <w:szCs w:val="26"/>
        </w:rPr>
      </w:pPr>
      <w:r w:rsidRPr="00F60828">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60828" w:rsidRPr="00F60828" w:rsidRDefault="00F60828" w:rsidP="00F60828">
      <w:pPr>
        <w:autoSpaceDE w:val="0"/>
        <w:autoSpaceDN w:val="0"/>
        <w:adjustRightInd w:val="0"/>
        <w:ind w:firstLine="709"/>
        <w:jc w:val="both"/>
        <w:rPr>
          <w:sz w:val="26"/>
          <w:szCs w:val="26"/>
        </w:rPr>
      </w:pPr>
      <w:r w:rsidRPr="00F60828">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60828" w:rsidRPr="00F60828" w:rsidRDefault="00F60828" w:rsidP="00F60828">
      <w:pPr>
        <w:pStyle w:val="ConsPlusNormal"/>
        <w:ind w:firstLine="709"/>
        <w:jc w:val="both"/>
        <w:rPr>
          <w:rFonts w:ascii="Times New Roman" w:hAnsi="Times New Roman" w:cs="Times New Roman"/>
          <w:sz w:val="26"/>
          <w:szCs w:val="26"/>
        </w:rPr>
      </w:pPr>
      <w:r w:rsidRPr="00F60828">
        <w:rPr>
          <w:rFonts w:ascii="Times New Roman" w:hAnsi="Times New Roman" w:cs="Times New Roman"/>
          <w:sz w:val="26"/>
          <w:szCs w:val="26"/>
        </w:rPr>
        <w:t xml:space="preserve">5.6. В досудебном порядке могут быть обжалованы действия (бездействие) и </w:t>
      </w:r>
      <w:r w:rsidRPr="00F60828">
        <w:rPr>
          <w:rFonts w:ascii="Times New Roman" w:hAnsi="Times New Roman" w:cs="Times New Roman"/>
          <w:sz w:val="26"/>
          <w:szCs w:val="26"/>
        </w:rPr>
        <w:lastRenderedPageBreak/>
        <w:t>решения:</w:t>
      </w:r>
    </w:p>
    <w:p w:rsidR="00F60828" w:rsidRPr="00F60828" w:rsidRDefault="00F60828" w:rsidP="00F60828">
      <w:pPr>
        <w:ind w:firstLine="709"/>
        <w:jc w:val="both"/>
        <w:rPr>
          <w:sz w:val="26"/>
          <w:szCs w:val="26"/>
        </w:rPr>
      </w:pPr>
      <w:r w:rsidRPr="00F60828">
        <w:rPr>
          <w:sz w:val="26"/>
          <w:szCs w:val="26"/>
        </w:rPr>
        <w:t>должностных лиц, муниципальных служащих Уполномоченного органа – руководителю администрации района;</w:t>
      </w:r>
    </w:p>
    <w:p w:rsidR="00F60828" w:rsidRPr="00F60828" w:rsidRDefault="00F60828" w:rsidP="00F60828">
      <w:pPr>
        <w:ind w:firstLine="709"/>
        <w:jc w:val="both"/>
        <w:rPr>
          <w:sz w:val="26"/>
          <w:szCs w:val="26"/>
        </w:rPr>
      </w:pPr>
      <w:r w:rsidRPr="00F60828">
        <w:rPr>
          <w:sz w:val="26"/>
          <w:szCs w:val="26"/>
        </w:rPr>
        <w:t>работника МФЦ – руководителю МФЦ;</w:t>
      </w:r>
    </w:p>
    <w:p w:rsidR="00F60828" w:rsidRPr="00F60828" w:rsidRDefault="00F60828" w:rsidP="00F60828">
      <w:pPr>
        <w:ind w:firstLine="709"/>
        <w:jc w:val="both"/>
        <w:rPr>
          <w:sz w:val="26"/>
          <w:szCs w:val="26"/>
        </w:rPr>
      </w:pPr>
      <w:r w:rsidRPr="00F60828">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60828" w:rsidRPr="00F60828" w:rsidRDefault="00F60828" w:rsidP="00F60828">
      <w:pPr>
        <w:autoSpaceDE w:val="0"/>
        <w:autoSpaceDN w:val="0"/>
        <w:adjustRightInd w:val="0"/>
        <w:ind w:firstLine="709"/>
        <w:jc w:val="both"/>
        <w:rPr>
          <w:sz w:val="26"/>
          <w:szCs w:val="26"/>
        </w:rPr>
      </w:pPr>
      <w:r w:rsidRPr="00F60828">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60828" w:rsidRPr="00F60828" w:rsidRDefault="00F60828" w:rsidP="00F60828">
      <w:pPr>
        <w:ind w:firstLine="709"/>
        <w:jc w:val="both"/>
        <w:rPr>
          <w:sz w:val="26"/>
          <w:szCs w:val="26"/>
        </w:rPr>
      </w:pPr>
      <w:r w:rsidRPr="00F60828">
        <w:rPr>
          <w:sz w:val="26"/>
          <w:szCs w:val="26"/>
        </w:rPr>
        <w:t>5.7. Жалоба должна содержать:</w:t>
      </w:r>
    </w:p>
    <w:p w:rsidR="00F60828" w:rsidRPr="00F60828" w:rsidRDefault="00F60828" w:rsidP="00F60828">
      <w:pPr>
        <w:ind w:firstLine="709"/>
        <w:jc w:val="both"/>
        <w:rPr>
          <w:sz w:val="26"/>
          <w:szCs w:val="26"/>
        </w:rPr>
      </w:pPr>
      <w:r w:rsidRPr="00F60828">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60828" w:rsidRPr="00F60828" w:rsidRDefault="00F60828" w:rsidP="00F60828">
      <w:pPr>
        <w:ind w:firstLine="709"/>
        <w:jc w:val="both"/>
        <w:rPr>
          <w:sz w:val="26"/>
          <w:szCs w:val="26"/>
        </w:rPr>
      </w:pPr>
      <w:proofErr w:type="gramStart"/>
      <w:r w:rsidRPr="00F60828">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0828" w:rsidRPr="00F60828" w:rsidRDefault="00F60828" w:rsidP="00F60828">
      <w:pPr>
        <w:ind w:firstLine="709"/>
        <w:jc w:val="both"/>
        <w:rPr>
          <w:sz w:val="26"/>
          <w:szCs w:val="26"/>
        </w:rPr>
      </w:pPr>
      <w:r w:rsidRPr="00F60828">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60828" w:rsidRPr="00F60828" w:rsidRDefault="00F60828" w:rsidP="00F60828">
      <w:pPr>
        <w:ind w:firstLine="709"/>
        <w:jc w:val="both"/>
        <w:rPr>
          <w:sz w:val="26"/>
          <w:szCs w:val="26"/>
        </w:rPr>
      </w:pPr>
      <w:r w:rsidRPr="00F60828">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60828" w:rsidRPr="00F60828" w:rsidRDefault="00F60828" w:rsidP="00F60828">
      <w:pPr>
        <w:ind w:firstLine="709"/>
        <w:jc w:val="both"/>
        <w:rPr>
          <w:sz w:val="26"/>
          <w:szCs w:val="26"/>
        </w:rPr>
      </w:pPr>
      <w:r w:rsidRPr="00F60828">
        <w:rPr>
          <w:sz w:val="26"/>
          <w:szCs w:val="26"/>
        </w:rPr>
        <w:t xml:space="preserve">5.8. </w:t>
      </w:r>
      <w:proofErr w:type="gramStart"/>
      <w:r w:rsidRPr="00F60828">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F60828">
        <w:rPr>
          <w:sz w:val="26"/>
          <w:szCs w:val="26"/>
        </w:rPr>
        <w:t xml:space="preserve"> также на представление дополнительных материалов в срок не более 5 дней со дня регистрации жалобы.</w:t>
      </w:r>
    </w:p>
    <w:p w:rsidR="00F60828" w:rsidRPr="00F60828" w:rsidRDefault="00F60828" w:rsidP="00F60828">
      <w:pPr>
        <w:ind w:firstLine="709"/>
        <w:jc w:val="both"/>
        <w:rPr>
          <w:sz w:val="26"/>
          <w:szCs w:val="26"/>
        </w:rPr>
      </w:pPr>
      <w:r w:rsidRPr="00F60828">
        <w:rPr>
          <w:sz w:val="26"/>
          <w:szCs w:val="26"/>
        </w:rPr>
        <w:t xml:space="preserve">5.9. </w:t>
      </w:r>
      <w:proofErr w:type="gramStart"/>
      <w:r w:rsidRPr="00F60828">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F60828">
        <w:rPr>
          <w:sz w:val="26"/>
          <w:szCs w:val="26"/>
        </w:rPr>
        <w:lastRenderedPageBreak/>
        <w:t>установленного срока таких исправлений</w:t>
      </w:r>
      <w:proofErr w:type="gramEnd"/>
      <w:r w:rsidRPr="00F60828">
        <w:rPr>
          <w:sz w:val="26"/>
          <w:szCs w:val="26"/>
        </w:rPr>
        <w:t xml:space="preserve"> - в течение 5 рабочих дней со дня ее регистрации. </w:t>
      </w:r>
    </w:p>
    <w:p w:rsidR="00F60828" w:rsidRPr="00F60828" w:rsidRDefault="00F60828" w:rsidP="00F60828">
      <w:pPr>
        <w:ind w:firstLine="709"/>
        <w:jc w:val="both"/>
        <w:rPr>
          <w:sz w:val="26"/>
          <w:szCs w:val="26"/>
        </w:rPr>
      </w:pPr>
      <w:r w:rsidRPr="00F60828">
        <w:rPr>
          <w:sz w:val="26"/>
          <w:szCs w:val="26"/>
        </w:rPr>
        <w:t>5.10. Случаи отказа в удовлетворении жалобы:</w:t>
      </w:r>
    </w:p>
    <w:p w:rsidR="00F60828" w:rsidRPr="00F60828" w:rsidRDefault="00F60828" w:rsidP="00F60828">
      <w:pPr>
        <w:ind w:firstLine="709"/>
        <w:jc w:val="both"/>
        <w:rPr>
          <w:sz w:val="26"/>
          <w:szCs w:val="26"/>
        </w:rPr>
      </w:pPr>
      <w:r w:rsidRPr="00F60828">
        <w:rPr>
          <w:sz w:val="26"/>
          <w:szCs w:val="26"/>
        </w:rPr>
        <w:t>а) отсутствие нарушения порядка предоставления муниципальной услуги;</w:t>
      </w:r>
    </w:p>
    <w:p w:rsidR="00F60828" w:rsidRPr="00F60828" w:rsidRDefault="00F60828" w:rsidP="00F60828">
      <w:pPr>
        <w:ind w:firstLine="709"/>
        <w:jc w:val="both"/>
        <w:rPr>
          <w:sz w:val="26"/>
          <w:szCs w:val="26"/>
        </w:rPr>
      </w:pPr>
      <w:r w:rsidRPr="00F60828">
        <w:rPr>
          <w:sz w:val="26"/>
          <w:szCs w:val="26"/>
        </w:rPr>
        <w:t>б) наличие вступившего в законную силу решения суда, арбитражного суда по жалобе о том же предмете и по тем же основаниям;</w:t>
      </w:r>
    </w:p>
    <w:p w:rsidR="00F60828" w:rsidRPr="00F60828" w:rsidRDefault="00F60828" w:rsidP="00F60828">
      <w:pPr>
        <w:ind w:firstLine="709"/>
        <w:jc w:val="both"/>
        <w:rPr>
          <w:sz w:val="26"/>
          <w:szCs w:val="26"/>
        </w:rPr>
      </w:pPr>
      <w:r w:rsidRPr="00F60828">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60828" w:rsidRPr="00F60828" w:rsidRDefault="00F60828" w:rsidP="00F60828">
      <w:pPr>
        <w:ind w:firstLine="709"/>
        <w:jc w:val="both"/>
        <w:rPr>
          <w:sz w:val="26"/>
          <w:szCs w:val="26"/>
        </w:rPr>
      </w:pPr>
      <w:r w:rsidRPr="00F60828">
        <w:rPr>
          <w:sz w:val="26"/>
          <w:szCs w:val="26"/>
        </w:rPr>
        <w:t>г) наличие решения по жалобе, принятого ранее в отношении того же заявителя и по тому же предмету жалобы.</w:t>
      </w:r>
    </w:p>
    <w:p w:rsidR="00F60828" w:rsidRPr="00F60828" w:rsidRDefault="00F60828" w:rsidP="00F60828">
      <w:pPr>
        <w:ind w:firstLine="709"/>
        <w:jc w:val="both"/>
        <w:rPr>
          <w:sz w:val="26"/>
          <w:szCs w:val="26"/>
        </w:rPr>
      </w:pPr>
      <w:r w:rsidRPr="00F60828">
        <w:rPr>
          <w:sz w:val="26"/>
          <w:szCs w:val="26"/>
        </w:rPr>
        <w:t>5.11. По результатам рассмотрения жалобы принимается одно из следующих решений:</w:t>
      </w:r>
    </w:p>
    <w:p w:rsidR="00F60828" w:rsidRPr="00F60828" w:rsidRDefault="00F60828" w:rsidP="00F60828">
      <w:pPr>
        <w:ind w:firstLine="709"/>
        <w:jc w:val="both"/>
        <w:rPr>
          <w:sz w:val="26"/>
          <w:szCs w:val="26"/>
        </w:rPr>
      </w:pPr>
      <w:proofErr w:type="gramStart"/>
      <w:r w:rsidRPr="00F60828">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F60828">
        <w:rPr>
          <w:sz w:val="26"/>
          <w:szCs w:val="26"/>
        </w:rPr>
        <w:t>Усть-Кубинского</w:t>
      </w:r>
      <w:proofErr w:type="spellEnd"/>
      <w:r w:rsidRPr="00F60828">
        <w:rPr>
          <w:sz w:val="26"/>
          <w:szCs w:val="26"/>
        </w:rPr>
        <w:t xml:space="preserve"> муниципального округа;</w:t>
      </w:r>
      <w:proofErr w:type="gramEnd"/>
    </w:p>
    <w:p w:rsidR="00F60828" w:rsidRPr="00F60828" w:rsidRDefault="00F60828" w:rsidP="00F60828">
      <w:pPr>
        <w:ind w:firstLine="709"/>
        <w:jc w:val="both"/>
        <w:rPr>
          <w:sz w:val="26"/>
          <w:szCs w:val="26"/>
        </w:rPr>
      </w:pPr>
      <w:r w:rsidRPr="00F60828">
        <w:rPr>
          <w:sz w:val="26"/>
          <w:szCs w:val="26"/>
        </w:rPr>
        <w:t>в удовлетворении жалобы отказывается.</w:t>
      </w:r>
    </w:p>
    <w:p w:rsidR="00F60828" w:rsidRPr="00F60828" w:rsidRDefault="00F60828" w:rsidP="00F60828">
      <w:pPr>
        <w:ind w:firstLine="709"/>
        <w:jc w:val="both"/>
        <w:rPr>
          <w:sz w:val="26"/>
          <w:szCs w:val="26"/>
        </w:rPr>
      </w:pPr>
      <w:r w:rsidRPr="00F60828">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0828" w:rsidRPr="00F60828" w:rsidRDefault="00F60828" w:rsidP="00F60828">
      <w:pPr>
        <w:ind w:firstLine="709"/>
        <w:jc w:val="both"/>
        <w:rPr>
          <w:sz w:val="26"/>
          <w:szCs w:val="26"/>
        </w:rPr>
      </w:pPr>
      <w:r w:rsidRPr="00F60828">
        <w:rPr>
          <w:sz w:val="26"/>
          <w:szCs w:val="26"/>
        </w:rPr>
        <w:t xml:space="preserve">5.13. </w:t>
      </w:r>
      <w:proofErr w:type="gramStart"/>
      <w:r w:rsidRPr="00F60828">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F60828">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60828" w:rsidRPr="00F60828" w:rsidRDefault="00F60828" w:rsidP="00F60828">
      <w:pPr>
        <w:ind w:firstLine="709"/>
        <w:jc w:val="both"/>
        <w:rPr>
          <w:sz w:val="26"/>
          <w:szCs w:val="26"/>
        </w:rPr>
      </w:pPr>
      <w:r w:rsidRPr="00F60828">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60828" w:rsidRPr="00F60828" w:rsidRDefault="00F60828" w:rsidP="00F60828">
      <w:pPr>
        <w:ind w:firstLine="709"/>
        <w:jc w:val="both"/>
        <w:rPr>
          <w:rFonts w:eastAsia="Calibri"/>
          <w:iCs/>
          <w:sz w:val="26"/>
          <w:szCs w:val="26"/>
        </w:rPr>
      </w:pPr>
      <w:r w:rsidRPr="00F60828">
        <w:rPr>
          <w:sz w:val="26"/>
          <w:szCs w:val="26"/>
        </w:rPr>
        <w:t xml:space="preserve">5.15. В случае установления в ходе или по результатам </w:t>
      </w:r>
      <w:proofErr w:type="gramStart"/>
      <w:r w:rsidRPr="00F60828">
        <w:rPr>
          <w:sz w:val="26"/>
          <w:szCs w:val="26"/>
        </w:rPr>
        <w:t>рассмотрения жалобы признаков состава административного правонарушения</w:t>
      </w:r>
      <w:proofErr w:type="gramEnd"/>
      <w:r w:rsidRPr="00F60828">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0828" w:rsidRPr="00F60828" w:rsidRDefault="00F60828" w:rsidP="00F60828">
      <w:pPr>
        <w:ind w:left="3540" w:firstLine="708"/>
        <w:rPr>
          <w:sz w:val="26"/>
          <w:szCs w:val="26"/>
        </w:rPr>
      </w:pPr>
      <w:r w:rsidRPr="00F60828">
        <w:rPr>
          <w:sz w:val="26"/>
          <w:szCs w:val="26"/>
        </w:rPr>
        <w:br w:type="page"/>
      </w:r>
      <w:r w:rsidRPr="00F60828">
        <w:rPr>
          <w:sz w:val="26"/>
          <w:szCs w:val="26"/>
        </w:rPr>
        <w:lastRenderedPageBreak/>
        <w:t xml:space="preserve">               Приложение 1</w:t>
      </w:r>
    </w:p>
    <w:p w:rsidR="00F60828" w:rsidRPr="00F60828" w:rsidRDefault="00F60828" w:rsidP="00F60828">
      <w:pPr>
        <w:pStyle w:val="ConsPlusNormal"/>
        <w:ind w:left="5245" w:firstLine="0"/>
        <w:jc w:val="both"/>
        <w:rPr>
          <w:rFonts w:ascii="Times New Roman" w:hAnsi="Times New Roman" w:cs="Times New Roman"/>
          <w:sz w:val="26"/>
          <w:szCs w:val="26"/>
        </w:rPr>
      </w:pPr>
      <w:r w:rsidRPr="00F60828">
        <w:rPr>
          <w:rFonts w:ascii="Times New Roman" w:hAnsi="Times New Roman" w:cs="Times New Roman"/>
          <w:sz w:val="26"/>
          <w:szCs w:val="26"/>
        </w:rPr>
        <w:t>к административному регламенту,</w:t>
      </w:r>
    </w:p>
    <w:p w:rsidR="00F60828" w:rsidRPr="00F60828" w:rsidRDefault="00F60828" w:rsidP="00F60828">
      <w:pPr>
        <w:pStyle w:val="ConsPlusNormal"/>
        <w:ind w:left="5245" w:firstLine="0"/>
        <w:jc w:val="both"/>
        <w:rPr>
          <w:rFonts w:ascii="Times New Roman" w:hAnsi="Times New Roman" w:cs="Times New Roman"/>
          <w:sz w:val="26"/>
          <w:szCs w:val="26"/>
        </w:rPr>
      </w:pPr>
      <w:proofErr w:type="gramStart"/>
      <w:r w:rsidRPr="00F60828">
        <w:rPr>
          <w:rFonts w:ascii="Times New Roman" w:hAnsi="Times New Roman" w:cs="Times New Roman"/>
          <w:sz w:val="26"/>
          <w:szCs w:val="26"/>
        </w:rPr>
        <w:t>утвержденному</w:t>
      </w:r>
      <w:proofErr w:type="gramEnd"/>
      <w:r w:rsidRPr="00F60828">
        <w:rPr>
          <w:rFonts w:ascii="Times New Roman" w:hAnsi="Times New Roman" w:cs="Times New Roman"/>
          <w:sz w:val="26"/>
          <w:szCs w:val="26"/>
        </w:rPr>
        <w:t xml:space="preserve"> постановлением администрации округа от ___</w:t>
      </w:r>
      <w:r w:rsidR="00B77EE4">
        <w:rPr>
          <w:rFonts w:ascii="Times New Roman" w:hAnsi="Times New Roman" w:cs="Times New Roman"/>
          <w:sz w:val="26"/>
          <w:szCs w:val="26"/>
        </w:rPr>
        <w:t>_</w:t>
      </w:r>
      <w:r w:rsidRPr="00F60828">
        <w:rPr>
          <w:rFonts w:ascii="Times New Roman" w:hAnsi="Times New Roman" w:cs="Times New Roman"/>
          <w:sz w:val="26"/>
          <w:szCs w:val="26"/>
        </w:rPr>
        <w:t xml:space="preserve"> № __</w:t>
      </w:r>
    </w:p>
    <w:p w:rsidR="00F60828" w:rsidRPr="00F60828" w:rsidRDefault="00F60828" w:rsidP="00F60828">
      <w:pPr>
        <w:ind w:firstLine="709"/>
        <w:jc w:val="both"/>
        <w:rPr>
          <w:sz w:val="26"/>
          <w:szCs w:val="26"/>
        </w:rPr>
      </w:pPr>
    </w:p>
    <w:p w:rsidR="00F60828" w:rsidRPr="00F60828" w:rsidRDefault="00F60828" w:rsidP="00F60828">
      <w:pPr>
        <w:ind w:firstLine="709"/>
        <w:jc w:val="both"/>
        <w:rPr>
          <w:sz w:val="26"/>
          <w:szCs w:val="26"/>
        </w:rPr>
      </w:pPr>
      <w:r w:rsidRPr="00F60828">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60828" w:rsidRPr="00F60828" w:rsidRDefault="00F60828" w:rsidP="00F60828">
      <w:pPr>
        <w:ind w:firstLine="709"/>
        <w:jc w:val="both"/>
        <w:rPr>
          <w:sz w:val="26"/>
          <w:szCs w:val="26"/>
        </w:rPr>
      </w:pPr>
    </w:p>
    <w:p w:rsidR="00F60828" w:rsidRPr="00F60828" w:rsidRDefault="00F60828" w:rsidP="00F60828">
      <w:pPr>
        <w:ind w:firstLine="709"/>
        <w:jc w:val="both"/>
        <w:rPr>
          <w:sz w:val="26"/>
          <w:szCs w:val="26"/>
        </w:rPr>
      </w:pPr>
      <w:r w:rsidRPr="00F60828">
        <w:rPr>
          <w:sz w:val="26"/>
          <w:szCs w:val="26"/>
        </w:rPr>
        <w:t xml:space="preserve">Почтовый адрес МФЦ: 161140, Вологодская область, </w:t>
      </w:r>
      <w:proofErr w:type="spellStart"/>
      <w:r w:rsidRPr="00F60828">
        <w:rPr>
          <w:sz w:val="26"/>
          <w:szCs w:val="26"/>
        </w:rPr>
        <w:t>Усть-Кубинский</w:t>
      </w:r>
      <w:proofErr w:type="spellEnd"/>
      <w:r w:rsidRPr="00F60828">
        <w:rPr>
          <w:sz w:val="26"/>
          <w:szCs w:val="26"/>
        </w:rPr>
        <w:t xml:space="preserve"> район,         с. Устье, ул. Октябрьская, д.4.</w:t>
      </w:r>
    </w:p>
    <w:p w:rsidR="00F60828" w:rsidRPr="00F60828" w:rsidRDefault="00F60828" w:rsidP="00F60828">
      <w:pPr>
        <w:ind w:firstLine="709"/>
        <w:jc w:val="both"/>
        <w:rPr>
          <w:sz w:val="26"/>
          <w:szCs w:val="26"/>
        </w:rPr>
      </w:pPr>
      <w:r w:rsidRPr="00F60828">
        <w:rPr>
          <w:sz w:val="26"/>
          <w:szCs w:val="26"/>
        </w:rPr>
        <w:t>Телефон/факс МФЦ: (81753) 2-10-67 / (81753) 2-11-82.</w:t>
      </w:r>
    </w:p>
    <w:p w:rsidR="00F60828" w:rsidRPr="00B77EE4" w:rsidRDefault="00F60828" w:rsidP="00F60828">
      <w:pPr>
        <w:ind w:firstLine="709"/>
        <w:jc w:val="both"/>
        <w:rPr>
          <w:sz w:val="26"/>
          <w:szCs w:val="26"/>
        </w:rPr>
      </w:pPr>
      <w:r w:rsidRPr="00F60828">
        <w:rPr>
          <w:sz w:val="26"/>
          <w:szCs w:val="26"/>
        </w:rPr>
        <w:t xml:space="preserve">Адрес электронной почты МФЦ: </w:t>
      </w:r>
      <w:proofErr w:type="spellStart"/>
      <w:r w:rsidRPr="00B77EE4">
        <w:rPr>
          <w:sz w:val="26"/>
          <w:szCs w:val="26"/>
          <w:lang w:val="en-US"/>
        </w:rPr>
        <w:t>mfts</w:t>
      </w:r>
      <w:proofErr w:type="spellEnd"/>
      <w:r w:rsidRPr="00B77EE4">
        <w:rPr>
          <w:sz w:val="26"/>
          <w:szCs w:val="26"/>
        </w:rPr>
        <w:t>.</w:t>
      </w:r>
      <w:proofErr w:type="spellStart"/>
      <w:r w:rsidRPr="00B77EE4">
        <w:rPr>
          <w:sz w:val="26"/>
          <w:szCs w:val="26"/>
          <w:lang w:val="en-US"/>
        </w:rPr>
        <w:t>uste</w:t>
      </w:r>
      <w:proofErr w:type="spellEnd"/>
      <w:r w:rsidRPr="00B77EE4">
        <w:rPr>
          <w:sz w:val="26"/>
          <w:szCs w:val="26"/>
        </w:rPr>
        <w:t>@</w:t>
      </w:r>
      <w:r w:rsidRPr="00B77EE4">
        <w:rPr>
          <w:sz w:val="26"/>
          <w:szCs w:val="26"/>
          <w:lang w:val="en-US"/>
        </w:rPr>
        <w:t>maul</w:t>
      </w:r>
      <w:r w:rsidRPr="00B77EE4">
        <w:rPr>
          <w:sz w:val="26"/>
          <w:szCs w:val="26"/>
        </w:rPr>
        <w:t>.</w:t>
      </w:r>
      <w:proofErr w:type="spellStart"/>
      <w:r w:rsidRPr="00B77EE4">
        <w:rPr>
          <w:sz w:val="26"/>
          <w:szCs w:val="26"/>
          <w:lang w:val="en-US"/>
        </w:rPr>
        <w:t>ru</w:t>
      </w:r>
      <w:proofErr w:type="spellEnd"/>
      <w:r w:rsidRPr="00B77EE4">
        <w:rPr>
          <w:sz w:val="26"/>
          <w:szCs w:val="26"/>
        </w:rPr>
        <w:t>.</w:t>
      </w:r>
    </w:p>
    <w:p w:rsidR="00F60828" w:rsidRPr="00F60828" w:rsidRDefault="00F60828" w:rsidP="00F60828">
      <w:pPr>
        <w:tabs>
          <w:tab w:val="left" w:pos="851"/>
        </w:tabs>
        <w:ind w:firstLine="709"/>
        <w:jc w:val="both"/>
        <w:rPr>
          <w:sz w:val="26"/>
          <w:szCs w:val="26"/>
        </w:rPr>
      </w:pPr>
      <w:r w:rsidRPr="00F60828">
        <w:rPr>
          <w:sz w:val="26"/>
          <w:szCs w:val="26"/>
        </w:rPr>
        <w:t>График работы МФЦ:</w:t>
      </w:r>
    </w:p>
    <w:p w:rsidR="00F60828" w:rsidRPr="00F60828" w:rsidRDefault="00F60828" w:rsidP="00F6082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39"/>
      </w:tblGrid>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ind w:right="-5" w:firstLine="709"/>
              <w:jc w:val="center"/>
              <w:rPr>
                <w:rFonts w:eastAsia="Calibri"/>
                <w:sz w:val="26"/>
                <w:szCs w:val="26"/>
              </w:rPr>
            </w:pPr>
            <w:r w:rsidRPr="00F60828">
              <w:rPr>
                <w:rFonts w:eastAsia="Calibri"/>
                <w:sz w:val="26"/>
                <w:szCs w:val="26"/>
              </w:rPr>
              <w:t>9.00 – 17.00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0828" w:rsidRPr="00F60828" w:rsidRDefault="00B77EE4" w:rsidP="00F60828">
            <w:pPr>
              <w:widowControl w:val="0"/>
              <w:ind w:firstLine="709"/>
              <w:jc w:val="center"/>
              <w:rPr>
                <w:rFonts w:eastAsia="Calibri"/>
                <w:sz w:val="26"/>
                <w:szCs w:val="26"/>
              </w:rPr>
            </w:pPr>
            <w:r>
              <w:rPr>
                <w:rFonts w:eastAsia="Calibri"/>
                <w:sz w:val="26"/>
                <w:szCs w:val="26"/>
              </w:rPr>
              <w:t>9.00 – 17</w:t>
            </w:r>
            <w:r w:rsidR="00F60828" w:rsidRPr="00F60828">
              <w:rPr>
                <w:rFonts w:eastAsia="Calibri"/>
                <w:sz w:val="26"/>
                <w:szCs w:val="26"/>
              </w:rPr>
              <w:t>.00 (по предварительной записи до 20.00)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0828" w:rsidRPr="00F60828" w:rsidRDefault="00F60828" w:rsidP="00F60828">
            <w:pPr>
              <w:widowControl w:val="0"/>
              <w:ind w:firstLine="709"/>
              <w:jc w:val="center"/>
              <w:rPr>
                <w:rFonts w:eastAsia="Calibri"/>
                <w:sz w:val="26"/>
                <w:szCs w:val="26"/>
              </w:rPr>
            </w:pPr>
            <w:r w:rsidRPr="00F60828">
              <w:rPr>
                <w:rFonts w:eastAsia="Calibri"/>
                <w:sz w:val="26"/>
                <w:szCs w:val="26"/>
              </w:rPr>
              <w:t>9.00 – 17.00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0828" w:rsidRPr="00F60828" w:rsidRDefault="00F60828" w:rsidP="00F60828">
            <w:pPr>
              <w:widowControl w:val="0"/>
              <w:ind w:firstLine="709"/>
              <w:jc w:val="center"/>
              <w:rPr>
                <w:rFonts w:eastAsia="Calibri"/>
                <w:sz w:val="26"/>
                <w:szCs w:val="26"/>
              </w:rPr>
            </w:pPr>
            <w:r w:rsidRPr="00F60828">
              <w:rPr>
                <w:rFonts w:eastAsia="Calibri"/>
                <w:sz w:val="26"/>
                <w:szCs w:val="26"/>
              </w:rPr>
              <w:t>9.00 – 17.00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jc w:val="center"/>
              <w:rPr>
                <w:rFonts w:eastAsia="Calibri"/>
                <w:sz w:val="26"/>
                <w:szCs w:val="26"/>
              </w:rPr>
            </w:pPr>
            <w:r w:rsidRPr="00F60828">
              <w:rPr>
                <w:rFonts w:eastAsia="Calibri"/>
                <w:sz w:val="26"/>
                <w:szCs w:val="26"/>
              </w:rPr>
              <w:t>9.00 – 17.00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jc w:val="center"/>
              <w:rPr>
                <w:rFonts w:eastAsia="Calibri"/>
                <w:sz w:val="26"/>
                <w:szCs w:val="26"/>
              </w:rPr>
            </w:pPr>
            <w:r w:rsidRPr="00F60828">
              <w:rPr>
                <w:rFonts w:eastAsia="Calibri"/>
                <w:sz w:val="26"/>
                <w:szCs w:val="26"/>
              </w:rPr>
              <w:t>10.00 – 13.00 (без обеда)</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jc w:val="center"/>
              <w:rPr>
                <w:rFonts w:eastAsia="Calibri"/>
                <w:sz w:val="26"/>
                <w:szCs w:val="26"/>
              </w:rPr>
            </w:pPr>
            <w:r w:rsidRPr="00F60828">
              <w:rPr>
                <w:rFonts w:eastAsia="Calibri"/>
                <w:sz w:val="26"/>
                <w:szCs w:val="26"/>
              </w:rPr>
              <w:t xml:space="preserve">Выходной </w:t>
            </w:r>
          </w:p>
        </w:tc>
      </w:tr>
      <w:tr w:rsidR="00F60828" w:rsidRPr="00F60828" w:rsidTr="00F6082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rPr>
                <w:sz w:val="26"/>
                <w:szCs w:val="26"/>
              </w:rPr>
            </w:pPr>
            <w:r w:rsidRPr="00F60828">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0828" w:rsidRPr="00F60828" w:rsidRDefault="00F60828" w:rsidP="00F60828">
            <w:pPr>
              <w:widowControl w:val="0"/>
              <w:ind w:right="-5" w:firstLine="709"/>
              <w:jc w:val="center"/>
              <w:rPr>
                <w:rFonts w:eastAsia="Calibri"/>
                <w:sz w:val="26"/>
                <w:szCs w:val="26"/>
              </w:rPr>
            </w:pPr>
            <w:r w:rsidRPr="00F60828">
              <w:rPr>
                <w:rFonts w:eastAsia="Calibri"/>
                <w:sz w:val="26"/>
                <w:szCs w:val="26"/>
              </w:rPr>
              <w:t xml:space="preserve">9.00 – 16.00 </w:t>
            </w:r>
            <w:r w:rsidR="00B77EE4">
              <w:rPr>
                <w:rFonts w:eastAsia="Calibri"/>
                <w:sz w:val="26"/>
                <w:szCs w:val="26"/>
              </w:rPr>
              <w:t>(без обеда)</w:t>
            </w:r>
          </w:p>
        </w:tc>
      </w:tr>
    </w:tbl>
    <w:p w:rsidR="00F60828" w:rsidRPr="00F60828" w:rsidRDefault="00F60828" w:rsidP="00F60828"/>
    <w:p w:rsidR="00F60828" w:rsidRPr="00F60828" w:rsidRDefault="00F60828" w:rsidP="00F60828"/>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rPr>
          <w:sz w:val="26"/>
          <w:szCs w:val="26"/>
        </w:rPr>
      </w:pPr>
    </w:p>
    <w:p w:rsidR="00F60828" w:rsidRPr="00F60828" w:rsidRDefault="00F60828" w:rsidP="00F60828">
      <w:pPr>
        <w:pStyle w:val="ConsPlusNormal"/>
        <w:ind w:left="5245" w:firstLine="0"/>
        <w:jc w:val="both"/>
        <w:rPr>
          <w:rFonts w:ascii="Times New Roman" w:hAnsi="Times New Roman" w:cs="Times New Roman"/>
          <w:sz w:val="26"/>
          <w:szCs w:val="26"/>
        </w:rPr>
      </w:pPr>
      <w:r w:rsidRPr="00F60828">
        <w:rPr>
          <w:rFonts w:ascii="Times New Roman" w:hAnsi="Times New Roman" w:cs="Times New Roman"/>
          <w:sz w:val="26"/>
          <w:szCs w:val="26"/>
        </w:rPr>
        <w:lastRenderedPageBreak/>
        <w:t>Приложение 2</w:t>
      </w:r>
    </w:p>
    <w:p w:rsidR="00F60828" w:rsidRPr="00F60828" w:rsidRDefault="00F60828" w:rsidP="00F60828">
      <w:pPr>
        <w:pStyle w:val="ConsPlusNormal"/>
        <w:ind w:left="5245" w:firstLine="0"/>
        <w:jc w:val="both"/>
        <w:rPr>
          <w:rFonts w:ascii="Times New Roman" w:hAnsi="Times New Roman" w:cs="Times New Roman"/>
          <w:sz w:val="26"/>
          <w:szCs w:val="26"/>
        </w:rPr>
      </w:pPr>
      <w:r w:rsidRPr="00F60828">
        <w:rPr>
          <w:rFonts w:ascii="Times New Roman" w:hAnsi="Times New Roman" w:cs="Times New Roman"/>
          <w:sz w:val="26"/>
          <w:szCs w:val="26"/>
        </w:rPr>
        <w:t>к административному регламенту,</w:t>
      </w:r>
    </w:p>
    <w:p w:rsidR="00F60828" w:rsidRPr="00F60828" w:rsidRDefault="00F60828" w:rsidP="00F60828">
      <w:pPr>
        <w:pStyle w:val="ConsPlusNormal"/>
        <w:ind w:left="5245" w:firstLine="0"/>
        <w:jc w:val="both"/>
        <w:rPr>
          <w:rFonts w:ascii="Times New Roman" w:hAnsi="Times New Roman" w:cs="Times New Roman"/>
          <w:sz w:val="26"/>
          <w:szCs w:val="26"/>
        </w:rPr>
      </w:pPr>
      <w:proofErr w:type="gramStart"/>
      <w:r w:rsidRPr="00F60828">
        <w:rPr>
          <w:rFonts w:ascii="Times New Roman" w:hAnsi="Times New Roman" w:cs="Times New Roman"/>
          <w:sz w:val="26"/>
          <w:szCs w:val="26"/>
        </w:rPr>
        <w:t>утвержденному</w:t>
      </w:r>
      <w:proofErr w:type="gramEnd"/>
      <w:r w:rsidRPr="00F60828">
        <w:rPr>
          <w:rFonts w:ascii="Times New Roman" w:hAnsi="Times New Roman" w:cs="Times New Roman"/>
          <w:sz w:val="26"/>
          <w:szCs w:val="26"/>
        </w:rPr>
        <w:t xml:space="preserve"> постановлением администрации округа от ___</w:t>
      </w:r>
      <w:r w:rsidR="00B77EE4">
        <w:rPr>
          <w:rFonts w:ascii="Times New Roman" w:hAnsi="Times New Roman" w:cs="Times New Roman"/>
          <w:sz w:val="26"/>
          <w:szCs w:val="26"/>
        </w:rPr>
        <w:t>_</w:t>
      </w:r>
      <w:r w:rsidRPr="00F60828">
        <w:rPr>
          <w:rFonts w:ascii="Times New Roman" w:hAnsi="Times New Roman" w:cs="Times New Roman"/>
          <w:sz w:val="26"/>
          <w:szCs w:val="26"/>
        </w:rPr>
        <w:t xml:space="preserve"> № __</w:t>
      </w:r>
    </w:p>
    <w:p w:rsidR="00F60828" w:rsidRPr="00F60828" w:rsidRDefault="00F60828" w:rsidP="00F60828">
      <w:pPr>
        <w:ind w:firstLine="709"/>
        <w:jc w:val="both"/>
        <w:rPr>
          <w:sz w:val="26"/>
          <w:szCs w:val="26"/>
        </w:rPr>
      </w:pPr>
    </w:p>
    <w:p w:rsidR="00F60828" w:rsidRPr="00F60828" w:rsidRDefault="00F60828" w:rsidP="00F60828">
      <w:pPr>
        <w:ind w:left="4956" w:firstLine="708"/>
        <w:rPr>
          <w:sz w:val="24"/>
          <w:szCs w:val="24"/>
        </w:rPr>
      </w:pPr>
    </w:p>
    <w:p w:rsidR="00F60828" w:rsidRPr="00F60828" w:rsidRDefault="00F60828" w:rsidP="00F60828">
      <w:pPr>
        <w:autoSpaceDE w:val="0"/>
        <w:autoSpaceDN w:val="0"/>
        <w:adjustRightInd w:val="0"/>
        <w:rPr>
          <w:sz w:val="26"/>
          <w:szCs w:val="26"/>
        </w:rPr>
      </w:pPr>
      <w:r w:rsidRPr="00F60828">
        <w:t xml:space="preserve">                                                                     </w:t>
      </w:r>
      <w:r w:rsidRPr="00F60828">
        <w:rPr>
          <w:sz w:val="26"/>
          <w:szCs w:val="26"/>
        </w:rPr>
        <w:t>В____________________________________</w:t>
      </w:r>
    </w:p>
    <w:p w:rsidR="00F60828" w:rsidRPr="00F60828" w:rsidRDefault="00F60828" w:rsidP="00F60828">
      <w:pPr>
        <w:autoSpaceDE w:val="0"/>
        <w:autoSpaceDN w:val="0"/>
        <w:adjustRightInd w:val="0"/>
        <w:jc w:val="right"/>
      </w:pPr>
      <w:r w:rsidRPr="00F60828">
        <w:t xml:space="preserve"> (наименование органа местного самоуправления)</w:t>
      </w:r>
    </w:p>
    <w:p w:rsidR="00F60828" w:rsidRPr="00F60828" w:rsidRDefault="00F60828" w:rsidP="00F60828">
      <w:pPr>
        <w:autoSpaceDE w:val="0"/>
        <w:autoSpaceDN w:val="0"/>
        <w:adjustRightInd w:val="0"/>
        <w:jc w:val="right"/>
        <w:rPr>
          <w:sz w:val="26"/>
          <w:szCs w:val="26"/>
        </w:rPr>
      </w:pPr>
      <w:r w:rsidRPr="00F60828">
        <w:rPr>
          <w:sz w:val="26"/>
          <w:szCs w:val="26"/>
        </w:rPr>
        <w:t xml:space="preserve"> от ___________________________________________ ____________________________________________</w:t>
      </w:r>
    </w:p>
    <w:p w:rsidR="00F60828" w:rsidRPr="00F60828" w:rsidRDefault="00F60828" w:rsidP="00F60828">
      <w:pPr>
        <w:autoSpaceDE w:val="0"/>
        <w:autoSpaceDN w:val="0"/>
        <w:adjustRightInd w:val="0"/>
        <w:jc w:val="right"/>
      </w:pPr>
      <w:proofErr w:type="gramStart"/>
      <w:r w:rsidRPr="00F60828">
        <w:t>полное</w:t>
      </w:r>
      <w:proofErr w:type="gramEnd"/>
      <w:r w:rsidRPr="00F60828">
        <w:t xml:space="preserve"> и (в случае если имеется)</w:t>
      </w:r>
    </w:p>
    <w:p w:rsidR="00F60828" w:rsidRPr="00F60828" w:rsidRDefault="00F60828" w:rsidP="00F60828">
      <w:pPr>
        <w:autoSpaceDE w:val="0"/>
        <w:autoSpaceDN w:val="0"/>
        <w:adjustRightInd w:val="0"/>
        <w:jc w:val="right"/>
        <w:rPr>
          <w:sz w:val="26"/>
          <w:szCs w:val="26"/>
        </w:rPr>
      </w:pPr>
      <w:r w:rsidRPr="00F60828">
        <w:t xml:space="preserve"> сокращенное наименование юридического лиц</w:t>
      </w:r>
      <w:r w:rsidRPr="00F60828">
        <w:rPr>
          <w:sz w:val="26"/>
          <w:szCs w:val="26"/>
        </w:rPr>
        <w:t>а ____________________________________________</w:t>
      </w:r>
    </w:p>
    <w:p w:rsidR="00F60828" w:rsidRPr="00F60828" w:rsidRDefault="00F60828" w:rsidP="00F60828">
      <w:pPr>
        <w:autoSpaceDE w:val="0"/>
        <w:autoSpaceDN w:val="0"/>
        <w:adjustRightInd w:val="0"/>
        <w:ind w:firstLine="709"/>
        <w:jc w:val="right"/>
        <w:rPr>
          <w:sz w:val="26"/>
          <w:szCs w:val="26"/>
        </w:rPr>
      </w:pPr>
      <w:r w:rsidRPr="00F60828">
        <w:t xml:space="preserve"> </w:t>
      </w:r>
      <w:r w:rsidRPr="00F60828">
        <w:tab/>
        <w:t>почтовый адрес, адрес места нахождения</w:t>
      </w:r>
      <w:r w:rsidRPr="00F60828">
        <w:rPr>
          <w:sz w:val="26"/>
          <w:szCs w:val="26"/>
        </w:rPr>
        <w:t xml:space="preserve"> ____________________________________________</w:t>
      </w:r>
    </w:p>
    <w:p w:rsidR="00F60828" w:rsidRPr="00F60828" w:rsidRDefault="00F60828" w:rsidP="00F60828">
      <w:pPr>
        <w:autoSpaceDE w:val="0"/>
        <w:autoSpaceDN w:val="0"/>
        <w:adjustRightInd w:val="0"/>
        <w:jc w:val="right"/>
      </w:pPr>
      <w:r w:rsidRPr="00F60828">
        <w:t xml:space="preserve"> контактный телефон</w:t>
      </w:r>
    </w:p>
    <w:p w:rsidR="00F60828" w:rsidRPr="00F60828" w:rsidRDefault="00F60828" w:rsidP="00F60828">
      <w:pPr>
        <w:autoSpaceDE w:val="0"/>
        <w:autoSpaceDN w:val="0"/>
        <w:adjustRightInd w:val="0"/>
        <w:jc w:val="right"/>
        <w:rPr>
          <w:sz w:val="26"/>
          <w:szCs w:val="26"/>
        </w:rPr>
      </w:pPr>
      <w:r w:rsidRPr="00F60828">
        <w:rPr>
          <w:sz w:val="26"/>
          <w:szCs w:val="26"/>
        </w:rPr>
        <w:t xml:space="preserve"> ОГРН__________________ ИНН_________________ </w:t>
      </w:r>
    </w:p>
    <w:p w:rsidR="00F60828" w:rsidRPr="00F60828" w:rsidRDefault="00F60828" w:rsidP="00F60828">
      <w:pPr>
        <w:autoSpaceDE w:val="0"/>
        <w:autoSpaceDN w:val="0"/>
        <w:adjustRightInd w:val="0"/>
        <w:jc w:val="right"/>
        <w:rPr>
          <w:sz w:val="26"/>
          <w:szCs w:val="26"/>
        </w:rPr>
      </w:pPr>
      <w:r w:rsidRPr="00F60828">
        <w:rPr>
          <w:sz w:val="26"/>
          <w:szCs w:val="26"/>
        </w:rPr>
        <w:t>в лице ______________________________________,</w:t>
      </w:r>
    </w:p>
    <w:p w:rsidR="00F60828" w:rsidRPr="00F60828" w:rsidRDefault="00F60828" w:rsidP="00F60828">
      <w:pPr>
        <w:autoSpaceDE w:val="0"/>
        <w:autoSpaceDN w:val="0"/>
        <w:adjustRightInd w:val="0"/>
        <w:jc w:val="right"/>
      </w:pPr>
      <w:r w:rsidRPr="00F60828">
        <w:rPr>
          <w:sz w:val="26"/>
          <w:szCs w:val="26"/>
        </w:rPr>
        <w:t xml:space="preserve"> </w:t>
      </w:r>
      <w:r w:rsidRPr="00F60828">
        <w:t xml:space="preserve">фамилия, имя, отчество </w:t>
      </w:r>
    </w:p>
    <w:p w:rsidR="00F60828" w:rsidRPr="00F60828" w:rsidRDefault="00F60828" w:rsidP="00F60828">
      <w:pPr>
        <w:autoSpaceDE w:val="0"/>
        <w:autoSpaceDN w:val="0"/>
        <w:adjustRightInd w:val="0"/>
        <w:jc w:val="right"/>
        <w:rPr>
          <w:sz w:val="26"/>
          <w:szCs w:val="26"/>
        </w:rPr>
      </w:pPr>
      <w:proofErr w:type="gramStart"/>
      <w:r w:rsidRPr="00F60828">
        <w:rPr>
          <w:sz w:val="26"/>
          <w:szCs w:val="26"/>
        </w:rPr>
        <w:t>действующего</w:t>
      </w:r>
      <w:proofErr w:type="gramEnd"/>
      <w:r w:rsidRPr="00F60828">
        <w:rPr>
          <w:sz w:val="26"/>
          <w:szCs w:val="26"/>
        </w:rPr>
        <w:t xml:space="preserve"> на основании____________________ ____________________________________________</w:t>
      </w:r>
    </w:p>
    <w:p w:rsidR="00F60828" w:rsidRPr="00F60828" w:rsidRDefault="00F60828" w:rsidP="00F60828">
      <w:pPr>
        <w:autoSpaceDE w:val="0"/>
        <w:autoSpaceDN w:val="0"/>
        <w:adjustRightInd w:val="0"/>
        <w:jc w:val="right"/>
      </w:pPr>
      <w:r w:rsidRPr="00F60828">
        <w:rPr>
          <w:sz w:val="26"/>
          <w:szCs w:val="26"/>
        </w:rPr>
        <w:t xml:space="preserve"> </w:t>
      </w:r>
      <w:r w:rsidRPr="00F60828">
        <w:t>документ, подтверждающий полномочия</w:t>
      </w:r>
    </w:p>
    <w:p w:rsidR="00F60828" w:rsidRPr="00F60828" w:rsidRDefault="00F60828" w:rsidP="00F60828">
      <w:pPr>
        <w:autoSpaceDE w:val="0"/>
        <w:autoSpaceDN w:val="0"/>
        <w:adjustRightInd w:val="0"/>
        <w:jc w:val="right"/>
      </w:pPr>
      <w:r w:rsidRPr="00F60828">
        <w:t xml:space="preserve"> доверенного лица (наименование, дата, номер)</w:t>
      </w:r>
    </w:p>
    <w:p w:rsidR="00F60828" w:rsidRPr="00F60828" w:rsidRDefault="00F60828" w:rsidP="00F60828">
      <w:pPr>
        <w:autoSpaceDE w:val="0"/>
        <w:autoSpaceDN w:val="0"/>
        <w:adjustRightInd w:val="0"/>
        <w:jc w:val="right"/>
        <w:rPr>
          <w:sz w:val="26"/>
          <w:szCs w:val="26"/>
        </w:rPr>
      </w:pPr>
    </w:p>
    <w:p w:rsidR="00F60828" w:rsidRPr="00F60828" w:rsidRDefault="00F60828" w:rsidP="00F60828">
      <w:pPr>
        <w:autoSpaceDE w:val="0"/>
        <w:autoSpaceDN w:val="0"/>
        <w:adjustRightInd w:val="0"/>
        <w:jc w:val="center"/>
        <w:rPr>
          <w:sz w:val="26"/>
          <w:szCs w:val="26"/>
        </w:rPr>
      </w:pPr>
      <w:r w:rsidRPr="00F60828">
        <w:rPr>
          <w:sz w:val="26"/>
          <w:szCs w:val="26"/>
        </w:rPr>
        <w:t>ОБРАЗЕЦ ЗАЯВЛЕНИЯ</w:t>
      </w:r>
    </w:p>
    <w:p w:rsidR="00F60828" w:rsidRPr="00F60828" w:rsidRDefault="00F60828" w:rsidP="00F60828">
      <w:pPr>
        <w:autoSpaceDE w:val="0"/>
        <w:autoSpaceDN w:val="0"/>
        <w:adjustRightInd w:val="0"/>
        <w:ind w:firstLine="709"/>
        <w:rPr>
          <w:sz w:val="26"/>
          <w:szCs w:val="26"/>
        </w:rPr>
      </w:pPr>
      <w:r w:rsidRPr="00F60828">
        <w:rPr>
          <w:sz w:val="26"/>
          <w:szCs w:val="26"/>
        </w:rPr>
        <w:t>Прошу осуществить государственную регистрацию заявления о проведении общественной экологической экспертизы на объект</w:t>
      </w:r>
    </w:p>
    <w:p w:rsidR="00F60828" w:rsidRPr="00F60828" w:rsidRDefault="00F60828" w:rsidP="00F60828">
      <w:pPr>
        <w:autoSpaceDE w:val="0"/>
        <w:autoSpaceDN w:val="0"/>
        <w:adjustRightInd w:val="0"/>
        <w:rPr>
          <w:sz w:val="26"/>
          <w:szCs w:val="26"/>
        </w:rPr>
      </w:pPr>
      <w:r w:rsidRPr="00F60828">
        <w:rPr>
          <w:sz w:val="26"/>
          <w:szCs w:val="26"/>
        </w:rPr>
        <w:t>_______________________________________________________________________</w:t>
      </w:r>
    </w:p>
    <w:p w:rsidR="00F60828" w:rsidRPr="00F60828" w:rsidRDefault="00F60828" w:rsidP="00F60828">
      <w:pPr>
        <w:autoSpaceDE w:val="0"/>
        <w:autoSpaceDN w:val="0"/>
        <w:adjustRightInd w:val="0"/>
        <w:rPr>
          <w:sz w:val="26"/>
          <w:szCs w:val="26"/>
        </w:rPr>
      </w:pPr>
      <w:r w:rsidRPr="00F60828">
        <w:rPr>
          <w:sz w:val="26"/>
          <w:szCs w:val="26"/>
        </w:rPr>
        <w:t>Характер предусмотренной уставом деятельности:</w:t>
      </w:r>
    </w:p>
    <w:p w:rsidR="00F60828" w:rsidRPr="00F60828" w:rsidRDefault="00F60828" w:rsidP="00F60828">
      <w:pPr>
        <w:autoSpaceDE w:val="0"/>
        <w:autoSpaceDN w:val="0"/>
        <w:adjustRightInd w:val="0"/>
        <w:rPr>
          <w:sz w:val="26"/>
          <w:szCs w:val="26"/>
        </w:rPr>
      </w:pPr>
      <w:r w:rsidRPr="00F60828">
        <w:rPr>
          <w:sz w:val="26"/>
          <w:szCs w:val="26"/>
        </w:rPr>
        <w:t>_______________________________________________________________________</w:t>
      </w:r>
    </w:p>
    <w:p w:rsidR="00F60828" w:rsidRPr="00F60828" w:rsidRDefault="00F60828" w:rsidP="00F60828">
      <w:pPr>
        <w:autoSpaceDE w:val="0"/>
        <w:autoSpaceDN w:val="0"/>
        <w:adjustRightInd w:val="0"/>
        <w:rPr>
          <w:sz w:val="26"/>
          <w:szCs w:val="26"/>
        </w:rPr>
      </w:pPr>
      <w:r w:rsidRPr="00F60828">
        <w:rPr>
          <w:sz w:val="26"/>
          <w:szCs w:val="26"/>
        </w:rPr>
        <w:t>Сведения о составе экспертной комиссии общественной экологической экспертизы:</w:t>
      </w:r>
    </w:p>
    <w:p w:rsidR="00F60828" w:rsidRPr="00F60828" w:rsidRDefault="00F60828" w:rsidP="00F60828">
      <w:pPr>
        <w:autoSpaceDE w:val="0"/>
        <w:autoSpaceDN w:val="0"/>
        <w:adjustRightInd w:val="0"/>
        <w:rPr>
          <w:sz w:val="26"/>
          <w:szCs w:val="26"/>
        </w:rPr>
      </w:pPr>
      <w:r w:rsidRPr="00F60828">
        <w:rPr>
          <w:sz w:val="26"/>
          <w:szCs w:val="26"/>
        </w:rPr>
        <w:t>_______________________________________________________________________</w:t>
      </w:r>
    </w:p>
    <w:p w:rsidR="00F60828" w:rsidRPr="00F60828" w:rsidRDefault="00F60828" w:rsidP="00F60828">
      <w:pPr>
        <w:autoSpaceDE w:val="0"/>
        <w:autoSpaceDN w:val="0"/>
        <w:adjustRightInd w:val="0"/>
        <w:rPr>
          <w:sz w:val="26"/>
          <w:szCs w:val="26"/>
        </w:rPr>
      </w:pPr>
      <w:r w:rsidRPr="00F60828">
        <w:rPr>
          <w:sz w:val="26"/>
          <w:szCs w:val="26"/>
        </w:rPr>
        <w:t>Сроки проведения общественной экологической экспертизы:</w:t>
      </w:r>
    </w:p>
    <w:p w:rsidR="00F60828" w:rsidRPr="00F60828" w:rsidRDefault="00F60828" w:rsidP="00F60828">
      <w:pPr>
        <w:autoSpaceDE w:val="0"/>
        <w:autoSpaceDN w:val="0"/>
        <w:adjustRightInd w:val="0"/>
      </w:pPr>
      <w:r w:rsidRPr="00F60828">
        <w:t>___________________________________________________________________________</w:t>
      </w:r>
    </w:p>
    <w:p w:rsidR="00F60828" w:rsidRPr="00F60828" w:rsidRDefault="00F60828" w:rsidP="00F60828">
      <w:pPr>
        <w:autoSpaceDE w:val="0"/>
        <w:autoSpaceDN w:val="0"/>
        <w:adjustRightInd w:val="0"/>
      </w:pPr>
    </w:p>
    <w:p w:rsidR="00F60828" w:rsidRPr="00F60828" w:rsidRDefault="00F60828" w:rsidP="00F60828">
      <w:pPr>
        <w:autoSpaceDE w:val="0"/>
        <w:autoSpaceDN w:val="0"/>
        <w:adjustRightInd w:val="0"/>
      </w:pPr>
      <w:r w:rsidRPr="00F60828">
        <w:t>_______________                              _______________________</w:t>
      </w:r>
    </w:p>
    <w:p w:rsidR="00F60828" w:rsidRPr="00F60828" w:rsidRDefault="00F60828" w:rsidP="00F60828">
      <w:pPr>
        <w:autoSpaceDE w:val="0"/>
        <w:autoSpaceDN w:val="0"/>
        <w:adjustRightInd w:val="0"/>
      </w:pPr>
      <w:r w:rsidRPr="00F60828">
        <w:t>(Дата)                                                            (Подпись)</w:t>
      </w:r>
    </w:p>
    <w:p w:rsidR="00F60828" w:rsidRPr="00F60828" w:rsidRDefault="00F60828" w:rsidP="00F60828">
      <w:pPr>
        <w:autoSpaceDE w:val="0"/>
        <w:autoSpaceDN w:val="0"/>
        <w:adjustRightInd w:val="0"/>
      </w:pPr>
      <w:r w:rsidRPr="00F60828">
        <w:t>__________________________________________________________________________</w:t>
      </w:r>
    </w:p>
    <w:p w:rsidR="00F60828" w:rsidRPr="00F60828" w:rsidRDefault="00F60828" w:rsidP="00F60828">
      <w:pPr>
        <w:autoSpaceDE w:val="0"/>
        <w:autoSpaceDN w:val="0"/>
        <w:adjustRightInd w:val="0"/>
      </w:pPr>
      <w:r w:rsidRPr="00F60828">
        <w:t xml:space="preserve">                                                               (линия отреза)</w:t>
      </w:r>
    </w:p>
    <w:p w:rsidR="00F60828" w:rsidRPr="00F60828" w:rsidRDefault="00F60828" w:rsidP="00F60828">
      <w:pPr>
        <w:autoSpaceDE w:val="0"/>
        <w:autoSpaceDN w:val="0"/>
        <w:adjustRightInd w:val="0"/>
      </w:pPr>
      <w:r w:rsidRPr="00F60828">
        <w:t xml:space="preserve">    Заявление</w:t>
      </w:r>
    </w:p>
    <w:p w:rsidR="00F60828" w:rsidRPr="00F60828" w:rsidRDefault="00F60828" w:rsidP="00F60828">
      <w:pPr>
        <w:autoSpaceDE w:val="0"/>
        <w:autoSpaceDN w:val="0"/>
        <w:adjustRightInd w:val="0"/>
      </w:pPr>
      <w:r w:rsidRPr="00F60828">
        <w:t>___________________________________________________________________________</w:t>
      </w:r>
    </w:p>
    <w:p w:rsidR="00F60828" w:rsidRPr="00F60828" w:rsidRDefault="00F60828" w:rsidP="00F60828">
      <w:pPr>
        <w:autoSpaceDE w:val="0"/>
        <w:autoSpaceDN w:val="0"/>
        <w:adjustRightInd w:val="0"/>
      </w:pPr>
      <w:r w:rsidRPr="00F60828">
        <w:t xml:space="preserve">                                           (наименование юридического лица)</w:t>
      </w:r>
    </w:p>
    <w:p w:rsidR="00F60828" w:rsidRPr="00F60828" w:rsidRDefault="00F60828" w:rsidP="00F60828">
      <w:pPr>
        <w:autoSpaceDE w:val="0"/>
        <w:autoSpaceDN w:val="0"/>
        <w:adjustRightInd w:val="0"/>
      </w:pPr>
      <w:r w:rsidRPr="00F60828">
        <w:t>принято</w:t>
      </w:r>
    </w:p>
    <w:p w:rsidR="00F60828" w:rsidRPr="00F60828" w:rsidRDefault="00F60828" w:rsidP="00F60828">
      <w:pPr>
        <w:autoSpaceDE w:val="0"/>
        <w:autoSpaceDN w:val="0"/>
        <w:adjustRightInd w:val="0"/>
      </w:pPr>
      <w:r w:rsidRPr="00F60828">
        <w:t>___________________________________________________________________________</w:t>
      </w:r>
    </w:p>
    <w:p w:rsidR="00F60828" w:rsidRPr="00F60828" w:rsidRDefault="00F60828" w:rsidP="00F60828">
      <w:pPr>
        <w:autoSpaceDE w:val="0"/>
        <w:autoSpaceDN w:val="0"/>
        <w:adjustRightInd w:val="0"/>
      </w:pPr>
      <w:r w:rsidRPr="00F60828">
        <w:t xml:space="preserve">                  (должность и Ф.И.О. должностного лица)</w:t>
      </w:r>
    </w:p>
    <w:p w:rsidR="00F60828" w:rsidRPr="00F60828" w:rsidRDefault="00F60828" w:rsidP="00F60828">
      <w:pPr>
        <w:autoSpaceDE w:val="0"/>
        <w:autoSpaceDN w:val="0"/>
        <w:adjustRightInd w:val="0"/>
      </w:pPr>
      <w:r w:rsidRPr="00F60828">
        <w:t>___________________________________________________________________________</w:t>
      </w:r>
    </w:p>
    <w:p w:rsidR="00F60828" w:rsidRPr="00F60828" w:rsidRDefault="00F60828" w:rsidP="00F60828">
      <w:pPr>
        <w:autoSpaceDE w:val="0"/>
        <w:autoSpaceDN w:val="0"/>
        <w:adjustRightInd w:val="0"/>
      </w:pPr>
      <w:r w:rsidRPr="00F60828">
        <w:t>и зарегистрировано ________________________ за N ________________________.</w:t>
      </w:r>
    </w:p>
    <w:p w:rsidR="00F60828" w:rsidRPr="00F60828" w:rsidRDefault="00F60828" w:rsidP="00F60828">
      <w:pPr>
        <w:autoSpaceDE w:val="0"/>
        <w:autoSpaceDN w:val="0"/>
        <w:adjustRightInd w:val="0"/>
      </w:pPr>
      <w:r w:rsidRPr="00F60828">
        <w:t xml:space="preserve">                      (дата регистрации)          (регистрационный номер)</w:t>
      </w:r>
    </w:p>
    <w:p w:rsidR="00F60828" w:rsidRPr="00F60828" w:rsidRDefault="00F60828" w:rsidP="00F60828">
      <w:pPr>
        <w:autoSpaceDE w:val="0"/>
        <w:autoSpaceDN w:val="0"/>
        <w:adjustRightInd w:val="0"/>
      </w:pPr>
    </w:p>
    <w:p w:rsidR="00F60828" w:rsidRPr="00F60828" w:rsidRDefault="00F60828" w:rsidP="00F60828">
      <w:pPr>
        <w:autoSpaceDE w:val="0"/>
        <w:autoSpaceDN w:val="0"/>
        <w:adjustRightInd w:val="0"/>
      </w:pPr>
      <w:r w:rsidRPr="00F60828">
        <w:t xml:space="preserve">    Срок выдачи разрешения _____________________________________.</w:t>
      </w:r>
    </w:p>
    <w:p w:rsidR="00F60828" w:rsidRPr="00F60828" w:rsidRDefault="00F60828" w:rsidP="00F60828">
      <w:pPr>
        <w:autoSpaceDE w:val="0"/>
        <w:autoSpaceDN w:val="0"/>
        <w:adjustRightInd w:val="0"/>
      </w:pPr>
      <w:r w:rsidRPr="00F60828">
        <w:t xml:space="preserve">                           (максимальный срок выдачи разрешения)</w:t>
      </w:r>
    </w:p>
    <w:p w:rsidR="00F60828" w:rsidRPr="00F60828" w:rsidRDefault="00F60828" w:rsidP="00F60828">
      <w:pPr>
        <w:autoSpaceDE w:val="0"/>
        <w:autoSpaceDN w:val="0"/>
        <w:adjustRightInd w:val="0"/>
      </w:pPr>
      <w:r w:rsidRPr="00F60828">
        <w:t xml:space="preserve">                                          ___________________________</w:t>
      </w:r>
    </w:p>
    <w:p w:rsidR="00F60828" w:rsidRPr="00F60828" w:rsidRDefault="00F60828" w:rsidP="00F60828">
      <w:pPr>
        <w:autoSpaceDE w:val="0"/>
        <w:autoSpaceDN w:val="0"/>
        <w:adjustRightInd w:val="0"/>
      </w:pPr>
      <w:r w:rsidRPr="00F60828">
        <w:t xml:space="preserve">                                               (подпись должностного лица)</w:t>
      </w:r>
    </w:p>
    <w:p w:rsidR="00F60828" w:rsidRPr="00F60828" w:rsidRDefault="00F60828" w:rsidP="00F60828">
      <w:pPr>
        <w:pStyle w:val="ConsPlusNormal"/>
        <w:ind w:left="5245" w:firstLine="0"/>
        <w:jc w:val="both"/>
        <w:rPr>
          <w:rFonts w:ascii="Times New Roman" w:hAnsi="Times New Roman" w:cs="Times New Roman"/>
          <w:sz w:val="26"/>
          <w:szCs w:val="26"/>
        </w:rPr>
      </w:pPr>
      <w:r w:rsidRPr="00F60828">
        <w:rPr>
          <w:rFonts w:ascii="Times New Roman" w:hAnsi="Times New Roman" w:cs="Times New Roman"/>
        </w:rPr>
        <w:br w:type="page"/>
      </w:r>
      <w:r w:rsidRPr="00F60828">
        <w:rPr>
          <w:rFonts w:ascii="Times New Roman" w:hAnsi="Times New Roman" w:cs="Times New Roman"/>
          <w:sz w:val="26"/>
          <w:szCs w:val="26"/>
        </w:rPr>
        <w:lastRenderedPageBreak/>
        <w:t>Приложение 3</w:t>
      </w:r>
    </w:p>
    <w:p w:rsidR="00F60828" w:rsidRPr="00F60828" w:rsidRDefault="00F60828" w:rsidP="00F60828">
      <w:pPr>
        <w:pStyle w:val="ConsPlusNormal"/>
        <w:ind w:left="5245" w:firstLine="0"/>
        <w:jc w:val="both"/>
        <w:rPr>
          <w:rFonts w:ascii="Times New Roman" w:hAnsi="Times New Roman" w:cs="Times New Roman"/>
          <w:sz w:val="26"/>
          <w:szCs w:val="26"/>
        </w:rPr>
      </w:pPr>
      <w:r w:rsidRPr="00F60828">
        <w:rPr>
          <w:rFonts w:ascii="Times New Roman" w:hAnsi="Times New Roman" w:cs="Times New Roman"/>
          <w:sz w:val="26"/>
          <w:szCs w:val="26"/>
        </w:rPr>
        <w:t>к административному регламенту,</w:t>
      </w:r>
    </w:p>
    <w:p w:rsidR="00F60828" w:rsidRPr="00F60828" w:rsidRDefault="00F60828" w:rsidP="00F60828">
      <w:pPr>
        <w:pStyle w:val="ConsPlusNormal"/>
        <w:ind w:left="5245" w:firstLine="0"/>
        <w:jc w:val="both"/>
        <w:rPr>
          <w:rFonts w:ascii="Times New Roman" w:hAnsi="Times New Roman" w:cs="Times New Roman"/>
          <w:sz w:val="26"/>
          <w:szCs w:val="26"/>
        </w:rPr>
      </w:pPr>
      <w:proofErr w:type="gramStart"/>
      <w:r w:rsidRPr="00F60828">
        <w:rPr>
          <w:rFonts w:ascii="Times New Roman" w:hAnsi="Times New Roman" w:cs="Times New Roman"/>
          <w:sz w:val="26"/>
          <w:szCs w:val="26"/>
        </w:rPr>
        <w:t>утвержденному</w:t>
      </w:r>
      <w:proofErr w:type="gramEnd"/>
      <w:r w:rsidRPr="00F60828">
        <w:rPr>
          <w:rFonts w:ascii="Times New Roman" w:hAnsi="Times New Roman" w:cs="Times New Roman"/>
          <w:sz w:val="26"/>
          <w:szCs w:val="26"/>
        </w:rPr>
        <w:t xml:space="preserve"> постановлением администрации округа от ___</w:t>
      </w:r>
      <w:r w:rsidR="00B77EE4">
        <w:rPr>
          <w:rFonts w:ascii="Times New Roman" w:hAnsi="Times New Roman" w:cs="Times New Roman"/>
          <w:sz w:val="26"/>
          <w:szCs w:val="26"/>
        </w:rPr>
        <w:t>_</w:t>
      </w:r>
      <w:r w:rsidRPr="00F60828">
        <w:rPr>
          <w:rFonts w:ascii="Times New Roman" w:hAnsi="Times New Roman" w:cs="Times New Roman"/>
          <w:sz w:val="26"/>
          <w:szCs w:val="26"/>
        </w:rPr>
        <w:t xml:space="preserve"> № __</w:t>
      </w:r>
    </w:p>
    <w:p w:rsidR="00F60828" w:rsidRPr="00F60828" w:rsidRDefault="00F60828" w:rsidP="00F60828">
      <w:pPr>
        <w:ind w:firstLine="709"/>
        <w:jc w:val="both"/>
        <w:rPr>
          <w:sz w:val="26"/>
          <w:szCs w:val="26"/>
        </w:rPr>
      </w:pPr>
    </w:p>
    <w:p w:rsidR="00F60828" w:rsidRPr="00F60828" w:rsidRDefault="00F60828" w:rsidP="00F60828">
      <w:pPr>
        <w:rPr>
          <w:sz w:val="24"/>
          <w:szCs w:val="24"/>
        </w:rPr>
      </w:pPr>
    </w:p>
    <w:p w:rsidR="00F60828" w:rsidRPr="00F60828" w:rsidRDefault="00F60828" w:rsidP="00F60828">
      <w:pPr>
        <w:jc w:val="center"/>
        <w:rPr>
          <w:b/>
        </w:rPr>
      </w:pPr>
    </w:p>
    <w:p w:rsidR="00F60828" w:rsidRPr="00F60828" w:rsidRDefault="00F60828" w:rsidP="00F60828">
      <w:pPr>
        <w:jc w:val="center"/>
        <w:rPr>
          <w:b/>
        </w:rPr>
      </w:pPr>
      <w:r w:rsidRPr="00F60828">
        <w:rPr>
          <w:b/>
        </w:rPr>
        <w:t>БЛОК-СХЕМА</w:t>
      </w:r>
    </w:p>
    <w:p w:rsidR="00F60828" w:rsidRPr="00F60828" w:rsidRDefault="00F60828" w:rsidP="00F60828">
      <w:pPr>
        <w:adjustRightInd w:val="0"/>
        <w:jc w:val="center"/>
        <w:rPr>
          <w:bCs/>
          <w:i/>
        </w:rPr>
      </w:pPr>
    </w:p>
    <w:p w:rsidR="00F60828" w:rsidRPr="00F60828" w:rsidRDefault="00F60828" w:rsidP="00F60828">
      <w:pPr>
        <w:adjustRightInd w:val="0"/>
        <w:jc w:val="center"/>
        <w:rPr>
          <w:bCs/>
          <w:i/>
        </w:rPr>
      </w:pPr>
    </w:p>
    <w:tbl>
      <w:tblPr>
        <w:tblStyle w:val="a3"/>
        <w:tblW w:w="7513" w:type="dxa"/>
        <w:tblInd w:w="1242" w:type="dxa"/>
        <w:tblLook w:val="04A0"/>
      </w:tblPr>
      <w:tblGrid>
        <w:gridCol w:w="7513"/>
      </w:tblGrid>
      <w:tr w:rsidR="00F60828" w:rsidRPr="00F60828" w:rsidTr="00F60828">
        <w:tc>
          <w:tcPr>
            <w:tcW w:w="7513" w:type="dxa"/>
          </w:tcPr>
          <w:p w:rsidR="00F60828" w:rsidRPr="00F60828" w:rsidRDefault="00F60828" w:rsidP="00F60828">
            <w:pPr>
              <w:adjustRightInd w:val="0"/>
              <w:ind w:left="284"/>
              <w:jc w:val="center"/>
              <w:rPr>
                <w:bCs/>
                <w:sz w:val="22"/>
                <w:szCs w:val="22"/>
              </w:rPr>
            </w:pPr>
          </w:p>
          <w:p w:rsidR="00F60828" w:rsidRPr="00B77EE4" w:rsidRDefault="00F60828" w:rsidP="00F60828">
            <w:pPr>
              <w:ind w:firstLine="567"/>
              <w:jc w:val="center"/>
              <w:rPr>
                <w:sz w:val="24"/>
                <w:szCs w:val="24"/>
              </w:rPr>
            </w:pPr>
            <w:r w:rsidRPr="00B77EE4">
              <w:rPr>
                <w:sz w:val="24"/>
                <w:szCs w:val="24"/>
              </w:rPr>
              <w:t>прием и регистрация заявления и приложенных к нему документов</w:t>
            </w:r>
          </w:p>
          <w:p w:rsidR="00F60828" w:rsidRPr="00B77EE4" w:rsidRDefault="00F60828" w:rsidP="00F60828">
            <w:pPr>
              <w:ind w:firstLine="567"/>
              <w:jc w:val="center"/>
              <w:rPr>
                <w:sz w:val="24"/>
                <w:szCs w:val="24"/>
              </w:rPr>
            </w:pPr>
            <w:proofErr w:type="gramStart"/>
            <w:r w:rsidRPr="00B77EE4">
              <w:rPr>
                <w:sz w:val="24"/>
                <w:szCs w:val="24"/>
              </w:rPr>
              <w:t xml:space="preserve">п. 3.3.5 настоящего регламента, срок выполнения данной административной процедуры составляет 1 рабочий день со дня поступления </w:t>
            </w:r>
            <w:hyperlink w:anchor="Par428" w:tooltip="                                 ЗАЯВЛЕНИЕ" w:history="1">
              <w:r w:rsidRPr="00B77EE4">
                <w:rPr>
                  <w:sz w:val="24"/>
                  <w:szCs w:val="24"/>
                </w:rPr>
                <w:t>заявления</w:t>
              </w:r>
            </w:hyperlink>
            <w:r w:rsidRPr="00B77EE4">
              <w:rPr>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roofErr w:type="gramEnd"/>
          </w:p>
          <w:p w:rsidR="00F60828" w:rsidRPr="00F60828" w:rsidRDefault="00F60828" w:rsidP="00F60828">
            <w:pPr>
              <w:autoSpaceDE w:val="0"/>
              <w:autoSpaceDN w:val="0"/>
              <w:adjustRightInd w:val="0"/>
              <w:ind w:firstLine="540"/>
              <w:jc w:val="center"/>
              <w:rPr>
                <w:bCs/>
                <w:sz w:val="22"/>
                <w:szCs w:val="22"/>
              </w:rPr>
            </w:pPr>
          </w:p>
        </w:tc>
      </w:tr>
    </w:tbl>
    <w:p w:rsidR="00F60828" w:rsidRPr="00F60828" w:rsidRDefault="00803525" w:rsidP="00F60828">
      <w:pPr>
        <w:adjustRightInd w:val="0"/>
        <w:ind w:left="284"/>
        <w:jc w:val="center"/>
        <w:rPr>
          <w:bCs/>
          <w:i/>
        </w:rPr>
      </w:pPr>
      <w:r w:rsidRPr="00803525">
        <w:rPr>
          <w:bCs/>
          <w:noProof/>
        </w:rPr>
        <w:pict>
          <v:shapetype id="_x0000_t32" coordsize="21600,21600" o:spt="32" o:oned="t" path="m,l21600,21600e" filled="f">
            <v:path arrowok="t" fillok="f" o:connecttype="none"/>
            <o:lock v:ext="edit" shapetype="t"/>
          </v:shapetype>
          <v:shape id="_x0000_s1026" type="#_x0000_t32" style="position:absolute;left:0;text-align:left;margin-left:247.1pt;margin-top:-.15pt;width:0;height:28.15pt;z-index:251660288;mso-position-horizontal-relative:text;mso-position-vertical-relative:text" o:connectortype="straight">
            <v:stroke endarrow="block"/>
          </v:shape>
        </w:pict>
      </w:r>
    </w:p>
    <w:p w:rsidR="00F60828" w:rsidRPr="00F60828" w:rsidRDefault="00F60828" w:rsidP="00F60828">
      <w:pPr>
        <w:adjustRightInd w:val="0"/>
        <w:ind w:left="284"/>
        <w:jc w:val="center"/>
        <w:rPr>
          <w:bCs/>
          <w:i/>
        </w:rPr>
      </w:pPr>
    </w:p>
    <w:p w:rsidR="00F60828" w:rsidRPr="00F60828" w:rsidRDefault="00F60828" w:rsidP="00F60828">
      <w:pPr>
        <w:adjustRightInd w:val="0"/>
        <w:ind w:left="284"/>
        <w:jc w:val="center"/>
        <w:rPr>
          <w:bCs/>
          <w:i/>
        </w:rPr>
      </w:pPr>
    </w:p>
    <w:tbl>
      <w:tblPr>
        <w:tblStyle w:val="a3"/>
        <w:tblW w:w="7088" w:type="dxa"/>
        <w:tblInd w:w="1384" w:type="dxa"/>
        <w:tblLook w:val="04A0"/>
      </w:tblPr>
      <w:tblGrid>
        <w:gridCol w:w="7088"/>
      </w:tblGrid>
      <w:tr w:rsidR="00F60828" w:rsidRPr="00F60828" w:rsidTr="00F60828">
        <w:tc>
          <w:tcPr>
            <w:tcW w:w="7088" w:type="dxa"/>
          </w:tcPr>
          <w:p w:rsidR="00F60828" w:rsidRPr="00F60828" w:rsidRDefault="00F60828" w:rsidP="00F60828"/>
          <w:p w:rsidR="00F60828" w:rsidRPr="00B77EE4" w:rsidRDefault="00F60828" w:rsidP="00F60828">
            <w:pPr>
              <w:autoSpaceDE w:val="0"/>
              <w:autoSpaceDN w:val="0"/>
              <w:adjustRightInd w:val="0"/>
              <w:ind w:firstLine="567"/>
              <w:jc w:val="center"/>
              <w:rPr>
                <w:sz w:val="24"/>
                <w:szCs w:val="24"/>
              </w:rPr>
            </w:pPr>
            <w:r w:rsidRPr="00B77EE4">
              <w:rPr>
                <w:sz w:val="24"/>
                <w:szCs w:val="24"/>
              </w:rPr>
              <w:t xml:space="preserve">рассмотрение заявление и принятие решения о </w:t>
            </w:r>
            <w:r w:rsidRPr="00B77EE4">
              <w:rPr>
                <w:color w:val="000000"/>
                <w:sz w:val="24"/>
                <w:szCs w:val="24"/>
              </w:rPr>
              <w:t>государственной регистрации заявлений о проведении общественной экологической экспертизы или  отказе в государственной регистрации заявлений о проведении общественной экологической экспертизы</w:t>
            </w:r>
          </w:p>
          <w:p w:rsidR="00F60828" w:rsidRPr="00F60828" w:rsidRDefault="00F60828" w:rsidP="00F60828">
            <w:pPr>
              <w:autoSpaceDE w:val="0"/>
              <w:autoSpaceDN w:val="0"/>
              <w:adjustRightInd w:val="0"/>
              <w:ind w:firstLine="567"/>
              <w:jc w:val="center"/>
            </w:pPr>
            <w:r w:rsidRPr="00B77EE4">
              <w:rPr>
                <w:sz w:val="24"/>
                <w:szCs w:val="24"/>
              </w:rPr>
              <w:t>п. 3.4.6. настоящего регламента – 5 дней</w:t>
            </w:r>
          </w:p>
        </w:tc>
      </w:tr>
    </w:tbl>
    <w:p w:rsidR="00F60828" w:rsidRPr="00F60828" w:rsidRDefault="00803525" w:rsidP="00F60828">
      <w:pPr>
        <w:adjustRightInd w:val="0"/>
        <w:jc w:val="center"/>
        <w:rPr>
          <w:bCs/>
          <w:i/>
        </w:rPr>
      </w:pPr>
      <w:r>
        <w:rPr>
          <w:bCs/>
          <w:i/>
          <w:noProof/>
        </w:rPr>
        <w:pict>
          <v:shape id="_x0000_s1027" type="#_x0000_t32" style="position:absolute;left:0;text-align:left;margin-left:246.95pt;margin-top:1.35pt;width:.15pt;height:35.15pt;flip:x;z-index:251661312;mso-position-horizontal-relative:text;mso-position-vertical-relative:text" o:connectortype="straight">
            <v:stroke endarrow="block"/>
          </v:shape>
        </w:pict>
      </w:r>
    </w:p>
    <w:p w:rsidR="00F60828" w:rsidRPr="00F60828" w:rsidRDefault="00F60828" w:rsidP="00F60828">
      <w:pPr>
        <w:adjustRightInd w:val="0"/>
        <w:jc w:val="center"/>
        <w:rPr>
          <w:bCs/>
          <w:i/>
        </w:rPr>
      </w:pPr>
    </w:p>
    <w:p w:rsidR="00F60828" w:rsidRPr="00F60828" w:rsidRDefault="00F60828" w:rsidP="00F60828">
      <w:pPr>
        <w:adjustRightInd w:val="0"/>
        <w:jc w:val="center"/>
        <w:rPr>
          <w:bCs/>
          <w:i/>
        </w:rPr>
      </w:pPr>
    </w:p>
    <w:p w:rsidR="00F60828" w:rsidRPr="00F60828" w:rsidRDefault="00F60828" w:rsidP="00F60828">
      <w:pPr>
        <w:adjustRightInd w:val="0"/>
        <w:jc w:val="center"/>
        <w:rPr>
          <w:i/>
        </w:rPr>
      </w:pPr>
    </w:p>
    <w:tbl>
      <w:tblPr>
        <w:tblStyle w:val="a3"/>
        <w:tblpPr w:leftFromText="180" w:rightFromText="180" w:vertAnchor="text" w:horzAnchor="margin" w:tblpXSpec="center" w:tblpY="-102"/>
        <w:tblOverlap w:val="never"/>
        <w:tblW w:w="7088" w:type="dxa"/>
        <w:tblLook w:val="04A0"/>
      </w:tblPr>
      <w:tblGrid>
        <w:gridCol w:w="7088"/>
      </w:tblGrid>
      <w:tr w:rsidR="00F60828" w:rsidRPr="00F60828" w:rsidTr="00F60828">
        <w:tc>
          <w:tcPr>
            <w:tcW w:w="7088" w:type="dxa"/>
          </w:tcPr>
          <w:p w:rsidR="00F60828" w:rsidRPr="00B77EE4" w:rsidRDefault="00F60828" w:rsidP="00F60828">
            <w:pPr>
              <w:autoSpaceDE w:val="0"/>
              <w:autoSpaceDN w:val="0"/>
              <w:adjustRightInd w:val="0"/>
              <w:ind w:firstLine="567"/>
              <w:jc w:val="center"/>
              <w:rPr>
                <w:sz w:val="24"/>
                <w:szCs w:val="24"/>
              </w:rPr>
            </w:pPr>
            <w:r w:rsidRPr="00B77EE4">
              <w:rPr>
                <w:sz w:val="24"/>
                <w:szCs w:val="24"/>
              </w:rPr>
              <w:t xml:space="preserve">уведомление заявителя о </w:t>
            </w:r>
            <w:r w:rsidRPr="00B77EE4">
              <w:rPr>
                <w:color w:val="000000"/>
                <w:sz w:val="24"/>
                <w:szCs w:val="24"/>
              </w:rPr>
              <w:t>государственной регистрации заявлений о проведении общественной экологической экспертизы или отказе в государственной регистрации заявлений о проведении общественной экологической экспертизы</w:t>
            </w:r>
            <w:r w:rsidRPr="00B77EE4">
              <w:rPr>
                <w:sz w:val="24"/>
                <w:szCs w:val="24"/>
              </w:rPr>
              <w:t>.</w:t>
            </w:r>
          </w:p>
          <w:p w:rsidR="00F60828" w:rsidRPr="00F60828" w:rsidRDefault="00F60828" w:rsidP="00F60828">
            <w:pPr>
              <w:autoSpaceDE w:val="0"/>
              <w:autoSpaceDN w:val="0"/>
              <w:adjustRightInd w:val="0"/>
              <w:ind w:firstLine="540"/>
              <w:jc w:val="center"/>
              <w:rPr>
                <w:bCs/>
              </w:rPr>
            </w:pPr>
            <w:r w:rsidRPr="00B77EE4">
              <w:rPr>
                <w:sz w:val="24"/>
                <w:szCs w:val="24"/>
              </w:rPr>
              <w:t>п. 3.5.3. настоящего регламента – 1 рабочий день</w:t>
            </w:r>
          </w:p>
        </w:tc>
      </w:tr>
    </w:tbl>
    <w:p w:rsidR="00F60828" w:rsidRPr="00F60828" w:rsidRDefault="00F60828" w:rsidP="00F60828">
      <w:pPr>
        <w:adjustRightInd w:val="0"/>
        <w:jc w:val="center"/>
        <w:rPr>
          <w:i/>
        </w:rPr>
      </w:pPr>
    </w:p>
    <w:p w:rsidR="00F60828" w:rsidRPr="00F60828" w:rsidRDefault="00F60828" w:rsidP="00F60828">
      <w:pPr>
        <w:adjustRightInd w:val="0"/>
        <w:ind w:left="284"/>
        <w:jc w:val="center"/>
        <w:rPr>
          <w:bCs/>
        </w:rPr>
      </w:pPr>
    </w:p>
    <w:p w:rsidR="00F60828" w:rsidRPr="00F60828" w:rsidRDefault="00F60828" w:rsidP="00F60828"/>
    <w:p w:rsidR="00F60828" w:rsidRPr="00F60828" w:rsidRDefault="00F60828" w:rsidP="00F60828">
      <w:pPr>
        <w:jc w:val="both"/>
      </w:pPr>
      <w:r w:rsidRPr="00F60828">
        <w:t xml:space="preserve"> </w:t>
      </w:r>
    </w:p>
    <w:p w:rsidR="00F60828" w:rsidRPr="00F60828" w:rsidRDefault="00F60828" w:rsidP="00F60828"/>
    <w:p w:rsidR="00F60828" w:rsidRPr="00F60828" w:rsidRDefault="00F60828" w:rsidP="00F60828"/>
    <w:p w:rsidR="00F60828" w:rsidRPr="00F60828" w:rsidRDefault="00F60828" w:rsidP="00F60828"/>
    <w:p w:rsidR="00F60828" w:rsidRPr="00F60828" w:rsidRDefault="00F60828" w:rsidP="00F60828"/>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p w:rsidR="00F60828" w:rsidRPr="00F60828" w:rsidRDefault="00F60828" w:rsidP="00F60828">
      <w:pPr>
        <w:pStyle w:val="ConsPlusNormal"/>
        <w:widowControl/>
        <w:jc w:val="center"/>
        <w:outlineLvl w:val="1"/>
        <w:rPr>
          <w:rFonts w:ascii="Times New Roman" w:hAnsi="Times New Roman" w:cs="Times New Roman"/>
          <w:bCs/>
          <w:sz w:val="26"/>
          <w:szCs w:val="26"/>
        </w:rPr>
      </w:pPr>
    </w:p>
    <w:sectPr w:rsidR="00F60828" w:rsidRPr="00F60828" w:rsidSect="00C661DD">
      <w:pgSz w:w="11906" w:h="16838" w:code="9"/>
      <w:pgMar w:top="1134" w:right="85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35" w:rsidRDefault="00002035" w:rsidP="00E65533">
      <w:r>
        <w:separator/>
      </w:r>
    </w:p>
  </w:endnote>
  <w:endnote w:type="continuationSeparator" w:id="0">
    <w:p w:rsidR="00002035" w:rsidRDefault="00002035" w:rsidP="00E6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35" w:rsidRDefault="00002035" w:rsidP="00E65533">
      <w:r>
        <w:separator/>
      </w:r>
    </w:p>
  </w:footnote>
  <w:footnote w:type="continuationSeparator" w:id="0">
    <w:p w:rsidR="00002035" w:rsidRDefault="00002035" w:rsidP="00E65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2C1FC9"/>
    <w:multiLevelType w:val="hybridMultilevel"/>
    <w:tmpl w:val="2F5C2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0828"/>
    <w:rsid w:val="00002035"/>
    <w:rsid w:val="003F175E"/>
    <w:rsid w:val="00447818"/>
    <w:rsid w:val="005F56C1"/>
    <w:rsid w:val="00803525"/>
    <w:rsid w:val="00B77EE4"/>
    <w:rsid w:val="00C661DD"/>
    <w:rsid w:val="00DA22AC"/>
    <w:rsid w:val="00E65533"/>
    <w:rsid w:val="00F60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28"/>
    <w:pPr>
      <w:spacing w:after="0" w:line="240" w:lineRule="auto"/>
    </w:pPr>
    <w:rPr>
      <w:rFonts w:ascii="Times New Roman" w:eastAsia="Times New Roman" w:hAnsi="Times New Roman" w:cs="Times New Roman"/>
      <w:sz w:val="20"/>
      <w:szCs w:val="20"/>
    </w:rPr>
  </w:style>
  <w:style w:type="paragraph" w:styleId="4">
    <w:name w:val="heading 4"/>
    <w:basedOn w:val="a"/>
    <w:next w:val="a"/>
    <w:link w:val="41"/>
    <w:qFormat/>
    <w:rsid w:val="00F60828"/>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0828"/>
    <w:rPr>
      <w:rFonts w:asciiTheme="majorHAnsi" w:eastAsiaTheme="majorEastAsia" w:hAnsiTheme="majorHAnsi" w:cstheme="majorBidi"/>
      <w:b/>
      <w:bCs/>
      <w:i/>
      <w:iCs/>
      <w:color w:val="4F81BD" w:themeColor="accent1"/>
      <w:sz w:val="20"/>
      <w:szCs w:val="20"/>
    </w:rPr>
  </w:style>
  <w:style w:type="character" w:customStyle="1" w:styleId="41">
    <w:name w:val="Заголовок 4 Знак1"/>
    <w:link w:val="4"/>
    <w:rsid w:val="00F60828"/>
    <w:rPr>
      <w:rFonts w:ascii="Times New Roman" w:eastAsia="Times New Roman" w:hAnsi="Times New Roman" w:cs="Times New Roman"/>
      <w:sz w:val="28"/>
      <w:szCs w:val="28"/>
    </w:rPr>
  </w:style>
  <w:style w:type="table" w:styleId="a3">
    <w:name w:val="Table Grid"/>
    <w:basedOn w:val="a1"/>
    <w:uiPriority w:val="59"/>
    <w:rsid w:val="00F608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F60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60828"/>
    <w:rPr>
      <w:rFonts w:ascii="Arial" w:eastAsia="Times New Roman" w:hAnsi="Arial" w:cs="Arial"/>
      <w:sz w:val="20"/>
      <w:szCs w:val="20"/>
      <w:lang w:eastAsia="ru-RU"/>
    </w:rPr>
  </w:style>
  <w:style w:type="paragraph" w:customStyle="1" w:styleId="ConsPlusTitle">
    <w:name w:val="ConsPlusTitle"/>
    <w:rsid w:val="00F608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 Знак"/>
    <w:rsid w:val="00F60828"/>
    <w:rPr>
      <w:rFonts w:ascii="Arial" w:hAnsi="Arial" w:cs="Arial"/>
      <w:b/>
      <w:bCs/>
      <w:sz w:val="26"/>
      <w:szCs w:val="26"/>
      <w:lang w:val="ru-RU" w:eastAsia="ru-RU"/>
    </w:rPr>
  </w:style>
  <w:style w:type="character" w:styleId="a4">
    <w:name w:val="Hyperlink"/>
    <w:rsid w:val="00F60828"/>
    <w:rPr>
      <w:rFonts w:cs="Times New Roman"/>
      <w:color w:val="0000FF"/>
      <w:u w:val="single"/>
    </w:rPr>
  </w:style>
  <w:style w:type="paragraph" w:styleId="2">
    <w:name w:val="Body Text Indent 2"/>
    <w:basedOn w:val="a"/>
    <w:link w:val="20"/>
    <w:rsid w:val="00F60828"/>
    <w:pPr>
      <w:autoSpaceDE w:val="0"/>
      <w:autoSpaceDN w:val="0"/>
      <w:adjustRightInd w:val="0"/>
      <w:ind w:firstLine="540"/>
      <w:jc w:val="both"/>
    </w:pPr>
    <w:rPr>
      <w:sz w:val="24"/>
      <w:szCs w:val="24"/>
      <w:lang w:eastAsia="ru-RU"/>
    </w:rPr>
  </w:style>
  <w:style w:type="character" w:customStyle="1" w:styleId="20">
    <w:name w:val="Основной текст с отступом 2 Знак"/>
    <w:basedOn w:val="a0"/>
    <w:link w:val="2"/>
    <w:rsid w:val="00F60828"/>
    <w:rPr>
      <w:rFonts w:ascii="Times New Roman" w:eastAsia="Times New Roman" w:hAnsi="Times New Roman" w:cs="Times New Roman"/>
      <w:sz w:val="24"/>
      <w:szCs w:val="24"/>
      <w:lang w:eastAsia="ru-RU"/>
    </w:rPr>
  </w:style>
  <w:style w:type="paragraph" w:styleId="a5">
    <w:name w:val="footer"/>
    <w:basedOn w:val="a"/>
    <w:link w:val="a6"/>
    <w:uiPriority w:val="99"/>
    <w:rsid w:val="00F60828"/>
    <w:pPr>
      <w:tabs>
        <w:tab w:val="center" w:pos="4677"/>
        <w:tab w:val="right" w:pos="9355"/>
      </w:tabs>
    </w:pPr>
    <w:rPr>
      <w:sz w:val="24"/>
      <w:szCs w:val="24"/>
      <w:lang w:eastAsia="ru-RU"/>
    </w:rPr>
  </w:style>
  <w:style w:type="character" w:customStyle="1" w:styleId="a6">
    <w:name w:val="Нижний колонтитул Знак"/>
    <w:basedOn w:val="a0"/>
    <w:link w:val="a5"/>
    <w:uiPriority w:val="99"/>
    <w:rsid w:val="00F60828"/>
    <w:rPr>
      <w:rFonts w:ascii="Times New Roman" w:eastAsia="Times New Roman" w:hAnsi="Times New Roman" w:cs="Times New Roman"/>
      <w:sz w:val="24"/>
      <w:szCs w:val="24"/>
      <w:lang w:eastAsia="ru-RU"/>
    </w:rPr>
  </w:style>
  <w:style w:type="paragraph" w:styleId="21">
    <w:name w:val="Body Text 2"/>
    <w:basedOn w:val="a"/>
    <w:link w:val="22"/>
    <w:unhideWhenUsed/>
    <w:rsid w:val="00F60828"/>
    <w:pPr>
      <w:spacing w:after="120" w:line="480" w:lineRule="auto"/>
    </w:pPr>
    <w:rPr>
      <w:sz w:val="24"/>
      <w:szCs w:val="24"/>
    </w:rPr>
  </w:style>
  <w:style w:type="character" w:customStyle="1" w:styleId="22">
    <w:name w:val="Основной текст 2 Знак"/>
    <w:basedOn w:val="a0"/>
    <w:link w:val="21"/>
    <w:rsid w:val="00F60828"/>
    <w:rPr>
      <w:rFonts w:ascii="Times New Roman" w:eastAsia="Times New Roman" w:hAnsi="Times New Roman" w:cs="Times New Roman"/>
      <w:sz w:val="24"/>
      <w:szCs w:val="24"/>
    </w:rPr>
  </w:style>
  <w:style w:type="paragraph" w:styleId="a7">
    <w:name w:val="Body Text"/>
    <w:basedOn w:val="a"/>
    <w:link w:val="a8"/>
    <w:uiPriority w:val="99"/>
    <w:semiHidden/>
    <w:unhideWhenUsed/>
    <w:rsid w:val="00F60828"/>
    <w:pPr>
      <w:spacing w:after="120"/>
    </w:pPr>
    <w:rPr>
      <w:sz w:val="24"/>
      <w:szCs w:val="24"/>
    </w:rPr>
  </w:style>
  <w:style w:type="character" w:customStyle="1" w:styleId="a8">
    <w:name w:val="Основной текст Знак"/>
    <w:basedOn w:val="a0"/>
    <w:link w:val="a7"/>
    <w:uiPriority w:val="99"/>
    <w:semiHidden/>
    <w:rsid w:val="00F60828"/>
    <w:rPr>
      <w:rFonts w:ascii="Times New Roman" w:eastAsia="Times New Roman" w:hAnsi="Times New Roman" w:cs="Times New Roman"/>
      <w:sz w:val="24"/>
      <w:szCs w:val="24"/>
    </w:rPr>
  </w:style>
  <w:style w:type="character" w:customStyle="1" w:styleId="a9">
    <w:name w:val="Знак"/>
    <w:rsid w:val="00F60828"/>
    <w:rPr>
      <w:rFonts w:cs="Times New Roman"/>
      <w:sz w:val="16"/>
      <w:szCs w:val="16"/>
      <w:lang w:val="ru-RU" w:eastAsia="ru-RU"/>
    </w:rPr>
  </w:style>
  <w:style w:type="paragraph" w:styleId="aa">
    <w:name w:val="Normal (Web)"/>
    <w:basedOn w:val="a"/>
    <w:link w:val="ab"/>
    <w:rsid w:val="00F60828"/>
    <w:pPr>
      <w:spacing w:before="100" w:after="100"/>
    </w:pPr>
    <w:rPr>
      <w:sz w:val="24"/>
    </w:rPr>
  </w:style>
  <w:style w:type="character" w:customStyle="1" w:styleId="ab">
    <w:name w:val="Обычный (веб) Знак"/>
    <w:link w:val="aa"/>
    <w:rsid w:val="00F60828"/>
    <w:rPr>
      <w:rFonts w:ascii="Times New Roman" w:eastAsia="Times New Roman" w:hAnsi="Times New Roman" w:cs="Times New Roman"/>
      <w:sz w:val="24"/>
      <w:szCs w:val="20"/>
    </w:rPr>
  </w:style>
  <w:style w:type="character" w:customStyle="1" w:styleId="23">
    <w:name w:val="Основной текст2"/>
    <w:rsid w:val="00F6082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c">
    <w:name w:val="List Paragraph"/>
    <w:basedOn w:val="a"/>
    <w:uiPriority w:val="34"/>
    <w:qFormat/>
    <w:rsid w:val="00F60828"/>
    <w:pPr>
      <w:ind w:left="720"/>
      <w:contextualSpacing/>
    </w:pPr>
    <w:rPr>
      <w:sz w:val="24"/>
      <w:szCs w:val="24"/>
      <w:lang w:eastAsia="ru-RU"/>
    </w:rPr>
  </w:style>
  <w:style w:type="paragraph" w:styleId="ad">
    <w:name w:val="Balloon Text"/>
    <w:basedOn w:val="a"/>
    <w:link w:val="ae"/>
    <w:uiPriority w:val="99"/>
    <w:semiHidden/>
    <w:unhideWhenUsed/>
    <w:rsid w:val="00F60828"/>
    <w:rPr>
      <w:rFonts w:ascii="Tahoma" w:hAnsi="Tahoma" w:cs="Tahoma"/>
      <w:sz w:val="16"/>
      <w:szCs w:val="16"/>
    </w:rPr>
  </w:style>
  <w:style w:type="character" w:customStyle="1" w:styleId="ae">
    <w:name w:val="Текст выноски Знак"/>
    <w:basedOn w:val="a0"/>
    <w:link w:val="ad"/>
    <w:uiPriority w:val="99"/>
    <w:semiHidden/>
    <w:rsid w:val="00F60828"/>
    <w:rPr>
      <w:rFonts w:ascii="Tahoma" w:eastAsia="Times New Roman" w:hAnsi="Tahoma" w:cs="Tahoma"/>
      <w:sz w:val="16"/>
      <w:szCs w:val="16"/>
    </w:rPr>
  </w:style>
  <w:style w:type="paragraph" w:customStyle="1" w:styleId="ConsPlusNonformat">
    <w:name w:val="ConsPlusNonformat"/>
    <w:uiPriority w:val="99"/>
    <w:rsid w:val="005F56C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5F56C1"/>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0">
    <w:name w:val="Прижатый влево"/>
    <w:basedOn w:val="a"/>
    <w:next w:val="a"/>
    <w:uiPriority w:val="99"/>
    <w:rsid w:val="005F56C1"/>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1">
    <w:name w:val="Таблицы (моноширинный)"/>
    <w:basedOn w:val="a"/>
    <w:next w:val="a"/>
    <w:uiPriority w:val="99"/>
    <w:rsid w:val="005F56C1"/>
    <w:pPr>
      <w:widowControl w:val="0"/>
      <w:autoSpaceDE w:val="0"/>
      <w:autoSpaceDN w:val="0"/>
      <w:adjustRightInd w:val="0"/>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2023-02-28T07:22:00Z</dcterms:created>
  <dcterms:modified xsi:type="dcterms:W3CDTF">2023-02-28T13:55:00Z</dcterms:modified>
</cp:coreProperties>
</file>