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45" w:rsidRPr="00044592" w:rsidRDefault="00996945" w:rsidP="00996945">
      <w:pPr>
        <w:jc w:val="center"/>
        <w:rPr>
          <w:b/>
          <w:sz w:val="26"/>
          <w:szCs w:val="26"/>
        </w:rPr>
      </w:pPr>
      <w:r w:rsidRPr="00044592">
        <w:rPr>
          <w:b/>
          <w:sz w:val="26"/>
          <w:szCs w:val="26"/>
        </w:rPr>
        <w:t>Пояснительная записка к проекту постановления</w:t>
      </w:r>
    </w:p>
    <w:p w:rsidR="00996945" w:rsidRPr="00044592" w:rsidRDefault="00996945" w:rsidP="00996945">
      <w:pPr>
        <w:jc w:val="center"/>
        <w:rPr>
          <w:b/>
          <w:sz w:val="26"/>
          <w:szCs w:val="26"/>
        </w:rPr>
      </w:pPr>
      <w:r w:rsidRPr="00044592">
        <w:rPr>
          <w:b/>
          <w:sz w:val="26"/>
          <w:szCs w:val="26"/>
        </w:rPr>
        <w:t>администрации округа</w:t>
      </w: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Pr="00044592" w:rsidRDefault="00996945" w:rsidP="00996945">
      <w:pPr>
        <w:jc w:val="both"/>
        <w:rPr>
          <w:sz w:val="26"/>
          <w:szCs w:val="26"/>
        </w:rPr>
      </w:pPr>
    </w:p>
    <w:p w:rsidR="00996945" w:rsidRPr="00044592" w:rsidRDefault="00996945" w:rsidP="00996945">
      <w:pPr>
        <w:ind w:firstLine="919"/>
        <w:jc w:val="center"/>
        <w:rPr>
          <w:sz w:val="26"/>
          <w:szCs w:val="26"/>
          <w:lang w:eastAsia="en-US"/>
        </w:rPr>
      </w:pPr>
      <w:r w:rsidRPr="00044592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29 мая 2023 года № 857 «Об утверждении </w:t>
      </w:r>
      <w:r w:rsidRPr="00044592">
        <w:rPr>
          <w:sz w:val="26"/>
          <w:szCs w:val="26"/>
        </w:rPr>
        <w:t xml:space="preserve">муниципальной программы «Содействие занятости населения в </w:t>
      </w:r>
      <w:proofErr w:type="spellStart"/>
      <w:r w:rsidRPr="00044592">
        <w:rPr>
          <w:sz w:val="26"/>
          <w:szCs w:val="26"/>
        </w:rPr>
        <w:t>Усть-Кубинском</w:t>
      </w:r>
      <w:proofErr w:type="spellEnd"/>
      <w:r w:rsidRPr="00044592">
        <w:rPr>
          <w:sz w:val="26"/>
          <w:szCs w:val="26"/>
        </w:rPr>
        <w:t xml:space="preserve"> муниципальном округе на 2023-2027 годы»</w:t>
      </w: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Pr="00044592" w:rsidRDefault="00996945" w:rsidP="00996945">
      <w:pPr>
        <w:jc w:val="both"/>
        <w:rPr>
          <w:sz w:val="26"/>
          <w:szCs w:val="26"/>
        </w:rPr>
      </w:pPr>
    </w:p>
    <w:p w:rsidR="00996945" w:rsidRPr="00044592" w:rsidRDefault="00996945" w:rsidP="00996945">
      <w:pPr>
        <w:ind w:firstLine="708"/>
        <w:jc w:val="both"/>
        <w:rPr>
          <w:sz w:val="26"/>
          <w:szCs w:val="26"/>
        </w:rPr>
      </w:pPr>
      <w:proofErr w:type="gramStart"/>
      <w:r w:rsidRPr="00044592">
        <w:rPr>
          <w:sz w:val="26"/>
          <w:szCs w:val="26"/>
        </w:rPr>
        <w:t>Проект постановления администрации округа  «</w:t>
      </w:r>
      <w:r w:rsidRPr="00044592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29 мая 2023 года № 857 «Об утверждении </w:t>
      </w:r>
      <w:r w:rsidRPr="00044592">
        <w:rPr>
          <w:sz w:val="26"/>
          <w:szCs w:val="26"/>
        </w:rPr>
        <w:t xml:space="preserve">муниципальной программы «Содействие занятости населения в </w:t>
      </w:r>
      <w:proofErr w:type="spellStart"/>
      <w:r w:rsidRPr="00044592">
        <w:rPr>
          <w:sz w:val="26"/>
          <w:szCs w:val="26"/>
        </w:rPr>
        <w:t>Усть-Кубинском</w:t>
      </w:r>
      <w:proofErr w:type="spellEnd"/>
      <w:r w:rsidRPr="00044592">
        <w:rPr>
          <w:sz w:val="26"/>
          <w:szCs w:val="26"/>
        </w:rPr>
        <w:t xml:space="preserve"> муниципальном округе на 2023-2027 годы»  разработан в связи с внесением изменений в решение Представительного собрания округа от 20 декабря 2022 года №103 «О бюджете </w:t>
      </w:r>
      <w:proofErr w:type="spellStart"/>
      <w:r w:rsidRPr="00044592">
        <w:rPr>
          <w:sz w:val="26"/>
          <w:szCs w:val="26"/>
        </w:rPr>
        <w:t>Усть-Кубинского</w:t>
      </w:r>
      <w:proofErr w:type="spellEnd"/>
      <w:r w:rsidRPr="00044592">
        <w:rPr>
          <w:sz w:val="26"/>
          <w:szCs w:val="26"/>
        </w:rPr>
        <w:t xml:space="preserve"> муниципального округа на 2023 год и плановый период 2024</w:t>
      </w:r>
      <w:proofErr w:type="gramEnd"/>
      <w:r w:rsidRPr="00044592">
        <w:rPr>
          <w:sz w:val="26"/>
          <w:szCs w:val="26"/>
        </w:rPr>
        <w:t xml:space="preserve"> и 2025 годов» (изменениями в финансировании программы).</w:t>
      </w:r>
    </w:p>
    <w:p w:rsidR="00996945" w:rsidRPr="00044592" w:rsidRDefault="00996945" w:rsidP="00996945">
      <w:pPr>
        <w:jc w:val="both"/>
        <w:rPr>
          <w:sz w:val="26"/>
          <w:szCs w:val="26"/>
        </w:rPr>
      </w:pPr>
    </w:p>
    <w:p w:rsidR="00996945" w:rsidRPr="00044592" w:rsidRDefault="00996945" w:rsidP="00996945">
      <w:pPr>
        <w:jc w:val="both"/>
        <w:rPr>
          <w:sz w:val="26"/>
          <w:szCs w:val="26"/>
        </w:rPr>
      </w:pPr>
    </w:p>
    <w:p w:rsidR="00996945" w:rsidRPr="00044592" w:rsidRDefault="00996945" w:rsidP="00996945">
      <w:pPr>
        <w:jc w:val="both"/>
        <w:rPr>
          <w:sz w:val="26"/>
          <w:szCs w:val="26"/>
        </w:rPr>
      </w:pPr>
      <w:r w:rsidRPr="00044592">
        <w:rPr>
          <w:sz w:val="26"/>
          <w:szCs w:val="26"/>
        </w:rPr>
        <w:t xml:space="preserve">Начальник отдела экономики, </w:t>
      </w:r>
    </w:p>
    <w:p w:rsidR="00996945" w:rsidRPr="00044592" w:rsidRDefault="00996945" w:rsidP="00996945">
      <w:pPr>
        <w:jc w:val="both"/>
        <w:rPr>
          <w:sz w:val="26"/>
          <w:szCs w:val="26"/>
        </w:rPr>
      </w:pPr>
      <w:r w:rsidRPr="00044592">
        <w:rPr>
          <w:sz w:val="26"/>
          <w:szCs w:val="26"/>
        </w:rPr>
        <w:t xml:space="preserve">отраслевого развития и контроля                                                   О.Н. </w:t>
      </w:r>
      <w:proofErr w:type="spellStart"/>
      <w:r w:rsidRPr="00044592">
        <w:rPr>
          <w:sz w:val="26"/>
          <w:szCs w:val="26"/>
        </w:rPr>
        <w:t>Шарова</w:t>
      </w:r>
      <w:proofErr w:type="spellEnd"/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sectPr w:rsidR="00996945" w:rsidSect="000E29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8F8" w:rsidRDefault="005738F8" w:rsidP="00996945">
      <w:r>
        <w:separator/>
      </w:r>
    </w:p>
  </w:endnote>
  <w:endnote w:type="continuationSeparator" w:id="0">
    <w:p w:rsidR="005738F8" w:rsidRDefault="005738F8" w:rsidP="0099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8F8" w:rsidRDefault="005738F8" w:rsidP="00996945">
      <w:r>
        <w:separator/>
      </w:r>
    </w:p>
  </w:footnote>
  <w:footnote w:type="continuationSeparator" w:id="0">
    <w:p w:rsidR="005738F8" w:rsidRDefault="005738F8" w:rsidP="00996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37829"/>
      <w:docPartObj>
        <w:docPartGallery w:val="Page Numbers (Top of Page)"/>
        <w:docPartUnique/>
      </w:docPartObj>
    </w:sdtPr>
    <w:sdtContent>
      <w:p w:rsidR="00996945" w:rsidRDefault="00BA1DDA">
        <w:pPr>
          <w:pStyle w:val="a5"/>
          <w:jc w:val="center"/>
        </w:pPr>
        <w:fldSimple w:instr=" PAGE   \* MERGEFORMAT ">
          <w:r w:rsidR="005222D6">
            <w:rPr>
              <w:noProof/>
            </w:rPr>
            <w:t>1</w:t>
          </w:r>
        </w:fldSimple>
      </w:p>
    </w:sdtContent>
  </w:sdt>
  <w:p w:rsidR="00AC3CA3" w:rsidRDefault="005738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945"/>
    <w:rsid w:val="005222D6"/>
    <w:rsid w:val="005738F8"/>
    <w:rsid w:val="0077175F"/>
    <w:rsid w:val="00996945"/>
    <w:rsid w:val="00BA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96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969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694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6945"/>
    <w:pPr>
      <w:ind w:left="720"/>
      <w:contextualSpacing/>
    </w:pPr>
  </w:style>
  <w:style w:type="table" w:styleId="a4">
    <w:name w:val="Table Grid"/>
    <w:basedOn w:val="a1"/>
    <w:uiPriority w:val="59"/>
    <w:rsid w:val="00996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69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6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9694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969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9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969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69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2023-09-11T12:19:00Z</dcterms:created>
  <dcterms:modified xsi:type="dcterms:W3CDTF">2023-09-11T12:42:00Z</dcterms:modified>
</cp:coreProperties>
</file>