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  <w:r w:rsidRPr="00E23789">
        <w:rPr>
          <w:sz w:val="26"/>
          <w:szCs w:val="26"/>
        </w:rPr>
        <w:t>Пояснительная записка</w:t>
      </w:r>
    </w:p>
    <w:p w:rsidR="00486A48" w:rsidRPr="00E23789" w:rsidRDefault="00485D56" w:rsidP="00486A48">
      <w:pPr>
        <w:pStyle w:val="a5"/>
        <w:kinsoku w:val="0"/>
        <w:overflowPunct w:val="0"/>
        <w:ind w:right="103" w:firstLine="542"/>
        <w:rPr>
          <w:sz w:val="26"/>
          <w:szCs w:val="26"/>
        </w:rPr>
      </w:pPr>
      <w:r w:rsidRPr="00E23789">
        <w:rPr>
          <w:sz w:val="26"/>
          <w:szCs w:val="26"/>
        </w:rPr>
        <w:t xml:space="preserve">к проекту постановления администрации Усть-Кубинского муниципального округа </w:t>
      </w:r>
      <w:r w:rsidR="00486A48" w:rsidRPr="00E23789">
        <w:rPr>
          <w:sz w:val="26"/>
          <w:szCs w:val="26"/>
        </w:rPr>
        <w:t>«</w:t>
      </w:r>
      <w:r w:rsidR="00486A48" w:rsidRPr="00147F10">
        <w:rPr>
          <w:sz w:val="26"/>
          <w:szCs w:val="26"/>
        </w:rPr>
        <w:t xml:space="preserve">Об утверждении </w:t>
      </w:r>
      <w:r w:rsidR="00486A48">
        <w:rPr>
          <w:sz w:val="26"/>
          <w:szCs w:val="26"/>
        </w:rPr>
        <w:t xml:space="preserve">Докладов, содержащих обобщение </w:t>
      </w:r>
      <w:r w:rsidR="00486A48">
        <w:rPr>
          <w:sz w:val="26"/>
          <w:szCs w:val="26"/>
          <w:shd w:val="clear" w:color="auto" w:fill="FFFFFF"/>
        </w:rPr>
        <w:t xml:space="preserve">  </w:t>
      </w:r>
      <w:r w:rsidR="00486A48" w:rsidRPr="00147F10">
        <w:rPr>
          <w:sz w:val="26"/>
          <w:szCs w:val="26"/>
          <w:shd w:val="clear" w:color="auto" w:fill="FFFFFF"/>
        </w:rPr>
        <w:t>правоприменительной практик</w:t>
      </w:r>
      <w:r w:rsidR="00486A48">
        <w:rPr>
          <w:sz w:val="26"/>
          <w:szCs w:val="26"/>
          <w:shd w:val="clear" w:color="auto" w:fill="FFFFFF"/>
        </w:rPr>
        <w:t xml:space="preserve">е </w:t>
      </w:r>
      <w:r w:rsidR="00486A48">
        <w:rPr>
          <w:sz w:val="26"/>
          <w:szCs w:val="26"/>
        </w:rPr>
        <w:t xml:space="preserve">по </w:t>
      </w:r>
      <w:r w:rsidR="00486A48" w:rsidRPr="00203B8F">
        <w:rPr>
          <w:sz w:val="26"/>
          <w:szCs w:val="26"/>
        </w:rPr>
        <w:t>осуществл</w:t>
      </w:r>
      <w:r w:rsidR="00486A48">
        <w:rPr>
          <w:sz w:val="26"/>
          <w:szCs w:val="26"/>
        </w:rPr>
        <w:t>ению</w:t>
      </w:r>
      <w:r w:rsidR="00486A48" w:rsidRPr="00203B8F">
        <w:rPr>
          <w:sz w:val="26"/>
          <w:szCs w:val="26"/>
        </w:rPr>
        <w:t xml:space="preserve"> муниципальн</w:t>
      </w:r>
      <w:r w:rsidR="00486A48">
        <w:rPr>
          <w:sz w:val="26"/>
          <w:szCs w:val="26"/>
        </w:rPr>
        <w:t>ого</w:t>
      </w:r>
      <w:r w:rsidR="00486A48" w:rsidRPr="00203B8F">
        <w:rPr>
          <w:sz w:val="26"/>
          <w:szCs w:val="26"/>
        </w:rPr>
        <w:t xml:space="preserve"> </w:t>
      </w:r>
      <w:r w:rsidR="00486A48">
        <w:rPr>
          <w:sz w:val="26"/>
          <w:szCs w:val="26"/>
        </w:rPr>
        <w:t xml:space="preserve"> </w:t>
      </w:r>
      <w:r w:rsidR="00486A48" w:rsidRPr="00D355A8">
        <w:rPr>
          <w:sz w:val="26"/>
          <w:szCs w:val="26"/>
        </w:rPr>
        <w:t>контроля</w:t>
      </w:r>
      <w:r w:rsidR="00486A48">
        <w:rPr>
          <w:sz w:val="26"/>
          <w:szCs w:val="26"/>
        </w:rPr>
        <w:t xml:space="preserve">  на территории Усть-Кубинского муниципального округа в 2024 году</w:t>
      </w:r>
      <w:r w:rsidR="00486A48" w:rsidRPr="00E23789">
        <w:rPr>
          <w:sz w:val="26"/>
          <w:szCs w:val="26"/>
        </w:rPr>
        <w:t>»</w:t>
      </w: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  <w:r w:rsidRPr="00E23789">
        <w:rPr>
          <w:sz w:val="26"/>
          <w:szCs w:val="26"/>
        </w:rPr>
        <w:t xml:space="preserve">Проект документа разработан </w:t>
      </w:r>
      <w:r>
        <w:rPr>
          <w:sz w:val="26"/>
          <w:szCs w:val="26"/>
        </w:rPr>
        <w:t>в</w:t>
      </w:r>
      <w:r>
        <w:rPr>
          <w:sz w:val="26"/>
          <w:szCs w:val="26"/>
          <w:lang w:eastAsia="en-US"/>
        </w:rPr>
        <w:t xml:space="preserve"> соответствии с требованиями </w:t>
      </w:r>
      <w:r>
        <w:rPr>
          <w:sz w:val="26"/>
          <w:szCs w:val="26"/>
        </w:rPr>
        <w:t>статьи 47 Федерального</w:t>
      </w:r>
      <w:r w:rsidRPr="00147F1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 от 31 июля 2020 года № 248-ФЗ «</w:t>
      </w:r>
      <w:r w:rsidRPr="00147F10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sz w:val="26"/>
          <w:szCs w:val="26"/>
        </w:rPr>
        <w:t>»</w:t>
      </w: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/>
        <w:jc w:val="both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/>
        <w:jc w:val="both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/>
        <w:jc w:val="both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/>
        <w:jc w:val="both"/>
        <w:rPr>
          <w:sz w:val="26"/>
          <w:szCs w:val="26"/>
        </w:rPr>
      </w:pPr>
    </w:p>
    <w:p w:rsidR="00485D56" w:rsidRDefault="00486A48" w:rsidP="00485D56">
      <w:pPr>
        <w:pStyle w:val="a5"/>
        <w:kinsoku w:val="0"/>
        <w:overflowPunct w:val="0"/>
        <w:ind w:right="103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экономики, отраслевого</w:t>
      </w:r>
    </w:p>
    <w:p w:rsidR="00486A48" w:rsidRDefault="00486A48" w:rsidP="00485D56">
      <w:pPr>
        <w:pStyle w:val="a5"/>
        <w:kinsoku w:val="0"/>
        <w:overflowPunct w:val="0"/>
        <w:ind w:right="103"/>
        <w:jc w:val="both"/>
        <w:rPr>
          <w:sz w:val="26"/>
          <w:szCs w:val="26"/>
        </w:rPr>
      </w:pPr>
      <w:r>
        <w:rPr>
          <w:sz w:val="26"/>
          <w:szCs w:val="26"/>
        </w:rPr>
        <w:t>развития и контроля администрации округа                                   О.Н. Шарова</w:t>
      </w: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594C04">
      <w:pPr>
        <w:pStyle w:val="a5"/>
        <w:kinsoku w:val="0"/>
        <w:overflowPunct w:val="0"/>
        <w:ind w:right="103"/>
        <w:jc w:val="both"/>
        <w:rPr>
          <w:sz w:val="26"/>
          <w:szCs w:val="26"/>
        </w:rPr>
      </w:pPr>
    </w:p>
    <w:sectPr w:rsidR="00485D56" w:rsidRPr="00E23789" w:rsidSect="000131AA">
      <w:head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15" w:rsidRDefault="00DD4315" w:rsidP="007B4066">
      <w:pPr>
        <w:spacing w:after="0" w:line="240" w:lineRule="auto"/>
      </w:pPr>
      <w:r>
        <w:separator/>
      </w:r>
    </w:p>
  </w:endnote>
  <w:endnote w:type="continuationSeparator" w:id="0">
    <w:p w:rsidR="00DD4315" w:rsidRDefault="00DD4315" w:rsidP="007B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15" w:rsidRDefault="00DD4315" w:rsidP="007B4066">
      <w:pPr>
        <w:spacing w:after="0" w:line="240" w:lineRule="auto"/>
      </w:pPr>
      <w:r>
        <w:separator/>
      </w:r>
    </w:p>
  </w:footnote>
  <w:footnote w:type="continuationSeparator" w:id="0">
    <w:p w:rsidR="00DD4315" w:rsidRDefault="00DD4315" w:rsidP="007B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641"/>
      <w:docPartObj>
        <w:docPartGallery w:val="Page Numbers (Top of Page)"/>
        <w:docPartUnique/>
      </w:docPartObj>
    </w:sdtPr>
    <w:sdtContent>
      <w:p w:rsidR="007B4066" w:rsidRDefault="00E11527">
        <w:pPr>
          <w:pStyle w:val="aa"/>
          <w:jc w:val="center"/>
        </w:pPr>
        <w:fldSimple w:instr=" PAGE   \* MERGEFORMAT ">
          <w:r w:rsidR="00594C04">
            <w:rPr>
              <w:noProof/>
            </w:rPr>
            <w:t>1</w:t>
          </w:r>
        </w:fldSimple>
      </w:p>
    </w:sdtContent>
  </w:sdt>
  <w:p w:rsidR="007B4066" w:rsidRDefault="007B40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B4"/>
    <w:multiLevelType w:val="hybridMultilevel"/>
    <w:tmpl w:val="81809B1A"/>
    <w:lvl w:ilvl="0" w:tplc="EC1474F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BF3BBE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05F50"/>
    <w:multiLevelType w:val="hybridMultilevel"/>
    <w:tmpl w:val="AF7CDDF4"/>
    <w:lvl w:ilvl="0" w:tplc="F8765E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2C27F8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D4662C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A77ACE"/>
    <w:multiLevelType w:val="hybridMultilevel"/>
    <w:tmpl w:val="71788654"/>
    <w:lvl w:ilvl="0" w:tplc="8C02D1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8C6"/>
    <w:rsid w:val="001578C6"/>
    <w:rsid w:val="00232642"/>
    <w:rsid w:val="002C73BC"/>
    <w:rsid w:val="003501F5"/>
    <w:rsid w:val="003675AF"/>
    <w:rsid w:val="004806A0"/>
    <w:rsid w:val="00485D56"/>
    <w:rsid w:val="00486A48"/>
    <w:rsid w:val="00594C04"/>
    <w:rsid w:val="006B2E8A"/>
    <w:rsid w:val="006D4F01"/>
    <w:rsid w:val="007B4066"/>
    <w:rsid w:val="007F1DF0"/>
    <w:rsid w:val="009C4189"/>
    <w:rsid w:val="00D212ED"/>
    <w:rsid w:val="00D2706F"/>
    <w:rsid w:val="00DC29A7"/>
    <w:rsid w:val="00DD4315"/>
    <w:rsid w:val="00E11527"/>
    <w:rsid w:val="00E3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578C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15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578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7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1578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57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85D5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B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4066"/>
    <w:rPr>
      <w:sz w:val="28"/>
    </w:rPr>
  </w:style>
  <w:style w:type="paragraph" w:styleId="ac">
    <w:name w:val="footer"/>
    <w:basedOn w:val="a"/>
    <w:link w:val="ad"/>
    <w:uiPriority w:val="99"/>
    <w:semiHidden/>
    <w:unhideWhenUsed/>
    <w:rsid w:val="007B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406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16</cp:revision>
  <cp:lastPrinted>2025-06-19T05:46:00Z</cp:lastPrinted>
  <dcterms:created xsi:type="dcterms:W3CDTF">2025-06-18T13:33:00Z</dcterms:created>
  <dcterms:modified xsi:type="dcterms:W3CDTF">2025-06-19T05:58:00Z</dcterms:modified>
</cp:coreProperties>
</file>