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Пояснительная записка к проекту постановления</w:t>
      </w: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администрации округа</w:t>
      </w: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 w:rsidRPr="00BC41CE">
        <w:rPr>
          <w:b w:val="0"/>
          <w:sz w:val="26"/>
          <w:szCs w:val="26"/>
        </w:rPr>
        <w:t xml:space="preserve">«Муниципальная программа </w:t>
      </w:r>
      <w:bookmarkStart w:id="0" w:name="_Hlk126143743"/>
      <w:r w:rsidRPr="00BC41CE">
        <w:rPr>
          <w:b w:val="0"/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BC41CE">
        <w:rPr>
          <w:b w:val="0"/>
          <w:sz w:val="26"/>
          <w:szCs w:val="26"/>
        </w:rPr>
        <w:t>Усть-Кубинского</w:t>
      </w:r>
      <w:proofErr w:type="spellEnd"/>
      <w:r w:rsidRPr="00BC41CE">
        <w:rPr>
          <w:b w:val="0"/>
          <w:sz w:val="26"/>
          <w:szCs w:val="26"/>
        </w:rPr>
        <w:t xml:space="preserve"> муниципального округа в 2023-2027 годах»</w:t>
      </w:r>
    </w:p>
    <w:bookmarkEnd w:id="0"/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75F6" w:rsidRPr="00C2114D" w:rsidRDefault="006B75F6" w:rsidP="006B75F6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         </w:t>
      </w:r>
      <w:proofErr w:type="gramStart"/>
      <w:r w:rsidRPr="00994CB8">
        <w:rPr>
          <w:b w:val="0"/>
          <w:bCs w:val="0"/>
          <w:color w:val="000000" w:themeColor="text1"/>
          <w:sz w:val="26"/>
          <w:szCs w:val="26"/>
        </w:rPr>
        <w:t xml:space="preserve">Проект постановления администрации округа «Обеспечение профилактики правонарушений, безопасности населения и территории </w:t>
      </w:r>
      <w:proofErr w:type="spellStart"/>
      <w:r w:rsidRPr="00994CB8">
        <w:rPr>
          <w:b w:val="0"/>
          <w:bCs w:val="0"/>
          <w:color w:val="000000" w:themeColor="text1"/>
          <w:sz w:val="26"/>
          <w:szCs w:val="26"/>
        </w:rPr>
        <w:t>Усть-Кубинского</w:t>
      </w:r>
      <w:proofErr w:type="spellEnd"/>
      <w:r w:rsidRPr="00994CB8">
        <w:rPr>
          <w:b w:val="0"/>
          <w:bCs w:val="0"/>
          <w:color w:val="000000" w:themeColor="text1"/>
          <w:sz w:val="26"/>
          <w:szCs w:val="26"/>
        </w:rPr>
        <w:t xml:space="preserve"> муниципального округа в 2023-2027 годах» разработан в </w:t>
      </w:r>
      <w:r>
        <w:rPr>
          <w:b w:val="0"/>
          <w:bCs w:val="0"/>
          <w:color w:val="000000" w:themeColor="text1"/>
          <w:sz w:val="26"/>
          <w:szCs w:val="26"/>
        </w:rPr>
        <w:t xml:space="preserve">связи с выделением субсидии на проведение </w:t>
      </w:r>
      <w:proofErr w:type="spellStart"/>
      <w:r>
        <w:rPr>
          <w:b w:val="0"/>
          <w:bCs w:val="0"/>
          <w:color w:val="000000" w:themeColor="text1"/>
          <w:sz w:val="26"/>
          <w:szCs w:val="26"/>
        </w:rPr>
        <w:t>меропритий</w:t>
      </w:r>
      <w:proofErr w:type="spellEnd"/>
      <w:r>
        <w:rPr>
          <w:b w:val="0"/>
          <w:bCs w:val="0"/>
          <w:color w:val="000000" w:themeColor="text1"/>
          <w:sz w:val="26"/>
          <w:szCs w:val="26"/>
        </w:rPr>
        <w:t xml:space="preserve"> по обеспечению первичных мер пожарной безопасности, на антитеррористическую защищенность объектов культуры и места массового пребывания граждан – площади села Устье (ул. Набережная возле д.1 , берег реки </w:t>
      </w:r>
      <w:proofErr w:type="spellStart"/>
      <w:r>
        <w:rPr>
          <w:b w:val="0"/>
          <w:bCs w:val="0"/>
          <w:color w:val="000000" w:themeColor="text1"/>
          <w:sz w:val="26"/>
          <w:szCs w:val="26"/>
        </w:rPr>
        <w:t>Кубена</w:t>
      </w:r>
      <w:proofErr w:type="spellEnd"/>
      <w:r>
        <w:rPr>
          <w:b w:val="0"/>
          <w:bCs w:val="0"/>
          <w:color w:val="000000" w:themeColor="text1"/>
          <w:sz w:val="26"/>
          <w:szCs w:val="26"/>
        </w:rPr>
        <w:t>).</w:t>
      </w:r>
      <w:proofErr w:type="gramEnd"/>
    </w:p>
    <w:p w:rsidR="006B75F6" w:rsidRPr="00C2114D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B75F6" w:rsidRPr="00420BB1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D602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6B75F6" w:rsidRPr="00BC41CE" w:rsidSect="009212BE">
      <w:headerReference w:type="even" r:id="rId7"/>
      <w:headerReference w:type="default" r:id="rId8"/>
      <w:footerReference w:type="default" r:id="rId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AB" w:rsidRDefault="005971AB" w:rsidP="001A6D09">
      <w:pPr>
        <w:spacing w:after="0" w:line="240" w:lineRule="auto"/>
      </w:pPr>
      <w:r>
        <w:separator/>
      </w:r>
    </w:p>
  </w:endnote>
  <w:endnote w:type="continuationSeparator" w:id="0">
    <w:p w:rsidR="005971AB" w:rsidRDefault="005971AB" w:rsidP="001A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Pr="00897CA3" w:rsidRDefault="009212BE" w:rsidP="009212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AB" w:rsidRDefault="005971AB" w:rsidP="001A6D09">
      <w:pPr>
        <w:spacing w:after="0" w:line="240" w:lineRule="auto"/>
      </w:pPr>
      <w:r>
        <w:separator/>
      </w:r>
    </w:p>
  </w:footnote>
  <w:footnote w:type="continuationSeparator" w:id="0">
    <w:p w:rsidR="005971AB" w:rsidRDefault="005971AB" w:rsidP="001A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Default="001A6D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12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2BE">
      <w:rPr>
        <w:rStyle w:val="a7"/>
        <w:noProof/>
      </w:rPr>
      <w:t>2</w:t>
    </w:r>
    <w:r>
      <w:rPr>
        <w:rStyle w:val="a7"/>
      </w:rPr>
      <w:fldChar w:fldCharType="end"/>
    </w:r>
  </w:p>
  <w:p w:rsidR="009212BE" w:rsidRDefault="009212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Default="001A6D09" w:rsidP="009212BE">
    <w:pPr>
      <w:pStyle w:val="a3"/>
      <w:jc w:val="center"/>
    </w:pPr>
    <w:r>
      <w:rPr>
        <w:noProof/>
      </w:rPr>
      <w:fldChar w:fldCharType="begin"/>
    </w:r>
    <w:r w:rsidR="009212BE">
      <w:rPr>
        <w:noProof/>
      </w:rPr>
      <w:instrText xml:space="preserve"> PAGE   \* MERGEFORMAT </w:instrText>
    </w:r>
    <w:r>
      <w:rPr>
        <w:noProof/>
      </w:rPr>
      <w:fldChar w:fldCharType="separate"/>
    </w:r>
    <w:r w:rsidR="00D602D9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5717EC8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C3563FE"/>
    <w:multiLevelType w:val="multilevel"/>
    <w:tmpl w:val="CABC46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BC0A7A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5519B6"/>
    <w:multiLevelType w:val="multilevel"/>
    <w:tmpl w:val="3508F4A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47519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6FC73AE"/>
    <w:multiLevelType w:val="multilevel"/>
    <w:tmpl w:val="3B3CCA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48176E09"/>
    <w:multiLevelType w:val="multilevel"/>
    <w:tmpl w:val="268C26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0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92119"/>
    <w:multiLevelType w:val="multilevel"/>
    <w:tmpl w:val="0E5E81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1751628"/>
    <w:multiLevelType w:val="hybridMultilevel"/>
    <w:tmpl w:val="89B0CBD2"/>
    <w:lvl w:ilvl="0" w:tplc="2C3422BA">
      <w:start w:val="2027"/>
      <w:numFmt w:val="decimal"/>
      <w:lvlText w:val="%1"/>
      <w:lvlJc w:val="left"/>
      <w:pPr>
        <w:ind w:left="58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5">
    <w:nsid w:val="640E298E"/>
    <w:multiLevelType w:val="hybridMultilevel"/>
    <w:tmpl w:val="4CF85D30"/>
    <w:lvl w:ilvl="0" w:tplc="C81EAB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784303E6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13"/>
  </w:num>
  <w:num w:numId="6">
    <w:abstractNumId w:val="15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7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5F6"/>
    <w:rsid w:val="001A6D09"/>
    <w:rsid w:val="002E6A4A"/>
    <w:rsid w:val="005971AB"/>
    <w:rsid w:val="006B75F6"/>
    <w:rsid w:val="008F3CFD"/>
    <w:rsid w:val="009212BE"/>
    <w:rsid w:val="00A66140"/>
    <w:rsid w:val="00D6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F6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B75F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6B75F6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6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5F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5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6B7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75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7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6B75F6"/>
    <w:rPr>
      <w:rFonts w:cs="Times New Roman"/>
    </w:rPr>
  </w:style>
  <w:style w:type="character" w:styleId="a8">
    <w:name w:val="Hyperlink"/>
    <w:uiPriority w:val="99"/>
    <w:rsid w:val="006B75F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B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6B75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B7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6B7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6B7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75F6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B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B7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B7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75F6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6B7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B75F6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2024-08-12T07:01:00Z</dcterms:created>
  <dcterms:modified xsi:type="dcterms:W3CDTF">2024-08-13T12:04:00Z</dcterms:modified>
</cp:coreProperties>
</file>