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88" w:rsidRPr="007951AD" w:rsidRDefault="00AC5F88" w:rsidP="00AC5F88">
      <w:pPr>
        <w:pStyle w:val="ConsPlusNormal"/>
        <w:tabs>
          <w:tab w:val="left" w:pos="394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C5F88" w:rsidRPr="00A65E9B" w:rsidRDefault="00AC5F88" w:rsidP="00AC5F88">
      <w:pPr>
        <w:pStyle w:val="ConsPlusNormal"/>
        <w:tabs>
          <w:tab w:val="left" w:pos="3944"/>
        </w:tabs>
        <w:ind w:firstLine="709"/>
        <w:jc w:val="both"/>
        <w:rPr>
          <w:sz w:val="26"/>
          <w:szCs w:val="26"/>
        </w:rPr>
      </w:pPr>
    </w:p>
    <w:p w:rsidR="00AC5F88" w:rsidRPr="000F31DB" w:rsidRDefault="00AC5F88" w:rsidP="00AC5F88">
      <w:pPr>
        <w:jc w:val="center"/>
        <w:rPr>
          <w:sz w:val="26"/>
          <w:szCs w:val="26"/>
        </w:rPr>
      </w:pPr>
      <w:r w:rsidRPr="00A65E9B">
        <w:rPr>
          <w:sz w:val="26"/>
          <w:szCs w:val="26"/>
        </w:rPr>
        <w:t xml:space="preserve">к проекту  постановления администрации </w:t>
      </w:r>
      <w:r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</w:t>
      </w:r>
      <w:r>
        <w:rPr>
          <w:sz w:val="26"/>
          <w:szCs w:val="26"/>
        </w:rPr>
        <w:t>«О внесении изменений в постановление администрации округа  от 20 июля 2023 года  № 1160 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программы 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годы»</w:t>
      </w:r>
    </w:p>
    <w:p w:rsidR="00AC5F88" w:rsidRDefault="00AC5F88" w:rsidP="00AC5F88">
      <w:pPr>
        <w:jc w:val="center"/>
        <w:rPr>
          <w:sz w:val="26"/>
          <w:szCs w:val="26"/>
        </w:rPr>
      </w:pPr>
    </w:p>
    <w:p w:rsidR="00AC5F88" w:rsidRDefault="00AC5F88" w:rsidP="00AC5F88">
      <w:pPr>
        <w:jc w:val="center"/>
        <w:rPr>
          <w:sz w:val="26"/>
          <w:szCs w:val="26"/>
        </w:rPr>
      </w:pPr>
    </w:p>
    <w:p w:rsidR="0019037F" w:rsidRDefault="00AC5F88" w:rsidP="004B6C18">
      <w:pPr>
        <w:ind w:left="284" w:firstLine="42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Изменения в нормативный правовой акт вносятся в</w:t>
      </w:r>
      <w:r w:rsidRPr="00000F7E">
        <w:rPr>
          <w:sz w:val="26"/>
          <w:szCs w:val="26"/>
        </w:rPr>
        <w:t xml:space="preserve"> связи с приведением размера финансового обеспечения муниципальной программы </w:t>
      </w:r>
      <w:r>
        <w:rPr>
          <w:sz w:val="26"/>
          <w:szCs w:val="26"/>
        </w:rPr>
        <w:t xml:space="preserve">в соответствие </w:t>
      </w:r>
      <w:r w:rsidRPr="00000F7E">
        <w:rPr>
          <w:sz w:val="26"/>
          <w:szCs w:val="26"/>
        </w:rPr>
        <w:t>с решением</w:t>
      </w:r>
      <w:r w:rsidRPr="00AC5F88">
        <w:rPr>
          <w:sz w:val="26"/>
          <w:szCs w:val="26"/>
        </w:rPr>
        <w:t xml:space="preserve"> </w:t>
      </w:r>
      <w:r w:rsidRPr="00000F7E">
        <w:rPr>
          <w:sz w:val="26"/>
          <w:szCs w:val="26"/>
        </w:rPr>
        <w:t xml:space="preserve">Представительного Собрания округа </w:t>
      </w:r>
      <w:r w:rsidRPr="00783991">
        <w:rPr>
          <w:sz w:val="26"/>
          <w:szCs w:val="26"/>
        </w:rPr>
        <w:t xml:space="preserve">от </w:t>
      </w:r>
      <w:r w:rsidR="00783991" w:rsidRPr="00783991">
        <w:rPr>
          <w:sz w:val="26"/>
          <w:szCs w:val="26"/>
        </w:rPr>
        <w:t xml:space="preserve">8 </w:t>
      </w:r>
      <w:r w:rsidRPr="00783991">
        <w:rPr>
          <w:sz w:val="26"/>
          <w:szCs w:val="26"/>
        </w:rPr>
        <w:t xml:space="preserve"> апреля 2024 года </w:t>
      </w:r>
      <w:r w:rsidR="00100298">
        <w:rPr>
          <w:sz w:val="26"/>
          <w:szCs w:val="26"/>
        </w:rPr>
        <w:t xml:space="preserve"> </w:t>
      </w:r>
      <w:r w:rsidRPr="00D4120E">
        <w:rPr>
          <w:sz w:val="26"/>
          <w:szCs w:val="26"/>
        </w:rPr>
        <w:t xml:space="preserve">№ </w:t>
      </w:r>
      <w:r w:rsidR="00D4120E" w:rsidRPr="00D4120E">
        <w:rPr>
          <w:sz w:val="26"/>
          <w:szCs w:val="26"/>
        </w:rPr>
        <w:t>30</w:t>
      </w:r>
      <w:r w:rsidR="00D4120E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«О внесение изменений в  решение </w:t>
      </w:r>
      <w:r w:rsidRPr="00000F7E">
        <w:rPr>
          <w:sz w:val="26"/>
          <w:szCs w:val="26"/>
        </w:rPr>
        <w:t xml:space="preserve">Представительного Собрания округа от 20 декабря 2023 года № 105 «О бюджете </w:t>
      </w:r>
      <w:proofErr w:type="spellStart"/>
      <w:r w:rsidRPr="00000F7E">
        <w:rPr>
          <w:sz w:val="26"/>
          <w:szCs w:val="26"/>
        </w:rPr>
        <w:t>Усть-Кубинского</w:t>
      </w:r>
      <w:proofErr w:type="spellEnd"/>
      <w:r w:rsidRPr="00000F7E">
        <w:rPr>
          <w:sz w:val="26"/>
          <w:szCs w:val="26"/>
        </w:rPr>
        <w:t xml:space="preserve"> муниципального округа на 2024 год и плановый период 2025-2026 годов»</w:t>
      </w:r>
      <w:r>
        <w:rPr>
          <w:sz w:val="26"/>
          <w:szCs w:val="26"/>
        </w:rPr>
        <w:t>.</w:t>
      </w:r>
      <w:proofErr w:type="gramEnd"/>
    </w:p>
    <w:p w:rsidR="009A0881" w:rsidRDefault="0019037F" w:rsidP="004B6C18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 xml:space="preserve">Изменения в </w:t>
      </w:r>
      <w:r w:rsidR="007879DF">
        <w:rPr>
          <w:sz w:val="26"/>
          <w:szCs w:val="26"/>
        </w:rPr>
        <w:t>ф</w:t>
      </w:r>
      <w:r>
        <w:rPr>
          <w:sz w:val="26"/>
          <w:szCs w:val="26"/>
        </w:rPr>
        <w:t xml:space="preserve">инансовое обеспечение программы вносятся  в связи с включением в программу нового мероприятия </w:t>
      </w:r>
      <w:r w:rsidR="00AC5F88" w:rsidRPr="00000F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AC7A2E">
        <w:rPr>
          <w:sz w:val="26"/>
          <w:szCs w:val="26"/>
        </w:rPr>
        <w:t xml:space="preserve">Создание условий для развития </w:t>
      </w:r>
      <w:proofErr w:type="spellStart"/>
      <w:r w:rsidRPr="00AC7A2E">
        <w:rPr>
          <w:sz w:val="26"/>
          <w:szCs w:val="26"/>
        </w:rPr>
        <w:t>м</w:t>
      </w:r>
      <w:r>
        <w:rPr>
          <w:sz w:val="26"/>
          <w:szCs w:val="26"/>
        </w:rPr>
        <w:t>ногоформатной</w:t>
      </w:r>
      <w:proofErr w:type="spellEnd"/>
      <w:r w:rsidRPr="00AC7A2E">
        <w:rPr>
          <w:sz w:val="26"/>
          <w:szCs w:val="26"/>
        </w:rPr>
        <w:t xml:space="preserve"> торговли на территории округа</w:t>
      </w:r>
      <w:r>
        <w:rPr>
          <w:sz w:val="26"/>
          <w:szCs w:val="26"/>
        </w:rPr>
        <w:t xml:space="preserve">, в рамках  которого  предусматривается предоставление субсидии </w:t>
      </w:r>
      <w:r w:rsidRPr="00A65E9B">
        <w:rPr>
          <w:sz w:val="26"/>
          <w:szCs w:val="26"/>
        </w:rPr>
        <w:t xml:space="preserve"> на возме</w:t>
      </w:r>
      <w:r>
        <w:rPr>
          <w:sz w:val="26"/>
          <w:szCs w:val="26"/>
        </w:rPr>
        <w:t xml:space="preserve">щение части затрат на  горюче-смазочные материалы организациям любых форм собственности </w:t>
      </w:r>
      <w:r w:rsidRPr="00A65E9B">
        <w:rPr>
          <w:sz w:val="26"/>
          <w:szCs w:val="26"/>
        </w:rPr>
        <w:t xml:space="preserve">и индивидуальным предпринимателям, </w:t>
      </w:r>
      <w:r>
        <w:rPr>
          <w:sz w:val="26"/>
          <w:szCs w:val="26"/>
        </w:rPr>
        <w:t xml:space="preserve">осуществляющим доставку </w:t>
      </w:r>
      <w:r w:rsidRPr="0007054D">
        <w:rPr>
          <w:rFonts w:eastAsia="Calibri"/>
          <w:sz w:val="26"/>
          <w:szCs w:val="26"/>
          <w:lang w:eastAsia="en-US"/>
        </w:rPr>
        <w:t>товаров в социально значимые магазины в малонаселенных и (или) труднодоступных населенных пунктах</w:t>
      </w:r>
      <w:r w:rsidRPr="0007054D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округа.</w:t>
      </w:r>
      <w:proofErr w:type="gramEnd"/>
      <w:r w:rsidR="009A0881">
        <w:rPr>
          <w:sz w:val="26"/>
          <w:szCs w:val="26"/>
        </w:rPr>
        <w:t xml:space="preserve"> Источники финансирования </w:t>
      </w:r>
      <w:proofErr w:type="spellStart"/>
      <w:r w:rsidR="006A490C">
        <w:rPr>
          <w:sz w:val="26"/>
          <w:szCs w:val="26"/>
        </w:rPr>
        <w:t>меропрития</w:t>
      </w:r>
      <w:proofErr w:type="spellEnd"/>
      <w:r w:rsidR="009A0881">
        <w:rPr>
          <w:sz w:val="26"/>
          <w:szCs w:val="26"/>
        </w:rPr>
        <w:t xml:space="preserve"> – областной  и местный бюджеты</w:t>
      </w:r>
      <w:proofErr w:type="gramStart"/>
      <w:r w:rsidR="009A0881">
        <w:rPr>
          <w:sz w:val="26"/>
          <w:szCs w:val="26"/>
        </w:rPr>
        <w:t xml:space="preserve"> .</w:t>
      </w:r>
      <w:proofErr w:type="gramEnd"/>
    </w:p>
    <w:p w:rsidR="004636F2" w:rsidRPr="004B6C18" w:rsidRDefault="004636F2" w:rsidP="004636F2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B6C18">
        <w:rPr>
          <w:sz w:val="26"/>
          <w:szCs w:val="26"/>
        </w:rPr>
        <w:t xml:space="preserve">еречень  целевых  показателей (индикаторов) муниципальной программы дополнен показателем « </w:t>
      </w:r>
      <w:r w:rsidRPr="004B6C18">
        <w:rPr>
          <w:color w:val="000000"/>
          <w:sz w:val="26"/>
          <w:szCs w:val="26"/>
        </w:rPr>
        <w:t>Количество малонаселенных и (или) труднодоступных населенных пунктов, в которых осуществляют деятельность социально значимые магазины</w:t>
      </w:r>
      <w:r w:rsidRPr="004B6C1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7879DF" w:rsidRPr="004B6C18" w:rsidRDefault="007879DF" w:rsidP="004B6C18">
      <w:pPr>
        <w:ind w:left="284" w:firstLine="424"/>
        <w:jc w:val="both"/>
        <w:rPr>
          <w:sz w:val="26"/>
          <w:szCs w:val="26"/>
        </w:rPr>
      </w:pPr>
      <w:r w:rsidRPr="004B6C18">
        <w:rPr>
          <w:sz w:val="26"/>
          <w:szCs w:val="26"/>
        </w:rPr>
        <w:t xml:space="preserve">Так же решением Представительного Собрания округа </w:t>
      </w:r>
      <w:r w:rsidR="00A554B7" w:rsidRPr="004B6C18">
        <w:rPr>
          <w:sz w:val="26"/>
          <w:szCs w:val="26"/>
        </w:rPr>
        <w:t xml:space="preserve">в программу заложены денежные средства </w:t>
      </w:r>
      <w:r w:rsidR="004636F2">
        <w:rPr>
          <w:sz w:val="26"/>
          <w:szCs w:val="26"/>
        </w:rPr>
        <w:t>по  предоставлению</w:t>
      </w:r>
      <w:r w:rsidR="00A554B7" w:rsidRPr="004B6C18">
        <w:rPr>
          <w:sz w:val="26"/>
          <w:szCs w:val="26"/>
        </w:rPr>
        <w:t xml:space="preserve"> </w:t>
      </w:r>
      <w:r w:rsidR="004636F2">
        <w:rPr>
          <w:sz w:val="26"/>
          <w:szCs w:val="26"/>
        </w:rPr>
        <w:t xml:space="preserve"> </w:t>
      </w:r>
      <w:r w:rsidR="00A554B7" w:rsidRPr="004B6C18">
        <w:rPr>
          <w:sz w:val="26"/>
          <w:szCs w:val="26"/>
        </w:rPr>
        <w:t xml:space="preserve">субсидии </w:t>
      </w:r>
      <w:r w:rsidR="003E003C">
        <w:rPr>
          <w:sz w:val="26"/>
          <w:szCs w:val="26"/>
        </w:rPr>
        <w:t xml:space="preserve">  МС</w:t>
      </w:r>
      <w:r w:rsidR="004B6C18">
        <w:rPr>
          <w:sz w:val="26"/>
          <w:szCs w:val="26"/>
        </w:rPr>
        <w:t xml:space="preserve">П </w:t>
      </w:r>
      <w:r w:rsidR="00A554B7" w:rsidRPr="004B6C18">
        <w:rPr>
          <w:sz w:val="26"/>
          <w:szCs w:val="26"/>
        </w:rPr>
        <w:t xml:space="preserve">на возмещение затрат, связанных с осуществлением  предпринимательской деятельности. Источник финансирования субсидии </w:t>
      </w:r>
      <w:proofErr w:type="gramStart"/>
      <w:r w:rsidR="004B6C18">
        <w:rPr>
          <w:sz w:val="26"/>
          <w:szCs w:val="26"/>
        </w:rPr>
        <w:t>-</w:t>
      </w:r>
      <w:r w:rsidR="00A554B7" w:rsidRPr="004B6C18">
        <w:rPr>
          <w:sz w:val="26"/>
          <w:szCs w:val="26"/>
        </w:rPr>
        <w:t>м</w:t>
      </w:r>
      <w:proofErr w:type="gramEnd"/>
      <w:r w:rsidR="00A554B7" w:rsidRPr="004B6C18">
        <w:rPr>
          <w:sz w:val="26"/>
          <w:szCs w:val="26"/>
        </w:rPr>
        <w:t>естный бюджет.</w:t>
      </w:r>
    </w:p>
    <w:p w:rsidR="0019037F" w:rsidRPr="004B6C18" w:rsidRDefault="004636F2" w:rsidP="004B6C18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C5F88" w:rsidRPr="00AD7C1A" w:rsidRDefault="00AC5F88" w:rsidP="00AC5F88">
      <w:pPr>
        <w:tabs>
          <w:tab w:val="left" w:pos="55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C5F88" w:rsidRPr="00A65E9B" w:rsidRDefault="00AC5F88" w:rsidP="00AC5F88">
      <w:pPr>
        <w:jc w:val="center"/>
        <w:rPr>
          <w:sz w:val="26"/>
          <w:szCs w:val="26"/>
        </w:rPr>
      </w:pPr>
    </w:p>
    <w:p w:rsidR="00AC5F88" w:rsidRDefault="00AC5F88" w:rsidP="005433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отдела экономики, </w:t>
      </w:r>
    </w:p>
    <w:p w:rsidR="00AC5F88" w:rsidRDefault="00AC5F88" w:rsidP="005433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отраслевого развития и контроля </w:t>
      </w:r>
    </w:p>
    <w:p w:rsidR="00AC5F88" w:rsidRDefault="005433B9" w:rsidP="005433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C5F88">
        <w:rPr>
          <w:rFonts w:ascii="Times New Roman" w:hAnsi="Times New Roman" w:cs="Times New Roman"/>
          <w:sz w:val="26"/>
          <w:szCs w:val="26"/>
        </w:rPr>
        <w:t xml:space="preserve">округа                                                                                 </w:t>
      </w:r>
      <w:proofErr w:type="spellStart"/>
      <w:r w:rsidR="00AC5F88">
        <w:rPr>
          <w:rFonts w:ascii="Times New Roman" w:hAnsi="Times New Roman" w:cs="Times New Roman"/>
          <w:sz w:val="26"/>
          <w:szCs w:val="26"/>
        </w:rPr>
        <w:t>Блохинова</w:t>
      </w:r>
      <w:proofErr w:type="spellEnd"/>
      <w:r w:rsidR="00AC5F88">
        <w:rPr>
          <w:rFonts w:ascii="Times New Roman" w:hAnsi="Times New Roman" w:cs="Times New Roman"/>
          <w:sz w:val="26"/>
          <w:szCs w:val="26"/>
        </w:rPr>
        <w:t xml:space="preserve"> И.Б.</w:t>
      </w:r>
    </w:p>
    <w:p w:rsidR="005433B9" w:rsidRDefault="005433B9" w:rsidP="005433B9">
      <w:pPr>
        <w:pStyle w:val="ConsPlusNormal"/>
        <w:ind w:right="-28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C5F88" w:rsidRPr="005B4FF5" w:rsidRDefault="00AC5F88" w:rsidP="005433B9">
      <w:pPr>
        <w:pStyle w:val="ConsPlusNormal"/>
        <w:ind w:right="-286" w:firstLine="0"/>
        <w:jc w:val="both"/>
        <w:rPr>
          <w:rFonts w:ascii="Times New Roman" w:hAnsi="Times New Roman" w:cs="Times New Roman"/>
          <w:sz w:val="26"/>
          <w:szCs w:val="26"/>
        </w:rPr>
      </w:pPr>
      <w:r w:rsidRPr="005B4FF5">
        <w:rPr>
          <w:rFonts w:ascii="Times New Roman" w:hAnsi="Times New Roman" w:cs="Times New Roman"/>
          <w:sz w:val="26"/>
          <w:szCs w:val="26"/>
        </w:rPr>
        <w:t>«___»________202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B4FF5">
        <w:rPr>
          <w:rFonts w:ascii="Times New Roman" w:hAnsi="Times New Roman" w:cs="Times New Roman"/>
          <w:sz w:val="26"/>
          <w:szCs w:val="26"/>
        </w:rPr>
        <w:t>г.</w:t>
      </w:r>
    </w:p>
    <w:p w:rsidR="00AC5F88" w:rsidRDefault="00AC5F88" w:rsidP="00AC5F88"/>
    <w:p w:rsidR="00AC5F88" w:rsidRDefault="00AC5F88" w:rsidP="00AC5F88"/>
    <w:p w:rsidR="00AC5F88" w:rsidRDefault="00AC5F88" w:rsidP="00AC5F88"/>
    <w:p w:rsidR="00AC5F88" w:rsidRDefault="00AC5F88" w:rsidP="00AC5F88"/>
    <w:p w:rsidR="00AC5F88" w:rsidRDefault="00AC5F88" w:rsidP="00AC5F88"/>
    <w:p w:rsidR="00AC5F88" w:rsidRDefault="00AC5F88" w:rsidP="00AC5F88"/>
    <w:p w:rsidR="00C926DE" w:rsidRDefault="00C926DE" w:rsidP="00784A6F">
      <w:pPr>
        <w:pStyle w:val="ConsPlusNormal"/>
        <w:tabs>
          <w:tab w:val="left" w:pos="3944"/>
        </w:tabs>
        <w:ind w:firstLine="0"/>
      </w:pPr>
    </w:p>
    <w:sectPr w:rsidR="00C926DE" w:rsidSect="004E3BA0">
      <w:headerReference w:type="default" r:id="rId8"/>
      <w:type w:val="continuous"/>
      <w:pgSz w:w="11904" w:h="16834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06" w:rsidRDefault="00826C06" w:rsidP="00427DFF">
      <w:r>
        <w:separator/>
      </w:r>
    </w:p>
  </w:endnote>
  <w:endnote w:type="continuationSeparator" w:id="0">
    <w:p w:rsidR="00826C06" w:rsidRDefault="00826C06" w:rsidP="0042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06" w:rsidRDefault="00826C06" w:rsidP="00427DFF">
      <w:r>
        <w:separator/>
      </w:r>
    </w:p>
  </w:footnote>
  <w:footnote w:type="continuationSeparator" w:id="0">
    <w:p w:rsidR="00826C06" w:rsidRDefault="00826C06" w:rsidP="0042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10657"/>
      <w:docPartObj>
        <w:docPartGallery w:val="Page Numbers (Top of Page)"/>
        <w:docPartUnique/>
      </w:docPartObj>
    </w:sdtPr>
    <w:sdtContent>
      <w:p w:rsidR="00A64F9C" w:rsidRDefault="00E6516C">
        <w:pPr>
          <w:pStyle w:val="ac"/>
          <w:jc w:val="center"/>
        </w:pPr>
        <w:fldSimple w:instr=" PAGE   \* MERGEFORMAT ">
          <w:r w:rsidR="00784A6F">
            <w:rPr>
              <w:noProof/>
            </w:rPr>
            <w:t>1</w:t>
          </w:r>
        </w:fldSimple>
      </w:p>
    </w:sdtContent>
  </w:sdt>
  <w:p w:rsidR="00A64F9C" w:rsidRDefault="00A64F9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2B9"/>
    <w:rsid w:val="00003E6E"/>
    <w:rsid w:val="0004234F"/>
    <w:rsid w:val="000441F1"/>
    <w:rsid w:val="0007054D"/>
    <w:rsid w:val="0007229B"/>
    <w:rsid w:val="000837F9"/>
    <w:rsid w:val="000953B3"/>
    <w:rsid w:val="000A49A6"/>
    <w:rsid w:val="000C10B9"/>
    <w:rsid w:val="000F7914"/>
    <w:rsid w:val="00100298"/>
    <w:rsid w:val="0010479D"/>
    <w:rsid w:val="00104A56"/>
    <w:rsid w:val="0011517E"/>
    <w:rsid w:val="00121031"/>
    <w:rsid w:val="00127347"/>
    <w:rsid w:val="00135E61"/>
    <w:rsid w:val="001545CD"/>
    <w:rsid w:val="0019037F"/>
    <w:rsid w:val="001A02B9"/>
    <w:rsid w:val="001B129F"/>
    <w:rsid w:val="001B6593"/>
    <w:rsid w:val="001E5627"/>
    <w:rsid w:val="00213C50"/>
    <w:rsid w:val="002621B0"/>
    <w:rsid w:val="00263C0B"/>
    <w:rsid w:val="00271C80"/>
    <w:rsid w:val="002903B0"/>
    <w:rsid w:val="002914B9"/>
    <w:rsid w:val="002B0516"/>
    <w:rsid w:val="002E5E7A"/>
    <w:rsid w:val="00310111"/>
    <w:rsid w:val="00337F0E"/>
    <w:rsid w:val="00355D92"/>
    <w:rsid w:val="00384D4C"/>
    <w:rsid w:val="00385418"/>
    <w:rsid w:val="003A449D"/>
    <w:rsid w:val="003E003C"/>
    <w:rsid w:val="003F3252"/>
    <w:rsid w:val="0040239B"/>
    <w:rsid w:val="00427DFF"/>
    <w:rsid w:val="0044159F"/>
    <w:rsid w:val="004636F2"/>
    <w:rsid w:val="004A428F"/>
    <w:rsid w:val="004B6C18"/>
    <w:rsid w:val="004C147F"/>
    <w:rsid w:val="004D4D5B"/>
    <w:rsid w:val="004D60B6"/>
    <w:rsid w:val="004E3BA0"/>
    <w:rsid w:val="004F472D"/>
    <w:rsid w:val="00526865"/>
    <w:rsid w:val="005433B9"/>
    <w:rsid w:val="00555DA7"/>
    <w:rsid w:val="00576079"/>
    <w:rsid w:val="00577CA7"/>
    <w:rsid w:val="005853B0"/>
    <w:rsid w:val="005A0C0A"/>
    <w:rsid w:val="005B721A"/>
    <w:rsid w:val="005D2C4B"/>
    <w:rsid w:val="005D31B3"/>
    <w:rsid w:val="005F013C"/>
    <w:rsid w:val="00613086"/>
    <w:rsid w:val="00625C4E"/>
    <w:rsid w:val="00625E46"/>
    <w:rsid w:val="00635AD9"/>
    <w:rsid w:val="00653BD5"/>
    <w:rsid w:val="006568ED"/>
    <w:rsid w:val="00660642"/>
    <w:rsid w:val="006737CA"/>
    <w:rsid w:val="006A490C"/>
    <w:rsid w:val="006C4C89"/>
    <w:rsid w:val="006D27F1"/>
    <w:rsid w:val="006E3A3E"/>
    <w:rsid w:val="006E46F6"/>
    <w:rsid w:val="00700DE1"/>
    <w:rsid w:val="0072109C"/>
    <w:rsid w:val="00725BCE"/>
    <w:rsid w:val="0073263C"/>
    <w:rsid w:val="00745C8A"/>
    <w:rsid w:val="0076192A"/>
    <w:rsid w:val="00782E0D"/>
    <w:rsid w:val="00783991"/>
    <w:rsid w:val="00784A6F"/>
    <w:rsid w:val="007879DF"/>
    <w:rsid w:val="007A36CB"/>
    <w:rsid w:val="007B6A51"/>
    <w:rsid w:val="00803F15"/>
    <w:rsid w:val="00826C06"/>
    <w:rsid w:val="00855742"/>
    <w:rsid w:val="00886602"/>
    <w:rsid w:val="008931DD"/>
    <w:rsid w:val="00904895"/>
    <w:rsid w:val="00926AAF"/>
    <w:rsid w:val="00926F87"/>
    <w:rsid w:val="00932D65"/>
    <w:rsid w:val="009357F1"/>
    <w:rsid w:val="00940049"/>
    <w:rsid w:val="009609CE"/>
    <w:rsid w:val="00963826"/>
    <w:rsid w:val="00974D51"/>
    <w:rsid w:val="009853EF"/>
    <w:rsid w:val="00992C95"/>
    <w:rsid w:val="00995E18"/>
    <w:rsid w:val="009A0881"/>
    <w:rsid w:val="009A6A78"/>
    <w:rsid w:val="009B56F0"/>
    <w:rsid w:val="009E5AB5"/>
    <w:rsid w:val="009F215F"/>
    <w:rsid w:val="009F2E7F"/>
    <w:rsid w:val="00A01F52"/>
    <w:rsid w:val="00A12502"/>
    <w:rsid w:val="00A138B4"/>
    <w:rsid w:val="00A142C6"/>
    <w:rsid w:val="00A26FF6"/>
    <w:rsid w:val="00A31F9E"/>
    <w:rsid w:val="00A3442C"/>
    <w:rsid w:val="00A554B7"/>
    <w:rsid w:val="00A617AF"/>
    <w:rsid w:val="00A64F9C"/>
    <w:rsid w:val="00AC5F88"/>
    <w:rsid w:val="00AD4AD4"/>
    <w:rsid w:val="00AF6FD3"/>
    <w:rsid w:val="00B149AF"/>
    <w:rsid w:val="00B236C9"/>
    <w:rsid w:val="00B57982"/>
    <w:rsid w:val="00B968A0"/>
    <w:rsid w:val="00BB6739"/>
    <w:rsid w:val="00BD0E17"/>
    <w:rsid w:val="00BD4811"/>
    <w:rsid w:val="00BD54BC"/>
    <w:rsid w:val="00C029D0"/>
    <w:rsid w:val="00C24B93"/>
    <w:rsid w:val="00C302FF"/>
    <w:rsid w:val="00C36EEA"/>
    <w:rsid w:val="00C4534E"/>
    <w:rsid w:val="00C53411"/>
    <w:rsid w:val="00C70983"/>
    <w:rsid w:val="00C80F76"/>
    <w:rsid w:val="00C926DE"/>
    <w:rsid w:val="00D009A0"/>
    <w:rsid w:val="00D4120E"/>
    <w:rsid w:val="00D428FC"/>
    <w:rsid w:val="00D468DE"/>
    <w:rsid w:val="00D53988"/>
    <w:rsid w:val="00D753EC"/>
    <w:rsid w:val="00D95B89"/>
    <w:rsid w:val="00DC44D3"/>
    <w:rsid w:val="00DD0016"/>
    <w:rsid w:val="00DD11C7"/>
    <w:rsid w:val="00DD5DE2"/>
    <w:rsid w:val="00E046B1"/>
    <w:rsid w:val="00E13D16"/>
    <w:rsid w:val="00E31AC0"/>
    <w:rsid w:val="00E551D1"/>
    <w:rsid w:val="00E57DB0"/>
    <w:rsid w:val="00E6486F"/>
    <w:rsid w:val="00E6516C"/>
    <w:rsid w:val="00EC31E7"/>
    <w:rsid w:val="00EE1789"/>
    <w:rsid w:val="00EE238D"/>
    <w:rsid w:val="00EF1F42"/>
    <w:rsid w:val="00EF6436"/>
    <w:rsid w:val="00F1196B"/>
    <w:rsid w:val="00F25C4A"/>
    <w:rsid w:val="00F30EE8"/>
    <w:rsid w:val="00F4158E"/>
    <w:rsid w:val="00F532F6"/>
    <w:rsid w:val="00F5331F"/>
    <w:rsid w:val="00F5439B"/>
    <w:rsid w:val="00F83A95"/>
    <w:rsid w:val="00F91FD8"/>
    <w:rsid w:val="00FA3738"/>
    <w:rsid w:val="00FB777B"/>
    <w:rsid w:val="00FC1E52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2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2B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1A02B9"/>
  </w:style>
  <w:style w:type="paragraph" w:styleId="a4">
    <w:name w:val="footer"/>
    <w:basedOn w:val="a"/>
    <w:link w:val="a5"/>
    <w:uiPriority w:val="99"/>
    <w:rsid w:val="001A02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0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A02B9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1A02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A02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A0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1A02B9"/>
    <w:pPr>
      <w:ind w:left="720"/>
      <w:contextualSpacing/>
    </w:pPr>
  </w:style>
  <w:style w:type="paragraph" w:customStyle="1" w:styleId="Default">
    <w:name w:val="Default"/>
    <w:rsid w:val="001A0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02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02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A02B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A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1A02B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1A02B9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1A02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4">
    <w:name w:val="Emphasis"/>
    <w:basedOn w:val="a0"/>
    <w:uiPriority w:val="20"/>
    <w:qFormat/>
    <w:rsid w:val="001A02B9"/>
    <w:rPr>
      <w:i/>
      <w:iCs/>
    </w:rPr>
  </w:style>
  <w:style w:type="paragraph" w:customStyle="1" w:styleId="21">
    <w:name w:val="Основной текст с отступом 21"/>
    <w:basedOn w:val="a"/>
    <w:rsid w:val="001A02B9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1A02B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1A02B9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unhideWhenUsed/>
    <w:rsid w:val="008931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A24E8-5C67-4CF6-BDAA-C5DA53D9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8</cp:revision>
  <cp:lastPrinted>2024-04-23T14:05:00Z</cp:lastPrinted>
  <dcterms:created xsi:type="dcterms:W3CDTF">2024-04-23T13:56:00Z</dcterms:created>
  <dcterms:modified xsi:type="dcterms:W3CDTF">2024-04-24T08:34:00Z</dcterms:modified>
</cp:coreProperties>
</file>