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0C" w:rsidRDefault="00B3150C" w:rsidP="00B315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50C" w:rsidRPr="00B3150C" w:rsidRDefault="00B3150C" w:rsidP="00B3150C">
      <w:pPr>
        <w:jc w:val="right"/>
        <w:rPr>
          <w:sz w:val="26"/>
          <w:szCs w:val="26"/>
        </w:rPr>
      </w:pPr>
      <w:r>
        <w:rPr>
          <w:b/>
        </w:rPr>
        <w:t xml:space="preserve">                                                                                     </w:t>
      </w:r>
      <w:r w:rsidRPr="00B3150C">
        <w:rPr>
          <w:b/>
          <w:sz w:val="26"/>
          <w:szCs w:val="26"/>
        </w:rPr>
        <w:t xml:space="preserve">ПРОЕКТ                      </w:t>
      </w:r>
    </w:p>
    <w:p w:rsidR="00B3150C" w:rsidRDefault="00B3150C" w:rsidP="00B31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3150C" w:rsidRDefault="00B3150C" w:rsidP="00B31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B3150C" w:rsidRDefault="00B3150C" w:rsidP="00B3150C">
      <w:pPr>
        <w:jc w:val="center"/>
        <w:rPr>
          <w:b/>
          <w:sz w:val="26"/>
          <w:szCs w:val="26"/>
        </w:rPr>
      </w:pPr>
    </w:p>
    <w:p w:rsidR="00B3150C" w:rsidRDefault="00B3150C" w:rsidP="00B3150C">
      <w:pPr>
        <w:jc w:val="center"/>
        <w:rPr>
          <w:b/>
          <w:sz w:val="26"/>
          <w:szCs w:val="26"/>
        </w:rPr>
      </w:pPr>
      <w:r w:rsidRPr="00F514AC">
        <w:rPr>
          <w:b/>
          <w:sz w:val="26"/>
          <w:szCs w:val="26"/>
        </w:rPr>
        <w:t>ПОСТАНОВЛЕНИЕ</w:t>
      </w:r>
    </w:p>
    <w:p w:rsidR="00B3150C" w:rsidRDefault="00B3150C" w:rsidP="00B3150C">
      <w:pPr>
        <w:jc w:val="center"/>
        <w:rPr>
          <w:b/>
          <w:sz w:val="26"/>
          <w:szCs w:val="26"/>
        </w:rPr>
      </w:pPr>
    </w:p>
    <w:p w:rsidR="00B3150C" w:rsidRPr="002E5FFF" w:rsidRDefault="00B3150C" w:rsidP="00B3150C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B3150C" w:rsidRPr="00F514AC" w:rsidRDefault="00B3150C" w:rsidP="00B3150C">
      <w:pPr>
        <w:rPr>
          <w:sz w:val="26"/>
          <w:szCs w:val="26"/>
        </w:rPr>
      </w:pPr>
    </w:p>
    <w:p w:rsidR="00B3150C" w:rsidRDefault="00B3150C" w:rsidP="00B3150C">
      <w:pPr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   № </w:t>
      </w:r>
    </w:p>
    <w:p w:rsidR="00B3150C" w:rsidRPr="00F514AC" w:rsidRDefault="00B3150C" w:rsidP="00B3150C">
      <w:pPr>
        <w:rPr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B3150C" w:rsidRPr="00F514AC" w:rsidTr="00310C6E">
        <w:tc>
          <w:tcPr>
            <w:tcW w:w="9464" w:type="dxa"/>
          </w:tcPr>
          <w:p w:rsidR="00B3150C" w:rsidRPr="002E5FFF" w:rsidRDefault="00B3150C" w:rsidP="00310C6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 внесении изменений в постановление администрации округа от 7 ноября 2023 года № 1671 «</w:t>
            </w:r>
            <w:r w:rsidRPr="002E5FFF">
              <w:rPr>
                <w:sz w:val="26"/>
                <w:szCs w:val="26"/>
                <w:lang w:val="ru-RU"/>
              </w:rPr>
              <w:t xml:space="preserve">Об утверждении  муниципальной  программы «Обеспечение  жильем  молодых  семей в </w:t>
            </w:r>
            <w:proofErr w:type="spellStart"/>
            <w:r w:rsidRPr="002E5FFF">
              <w:rPr>
                <w:sz w:val="26"/>
                <w:szCs w:val="26"/>
                <w:lang w:val="ru-RU"/>
              </w:rPr>
              <w:t>Усть-Кубинском</w:t>
            </w:r>
            <w:proofErr w:type="spellEnd"/>
            <w:r w:rsidRPr="002E5FFF">
              <w:rPr>
                <w:sz w:val="26"/>
                <w:szCs w:val="26"/>
                <w:lang w:val="ru-RU"/>
              </w:rPr>
              <w:t xml:space="preserve">  муниципальном </w:t>
            </w:r>
            <w:r>
              <w:rPr>
                <w:sz w:val="26"/>
                <w:szCs w:val="26"/>
                <w:lang w:val="ru-RU"/>
              </w:rPr>
              <w:t>округе</w:t>
            </w:r>
            <w:r w:rsidRPr="002E5FFF">
              <w:rPr>
                <w:sz w:val="26"/>
                <w:szCs w:val="26"/>
                <w:lang w:val="ru-RU"/>
              </w:rPr>
              <w:t xml:space="preserve">  на  202</w:t>
            </w:r>
            <w:r>
              <w:rPr>
                <w:sz w:val="26"/>
                <w:szCs w:val="26"/>
                <w:lang w:val="ru-RU"/>
              </w:rPr>
              <w:t>4</w:t>
            </w:r>
            <w:r w:rsidRPr="002E5FFF">
              <w:rPr>
                <w:sz w:val="26"/>
                <w:szCs w:val="26"/>
                <w:lang w:val="ru-RU"/>
              </w:rPr>
              <w:t>-202</w:t>
            </w:r>
            <w:r>
              <w:rPr>
                <w:sz w:val="26"/>
                <w:szCs w:val="26"/>
                <w:lang w:val="ru-RU"/>
              </w:rPr>
              <w:t>8</w:t>
            </w:r>
            <w:r w:rsidRPr="002E5FFF">
              <w:rPr>
                <w:sz w:val="26"/>
                <w:szCs w:val="26"/>
                <w:lang w:val="ru-RU"/>
              </w:rPr>
              <w:t xml:space="preserve">  годы»</w:t>
            </w:r>
          </w:p>
        </w:tc>
      </w:tr>
    </w:tbl>
    <w:p w:rsidR="00B3150C" w:rsidRPr="00F514AC" w:rsidRDefault="00B3150C" w:rsidP="00B3150C">
      <w:pPr>
        <w:rPr>
          <w:sz w:val="26"/>
          <w:szCs w:val="26"/>
        </w:rPr>
      </w:pPr>
    </w:p>
    <w:tbl>
      <w:tblPr>
        <w:tblpPr w:leftFromText="180" w:rightFromText="180" w:vertAnchor="text" w:horzAnchor="page" w:tblpX="1" w:tblpY="46"/>
        <w:tblW w:w="0" w:type="auto"/>
        <w:tblLook w:val="00A0"/>
      </w:tblPr>
      <w:tblGrid>
        <w:gridCol w:w="222"/>
        <w:gridCol w:w="380"/>
        <w:gridCol w:w="310"/>
      </w:tblGrid>
      <w:tr w:rsidR="00B3150C" w:rsidRPr="00F514AC" w:rsidTr="00310C6E">
        <w:trPr>
          <w:trHeight w:val="297"/>
        </w:trPr>
        <w:tc>
          <w:tcPr>
            <w:tcW w:w="222" w:type="dxa"/>
          </w:tcPr>
          <w:p w:rsidR="00B3150C" w:rsidRPr="00F514AC" w:rsidRDefault="00B3150C" w:rsidP="00310C6E">
            <w:pPr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B3150C" w:rsidRPr="00F514AC" w:rsidRDefault="00B3150C" w:rsidP="00310C6E">
            <w:pPr>
              <w:rPr>
                <w:sz w:val="26"/>
                <w:szCs w:val="26"/>
              </w:rPr>
            </w:pPr>
          </w:p>
        </w:tc>
        <w:tc>
          <w:tcPr>
            <w:tcW w:w="310" w:type="dxa"/>
          </w:tcPr>
          <w:p w:rsidR="00B3150C" w:rsidRPr="00F514AC" w:rsidRDefault="00B3150C" w:rsidP="00310C6E">
            <w:pPr>
              <w:rPr>
                <w:sz w:val="26"/>
                <w:szCs w:val="26"/>
              </w:rPr>
            </w:pPr>
          </w:p>
        </w:tc>
      </w:tr>
    </w:tbl>
    <w:p w:rsidR="00B3150C" w:rsidRPr="00F514AC" w:rsidRDefault="00B3150C" w:rsidP="00B3150C">
      <w:pPr>
        <w:pStyle w:val="a4"/>
        <w:spacing w:after="0"/>
        <w:ind w:left="0" w:firstLine="851"/>
        <w:jc w:val="both"/>
        <w:rPr>
          <w:sz w:val="26"/>
          <w:szCs w:val="26"/>
        </w:rPr>
      </w:pPr>
      <w:r w:rsidRPr="00F514AC">
        <w:rPr>
          <w:sz w:val="26"/>
          <w:szCs w:val="26"/>
        </w:rPr>
        <w:t xml:space="preserve">В  соответствии с постановлением администрации </w:t>
      </w:r>
      <w:proofErr w:type="spellStart"/>
      <w:r w:rsidRPr="00F514AC"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от 21 февраля 202</w:t>
      </w:r>
      <w:r w:rsidRPr="00F514AC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Pr="00F514AC">
        <w:rPr>
          <w:sz w:val="26"/>
          <w:szCs w:val="26"/>
        </w:rPr>
        <w:t xml:space="preserve"> № </w:t>
      </w:r>
      <w:r>
        <w:rPr>
          <w:sz w:val="26"/>
          <w:szCs w:val="26"/>
        </w:rPr>
        <w:t>322</w:t>
      </w:r>
      <w:r w:rsidRPr="00F514AC">
        <w:rPr>
          <w:sz w:val="26"/>
          <w:szCs w:val="26"/>
        </w:rPr>
        <w:t xml:space="preserve"> «</w:t>
      </w:r>
      <w:r w:rsidRPr="00F514AC">
        <w:rPr>
          <w:bCs/>
          <w:sz w:val="26"/>
          <w:szCs w:val="26"/>
        </w:rPr>
        <w:t>О Порядке разработки,  реализации и оценки эффективности муниципальных программ</w:t>
      </w:r>
      <w:r>
        <w:rPr>
          <w:bCs/>
          <w:sz w:val="26"/>
          <w:szCs w:val="26"/>
        </w:rPr>
        <w:t xml:space="preserve"> </w:t>
      </w:r>
      <w:proofErr w:type="spellStart"/>
      <w:r w:rsidRPr="00D54B15">
        <w:rPr>
          <w:sz w:val="26"/>
          <w:szCs w:val="26"/>
        </w:rPr>
        <w:t>Усть-Кубинского</w:t>
      </w:r>
      <w:proofErr w:type="spellEnd"/>
      <w:r w:rsidRPr="00D54B1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F514AC">
        <w:rPr>
          <w:sz w:val="26"/>
          <w:szCs w:val="26"/>
        </w:rPr>
        <w:t>», ст. 4</w:t>
      </w:r>
      <w:r>
        <w:rPr>
          <w:sz w:val="26"/>
          <w:szCs w:val="26"/>
        </w:rPr>
        <w:t>2</w:t>
      </w:r>
      <w:r w:rsidRPr="00F514AC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F514AC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B3150C" w:rsidRDefault="00B3150C" w:rsidP="00B3150C">
      <w:pPr>
        <w:jc w:val="both"/>
        <w:rPr>
          <w:b/>
          <w:sz w:val="26"/>
          <w:szCs w:val="26"/>
        </w:rPr>
      </w:pPr>
      <w:r w:rsidRPr="00F514AC">
        <w:rPr>
          <w:b/>
          <w:sz w:val="26"/>
          <w:szCs w:val="26"/>
        </w:rPr>
        <w:t>ПОСТАНОВЛЯЕТ:</w:t>
      </w:r>
    </w:p>
    <w:p w:rsidR="00B3150C" w:rsidRDefault="00B3150C" w:rsidP="00B3150C">
      <w:pPr>
        <w:pStyle w:val="a6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DC00CB">
        <w:rPr>
          <w:sz w:val="26"/>
          <w:szCs w:val="26"/>
        </w:rPr>
        <w:t xml:space="preserve">Внести в муниципальную программу «Обеспечение жильем молодых семей в </w:t>
      </w:r>
      <w:proofErr w:type="spellStart"/>
      <w:r w:rsidRPr="00DC00CB">
        <w:rPr>
          <w:sz w:val="26"/>
          <w:szCs w:val="26"/>
        </w:rPr>
        <w:t>Усть-Кубинском</w:t>
      </w:r>
      <w:proofErr w:type="spellEnd"/>
      <w:r w:rsidRPr="00DC00CB">
        <w:rPr>
          <w:sz w:val="26"/>
          <w:szCs w:val="26"/>
        </w:rPr>
        <w:t xml:space="preserve"> муниципальном округе на 2024-2028 годы», утвержденную постановлением администрации округа от 7 ноября 2023 года № 1671 </w:t>
      </w:r>
      <w:r>
        <w:rPr>
          <w:sz w:val="26"/>
          <w:szCs w:val="26"/>
        </w:rPr>
        <w:t xml:space="preserve">«Об утверждении муниципальной программы «Обеспечение жильем молодых семей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 на 2024-2028 годы», </w:t>
      </w:r>
      <w:r w:rsidRPr="00DC00CB">
        <w:rPr>
          <w:sz w:val="26"/>
          <w:szCs w:val="26"/>
        </w:rPr>
        <w:t>следующие изменения:</w:t>
      </w:r>
    </w:p>
    <w:p w:rsidR="00B3150C" w:rsidRPr="00E95650" w:rsidRDefault="0036413A" w:rsidP="00A46BA0">
      <w:pPr>
        <w:pStyle w:val="a6"/>
        <w:numPr>
          <w:ilvl w:val="1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Позицию «Объемы финансового обеспечения муниципальной программы» </w:t>
      </w:r>
      <w:r w:rsidR="00B3150C">
        <w:rPr>
          <w:sz w:val="26"/>
          <w:szCs w:val="26"/>
        </w:rPr>
        <w:t xml:space="preserve"> Паспорта</w:t>
      </w:r>
      <w:r w:rsidR="00B3150C" w:rsidRPr="00D66FEB">
        <w:rPr>
          <w:sz w:val="26"/>
          <w:szCs w:val="26"/>
        </w:rPr>
        <w:t xml:space="preserve"> </w:t>
      </w:r>
      <w:r w:rsidR="00B3150C">
        <w:rPr>
          <w:sz w:val="26"/>
          <w:szCs w:val="26"/>
        </w:rPr>
        <w:t xml:space="preserve">программы изложить в следующей редакции: </w:t>
      </w:r>
    </w:p>
    <w:tbl>
      <w:tblPr>
        <w:tblStyle w:val="a3"/>
        <w:tblW w:w="9531" w:type="dxa"/>
        <w:tblInd w:w="108" w:type="dxa"/>
        <w:tblLayout w:type="fixed"/>
        <w:tblLook w:val="0000"/>
      </w:tblPr>
      <w:tblGrid>
        <w:gridCol w:w="2410"/>
        <w:gridCol w:w="7121"/>
      </w:tblGrid>
      <w:tr w:rsidR="00B3150C" w:rsidRPr="00373E7B" w:rsidTr="00310C6E">
        <w:trPr>
          <w:trHeight w:val="240"/>
        </w:trPr>
        <w:tc>
          <w:tcPr>
            <w:tcW w:w="2410" w:type="dxa"/>
          </w:tcPr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Объемы финансового обеспечения муниципальной программы</w:t>
            </w:r>
          </w:p>
        </w:tc>
        <w:tc>
          <w:tcPr>
            <w:tcW w:w="7121" w:type="dxa"/>
          </w:tcPr>
          <w:p w:rsidR="00B3150C" w:rsidRPr="00E8752F" w:rsidRDefault="00B3150C" w:rsidP="00310C6E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E8752F">
              <w:rPr>
                <w:sz w:val="24"/>
                <w:szCs w:val="24"/>
                <w:lang w:val="ru-RU"/>
              </w:rPr>
              <w:t>Общий объем финансирования программы-3932,9 тыс. руб., в том числе по годам реализации: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2024 год-  1870,2 тыс. руб.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 xml:space="preserve">2025 год-  1213,7 тыс. руб., 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2026 год-    849,0 тыс. руб.,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2027 год- 0,0  тыс. руб.</w:t>
            </w:r>
          </w:p>
          <w:p w:rsidR="00B3150C" w:rsidRPr="00E8752F" w:rsidRDefault="00B3150C" w:rsidP="00310C6E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E8752F">
              <w:rPr>
                <w:sz w:val="24"/>
                <w:szCs w:val="24"/>
                <w:lang w:val="ru-RU"/>
              </w:rPr>
              <w:t>2028 год- 0,0  тыс. руб.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Из них: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-собственные доходы бюджета  округа –942,0  тыс</w:t>
            </w:r>
            <w:proofErr w:type="gramStart"/>
            <w:r w:rsidRPr="00E8752F">
              <w:rPr>
                <w:lang w:val="ru-RU"/>
              </w:rPr>
              <w:t>.р</w:t>
            </w:r>
            <w:proofErr w:type="gramEnd"/>
            <w:r w:rsidRPr="00E8752F">
              <w:rPr>
                <w:lang w:val="ru-RU"/>
              </w:rPr>
              <w:t>уб.,</w:t>
            </w:r>
          </w:p>
          <w:p w:rsidR="00B3150C" w:rsidRPr="00E8752F" w:rsidRDefault="00B3150C" w:rsidP="00310C6E">
            <w:pPr>
              <w:tabs>
                <w:tab w:val="left" w:pos="9355"/>
              </w:tabs>
              <w:autoSpaceDE w:val="0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E8752F">
              <w:rPr>
                <w:sz w:val="24"/>
                <w:szCs w:val="24"/>
                <w:lang w:val="ru-RU"/>
              </w:rPr>
              <w:t>в том числе по годам реализации: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2024 год-668,0 тыс. руб.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 xml:space="preserve">2025 год- 274,0 тыс. руб., 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2026 год-  0,0тыс. руб.,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2027 год- 0,0  тыс. руб.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2028 год- 0,0  тыс. руб.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-субвенции, субсидии областного бюджета-1286,4 тыс</w:t>
            </w:r>
            <w:proofErr w:type="gramStart"/>
            <w:r w:rsidRPr="00E8752F">
              <w:rPr>
                <w:lang w:val="ru-RU"/>
              </w:rPr>
              <w:t>.р</w:t>
            </w:r>
            <w:proofErr w:type="gramEnd"/>
            <w:r w:rsidRPr="00E8752F">
              <w:rPr>
                <w:lang w:val="ru-RU"/>
              </w:rPr>
              <w:t>уб.,  в том числе по годам реализации: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lastRenderedPageBreak/>
              <w:t>2024 год- 687,2 тыс. руб.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 xml:space="preserve">2025 год-299,6тыс. руб., 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2026 год- 299,6 тыс. руб.,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2027 год- 0,0  тыс. руб.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2028 год- 0,0  тыс. руб.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- субвенции, субсидии федерального бюджета- 1704,5 тыс</w:t>
            </w:r>
            <w:proofErr w:type="gramStart"/>
            <w:r w:rsidRPr="00E8752F">
              <w:rPr>
                <w:lang w:val="ru-RU"/>
              </w:rPr>
              <w:t>.р</w:t>
            </w:r>
            <w:proofErr w:type="gramEnd"/>
            <w:r w:rsidRPr="00E8752F">
              <w:rPr>
                <w:lang w:val="ru-RU"/>
              </w:rPr>
              <w:t>уб.,  в том числе по годам реализации: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2024 год- 515,0 тыс. руб.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 xml:space="preserve">2025 год- 640,1 тыс. руб., 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2026 год- 549,4 тыс. руб.,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2027 год- 0,0  тыс. руб.</w:t>
            </w:r>
          </w:p>
          <w:p w:rsidR="00B3150C" w:rsidRPr="00E8752F" w:rsidRDefault="00B3150C" w:rsidP="00310C6E">
            <w:pPr>
              <w:pStyle w:val="ConsPlusCell"/>
              <w:widowControl/>
              <w:rPr>
                <w:lang w:val="ru-RU"/>
              </w:rPr>
            </w:pPr>
            <w:r w:rsidRPr="00E8752F">
              <w:rPr>
                <w:lang w:val="ru-RU"/>
              </w:rPr>
              <w:t>2028 год- 0,0  тыс. руб.</w:t>
            </w:r>
          </w:p>
        </w:tc>
      </w:tr>
    </w:tbl>
    <w:p w:rsidR="00B3150C" w:rsidRDefault="00B3150C" w:rsidP="00B3150C">
      <w:pPr>
        <w:tabs>
          <w:tab w:val="left" w:pos="9355"/>
        </w:tabs>
        <w:autoSpaceDE w:val="0"/>
        <w:ind w:left="708"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</w:t>
      </w:r>
      <w:r w:rsidR="00BA44B9">
        <w:rPr>
          <w:sz w:val="26"/>
          <w:szCs w:val="26"/>
        </w:rPr>
        <w:t xml:space="preserve"> Пункт 6.1</w:t>
      </w:r>
      <w:r>
        <w:rPr>
          <w:sz w:val="26"/>
          <w:szCs w:val="26"/>
        </w:rPr>
        <w:t xml:space="preserve"> программы изложить в следующей редакции:</w:t>
      </w:r>
    </w:p>
    <w:p w:rsidR="00B3150C" w:rsidRDefault="00B3150C" w:rsidP="00B3150C">
      <w:pPr>
        <w:tabs>
          <w:tab w:val="left" w:pos="9355"/>
        </w:tabs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«6.1. </w:t>
      </w:r>
      <w:proofErr w:type="gramStart"/>
      <w:r w:rsidRPr="00442837">
        <w:rPr>
          <w:sz w:val="26"/>
          <w:szCs w:val="26"/>
        </w:rPr>
        <w:t>Общий</w:t>
      </w:r>
      <w:r>
        <w:rPr>
          <w:sz w:val="26"/>
          <w:szCs w:val="26"/>
        </w:rPr>
        <w:t xml:space="preserve"> объем финансирования муниципальной программы составляет 3932,9 тыс. руб., в 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год- 1870,2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>год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</w:t>
      </w:r>
      <w:r w:rsidRPr="007927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1213,7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</w:t>
      </w:r>
      <w:r w:rsidRPr="00442837">
        <w:rPr>
          <w:sz w:val="26"/>
          <w:szCs w:val="26"/>
        </w:rPr>
        <w:t xml:space="preserve">год- </w:t>
      </w:r>
      <w:r>
        <w:rPr>
          <w:sz w:val="26"/>
          <w:szCs w:val="26"/>
        </w:rPr>
        <w:t xml:space="preserve">849,0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8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 В том числе по источникам финансирования:</w:t>
      </w:r>
      <w:proofErr w:type="gramEnd"/>
    </w:p>
    <w:p w:rsidR="00B3150C" w:rsidRDefault="00B3150C" w:rsidP="00B3150C">
      <w:pPr>
        <w:pStyle w:val="ConsPlusCell"/>
        <w:widowControl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FD3959">
        <w:rPr>
          <w:sz w:val="26"/>
          <w:szCs w:val="26"/>
        </w:rPr>
        <w:t>собственные доходы бюджета  округа</w:t>
      </w:r>
      <w:r>
        <w:rPr>
          <w:sz w:val="26"/>
          <w:szCs w:val="26"/>
        </w:rPr>
        <w:t xml:space="preserve"> -942,0  </w:t>
      </w:r>
      <w:r w:rsidRPr="00FD395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FD3959">
        <w:rPr>
          <w:sz w:val="26"/>
          <w:szCs w:val="26"/>
        </w:rPr>
        <w:t>руб.</w:t>
      </w:r>
      <w:r>
        <w:rPr>
          <w:sz w:val="26"/>
          <w:szCs w:val="26"/>
        </w:rPr>
        <w:t xml:space="preserve">, в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год- 668,0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 274,0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0,0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,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 </w:t>
      </w:r>
      <w:r>
        <w:rPr>
          <w:sz w:val="26"/>
          <w:szCs w:val="26"/>
        </w:rPr>
        <w:t xml:space="preserve">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; 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8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;</w:t>
      </w:r>
      <w:proofErr w:type="gramEnd"/>
    </w:p>
    <w:p w:rsidR="00B3150C" w:rsidRPr="00442837" w:rsidRDefault="00B3150C" w:rsidP="00B3150C">
      <w:pPr>
        <w:pStyle w:val="ConsPlusCell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-субвенции, субсидии областного бюджета -1286,4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в том числе по годам 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687,2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 xml:space="preserve">год- </w:t>
      </w:r>
      <w:r>
        <w:rPr>
          <w:sz w:val="26"/>
          <w:szCs w:val="26"/>
        </w:rPr>
        <w:t xml:space="preserve">299,6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год-  299,6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 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</w:t>
      </w:r>
      <w:r>
        <w:rPr>
          <w:sz w:val="26"/>
          <w:szCs w:val="26"/>
        </w:rPr>
        <w:t xml:space="preserve">.;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8 год-0,0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:rsidR="00B3150C" w:rsidRPr="00442837" w:rsidRDefault="00B3150C" w:rsidP="00B3150C">
      <w:pPr>
        <w:pStyle w:val="ConsPlusCell"/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-субвенции, субсидии федерального бюджета- 1704,5 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в том числе по годам реализации: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442837">
        <w:rPr>
          <w:sz w:val="26"/>
          <w:szCs w:val="26"/>
        </w:rPr>
        <w:t>год-</w:t>
      </w:r>
      <w:r>
        <w:rPr>
          <w:sz w:val="26"/>
          <w:szCs w:val="26"/>
        </w:rPr>
        <w:t xml:space="preserve"> 515,0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442837">
        <w:rPr>
          <w:sz w:val="26"/>
          <w:szCs w:val="26"/>
        </w:rPr>
        <w:t xml:space="preserve">год- </w:t>
      </w:r>
      <w:r>
        <w:rPr>
          <w:sz w:val="26"/>
          <w:szCs w:val="26"/>
        </w:rPr>
        <w:t xml:space="preserve">640,1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>,</w:t>
      </w:r>
      <w:r w:rsidRPr="00661B7B"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6 год-  549,4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</w:t>
      </w:r>
      <w:r w:rsidRPr="00661B7B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442837">
        <w:rPr>
          <w:sz w:val="26"/>
          <w:szCs w:val="26"/>
        </w:rPr>
        <w:t>02</w:t>
      </w:r>
      <w:r>
        <w:rPr>
          <w:sz w:val="26"/>
          <w:szCs w:val="26"/>
        </w:rPr>
        <w:t>7</w:t>
      </w:r>
      <w:r w:rsidRPr="00442837">
        <w:rPr>
          <w:sz w:val="26"/>
          <w:szCs w:val="26"/>
        </w:rPr>
        <w:t xml:space="preserve"> год-</w:t>
      </w:r>
      <w:r>
        <w:rPr>
          <w:sz w:val="26"/>
          <w:szCs w:val="26"/>
        </w:rPr>
        <w:t xml:space="preserve"> 0,0 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442837">
        <w:rPr>
          <w:sz w:val="26"/>
          <w:szCs w:val="26"/>
        </w:rPr>
        <w:t>руб.</w:t>
      </w:r>
      <w:r>
        <w:rPr>
          <w:sz w:val="26"/>
          <w:szCs w:val="26"/>
        </w:rPr>
        <w:t xml:space="preserve">; </w:t>
      </w:r>
      <w:r w:rsidRPr="00442837">
        <w:rPr>
          <w:sz w:val="26"/>
          <w:szCs w:val="26"/>
        </w:rPr>
        <w:t>202</w:t>
      </w:r>
      <w:r>
        <w:rPr>
          <w:sz w:val="26"/>
          <w:szCs w:val="26"/>
        </w:rPr>
        <w:t xml:space="preserve">8 год-0,0 </w:t>
      </w:r>
      <w:r w:rsidRPr="00442837">
        <w:rPr>
          <w:sz w:val="26"/>
          <w:szCs w:val="26"/>
        </w:rPr>
        <w:t>тыс.</w:t>
      </w:r>
      <w:r>
        <w:rPr>
          <w:sz w:val="26"/>
          <w:szCs w:val="26"/>
        </w:rPr>
        <w:t xml:space="preserve"> руб.»</w:t>
      </w:r>
      <w:r w:rsidR="00FD642F">
        <w:rPr>
          <w:sz w:val="26"/>
          <w:szCs w:val="26"/>
        </w:rPr>
        <w:t>.</w:t>
      </w:r>
    </w:p>
    <w:p w:rsidR="00B3150C" w:rsidRPr="00D66FEB" w:rsidRDefault="00B3150C" w:rsidP="00B3150C">
      <w:pPr>
        <w:pStyle w:val="a6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FD642F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 4,</w:t>
      </w:r>
      <w:r w:rsidR="00FD642F">
        <w:rPr>
          <w:sz w:val="26"/>
          <w:szCs w:val="26"/>
        </w:rPr>
        <w:t xml:space="preserve"> </w:t>
      </w:r>
      <w:r>
        <w:rPr>
          <w:sz w:val="26"/>
          <w:szCs w:val="26"/>
        </w:rPr>
        <w:t>5,</w:t>
      </w:r>
      <w:r w:rsidR="00FD642F">
        <w:rPr>
          <w:sz w:val="26"/>
          <w:szCs w:val="26"/>
        </w:rPr>
        <w:t xml:space="preserve"> </w:t>
      </w:r>
      <w:r>
        <w:rPr>
          <w:sz w:val="26"/>
          <w:szCs w:val="26"/>
        </w:rPr>
        <w:t>6 к муниципальной программе изложить в следующей редакции согласно приложениям 1,</w:t>
      </w:r>
      <w:r w:rsidR="00FD642F">
        <w:rPr>
          <w:sz w:val="26"/>
          <w:szCs w:val="26"/>
        </w:rPr>
        <w:t xml:space="preserve"> </w:t>
      </w:r>
      <w:r>
        <w:rPr>
          <w:sz w:val="26"/>
          <w:szCs w:val="26"/>
        </w:rPr>
        <w:t>2,</w:t>
      </w:r>
      <w:r w:rsidR="00FD642F">
        <w:rPr>
          <w:sz w:val="26"/>
          <w:szCs w:val="26"/>
        </w:rPr>
        <w:t xml:space="preserve"> </w:t>
      </w:r>
      <w:r>
        <w:rPr>
          <w:sz w:val="26"/>
          <w:szCs w:val="26"/>
        </w:rPr>
        <w:t>3 к настоящему постановлению</w:t>
      </w:r>
      <w:r w:rsidR="00FD642F">
        <w:rPr>
          <w:sz w:val="26"/>
          <w:szCs w:val="26"/>
        </w:rPr>
        <w:t xml:space="preserve"> </w:t>
      </w:r>
      <w:proofErr w:type="spellStart"/>
      <w:r w:rsidR="00FD642F">
        <w:rPr>
          <w:sz w:val="26"/>
          <w:szCs w:val="26"/>
        </w:rPr>
        <w:t>соответствено</w:t>
      </w:r>
      <w:proofErr w:type="spellEnd"/>
      <w:r>
        <w:rPr>
          <w:sz w:val="26"/>
          <w:szCs w:val="26"/>
        </w:rPr>
        <w:t>.</w:t>
      </w:r>
    </w:p>
    <w:p w:rsidR="00B3150C" w:rsidRDefault="00B3150C" w:rsidP="00B315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514AC">
        <w:rPr>
          <w:sz w:val="26"/>
          <w:szCs w:val="26"/>
        </w:rPr>
        <w:t>. Настоящее постановление вступает в силу с</w:t>
      </w:r>
      <w:r>
        <w:rPr>
          <w:sz w:val="26"/>
          <w:szCs w:val="26"/>
        </w:rPr>
        <w:t>о дня его</w:t>
      </w:r>
      <w:r w:rsidRPr="00F514AC">
        <w:rPr>
          <w:sz w:val="26"/>
          <w:szCs w:val="26"/>
        </w:rPr>
        <w:t xml:space="preserve"> </w:t>
      </w:r>
      <w:r>
        <w:rPr>
          <w:sz w:val="26"/>
          <w:szCs w:val="26"/>
        </w:rPr>
        <w:t>официального опубликования.</w:t>
      </w:r>
    </w:p>
    <w:p w:rsidR="00B3150C" w:rsidRPr="00F514AC" w:rsidRDefault="00B3150C" w:rsidP="00B3150C">
      <w:pPr>
        <w:jc w:val="both"/>
        <w:rPr>
          <w:sz w:val="26"/>
          <w:szCs w:val="26"/>
        </w:rPr>
      </w:pPr>
    </w:p>
    <w:p w:rsidR="00B3150C" w:rsidRPr="00F514AC" w:rsidRDefault="00B3150C" w:rsidP="00B3150C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B3150C" w:rsidRPr="00901C85" w:rsidTr="00310C6E">
        <w:tc>
          <w:tcPr>
            <w:tcW w:w="5070" w:type="dxa"/>
          </w:tcPr>
          <w:p w:rsidR="00B3150C" w:rsidRPr="00901C85" w:rsidRDefault="00B3150C" w:rsidP="00310C6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округа</w:t>
            </w:r>
          </w:p>
        </w:tc>
        <w:tc>
          <w:tcPr>
            <w:tcW w:w="4501" w:type="dxa"/>
          </w:tcPr>
          <w:p w:rsidR="00B3150C" w:rsidRPr="00901C85" w:rsidRDefault="00B3150C" w:rsidP="00310C6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            И.В. Быков              </w:t>
            </w:r>
          </w:p>
        </w:tc>
      </w:tr>
    </w:tbl>
    <w:p w:rsidR="00B3150C" w:rsidRDefault="00B3150C" w:rsidP="00B3150C">
      <w:pPr>
        <w:rPr>
          <w:sz w:val="28"/>
          <w:szCs w:val="28"/>
        </w:rPr>
      </w:pPr>
    </w:p>
    <w:p w:rsidR="00B3150C" w:rsidRDefault="00B3150C" w:rsidP="00B3150C">
      <w:pPr>
        <w:rPr>
          <w:sz w:val="28"/>
          <w:szCs w:val="28"/>
        </w:rPr>
      </w:pPr>
    </w:p>
    <w:p w:rsidR="00B3150C" w:rsidRDefault="00B3150C" w:rsidP="00B3150C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3150C" w:rsidRDefault="00B3150C" w:rsidP="00B3150C">
      <w:pPr>
        <w:ind w:left="1068"/>
        <w:rPr>
          <w:sz w:val="26"/>
          <w:szCs w:val="26"/>
        </w:rPr>
        <w:sectPr w:rsidR="00B3150C" w:rsidSect="00310C6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B3150C" w:rsidRPr="00FD7963" w:rsidTr="00310C6E">
        <w:tc>
          <w:tcPr>
            <w:tcW w:w="6946" w:type="dxa"/>
          </w:tcPr>
          <w:p w:rsidR="00B3150C" w:rsidRPr="00FD7963" w:rsidRDefault="00B3150C" w:rsidP="00310C6E">
            <w:pPr>
              <w:jc w:val="right"/>
            </w:pPr>
          </w:p>
          <w:p w:rsidR="00B3150C" w:rsidRPr="00FD7963" w:rsidRDefault="00B3150C" w:rsidP="00310C6E">
            <w:pPr>
              <w:jc w:val="right"/>
            </w:pPr>
          </w:p>
          <w:p w:rsidR="007111B2" w:rsidRDefault="007111B2" w:rsidP="00310C6E">
            <w:pPr>
              <w:jc w:val="right"/>
            </w:pPr>
          </w:p>
          <w:p w:rsidR="00B3150C" w:rsidRPr="00FD7963" w:rsidRDefault="00B3150C" w:rsidP="00310C6E">
            <w:pPr>
              <w:jc w:val="right"/>
            </w:pPr>
            <w:r w:rsidRPr="00FD7963">
              <w:t xml:space="preserve">Приложение 1 </w:t>
            </w:r>
          </w:p>
          <w:p w:rsidR="00B3150C" w:rsidRPr="00FD7963" w:rsidRDefault="00B3150C" w:rsidP="00310C6E">
            <w:pPr>
              <w:jc w:val="right"/>
            </w:pPr>
            <w:r w:rsidRPr="00FD7963">
              <w:t>к постановлению администрации округа</w:t>
            </w:r>
          </w:p>
          <w:p w:rsidR="00B3150C" w:rsidRPr="00FD7963" w:rsidRDefault="00B3150C" w:rsidP="00310C6E">
            <w:pPr>
              <w:jc w:val="right"/>
            </w:pPr>
            <w:r w:rsidRPr="00FD7963">
              <w:t>от «__»_______2024 № ____</w:t>
            </w:r>
          </w:p>
          <w:p w:rsidR="00B3150C" w:rsidRPr="00FD7963" w:rsidRDefault="00B3150C" w:rsidP="00310C6E">
            <w:pPr>
              <w:jc w:val="right"/>
            </w:pPr>
            <w:r w:rsidRPr="00FD7963">
              <w:t xml:space="preserve"> </w:t>
            </w:r>
          </w:p>
          <w:p w:rsidR="00B3150C" w:rsidRPr="00FD7963" w:rsidRDefault="007111B2" w:rsidP="00310C6E">
            <w:pPr>
              <w:jc w:val="right"/>
            </w:pPr>
            <w:r>
              <w:t>«</w:t>
            </w:r>
            <w:r w:rsidR="00B3150C" w:rsidRPr="00FD7963">
              <w:t xml:space="preserve">Приложение 4 </w:t>
            </w:r>
          </w:p>
          <w:p w:rsidR="00B3150C" w:rsidRPr="00FD7963" w:rsidRDefault="00B3150C" w:rsidP="00310C6E">
            <w:pPr>
              <w:jc w:val="right"/>
            </w:pPr>
            <w:r w:rsidRPr="00FD7963">
              <w:t>к</w:t>
            </w:r>
            <w:r w:rsidRPr="00FD7963">
              <w:rPr>
                <w:bCs/>
              </w:rPr>
              <w:t xml:space="preserve"> </w:t>
            </w:r>
            <w:r w:rsidRPr="00FD7963">
              <w:t>муниципальной программе</w:t>
            </w:r>
          </w:p>
          <w:p w:rsidR="00B3150C" w:rsidRPr="00FD7963" w:rsidRDefault="00B3150C" w:rsidP="00310C6E">
            <w:pPr>
              <w:jc w:val="right"/>
            </w:pPr>
            <w:r w:rsidRPr="00FD7963">
              <w:t xml:space="preserve">«Обеспечение  жильём  молодых  семей </w:t>
            </w:r>
          </w:p>
          <w:p w:rsidR="00B3150C" w:rsidRPr="00FD7963" w:rsidRDefault="00B3150C" w:rsidP="00310C6E">
            <w:pPr>
              <w:jc w:val="right"/>
            </w:pPr>
            <w:r w:rsidRPr="00FD7963">
              <w:t xml:space="preserve"> </w:t>
            </w:r>
            <w:r w:rsidRPr="00FD7963">
              <w:rPr>
                <w:bCs/>
              </w:rPr>
              <w:t xml:space="preserve">в </w:t>
            </w:r>
            <w:proofErr w:type="spellStart"/>
            <w:r w:rsidRPr="00FD7963">
              <w:rPr>
                <w:bCs/>
              </w:rPr>
              <w:t>Усть-Кубинском</w:t>
            </w:r>
            <w:proofErr w:type="spellEnd"/>
            <w:r w:rsidRPr="00FD7963">
              <w:rPr>
                <w:bCs/>
              </w:rPr>
              <w:t xml:space="preserve"> муниципальном округе на 2024-2028</w:t>
            </w:r>
            <w:r w:rsidRPr="00FD7963">
              <w:t>»</w:t>
            </w:r>
          </w:p>
          <w:p w:rsidR="00B3150C" w:rsidRPr="00FD7963" w:rsidRDefault="00B3150C" w:rsidP="00310C6E">
            <w:pPr>
              <w:jc w:val="right"/>
            </w:pPr>
          </w:p>
        </w:tc>
      </w:tr>
    </w:tbl>
    <w:p w:rsidR="00B3150C" w:rsidRPr="00FD7963" w:rsidRDefault="00B3150C" w:rsidP="00B3150C">
      <w:pPr>
        <w:jc w:val="center"/>
      </w:pPr>
      <w:r w:rsidRPr="00FD7963">
        <w:t xml:space="preserve">       </w:t>
      </w:r>
    </w:p>
    <w:p w:rsidR="00B3150C" w:rsidRPr="00FD7963" w:rsidRDefault="00B3150C" w:rsidP="00B3150C">
      <w:pPr>
        <w:jc w:val="center"/>
      </w:pPr>
      <w:r w:rsidRPr="00FD7963">
        <w:t>Финансовое обеспечение реализации</w:t>
      </w:r>
    </w:p>
    <w:p w:rsidR="00B3150C" w:rsidRPr="00FD7963" w:rsidRDefault="00B3150C" w:rsidP="00B3150C">
      <w:pPr>
        <w:jc w:val="center"/>
      </w:pPr>
      <w:r w:rsidRPr="00FD7963">
        <w:t xml:space="preserve"> муниципальной программы за счет средств бюджета округа  </w:t>
      </w:r>
    </w:p>
    <w:p w:rsidR="00B3150C" w:rsidRPr="00FD7963" w:rsidRDefault="00B3150C" w:rsidP="00B3150C">
      <w:pPr>
        <w:jc w:val="right"/>
      </w:pPr>
      <w:r w:rsidRPr="00FD7963">
        <w:t>тыс</w:t>
      </w:r>
      <w:proofErr w:type="gramStart"/>
      <w:r w:rsidRPr="00FD7963">
        <w:t>.р</w:t>
      </w:r>
      <w:proofErr w:type="gramEnd"/>
      <w:r w:rsidRPr="00FD7963">
        <w:t>уб.</w:t>
      </w:r>
    </w:p>
    <w:tbl>
      <w:tblPr>
        <w:tblW w:w="1583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663"/>
        <w:gridCol w:w="1559"/>
        <w:gridCol w:w="1701"/>
        <w:gridCol w:w="1417"/>
        <w:gridCol w:w="2268"/>
      </w:tblGrid>
      <w:tr w:rsidR="00B3150C" w:rsidRPr="00FD7963" w:rsidTr="00310C6E">
        <w:trPr>
          <w:trHeight w:val="479"/>
        </w:trPr>
        <w:tc>
          <w:tcPr>
            <w:tcW w:w="2521" w:type="dxa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>Источник финансового обеспечения</w:t>
            </w:r>
          </w:p>
        </w:tc>
        <w:tc>
          <w:tcPr>
            <w:tcW w:w="10309" w:type="dxa"/>
            <w:gridSpan w:val="6"/>
          </w:tcPr>
          <w:p w:rsidR="00B3150C" w:rsidRPr="00FD7963" w:rsidRDefault="00B3150C" w:rsidP="00310C6E">
            <w:pPr>
              <w:jc w:val="center"/>
            </w:pPr>
            <w:r w:rsidRPr="00FD7963">
              <w:t xml:space="preserve">Расходы </w:t>
            </w:r>
          </w:p>
        </w:tc>
      </w:tr>
      <w:tr w:rsidR="00B3150C" w:rsidRPr="00FD7963" w:rsidTr="00310C6E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3150C" w:rsidRPr="00FD7963" w:rsidRDefault="00B3150C" w:rsidP="00310C6E">
            <w:pPr>
              <w:jc w:val="center"/>
            </w:pPr>
            <w:r w:rsidRPr="00FD7963">
              <w:t>2024</w:t>
            </w:r>
          </w:p>
        </w:tc>
        <w:tc>
          <w:tcPr>
            <w:tcW w:w="1663" w:type="dxa"/>
            <w:vAlign w:val="center"/>
          </w:tcPr>
          <w:p w:rsidR="00B3150C" w:rsidRPr="00FD7963" w:rsidRDefault="00B3150C" w:rsidP="00310C6E">
            <w:pPr>
              <w:jc w:val="center"/>
            </w:pPr>
            <w:r w:rsidRPr="00FD7963">
              <w:t>2025</w:t>
            </w:r>
          </w:p>
        </w:tc>
        <w:tc>
          <w:tcPr>
            <w:tcW w:w="1559" w:type="dxa"/>
            <w:vAlign w:val="center"/>
          </w:tcPr>
          <w:p w:rsidR="00B3150C" w:rsidRPr="00FD7963" w:rsidRDefault="00B3150C" w:rsidP="00310C6E">
            <w:pPr>
              <w:jc w:val="center"/>
            </w:pPr>
            <w:r w:rsidRPr="00FD7963">
              <w:t>2026</w:t>
            </w:r>
          </w:p>
        </w:tc>
        <w:tc>
          <w:tcPr>
            <w:tcW w:w="1701" w:type="dxa"/>
            <w:vAlign w:val="center"/>
          </w:tcPr>
          <w:p w:rsidR="00B3150C" w:rsidRPr="00FD7963" w:rsidRDefault="00B3150C" w:rsidP="00310C6E">
            <w:pPr>
              <w:jc w:val="center"/>
            </w:pPr>
            <w:r w:rsidRPr="00FD7963">
              <w:t>2027</w:t>
            </w:r>
          </w:p>
        </w:tc>
        <w:tc>
          <w:tcPr>
            <w:tcW w:w="1417" w:type="dxa"/>
            <w:vAlign w:val="center"/>
          </w:tcPr>
          <w:p w:rsidR="00B3150C" w:rsidRPr="00FD7963" w:rsidRDefault="00B3150C" w:rsidP="00310C6E">
            <w:pPr>
              <w:jc w:val="center"/>
            </w:pPr>
            <w:r w:rsidRPr="00FD7963">
              <w:t>2028</w:t>
            </w:r>
          </w:p>
        </w:tc>
        <w:tc>
          <w:tcPr>
            <w:tcW w:w="2268" w:type="dxa"/>
            <w:vAlign w:val="center"/>
          </w:tcPr>
          <w:p w:rsidR="00B3150C" w:rsidRPr="00FD7963" w:rsidRDefault="00B3150C" w:rsidP="00310C6E">
            <w:pPr>
              <w:jc w:val="center"/>
            </w:pPr>
            <w:r w:rsidRPr="00FD7963">
              <w:t xml:space="preserve">всего </w:t>
            </w:r>
            <w:proofErr w:type="gramStart"/>
            <w:r w:rsidRPr="00FD7963">
              <w:t>за</w:t>
            </w:r>
            <w:proofErr w:type="gramEnd"/>
            <w:r w:rsidRPr="00FD7963">
              <w:t xml:space="preserve"> </w:t>
            </w:r>
          </w:p>
          <w:p w:rsidR="00B3150C" w:rsidRPr="00FD7963" w:rsidRDefault="00B3150C" w:rsidP="00310C6E">
            <w:pPr>
              <w:jc w:val="center"/>
            </w:pPr>
            <w:r w:rsidRPr="00FD7963">
              <w:t xml:space="preserve">2024-2028 </w:t>
            </w:r>
          </w:p>
          <w:p w:rsidR="00B3150C" w:rsidRPr="00FD7963" w:rsidRDefault="00B3150C" w:rsidP="00310C6E">
            <w:pPr>
              <w:jc w:val="center"/>
            </w:pPr>
            <w:r w:rsidRPr="00FD7963">
              <w:t xml:space="preserve">годы </w:t>
            </w:r>
          </w:p>
        </w:tc>
      </w:tr>
      <w:tr w:rsidR="00B3150C" w:rsidRPr="00FD7963" w:rsidTr="00310C6E">
        <w:trPr>
          <w:trHeight w:val="227"/>
        </w:trPr>
        <w:tc>
          <w:tcPr>
            <w:tcW w:w="2521" w:type="dxa"/>
          </w:tcPr>
          <w:p w:rsidR="00B3150C" w:rsidRPr="00FD7963" w:rsidRDefault="00B3150C" w:rsidP="00310C6E">
            <w:pPr>
              <w:jc w:val="center"/>
            </w:pPr>
            <w:r w:rsidRPr="00FD7963">
              <w:t>1</w:t>
            </w:r>
          </w:p>
        </w:tc>
        <w:tc>
          <w:tcPr>
            <w:tcW w:w="3008" w:type="dxa"/>
          </w:tcPr>
          <w:p w:rsidR="00B3150C" w:rsidRPr="00FD7963" w:rsidRDefault="00B3150C" w:rsidP="00310C6E">
            <w:pPr>
              <w:jc w:val="center"/>
            </w:pPr>
            <w:r w:rsidRPr="00FD7963">
              <w:t>2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3</w:t>
            </w:r>
          </w:p>
        </w:tc>
        <w:tc>
          <w:tcPr>
            <w:tcW w:w="1663" w:type="dxa"/>
          </w:tcPr>
          <w:p w:rsidR="00B3150C" w:rsidRPr="00FD7963" w:rsidRDefault="00B3150C" w:rsidP="00310C6E">
            <w:pPr>
              <w:jc w:val="center"/>
            </w:pPr>
            <w:r w:rsidRPr="00FD7963">
              <w:t>4</w:t>
            </w:r>
          </w:p>
        </w:tc>
        <w:tc>
          <w:tcPr>
            <w:tcW w:w="1559" w:type="dxa"/>
          </w:tcPr>
          <w:p w:rsidR="00B3150C" w:rsidRPr="00FD7963" w:rsidRDefault="00B3150C" w:rsidP="00310C6E">
            <w:pPr>
              <w:jc w:val="center"/>
            </w:pPr>
            <w:r w:rsidRPr="00FD7963">
              <w:t>5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6</w:t>
            </w:r>
          </w:p>
        </w:tc>
        <w:tc>
          <w:tcPr>
            <w:tcW w:w="1417" w:type="dxa"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2268" w:type="dxa"/>
          </w:tcPr>
          <w:p w:rsidR="00B3150C" w:rsidRPr="00FD7963" w:rsidRDefault="00B3150C" w:rsidP="00310C6E">
            <w:pPr>
              <w:jc w:val="center"/>
            </w:pPr>
            <w:r w:rsidRPr="00FD7963">
              <w:t>7</w:t>
            </w:r>
          </w:p>
        </w:tc>
      </w:tr>
      <w:tr w:rsidR="00B3150C" w:rsidRPr="00FD7963" w:rsidTr="00310C6E">
        <w:trPr>
          <w:trHeight w:val="479"/>
        </w:trPr>
        <w:tc>
          <w:tcPr>
            <w:tcW w:w="2521" w:type="dxa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 xml:space="preserve">Итого по </w:t>
            </w:r>
          </w:p>
          <w:p w:rsidR="00B3150C" w:rsidRPr="00FD7963" w:rsidRDefault="00B3150C" w:rsidP="00310C6E">
            <w:pPr>
              <w:jc w:val="center"/>
            </w:pPr>
            <w:r w:rsidRPr="00FD7963">
              <w:t>муниципальной программе</w:t>
            </w:r>
          </w:p>
        </w:tc>
        <w:tc>
          <w:tcPr>
            <w:tcW w:w="3008" w:type="dxa"/>
          </w:tcPr>
          <w:p w:rsidR="00B3150C" w:rsidRPr="00FD7963" w:rsidRDefault="00B3150C" w:rsidP="00310C6E">
            <w:pPr>
              <w:jc w:val="center"/>
            </w:pPr>
            <w:r w:rsidRPr="00FD7963">
              <w:t>всего, в том числе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tabs>
                <w:tab w:val="left" w:pos="889"/>
              </w:tabs>
              <w:jc w:val="center"/>
            </w:pPr>
            <w:r w:rsidRPr="00FD7963">
              <w:t>1870,2</w:t>
            </w:r>
          </w:p>
          <w:p w:rsidR="00B3150C" w:rsidRPr="00FD7963" w:rsidRDefault="00B3150C" w:rsidP="00310C6E"/>
        </w:tc>
        <w:tc>
          <w:tcPr>
            <w:tcW w:w="1663" w:type="dxa"/>
          </w:tcPr>
          <w:p w:rsidR="00B3150C" w:rsidRPr="00FD7963" w:rsidRDefault="00B3150C" w:rsidP="00310C6E">
            <w:pPr>
              <w:jc w:val="center"/>
            </w:pPr>
            <w:r w:rsidRPr="00FD7963">
              <w:t>1213,7</w:t>
            </w:r>
          </w:p>
        </w:tc>
        <w:tc>
          <w:tcPr>
            <w:tcW w:w="1559" w:type="dxa"/>
          </w:tcPr>
          <w:p w:rsidR="00B3150C" w:rsidRPr="00FD7963" w:rsidRDefault="00B3150C" w:rsidP="00310C6E">
            <w:pPr>
              <w:jc w:val="center"/>
            </w:pPr>
            <w:r w:rsidRPr="00FD7963">
              <w:t>849,0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417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2268" w:type="dxa"/>
          </w:tcPr>
          <w:p w:rsidR="00B3150C" w:rsidRPr="00FD7963" w:rsidRDefault="00B3150C" w:rsidP="00310C6E">
            <w:pPr>
              <w:jc w:val="center"/>
            </w:pPr>
            <w:r w:rsidRPr="00FD7963">
              <w:t>3932,9</w:t>
            </w:r>
          </w:p>
        </w:tc>
      </w:tr>
      <w:tr w:rsidR="00B3150C" w:rsidRPr="00FD7963" w:rsidTr="00310C6E">
        <w:trPr>
          <w:trHeight w:val="755"/>
        </w:trPr>
        <w:tc>
          <w:tcPr>
            <w:tcW w:w="2521" w:type="dxa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3008" w:type="dxa"/>
          </w:tcPr>
          <w:p w:rsidR="00B3150C" w:rsidRPr="00FD7963" w:rsidRDefault="00B3150C" w:rsidP="00310C6E">
            <w:pPr>
              <w:jc w:val="center"/>
            </w:pPr>
            <w:r w:rsidRPr="00FD7963">
              <w:t>собственные доходы бюджета  округа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668,0</w:t>
            </w:r>
          </w:p>
        </w:tc>
        <w:tc>
          <w:tcPr>
            <w:tcW w:w="1663" w:type="dxa"/>
          </w:tcPr>
          <w:p w:rsidR="00B3150C" w:rsidRPr="00FD7963" w:rsidRDefault="00B3150C" w:rsidP="00310C6E">
            <w:pPr>
              <w:jc w:val="center"/>
            </w:pPr>
            <w:r w:rsidRPr="00FD7963">
              <w:t>274,0</w:t>
            </w:r>
          </w:p>
        </w:tc>
        <w:tc>
          <w:tcPr>
            <w:tcW w:w="1559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417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2268" w:type="dxa"/>
          </w:tcPr>
          <w:p w:rsidR="00B3150C" w:rsidRPr="00FD7963" w:rsidRDefault="00B3150C" w:rsidP="00310C6E">
            <w:pPr>
              <w:jc w:val="center"/>
            </w:pPr>
            <w:r w:rsidRPr="00FD7963">
              <w:t>942,0</w:t>
            </w:r>
          </w:p>
        </w:tc>
      </w:tr>
      <w:tr w:rsidR="00B3150C" w:rsidRPr="00FD7963" w:rsidTr="00310C6E">
        <w:trPr>
          <w:trHeight w:val="755"/>
        </w:trPr>
        <w:tc>
          <w:tcPr>
            <w:tcW w:w="2521" w:type="dxa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3008" w:type="dxa"/>
          </w:tcPr>
          <w:p w:rsidR="00B3150C" w:rsidRPr="00FD7963" w:rsidRDefault="00B3150C" w:rsidP="00310C6E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515,0</w:t>
            </w:r>
          </w:p>
        </w:tc>
        <w:tc>
          <w:tcPr>
            <w:tcW w:w="1663" w:type="dxa"/>
          </w:tcPr>
          <w:p w:rsidR="00B3150C" w:rsidRPr="00FD7963" w:rsidRDefault="00B3150C" w:rsidP="00310C6E">
            <w:pPr>
              <w:jc w:val="center"/>
            </w:pPr>
            <w:r w:rsidRPr="00FD7963">
              <w:t>640,1</w:t>
            </w:r>
          </w:p>
        </w:tc>
        <w:tc>
          <w:tcPr>
            <w:tcW w:w="1559" w:type="dxa"/>
          </w:tcPr>
          <w:p w:rsidR="00B3150C" w:rsidRPr="00FD7963" w:rsidRDefault="00B3150C" w:rsidP="00310C6E">
            <w:pPr>
              <w:jc w:val="center"/>
            </w:pPr>
            <w:r w:rsidRPr="00FD7963">
              <w:t>549,4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417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2268" w:type="dxa"/>
          </w:tcPr>
          <w:p w:rsidR="00B3150C" w:rsidRPr="00FD7963" w:rsidRDefault="00B3150C" w:rsidP="00310C6E">
            <w:pPr>
              <w:jc w:val="center"/>
            </w:pPr>
            <w:r w:rsidRPr="00FD7963">
              <w:t>1704,5</w:t>
            </w:r>
          </w:p>
        </w:tc>
      </w:tr>
      <w:tr w:rsidR="00B3150C" w:rsidRPr="00FD7963" w:rsidTr="00310C6E">
        <w:trPr>
          <w:trHeight w:val="755"/>
        </w:trPr>
        <w:tc>
          <w:tcPr>
            <w:tcW w:w="2521" w:type="dxa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3008" w:type="dxa"/>
          </w:tcPr>
          <w:p w:rsidR="00B3150C" w:rsidRPr="00FD7963" w:rsidRDefault="00B3150C" w:rsidP="00310C6E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687,2</w:t>
            </w:r>
          </w:p>
        </w:tc>
        <w:tc>
          <w:tcPr>
            <w:tcW w:w="1663" w:type="dxa"/>
          </w:tcPr>
          <w:p w:rsidR="00B3150C" w:rsidRPr="00FD7963" w:rsidRDefault="00B3150C" w:rsidP="00310C6E">
            <w:pPr>
              <w:jc w:val="center"/>
            </w:pPr>
            <w:r w:rsidRPr="00FD7963">
              <w:t>299,6</w:t>
            </w:r>
          </w:p>
        </w:tc>
        <w:tc>
          <w:tcPr>
            <w:tcW w:w="1559" w:type="dxa"/>
          </w:tcPr>
          <w:p w:rsidR="00B3150C" w:rsidRPr="00FD7963" w:rsidRDefault="00B3150C" w:rsidP="00310C6E">
            <w:pPr>
              <w:jc w:val="center"/>
            </w:pPr>
            <w:r w:rsidRPr="00FD7963">
              <w:t>299,6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417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2268" w:type="dxa"/>
          </w:tcPr>
          <w:p w:rsidR="00B3150C" w:rsidRPr="00FD7963" w:rsidRDefault="00B3150C" w:rsidP="00310C6E">
            <w:pPr>
              <w:jc w:val="center"/>
            </w:pPr>
            <w:r w:rsidRPr="00FD7963">
              <w:t>1286,4</w:t>
            </w:r>
          </w:p>
        </w:tc>
      </w:tr>
      <w:tr w:rsidR="00B3150C" w:rsidRPr="00FD7963" w:rsidTr="00310C6E">
        <w:trPr>
          <w:trHeight w:val="755"/>
        </w:trPr>
        <w:tc>
          <w:tcPr>
            <w:tcW w:w="2521" w:type="dxa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3008" w:type="dxa"/>
          </w:tcPr>
          <w:p w:rsidR="00B3150C" w:rsidRPr="00FD7963" w:rsidRDefault="00B3150C" w:rsidP="00310C6E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B3150C" w:rsidRPr="00FD7963" w:rsidRDefault="00B3150C" w:rsidP="00310C6E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физических</w:t>
            </w:r>
            <w:r w:rsidRPr="00FD7963">
              <w:rPr>
                <w:spacing w:val="-2"/>
                <w:sz w:val="24"/>
                <w:szCs w:val="24"/>
              </w:rPr>
              <w:t xml:space="preserve"> </w:t>
            </w:r>
            <w:r w:rsidRPr="00FD7963">
              <w:rPr>
                <w:sz w:val="24"/>
                <w:szCs w:val="24"/>
              </w:rPr>
              <w:t>и</w:t>
            </w:r>
            <w:r w:rsidRPr="00FD7963">
              <w:rPr>
                <w:spacing w:val="-1"/>
                <w:sz w:val="24"/>
                <w:szCs w:val="24"/>
              </w:rPr>
              <w:t xml:space="preserve"> </w:t>
            </w:r>
            <w:r w:rsidRPr="00FD7963">
              <w:rPr>
                <w:sz w:val="24"/>
                <w:szCs w:val="24"/>
              </w:rPr>
              <w:t>юридических лиц</w:t>
            </w:r>
          </w:p>
          <w:p w:rsidR="00B3150C" w:rsidRPr="00FD7963" w:rsidRDefault="00B3150C" w:rsidP="00310C6E">
            <w:pPr>
              <w:pStyle w:val="TableParagraph"/>
              <w:ind w:left="6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lastRenderedPageBreak/>
              <w:t>0</w:t>
            </w:r>
          </w:p>
        </w:tc>
        <w:tc>
          <w:tcPr>
            <w:tcW w:w="1663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559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417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2268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</w:tr>
      <w:tr w:rsidR="00B3150C" w:rsidRPr="00FD7963" w:rsidTr="00310C6E">
        <w:trPr>
          <w:trHeight w:val="479"/>
        </w:trPr>
        <w:tc>
          <w:tcPr>
            <w:tcW w:w="2521" w:type="dxa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lastRenderedPageBreak/>
              <w:t>ответственный исполнитель</w:t>
            </w:r>
          </w:p>
          <w:p w:rsidR="00B3150C" w:rsidRPr="00FD7963" w:rsidRDefault="00B3150C" w:rsidP="00310C6E">
            <w:pPr>
              <w:jc w:val="center"/>
            </w:pPr>
            <w:r w:rsidRPr="00FD7963">
              <w:t>администрация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B3150C" w:rsidRPr="00FD7963" w:rsidRDefault="00B3150C" w:rsidP="00310C6E">
            <w:r w:rsidRPr="00FD7963"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150C" w:rsidRPr="00FD7963" w:rsidRDefault="00B3150C" w:rsidP="00310C6E">
            <w:pPr>
              <w:tabs>
                <w:tab w:val="left" w:pos="889"/>
              </w:tabs>
              <w:jc w:val="center"/>
            </w:pPr>
            <w:r w:rsidRPr="00FD7963">
              <w:t>1870,2</w:t>
            </w:r>
          </w:p>
          <w:p w:rsidR="00B3150C" w:rsidRPr="00FD7963" w:rsidRDefault="00B3150C" w:rsidP="00310C6E"/>
        </w:tc>
        <w:tc>
          <w:tcPr>
            <w:tcW w:w="1663" w:type="dxa"/>
            <w:tcBorders>
              <w:bottom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1213,7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849,0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3932,9</w:t>
            </w:r>
          </w:p>
        </w:tc>
      </w:tr>
      <w:tr w:rsidR="00B3150C" w:rsidRPr="00FD7963" w:rsidTr="00310C6E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668,0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274,0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942,0</w:t>
            </w:r>
          </w:p>
        </w:tc>
      </w:tr>
      <w:tr w:rsidR="00B3150C" w:rsidRPr="00FD7963" w:rsidTr="00310C6E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B3150C" w:rsidRPr="00FD7963" w:rsidRDefault="00B3150C" w:rsidP="00310C6E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515,0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640,1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549,4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150C" w:rsidRPr="00FD7963" w:rsidRDefault="00B3150C" w:rsidP="00310C6E">
            <w:pPr>
              <w:jc w:val="center"/>
            </w:pPr>
            <w:r w:rsidRPr="00FD7963">
              <w:t>1704,5</w:t>
            </w:r>
          </w:p>
        </w:tc>
      </w:tr>
      <w:tr w:rsidR="00B3150C" w:rsidRPr="00FD7963" w:rsidTr="00310C6E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3008" w:type="dxa"/>
          </w:tcPr>
          <w:p w:rsidR="00B3150C" w:rsidRPr="00FD7963" w:rsidRDefault="00B3150C" w:rsidP="00310C6E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687,2</w:t>
            </w:r>
          </w:p>
        </w:tc>
        <w:tc>
          <w:tcPr>
            <w:tcW w:w="1663" w:type="dxa"/>
          </w:tcPr>
          <w:p w:rsidR="00B3150C" w:rsidRPr="00FD7963" w:rsidRDefault="00B3150C" w:rsidP="00310C6E">
            <w:pPr>
              <w:jc w:val="center"/>
            </w:pPr>
            <w:r w:rsidRPr="00FD7963">
              <w:t>299,6</w:t>
            </w:r>
          </w:p>
        </w:tc>
        <w:tc>
          <w:tcPr>
            <w:tcW w:w="1559" w:type="dxa"/>
          </w:tcPr>
          <w:p w:rsidR="00B3150C" w:rsidRPr="00FD7963" w:rsidRDefault="00B3150C" w:rsidP="00310C6E">
            <w:pPr>
              <w:jc w:val="center"/>
            </w:pPr>
            <w:r w:rsidRPr="00FD7963">
              <w:t>299,6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417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2268" w:type="dxa"/>
          </w:tcPr>
          <w:p w:rsidR="00B3150C" w:rsidRPr="00FD7963" w:rsidRDefault="00B3150C" w:rsidP="00310C6E">
            <w:pPr>
              <w:jc w:val="center"/>
            </w:pPr>
            <w:r w:rsidRPr="00FD7963">
              <w:t>1286,4</w:t>
            </w:r>
          </w:p>
        </w:tc>
      </w:tr>
      <w:tr w:rsidR="00B3150C" w:rsidRPr="00FD7963" w:rsidTr="00310C6E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3008" w:type="dxa"/>
          </w:tcPr>
          <w:p w:rsidR="00B3150C" w:rsidRPr="00FD7963" w:rsidRDefault="00B3150C" w:rsidP="00310C6E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B3150C" w:rsidRPr="00FD7963" w:rsidRDefault="00B3150C" w:rsidP="00310C6E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физических</w:t>
            </w:r>
            <w:r w:rsidRPr="00FD7963">
              <w:rPr>
                <w:spacing w:val="-2"/>
                <w:sz w:val="24"/>
                <w:szCs w:val="24"/>
              </w:rPr>
              <w:t xml:space="preserve"> </w:t>
            </w:r>
            <w:r w:rsidRPr="00FD7963">
              <w:rPr>
                <w:sz w:val="24"/>
                <w:szCs w:val="24"/>
              </w:rPr>
              <w:t>и</w:t>
            </w:r>
            <w:r w:rsidRPr="00FD7963">
              <w:rPr>
                <w:spacing w:val="-1"/>
                <w:sz w:val="24"/>
                <w:szCs w:val="24"/>
              </w:rPr>
              <w:t xml:space="preserve"> </w:t>
            </w:r>
            <w:r w:rsidRPr="00FD7963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663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559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701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1417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2268" w:type="dxa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</w:tr>
    </w:tbl>
    <w:p w:rsidR="00B3150C" w:rsidRPr="00FD7963" w:rsidRDefault="00B3150C" w:rsidP="00B3150C">
      <w:pPr>
        <w:jc w:val="center"/>
        <w:rPr>
          <w:b/>
        </w:rPr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Default="00B3150C" w:rsidP="00B3150C">
      <w:pPr>
        <w:jc w:val="center"/>
      </w:pPr>
    </w:p>
    <w:p w:rsidR="00B3150C" w:rsidRDefault="00B3150C" w:rsidP="00B3150C">
      <w:pPr>
        <w:jc w:val="center"/>
      </w:pPr>
    </w:p>
    <w:p w:rsidR="00B3150C" w:rsidRDefault="00B3150C" w:rsidP="00B3150C">
      <w:pPr>
        <w:jc w:val="center"/>
      </w:pPr>
    </w:p>
    <w:p w:rsidR="00B3150C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center"/>
      </w:pPr>
    </w:p>
    <w:p w:rsidR="00B3150C" w:rsidRPr="00FD7963" w:rsidRDefault="00B3150C" w:rsidP="00B3150C">
      <w:pPr>
        <w:jc w:val="right"/>
      </w:pPr>
      <w:r w:rsidRPr="00FD7963">
        <w:t xml:space="preserve">Приложение 2 </w:t>
      </w:r>
    </w:p>
    <w:p w:rsidR="00B3150C" w:rsidRPr="00FD7963" w:rsidRDefault="00B3150C" w:rsidP="00B3150C">
      <w:pPr>
        <w:jc w:val="right"/>
      </w:pPr>
      <w:r w:rsidRPr="00FD7963">
        <w:t>к постановлению администрации округа</w:t>
      </w:r>
    </w:p>
    <w:p w:rsidR="00B3150C" w:rsidRPr="00FD7963" w:rsidRDefault="00B3150C" w:rsidP="00B3150C">
      <w:pPr>
        <w:jc w:val="right"/>
      </w:pPr>
      <w:r w:rsidRPr="00FD7963">
        <w:t>от «__»_______2024 № ____</w:t>
      </w:r>
    </w:p>
    <w:p w:rsidR="00B3150C" w:rsidRPr="00FD7963" w:rsidRDefault="00B3150C" w:rsidP="00B3150C">
      <w:pPr>
        <w:jc w:val="center"/>
      </w:pPr>
    </w:p>
    <w:p w:rsidR="00B3150C" w:rsidRPr="00FD7963" w:rsidRDefault="007111B2" w:rsidP="00B3150C">
      <w:pPr>
        <w:jc w:val="right"/>
      </w:pPr>
      <w:r>
        <w:t>«</w:t>
      </w:r>
      <w:r w:rsidR="00B3150C" w:rsidRPr="00FD7963">
        <w:t>Приложение 5</w:t>
      </w:r>
    </w:p>
    <w:p w:rsidR="00B3150C" w:rsidRPr="00FD7963" w:rsidRDefault="00B3150C" w:rsidP="00B3150C">
      <w:pPr>
        <w:jc w:val="right"/>
      </w:pPr>
      <w:r w:rsidRPr="00FD7963">
        <w:t xml:space="preserve"> к муниципальной программе</w:t>
      </w:r>
    </w:p>
    <w:p w:rsidR="00B3150C" w:rsidRPr="00FD7963" w:rsidRDefault="00B3150C" w:rsidP="00B3150C">
      <w:pPr>
        <w:jc w:val="right"/>
      </w:pPr>
      <w:r w:rsidRPr="00FD7963">
        <w:t xml:space="preserve">«Обеспечение  жильём  молодых  семей </w:t>
      </w:r>
    </w:p>
    <w:p w:rsidR="00B3150C" w:rsidRPr="00FD7963" w:rsidRDefault="00B3150C" w:rsidP="00B3150C">
      <w:pPr>
        <w:jc w:val="right"/>
      </w:pPr>
      <w:r w:rsidRPr="00FD7963">
        <w:t xml:space="preserve"> </w:t>
      </w:r>
      <w:r w:rsidRPr="00FD7963">
        <w:rPr>
          <w:bCs/>
        </w:rPr>
        <w:t xml:space="preserve">в </w:t>
      </w:r>
      <w:proofErr w:type="spellStart"/>
      <w:r w:rsidRPr="00FD7963">
        <w:rPr>
          <w:bCs/>
        </w:rPr>
        <w:t>Усть-Кубинском</w:t>
      </w:r>
      <w:proofErr w:type="spellEnd"/>
      <w:r w:rsidRPr="00FD7963">
        <w:rPr>
          <w:bCs/>
        </w:rPr>
        <w:t xml:space="preserve"> муниципальном округе на 2024-2028</w:t>
      </w:r>
      <w:r w:rsidRPr="00FD7963">
        <w:t>»</w:t>
      </w:r>
    </w:p>
    <w:p w:rsidR="00B3150C" w:rsidRPr="00FD7963" w:rsidRDefault="00B3150C" w:rsidP="00B3150C">
      <w:pPr>
        <w:jc w:val="right"/>
      </w:pPr>
      <w:r w:rsidRPr="00FD7963">
        <w:t xml:space="preserve"> </w:t>
      </w:r>
    </w:p>
    <w:p w:rsidR="00B3150C" w:rsidRPr="00FD7963" w:rsidRDefault="00B3150C" w:rsidP="00B3150C">
      <w:pPr>
        <w:jc w:val="right"/>
      </w:pPr>
    </w:p>
    <w:tbl>
      <w:tblPr>
        <w:tblW w:w="0" w:type="auto"/>
        <w:tblInd w:w="10031" w:type="dxa"/>
        <w:tblLook w:val="04A0"/>
      </w:tblPr>
      <w:tblGrid>
        <w:gridCol w:w="4678"/>
      </w:tblGrid>
      <w:tr w:rsidR="00B3150C" w:rsidRPr="00FD7963" w:rsidTr="00310C6E">
        <w:tc>
          <w:tcPr>
            <w:tcW w:w="4678" w:type="dxa"/>
          </w:tcPr>
          <w:p w:rsidR="00B3150C" w:rsidRPr="00FD7963" w:rsidRDefault="00B3150C" w:rsidP="00310C6E">
            <w:pPr>
              <w:rPr>
                <w:bCs/>
              </w:rPr>
            </w:pPr>
          </w:p>
        </w:tc>
      </w:tr>
    </w:tbl>
    <w:p w:rsidR="00B3150C" w:rsidRPr="00FD7963" w:rsidRDefault="00B3150C" w:rsidP="00B3150C">
      <w:pPr>
        <w:jc w:val="center"/>
      </w:pPr>
      <w:r w:rsidRPr="00FD7963">
        <w:t xml:space="preserve">Финансовое обеспечение </w:t>
      </w:r>
    </w:p>
    <w:p w:rsidR="00B3150C" w:rsidRPr="00FD7963" w:rsidRDefault="00B3150C" w:rsidP="00B3150C">
      <w:pPr>
        <w:jc w:val="center"/>
      </w:pPr>
      <w:r w:rsidRPr="00FD7963">
        <w:t>муниципальной программы в разрезе мероприятий</w:t>
      </w:r>
    </w:p>
    <w:p w:rsidR="00B3150C" w:rsidRPr="00FD7963" w:rsidRDefault="00B3150C" w:rsidP="00B3150C">
      <w:pPr>
        <w:jc w:val="center"/>
      </w:pPr>
      <w:r w:rsidRPr="00FD7963">
        <w:t xml:space="preserve"> за счет средств бюджета округа</w:t>
      </w:r>
    </w:p>
    <w:p w:rsidR="00B3150C" w:rsidRPr="00FD7963" w:rsidRDefault="00B3150C" w:rsidP="00B3150C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1609"/>
        <w:gridCol w:w="1882"/>
        <w:gridCol w:w="1738"/>
        <w:gridCol w:w="2175"/>
        <w:gridCol w:w="1153"/>
        <w:gridCol w:w="1162"/>
        <w:gridCol w:w="1006"/>
        <w:gridCol w:w="1018"/>
        <w:gridCol w:w="1153"/>
        <w:gridCol w:w="1596"/>
      </w:tblGrid>
      <w:tr w:rsidR="00B3150C" w:rsidRPr="00FD7963" w:rsidTr="00310C6E">
        <w:tc>
          <w:tcPr>
            <w:tcW w:w="161" w:type="pct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 xml:space="preserve">№ </w:t>
            </w:r>
            <w:proofErr w:type="spellStart"/>
            <w:proofErr w:type="gramStart"/>
            <w:r w:rsidRPr="00FD7963">
              <w:t>п</w:t>
            </w:r>
            <w:proofErr w:type="spellEnd"/>
            <w:proofErr w:type="gramEnd"/>
            <w:r w:rsidRPr="00FD7963">
              <w:t>/</w:t>
            </w:r>
            <w:proofErr w:type="spellStart"/>
            <w:r w:rsidRPr="00FD7963">
              <w:t>п</w:t>
            </w:r>
            <w:proofErr w:type="spellEnd"/>
          </w:p>
        </w:tc>
        <w:tc>
          <w:tcPr>
            <w:tcW w:w="537" w:type="pct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>Статус</w:t>
            </w:r>
          </w:p>
          <w:p w:rsidR="00B3150C" w:rsidRPr="00FD7963" w:rsidRDefault="00B3150C" w:rsidP="00310C6E">
            <w:pPr>
              <w:jc w:val="center"/>
            </w:pPr>
          </w:p>
        </w:tc>
        <w:tc>
          <w:tcPr>
            <w:tcW w:w="628" w:type="pct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>Наименование 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>Ответственный исполнитель подпрограммы, исполнитель</w:t>
            </w:r>
          </w:p>
        </w:tc>
        <w:tc>
          <w:tcPr>
            <w:tcW w:w="726" w:type="pct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>Источник финансового обеспечения</w:t>
            </w:r>
          </w:p>
        </w:tc>
        <w:tc>
          <w:tcPr>
            <w:tcW w:w="2367" w:type="pct"/>
            <w:gridSpan w:val="6"/>
          </w:tcPr>
          <w:p w:rsidR="00B3150C" w:rsidRPr="00FD7963" w:rsidRDefault="00B3150C" w:rsidP="00310C6E">
            <w:pPr>
              <w:jc w:val="center"/>
            </w:pPr>
            <w:r w:rsidRPr="00FD7963">
              <w:t>Расходы (тыс. руб.)</w:t>
            </w:r>
          </w:p>
        </w:tc>
      </w:tr>
      <w:tr w:rsidR="00B3150C" w:rsidRPr="00FD7963" w:rsidTr="00310C6E">
        <w:tc>
          <w:tcPr>
            <w:tcW w:w="161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37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628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80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726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2024</w:t>
            </w:r>
          </w:p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2025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2026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2027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2028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всего</w:t>
            </w:r>
          </w:p>
          <w:p w:rsidR="00B3150C" w:rsidRPr="00FD7963" w:rsidRDefault="00B3150C" w:rsidP="00310C6E">
            <w:pPr>
              <w:jc w:val="center"/>
            </w:pPr>
            <w:r w:rsidRPr="00FD7963">
              <w:t>за 2024 - 2028 годы</w:t>
            </w:r>
            <w:proofErr w:type="gramStart"/>
            <w:r w:rsidRPr="00FD7963">
              <w:rPr>
                <w:vertAlign w:val="superscript"/>
              </w:rPr>
              <w:t>1</w:t>
            </w:r>
            <w:proofErr w:type="gramEnd"/>
          </w:p>
        </w:tc>
      </w:tr>
      <w:tr w:rsidR="00B3150C" w:rsidRPr="00FD7963" w:rsidTr="00310C6E">
        <w:tc>
          <w:tcPr>
            <w:tcW w:w="161" w:type="pct"/>
          </w:tcPr>
          <w:p w:rsidR="00B3150C" w:rsidRPr="00FD7963" w:rsidRDefault="00B3150C" w:rsidP="00310C6E">
            <w:pPr>
              <w:jc w:val="center"/>
            </w:pPr>
            <w:r w:rsidRPr="00FD7963">
              <w:t>1</w:t>
            </w:r>
          </w:p>
        </w:tc>
        <w:tc>
          <w:tcPr>
            <w:tcW w:w="537" w:type="pct"/>
          </w:tcPr>
          <w:p w:rsidR="00B3150C" w:rsidRPr="00FD7963" w:rsidRDefault="00B3150C" w:rsidP="00310C6E">
            <w:pPr>
              <w:jc w:val="center"/>
            </w:pPr>
            <w:r w:rsidRPr="00FD7963">
              <w:t>2</w:t>
            </w:r>
          </w:p>
        </w:tc>
        <w:tc>
          <w:tcPr>
            <w:tcW w:w="628" w:type="pct"/>
          </w:tcPr>
          <w:p w:rsidR="00B3150C" w:rsidRPr="00FD7963" w:rsidRDefault="00B3150C" w:rsidP="00310C6E">
            <w:pPr>
              <w:jc w:val="center"/>
            </w:pPr>
            <w:r w:rsidRPr="00FD7963">
              <w:t>3</w:t>
            </w:r>
          </w:p>
        </w:tc>
        <w:tc>
          <w:tcPr>
            <w:tcW w:w="580" w:type="pct"/>
          </w:tcPr>
          <w:p w:rsidR="00B3150C" w:rsidRPr="00FD7963" w:rsidRDefault="00B3150C" w:rsidP="00310C6E">
            <w:pPr>
              <w:jc w:val="center"/>
            </w:pPr>
            <w:r w:rsidRPr="00FD7963">
              <w:t>4</w:t>
            </w:r>
          </w:p>
        </w:tc>
        <w:tc>
          <w:tcPr>
            <w:tcW w:w="726" w:type="pct"/>
          </w:tcPr>
          <w:p w:rsidR="00B3150C" w:rsidRPr="00FD7963" w:rsidRDefault="00B3150C" w:rsidP="00310C6E">
            <w:pPr>
              <w:jc w:val="center"/>
            </w:pPr>
            <w:r w:rsidRPr="00FD7963">
              <w:t>5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6</w:t>
            </w:r>
          </w:p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7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8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9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10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11</w:t>
            </w:r>
          </w:p>
        </w:tc>
      </w:tr>
      <w:tr w:rsidR="00B3150C" w:rsidRPr="00FD7963" w:rsidTr="00310C6E">
        <w:tc>
          <w:tcPr>
            <w:tcW w:w="161" w:type="pct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>1</w:t>
            </w:r>
          </w:p>
        </w:tc>
        <w:tc>
          <w:tcPr>
            <w:tcW w:w="537" w:type="pct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>Муниципальная программа</w:t>
            </w:r>
          </w:p>
        </w:tc>
        <w:tc>
          <w:tcPr>
            <w:tcW w:w="628" w:type="pct"/>
            <w:vMerge w:val="restart"/>
          </w:tcPr>
          <w:p w:rsidR="00B3150C" w:rsidRPr="00FD7963" w:rsidRDefault="00B3150C" w:rsidP="00310C6E">
            <w:r w:rsidRPr="00FD7963">
              <w:t xml:space="preserve">Обеспечение  жильём  молодых  семей </w:t>
            </w:r>
          </w:p>
          <w:p w:rsidR="00B3150C" w:rsidRPr="00FD7963" w:rsidRDefault="00B3150C" w:rsidP="00310C6E">
            <w:r w:rsidRPr="00FD7963">
              <w:t xml:space="preserve"> </w:t>
            </w:r>
            <w:r w:rsidRPr="00FD7963">
              <w:rPr>
                <w:bCs/>
              </w:rPr>
              <w:t xml:space="preserve">в </w:t>
            </w:r>
            <w:proofErr w:type="spellStart"/>
            <w:r w:rsidRPr="00FD7963">
              <w:rPr>
                <w:bCs/>
              </w:rPr>
              <w:t>Усть-Кубинском</w:t>
            </w:r>
            <w:proofErr w:type="spellEnd"/>
            <w:r w:rsidRPr="00FD7963">
              <w:rPr>
                <w:bCs/>
              </w:rPr>
              <w:t xml:space="preserve"> муниципальном округе на 2024-2028</w:t>
            </w:r>
          </w:p>
        </w:tc>
        <w:tc>
          <w:tcPr>
            <w:tcW w:w="580" w:type="pct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>администрация округа</w:t>
            </w:r>
          </w:p>
        </w:tc>
        <w:tc>
          <w:tcPr>
            <w:tcW w:w="726" w:type="pct"/>
          </w:tcPr>
          <w:p w:rsidR="00B3150C" w:rsidRPr="00FD7963" w:rsidRDefault="00B3150C" w:rsidP="00310C6E">
            <w:r w:rsidRPr="00FD7963">
              <w:t xml:space="preserve">всего, </w:t>
            </w:r>
          </w:p>
          <w:p w:rsidR="00B3150C" w:rsidRPr="00FD7963" w:rsidRDefault="00B3150C" w:rsidP="00310C6E">
            <w:r w:rsidRPr="00FD7963">
              <w:t>в том числе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tabs>
                <w:tab w:val="left" w:pos="889"/>
              </w:tabs>
              <w:jc w:val="center"/>
            </w:pPr>
            <w:r w:rsidRPr="00FD7963">
              <w:t>1870,2</w:t>
            </w:r>
          </w:p>
          <w:p w:rsidR="00B3150C" w:rsidRPr="00FD7963" w:rsidRDefault="00B3150C" w:rsidP="00310C6E"/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1213,7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849,0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3932,9</w:t>
            </w:r>
          </w:p>
        </w:tc>
      </w:tr>
      <w:tr w:rsidR="00B3150C" w:rsidRPr="00FD7963" w:rsidTr="00310C6E">
        <w:tc>
          <w:tcPr>
            <w:tcW w:w="161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37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628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80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726" w:type="pct"/>
          </w:tcPr>
          <w:p w:rsidR="00B3150C" w:rsidRPr="00FD7963" w:rsidRDefault="00B3150C" w:rsidP="00310C6E">
            <w:r w:rsidRPr="00FD7963">
              <w:t>собственные доходы бюджета округа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668,0</w:t>
            </w:r>
          </w:p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274,0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942,0</w:t>
            </w:r>
          </w:p>
        </w:tc>
      </w:tr>
      <w:tr w:rsidR="00B3150C" w:rsidRPr="00FD7963" w:rsidTr="00310C6E">
        <w:tc>
          <w:tcPr>
            <w:tcW w:w="161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37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628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80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726" w:type="pct"/>
          </w:tcPr>
          <w:p w:rsidR="00B3150C" w:rsidRPr="00FD7963" w:rsidRDefault="00B3150C" w:rsidP="00310C6E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515,0</w:t>
            </w:r>
          </w:p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640,1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549,4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1704,5</w:t>
            </w:r>
          </w:p>
        </w:tc>
      </w:tr>
      <w:tr w:rsidR="00B3150C" w:rsidRPr="00FD7963" w:rsidTr="00310C6E">
        <w:tc>
          <w:tcPr>
            <w:tcW w:w="161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37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628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80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726" w:type="pct"/>
          </w:tcPr>
          <w:p w:rsidR="00B3150C" w:rsidRPr="00FD7963" w:rsidRDefault="00B3150C" w:rsidP="00310C6E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 xml:space="preserve">субвенции и </w:t>
            </w:r>
            <w:r w:rsidRPr="00FD7963">
              <w:rPr>
                <w:sz w:val="24"/>
                <w:szCs w:val="24"/>
              </w:rPr>
              <w:lastRenderedPageBreak/>
              <w:t>субсидии областного  бюджета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lastRenderedPageBreak/>
              <w:t>687,2</w:t>
            </w:r>
          </w:p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299,6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299,6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1286,4</w:t>
            </w:r>
          </w:p>
        </w:tc>
      </w:tr>
      <w:tr w:rsidR="00B3150C" w:rsidRPr="00FD7963" w:rsidTr="00310C6E">
        <w:tc>
          <w:tcPr>
            <w:tcW w:w="161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37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628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80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726" w:type="pct"/>
          </w:tcPr>
          <w:p w:rsidR="00B3150C" w:rsidRPr="00FD7963" w:rsidRDefault="00B3150C" w:rsidP="00310C6E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B3150C" w:rsidRPr="00FD7963" w:rsidRDefault="00B3150C" w:rsidP="00310C6E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физических</w:t>
            </w:r>
            <w:r w:rsidRPr="00FD7963">
              <w:rPr>
                <w:spacing w:val="-2"/>
                <w:sz w:val="24"/>
                <w:szCs w:val="24"/>
              </w:rPr>
              <w:t xml:space="preserve"> </w:t>
            </w:r>
            <w:r w:rsidRPr="00FD7963">
              <w:rPr>
                <w:sz w:val="24"/>
                <w:szCs w:val="24"/>
              </w:rPr>
              <w:t>и</w:t>
            </w:r>
            <w:r w:rsidRPr="00FD7963">
              <w:rPr>
                <w:spacing w:val="-1"/>
                <w:sz w:val="24"/>
                <w:szCs w:val="24"/>
              </w:rPr>
              <w:t xml:space="preserve"> </w:t>
            </w:r>
            <w:r w:rsidRPr="00FD7963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</w:tr>
      <w:tr w:rsidR="00B3150C" w:rsidRPr="00FD7963" w:rsidTr="00310C6E">
        <w:trPr>
          <w:trHeight w:val="742"/>
        </w:trPr>
        <w:tc>
          <w:tcPr>
            <w:tcW w:w="161" w:type="pct"/>
            <w:vMerge w:val="restart"/>
          </w:tcPr>
          <w:p w:rsidR="00B3150C" w:rsidRPr="00FD7963" w:rsidRDefault="00B3150C" w:rsidP="00310C6E">
            <w:pPr>
              <w:jc w:val="center"/>
            </w:pPr>
            <w:r w:rsidRPr="00FD7963">
              <w:t>1.1.</w:t>
            </w:r>
          </w:p>
          <w:p w:rsidR="00B3150C" w:rsidRPr="00FD7963" w:rsidRDefault="00B3150C" w:rsidP="00310C6E">
            <w:pPr>
              <w:jc w:val="center"/>
            </w:pPr>
          </w:p>
        </w:tc>
        <w:tc>
          <w:tcPr>
            <w:tcW w:w="537" w:type="pct"/>
            <w:vMerge w:val="restart"/>
          </w:tcPr>
          <w:p w:rsidR="00B3150C" w:rsidRPr="00FD7963" w:rsidRDefault="00B3150C" w:rsidP="00310C6E">
            <w:r w:rsidRPr="00FD7963">
              <w:t>Основное мероприятие 1</w:t>
            </w:r>
          </w:p>
        </w:tc>
        <w:tc>
          <w:tcPr>
            <w:tcW w:w="628" w:type="pct"/>
            <w:vMerge w:val="restart"/>
          </w:tcPr>
          <w:p w:rsidR="00B3150C" w:rsidRPr="00FD7963" w:rsidRDefault="00B3150C" w:rsidP="00310C6E">
            <w:r w:rsidRPr="00FD7963">
              <w:t xml:space="preserve">Предоставление молодым семьям социальных выплат на приобретение жилья или строительство индивидуального жилого дома  на условиях </w:t>
            </w:r>
            <w:proofErr w:type="spellStart"/>
            <w:r w:rsidRPr="00FD7963">
              <w:t>софинансирова-ния</w:t>
            </w:r>
            <w:proofErr w:type="spellEnd"/>
          </w:p>
          <w:p w:rsidR="00B3150C" w:rsidRPr="00FD7963" w:rsidRDefault="00B3150C" w:rsidP="00310C6E"/>
        </w:tc>
        <w:tc>
          <w:tcPr>
            <w:tcW w:w="580" w:type="pct"/>
            <w:vMerge w:val="restart"/>
          </w:tcPr>
          <w:p w:rsidR="00B3150C" w:rsidRPr="00FD7963" w:rsidRDefault="00B3150C" w:rsidP="00310C6E">
            <w:r w:rsidRPr="00FD7963">
              <w:t>администрация округа</w:t>
            </w:r>
          </w:p>
        </w:tc>
        <w:tc>
          <w:tcPr>
            <w:tcW w:w="726" w:type="pct"/>
          </w:tcPr>
          <w:p w:rsidR="00B3150C" w:rsidRPr="00FD7963" w:rsidRDefault="00B3150C" w:rsidP="00310C6E">
            <w:r w:rsidRPr="00FD7963">
              <w:t xml:space="preserve">всего, </w:t>
            </w:r>
          </w:p>
          <w:p w:rsidR="00B3150C" w:rsidRPr="00FD7963" w:rsidRDefault="00B3150C" w:rsidP="00310C6E">
            <w:r w:rsidRPr="00FD7963">
              <w:t>в том числе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tabs>
                <w:tab w:val="left" w:pos="889"/>
              </w:tabs>
              <w:jc w:val="center"/>
            </w:pPr>
            <w:r w:rsidRPr="00FD7963">
              <w:t>1870,2</w:t>
            </w:r>
          </w:p>
          <w:p w:rsidR="00B3150C" w:rsidRPr="00FD7963" w:rsidRDefault="00B3150C" w:rsidP="00310C6E"/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1213,7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849,0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3932,9</w:t>
            </w:r>
          </w:p>
        </w:tc>
      </w:tr>
      <w:tr w:rsidR="00B3150C" w:rsidRPr="00FD7963" w:rsidTr="00310C6E">
        <w:trPr>
          <w:trHeight w:val="741"/>
        </w:trPr>
        <w:tc>
          <w:tcPr>
            <w:tcW w:w="161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37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628" w:type="pct"/>
            <w:vMerge/>
          </w:tcPr>
          <w:p w:rsidR="00B3150C" w:rsidRPr="00FD7963" w:rsidRDefault="00B3150C" w:rsidP="00310C6E">
            <w:pPr>
              <w:ind w:firstLine="34"/>
            </w:pPr>
          </w:p>
        </w:tc>
        <w:tc>
          <w:tcPr>
            <w:tcW w:w="580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726" w:type="pct"/>
          </w:tcPr>
          <w:p w:rsidR="00B3150C" w:rsidRPr="00FD7963" w:rsidRDefault="00B3150C" w:rsidP="00310C6E">
            <w:r w:rsidRPr="00FD7963">
              <w:t>собственные доходы бюджета округа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668,0</w:t>
            </w:r>
          </w:p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274,0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942,0</w:t>
            </w:r>
          </w:p>
        </w:tc>
      </w:tr>
      <w:tr w:rsidR="00B3150C" w:rsidRPr="00FD7963" w:rsidTr="00310C6E">
        <w:trPr>
          <w:trHeight w:val="741"/>
        </w:trPr>
        <w:tc>
          <w:tcPr>
            <w:tcW w:w="161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37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628" w:type="pct"/>
            <w:vMerge/>
          </w:tcPr>
          <w:p w:rsidR="00B3150C" w:rsidRPr="00FD7963" w:rsidRDefault="00B3150C" w:rsidP="00310C6E">
            <w:pPr>
              <w:ind w:firstLine="34"/>
            </w:pPr>
          </w:p>
        </w:tc>
        <w:tc>
          <w:tcPr>
            <w:tcW w:w="580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726" w:type="pct"/>
          </w:tcPr>
          <w:p w:rsidR="00B3150C" w:rsidRPr="00FD7963" w:rsidRDefault="00B3150C" w:rsidP="00310C6E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515,0</w:t>
            </w:r>
          </w:p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640,1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549,4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1704,5</w:t>
            </w:r>
          </w:p>
        </w:tc>
      </w:tr>
      <w:tr w:rsidR="00B3150C" w:rsidRPr="00FD7963" w:rsidTr="00310C6E">
        <w:trPr>
          <w:trHeight w:val="741"/>
        </w:trPr>
        <w:tc>
          <w:tcPr>
            <w:tcW w:w="161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37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628" w:type="pct"/>
            <w:vMerge/>
          </w:tcPr>
          <w:p w:rsidR="00B3150C" w:rsidRPr="00FD7963" w:rsidRDefault="00B3150C" w:rsidP="00310C6E">
            <w:pPr>
              <w:ind w:firstLine="34"/>
            </w:pPr>
          </w:p>
        </w:tc>
        <w:tc>
          <w:tcPr>
            <w:tcW w:w="580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726" w:type="pct"/>
          </w:tcPr>
          <w:p w:rsidR="00B3150C" w:rsidRPr="00FD7963" w:rsidRDefault="00B3150C" w:rsidP="00310C6E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687,2</w:t>
            </w:r>
          </w:p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299,6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299,6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1286,4</w:t>
            </w:r>
          </w:p>
        </w:tc>
      </w:tr>
      <w:tr w:rsidR="00B3150C" w:rsidRPr="00FD7963" w:rsidTr="00310C6E">
        <w:trPr>
          <w:trHeight w:val="741"/>
        </w:trPr>
        <w:tc>
          <w:tcPr>
            <w:tcW w:w="161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537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628" w:type="pct"/>
            <w:vMerge/>
          </w:tcPr>
          <w:p w:rsidR="00B3150C" w:rsidRPr="00FD7963" w:rsidRDefault="00B3150C" w:rsidP="00310C6E">
            <w:pPr>
              <w:ind w:firstLine="34"/>
            </w:pPr>
          </w:p>
        </w:tc>
        <w:tc>
          <w:tcPr>
            <w:tcW w:w="580" w:type="pct"/>
            <w:vMerge/>
          </w:tcPr>
          <w:p w:rsidR="00B3150C" w:rsidRPr="00FD7963" w:rsidRDefault="00B3150C" w:rsidP="00310C6E">
            <w:pPr>
              <w:jc w:val="center"/>
            </w:pPr>
          </w:p>
        </w:tc>
        <w:tc>
          <w:tcPr>
            <w:tcW w:w="726" w:type="pct"/>
          </w:tcPr>
          <w:p w:rsidR="00B3150C" w:rsidRPr="00FD7963" w:rsidRDefault="00B3150C" w:rsidP="00310C6E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B3150C" w:rsidRPr="00FD7963" w:rsidRDefault="00B3150C" w:rsidP="00310C6E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7963">
              <w:rPr>
                <w:sz w:val="24"/>
                <w:szCs w:val="24"/>
              </w:rPr>
              <w:t>физических</w:t>
            </w:r>
            <w:r w:rsidRPr="00FD7963">
              <w:rPr>
                <w:spacing w:val="-2"/>
                <w:sz w:val="24"/>
                <w:szCs w:val="24"/>
              </w:rPr>
              <w:t xml:space="preserve"> </w:t>
            </w:r>
            <w:r w:rsidRPr="00FD7963">
              <w:rPr>
                <w:sz w:val="24"/>
                <w:szCs w:val="24"/>
              </w:rPr>
              <w:t>и</w:t>
            </w:r>
            <w:r w:rsidRPr="00FD7963">
              <w:rPr>
                <w:spacing w:val="-1"/>
                <w:sz w:val="24"/>
                <w:szCs w:val="24"/>
              </w:rPr>
              <w:t xml:space="preserve"> </w:t>
            </w:r>
            <w:r w:rsidRPr="00FD7963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8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36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40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385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533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</w:tr>
    </w:tbl>
    <w:p w:rsidR="00B3150C" w:rsidRPr="00FD7963" w:rsidRDefault="00B3150C" w:rsidP="00B3150C">
      <w:pPr>
        <w:autoSpaceDE w:val="0"/>
        <w:autoSpaceDN w:val="0"/>
        <w:adjustRightInd w:val="0"/>
        <w:jc w:val="both"/>
      </w:pPr>
    </w:p>
    <w:p w:rsidR="00B3150C" w:rsidRDefault="00B3150C" w:rsidP="00B3150C">
      <w:pPr>
        <w:jc w:val="right"/>
      </w:pPr>
    </w:p>
    <w:p w:rsidR="00B3150C" w:rsidRDefault="00B3150C" w:rsidP="00B3150C">
      <w:pPr>
        <w:jc w:val="right"/>
      </w:pPr>
    </w:p>
    <w:p w:rsidR="00B3150C" w:rsidRDefault="00B3150C" w:rsidP="00B3150C">
      <w:pPr>
        <w:jc w:val="right"/>
      </w:pPr>
    </w:p>
    <w:p w:rsidR="00B3150C" w:rsidRDefault="00B3150C" w:rsidP="00B3150C">
      <w:pPr>
        <w:jc w:val="right"/>
      </w:pPr>
    </w:p>
    <w:p w:rsidR="00B3150C" w:rsidRDefault="00B3150C" w:rsidP="00B3150C">
      <w:pPr>
        <w:jc w:val="right"/>
      </w:pPr>
    </w:p>
    <w:p w:rsidR="00B3150C" w:rsidRPr="00FD7963" w:rsidRDefault="00B3150C" w:rsidP="00B3150C">
      <w:pPr>
        <w:jc w:val="right"/>
      </w:pPr>
      <w:r w:rsidRPr="00FD7963">
        <w:t xml:space="preserve">Приложение 3 </w:t>
      </w:r>
    </w:p>
    <w:p w:rsidR="00B3150C" w:rsidRPr="00FD7963" w:rsidRDefault="00B3150C" w:rsidP="00B3150C">
      <w:pPr>
        <w:jc w:val="right"/>
      </w:pPr>
      <w:r w:rsidRPr="00FD7963">
        <w:t>к постановлению администрации округа</w:t>
      </w:r>
    </w:p>
    <w:p w:rsidR="00B3150C" w:rsidRPr="00FD7963" w:rsidRDefault="00B3150C" w:rsidP="00B3150C">
      <w:pPr>
        <w:jc w:val="right"/>
      </w:pPr>
      <w:r w:rsidRPr="00FD7963">
        <w:t>от «__»_______2024 № ____</w:t>
      </w:r>
    </w:p>
    <w:p w:rsidR="00B3150C" w:rsidRPr="00FD7963" w:rsidRDefault="00B3150C" w:rsidP="00B3150C">
      <w:pPr>
        <w:jc w:val="right"/>
      </w:pPr>
    </w:p>
    <w:p w:rsidR="00B3150C" w:rsidRPr="00FD7963" w:rsidRDefault="007111B2" w:rsidP="00B3150C">
      <w:pPr>
        <w:jc w:val="right"/>
      </w:pPr>
      <w:r>
        <w:t>«</w:t>
      </w:r>
      <w:r w:rsidR="00B3150C" w:rsidRPr="00FD7963">
        <w:t>Приложение 6</w:t>
      </w:r>
    </w:p>
    <w:p w:rsidR="00B3150C" w:rsidRPr="00FD7963" w:rsidRDefault="00B3150C" w:rsidP="00B3150C">
      <w:pPr>
        <w:jc w:val="right"/>
      </w:pPr>
      <w:r w:rsidRPr="00FD7963">
        <w:t xml:space="preserve"> к муниципальной программе</w:t>
      </w:r>
    </w:p>
    <w:p w:rsidR="00B3150C" w:rsidRPr="00FD7963" w:rsidRDefault="00B3150C" w:rsidP="00B3150C">
      <w:pPr>
        <w:jc w:val="right"/>
      </w:pPr>
      <w:r w:rsidRPr="00FD7963">
        <w:t xml:space="preserve">«Обеспечение  жильём  молодых  семей </w:t>
      </w:r>
    </w:p>
    <w:p w:rsidR="00B3150C" w:rsidRPr="00FD7963" w:rsidRDefault="00B3150C" w:rsidP="00B3150C">
      <w:pPr>
        <w:jc w:val="right"/>
      </w:pPr>
      <w:r w:rsidRPr="00FD7963">
        <w:t xml:space="preserve"> </w:t>
      </w:r>
      <w:r w:rsidRPr="00FD7963">
        <w:rPr>
          <w:bCs/>
        </w:rPr>
        <w:t xml:space="preserve">в </w:t>
      </w:r>
      <w:proofErr w:type="spellStart"/>
      <w:r w:rsidRPr="00FD7963">
        <w:rPr>
          <w:bCs/>
        </w:rPr>
        <w:t>Усть-Кубинском</w:t>
      </w:r>
      <w:proofErr w:type="spellEnd"/>
      <w:r w:rsidRPr="00FD7963">
        <w:rPr>
          <w:bCs/>
        </w:rPr>
        <w:t xml:space="preserve"> муниципальном округе на 2024-2028</w:t>
      </w:r>
      <w:r w:rsidRPr="00FD7963">
        <w:t>»</w:t>
      </w:r>
    </w:p>
    <w:p w:rsidR="00B3150C" w:rsidRPr="00FD7963" w:rsidRDefault="00B3150C" w:rsidP="00B3150C">
      <w:pPr>
        <w:autoSpaceDE w:val="0"/>
        <w:autoSpaceDN w:val="0"/>
        <w:adjustRightInd w:val="0"/>
        <w:jc w:val="both"/>
      </w:pPr>
    </w:p>
    <w:p w:rsidR="00B3150C" w:rsidRPr="00FD7963" w:rsidRDefault="00B3150C" w:rsidP="00B3150C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FD7963">
        <w:rPr>
          <w:b/>
          <w:bCs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 на реализацию целей муниципальной программы </w:t>
      </w:r>
    </w:p>
    <w:p w:rsidR="00B3150C" w:rsidRPr="00FD7963" w:rsidRDefault="00B3150C" w:rsidP="00B3150C">
      <w:pPr>
        <w:widowControl w:val="0"/>
        <w:autoSpaceDE w:val="0"/>
        <w:autoSpaceDN w:val="0"/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3"/>
        <w:gridCol w:w="6115"/>
        <w:gridCol w:w="1306"/>
        <w:gridCol w:w="1339"/>
        <w:gridCol w:w="1339"/>
        <w:gridCol w:w="1339"/>
        <w:gridCol w:w="1345"/>
        <w:gridCol w:w="1339"/>
      </w:tblGrid>
      <w:tr w:rsidR="00B3150C" w:rsidRPr="00FD7963" w:rsidTr="00310C6E">
        <w:trPr>
          <w:trHeight w:val="247"/>
        </w:trPr>
        <w:tc>
          <w:tcPr>
            <w:tcW w:w="285" w:type="pct"/>
            <w:vMerge w:val="restar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№</w:t>
            </w:r>
          </w:p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FD7963">
              <w:t>п</w:t>
            </w:r>
            <w:proofErr w:type="spellEnd"/>
            <w:proofErr w:type="gramEnd"/>
            <w:r w:rsidRPr="00FD7963">
              <w:t>/</w:t>
            </w:r>
            <w:proofErr w:type="spellStart"/>
            <w:r w:rsidRPr="00FD7963">
              <w:t>п</w:t>
            </w:r>
            <w:proofErr w:type="spellEnd"/>
          </w:p>
        </w:tc>
        <w:tc>
          <w:tcPr>
            <w:tcW w:w="2042" w:type="pct"/>
            <w:vMerge w:val="restar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Источник финансового обеспечения</w:t>
            </w:r>
          </w:p>
        </w:tc>
        <w:tc>
          <w:tcPr>
            <w:tcW w:w="2673" w:type="pct"/>
            <w:gridSpan w:val="6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Оценка расходов (тыс. руб.)</w:t>
            </w:r>
          </w:p>
        </w:tc>
      </w:tr>
      <w:tr w:rsidR="00B3150C" w:rsidRPr="00FD7963" w:rsidTr="00310C6E">
        <w:tc>
          <w:tcPr>
            <w:tcW w:w="285" w:type="pct"/>
            <w:vMerge/>
          </w:tcPr>
          <w:p w:rsidR="00B3150C" w:rsidRPr="00FD7963" w:rsidRDefault="00B3150C" w:rsidP="00310C6E"/>
        </w:tc>
        <w:tc>
          <w:tcPr>
            <w:tcW w:w="2042" w:type="pct"/>
            <w:vMerge/>
          </w:tcPr>
          <w:p w:rsidR="00B3150C" w:rsidRPr="00FD7963" w:rsidRDefault="00B3150C" w:rsidP="00310C6E"/>
        </w:tc>
        <w:tc>
          <w:tcPr>
            <w:tcW w:w="436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rPr>
                <w:lang w:val="en-US"/>
              </w:rPr>
              <w:t>202</w:t>
            </w:r>
            <w:r w:rsidRPr="00FD7963">
              <w:t>4 год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2025  год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2026 год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2027 год</w:t>
            </w:r>
          </w:p>
        </w:tc>
        <w:tc>
          <w:tcPr>
            <w:tcW w:w="449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2028 год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всего</w:t>
            </w:r>
          </w:p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за 2024-2028 годы</w:t>
            </w:r>
          </w:p>
        </w:tc>
      </w:tr>
      <w:tr w:rsidR="00B3150C" w:rsidRPr="00FD7963" w:rsidTr="00310C6E">
        <w:tc>
          <w:tcPr>
            <w:tcW w:w="285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1</w:t>
            </w:r>
          </w:p>
        </w:tc>
        <w:tc>
          <w:tcPr>
            <w:tcW w:w="2042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2</w:t>
            </w:r>
          </w:p>
        </w:tc>
        <w:tc>
          <w:tcPr>
            <w:tcW w:w="436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3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4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5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6</w:t>
            </w:r>
          </w:p>
        </w:tc>
        <w:tc>
          <w:tcPr>
            <w:tcW w:w="449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7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8</w:t>
            </w:r>
          </w:p>
        </w:tc>
      </w:tr>
      <w:tr w:rsidR="00B3150C" w:rsidRPr="00FD7963" w:rsidTr="00310C6E">
        <w:tc>
          <w:tcPr>
            <w:tcW w:w="285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1</w:t>
            </w:r>
          </w:p>
        </w:tc>
        <w:tc>
          <w:tcPr>
            <w:tcW w:w="2042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Всего</w:t>
            </w:r>
          </w:p>
        </w:tc>
        <w:tc>
          <w:tcPr>
            <w:tcW w:w="436" w:type="pct"/>
          </w:tcPr>
          <w:p w:rsidR="00B3150C" w:rsidRPr="00FD7963" w:rsidRDefault="00B3150C" w:rsidP="00310C6E">
            <w:pPr>
              <w:jc w:val="center"/>
            </w:pPr>
            <w:r w:rsidRPr="00FD7963">
              <w:t>1202,2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939,7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849,0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449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2990,9</w:t>
            </w:r>
          </w:p>
        </w:tc>
      </w:tr>
      <w:tr w:rsidR="00B3150C" w:rsidRPr="00FD7963" w:rsidTr="00310C6E">
        <w:tc>
          <w:tcPr>
            <w:tcW w:w="285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2</w:t>
            </w:r>
          </w:p>
        </w:tc>
        <w:tc>
          <w:tcPr>
            <w:tcW w:w="2042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федеральный бюджет</w:t>
            </w:r>
          </w:p>
        </w:tc>
        <w:tc>
          <w:tcPr>
            <w:tcW w:w="436" w:type="pct"/>
          </w:tcPr>
          <w:p w:rsidR="00B3150C" w:rsidRPr="00FD7963" w:rsidRDefault="00B3150C" w:rsidP="00310C6E">
            <w:pPr>
              <w:jc w:val="center"/>
            </w:pPr>
            <w:r w:rsidRPr="00FD7963">
              <w:t>515,0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640,1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549,4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449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1704,5</w:t>
            </w:r>
          </w:p>
        </w:tc>
      </w:tr>
      <w:tr w:rsidR="00B3150C" w:rsidRPr="00FD7963" w:rsidTr="00310C6E">
        <w:tc>
          <w:tcPr>
            <w:tcW w:w="285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3</w:t>
            </w:r>
          </w:p>
        </w:tc>
        <w:tc>
          <w:tcPr>
            <w:tcW w:w="2042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областной бюджет</w:t>
            </w:r>
          </w:p>
        </w:tc>
        <w:tc>
          <w:tcPr>
            <w:tcW w:w="436" w:type="pct"/>
          </w:tcPr>
          <w:p w:rsidR="00B3150C" w:rsidRPr="00FD7963" w:rsidRDefault="00B3150C" w:rsidP="00310C6E">
            <w:pPr>
              <w:jc w:val="center"/>
            </w:pPr>
            <w:r w:rsidRPr="00FD7963">
              <w:t>687,2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299,6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299,6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449" w:type="pct"/>
          </w:tcPr>
          <w:p w:rsidR="00B3150C" w:rsidRPr="00FD7963" w:rsidRDefault="00B3150C" w:rsidP="00310C6E">
            <w:pPr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jc w:val="center"/>
            </w:pPr>
            <w:r w:rsidRPr="00FD7963">
              <w:t>1286,4</w:t>
            </w:r>
          </w:p>
        </w:tc>
      </w:tr>
      <w:tr w:rsidR="00B3150C" w:rsidRPr="00FD7963" w:rsidTr="00310C6E">
        <w:tc>
          <w:tcPr>
            <w:tcW w:w="285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4</w:t>
            </w:r>
          </w:p>
        </w:tc>
        <w:tc>
          <w:tcPr>
            <w:tcW w:w="2042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государственные внебюджетные фонды</w:t>
            </w:r>
          </w:p>
        </w:tc>
        <w:tc>
          <w:tcPr>
            <w:tcW w:w="436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9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</w:tr>
      <w:tr w:rsidR="00B3150C" w:rsidRPr="00FD7963" w:rsidTr="00310C6E">
        <w:tc>
          <w:tcPr>
            <w:tcW w:w="285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5</w:t>
            </w:r>
          </w:p>
        </w:tc>
        <w:tc>
          <w:tcPr>
            <w:tcW w:w="2042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физические и юридические лица</w:t>
            </w:r>
          </w:p>
        </w:tc>
        <w:tc>
          <w:tcPr>
            <w:tcW w:w="436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9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</w:tr>
      <w:tr w:rsidR="00B3150C" w:rsidRPr="00FD7963" w:rsidTr="00310C6E">
        <w:tc>
          <w:tcPr>
            <w:tcW w:w="285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5.1</w:t>
            </w:r>
          </w:p>
        </w:tc>
        <w:tc>
          <w:tcPr>
            <w:tcW w:w="2042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</w:pPr>
            <w:r w:rsidRPr="00FD7963">
              <w:t>в том числе в форме государственно-частного партнерства</w:t>
            </w:r>
          </w:p>
        </w:tc>
        <w:tc>
          <w:tcPr>
            <w:tcW w:w="436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9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  <w:tc>
          <w:tcPr>
            <w:tcW w:w="447" w:type="pct"/>
          </w:tcPr>
          <w:p w:rsidR="00B3150C" w:rsidRPr="00FD7963" w:rsidRDefault="00B3150C" w:rsidP="00310C6E">
            <w:pPr>
              <w:widowControl w:val="0"/>
              <w:autoSpaceDE w:val="0"/>
              <w:autoSpaceDN w:val="0"/>
              <w:jc w:val="center"/>
            </w:pPr>
            <w:r w:rsidRPr="00FD7963">
              <w:t>0</w:t>
            </w:r>
          </w:p>
        </w:tc>
      </w:tr>
    </w:tbl>
    <w:p w:rsidR="00B3150C" w:rsidRPr="00FD7963" w:rsidRDefault="00B3150C" w:rsidP="00B3150C">
      <w:pPr>
        <w:sectPr w:rsidR="00B3150C" w:rsidRPr="00FD7963" w:rsidSect="00310C6E">
          <w:pgSz w:w="16838" w:h="11906" w:orient="landscape"/>
          <w:pgMar w:top="-265" w:right="820" w:bottom="851" w:left="1134" w:header="709" w:footer="709" w:gutter="0"/>
          <w:cols w:space="708"/>
          <w:docGrid w:linePitch="360"/>
        </w:sectPr>
      </w:pPr>
    </w:p>
    <w:p w:rsidR="006A6023" w:rsidRDefault="006A6023"/>
    <w:sectPr w:rsidR="006A6023" w:rsidSect="00310C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DB" w:rsidRDefault="00D408DB" w:rsidP="007F4872">
      <w:r>
        <w:separator/>
      </w:r>
    </w:p>
  </w:endnote>
  <w:endnote w:type="continuationSeparator" w:id="0">
    <w:p w:rsidR="00D408DB" w:rsidRDefault="00D408DB" w:rsidP="007F4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DB" w:rsidRDefault="00D408DB" w:rsidP="007F4872">
      <w:r>
        <w:separator/>
      </w:r>
    </w:p>
  </w:footnote>
  <w:footnote w:type="continuationSeparator" w:id="0">
    <w:p w:rsidR="00D408DB" w:rsidRDefault="00D408DB" w:rsidP="007F4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52391"/>
      <w:docPartObj>
        <w:docPartGallery w:val="Page Numbers (Top of Page)"/>
        <w:docPartUnique/>
      </w:docPartObj>
    </w:sdtPr>
    <w:sdtContent>
      <w:p w:rsidR="007F4872" w:rsidRDefault="00F35433">
        <w:pPr>
          <w:pStyle w:val="a9"/>
          <w:jc w:val="center"/>
        </w:pPr>
        <w:fldSimple w:instr=" PAGE   \* MERGEFORMAT ">
          <w:r w:rsidR="00C768ED">
            <w:rPr>
              <w:noProof/>
            </w:rPr>
            <w:t>7</w:t>
          </w:r>
        </w:fldSimple>
      </w:p>
    </w:sdtContent>
  </w:sdt>
  <w:p w:rsidR="00310C6E" w:rsidRDefault="00310C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B1D"/>
    <w:multiLevelType w:val="multilevel"/>
    <w:tmpl w:val="5D2CC4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50C"/>
    <w:rsid w:val="00310C6E"/>
    <w:rsid w:val="0036413A"/>
    <w:rsid w:val="006A6023"/>
    <w:rsid w:val="007111B2"/>
    <w:rsid w:val="007F4872"/>
    <w:rsid w:val="008F0F7A"/>
    <w:rsid w:val="009627DB"/>
    <w:rsid w:val="00A46BA0"/>
    <w:rsid w:val="00A67B3D"/>
    <w:rsid w:val="00B3150C"/>
    <w:rsid w:val="00BA44B9"/>
    <w:rsid w:val="00C768ED"/>
    <w:rsid w:val="00D408DB"/>
    <w:rsid w:val="00F35433"/>
    <w:rsid w:val="00FD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31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31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3150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B3150C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31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B3150C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B3150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B3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3150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31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315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31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3150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315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150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F48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F4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2024-02-21T13:34:00Z</cp:lastPrinted>
  <dcterms:created xsi:type="dcterms:W3CDTF">2024-02-21T12:41:00Z</dcterms:created>
  <dcterms:modified xsi:type="dcterms:W3CDTF">2024-02-21T13:42:00Z</dcterms:modified>
</cp:coreProperties>
</file>