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9E" w:rsidRDefault="00510A9E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10A9E" w:rsidRDefault="007053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Количество письменных и устных обращений, запросов граждан (организаций), поступивших в </w:t>
      </w:r>
      <w:r>
        <w:rPr>
          <w:rFonts w:ascii="Times New Roman" w:hAnsi="Times New Roman"/>
          <w:sz w:val="28"/>
        </w:rPr>
        <w:t>(ОИГВО/ОМСУ)</w:t>
      </w:r>
      <w:r>
        <w:rPr>
          <w:rFonts w:ascii="Times New Roman" w:hAnsi="Times New Roman"/>
          <w:b/>
          <w:sz w:val="28"/>
        </w:rPr>
        <w:t xml:space="preserve"> в 1 квартале 2023 года</w:t>
      </w:r>
    </w:p>
    <w:p w:rsidR="00510A9E" w:rsidRDefault="00510A9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338"/>
        <w:gridCol w:w="4303"/>
      </w:tblGrid>
      <w:tr w:rsidR="00510A9E">
        <w:tc>
          <w:tcPr>
            <w:tcW w:w="5338" w:type="dxa"/>
            <w:shd w:val="clear" w:color="auto" w:fill="FFFFFF" w:themeFill="background1"/>
          </w:tcPr>
          <w:p w:rsidR="00510A9E" w:rsidRDefault="00510A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FFFFF" w:themeFill="background1"/>
          </w:tcPr>
          <w:p w:rsidR="00510A9E" w:rsidRDefault="007053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квартал 2023 года</w:t>
            </w:r>
          </w:p>
        </w:tc>
      </w:tr>
      <w:tr w:rsidR="00510A9E">
        <w:tc>
          <w:tcPr>
            <w:tcW w:w="5338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>Количество письменных обращений, запросов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510A9E" w:rsidRDefault="00510A9E">
            <w:pPr>
              <w:rPr>
                <w:rFonts w:ascii="Times New Roman" w:hAnsi="Times New Roman"/>
                <w:sz w:val="24"/>
              </w:rPr>
            </w:pPr>
          </w:p>
          <w:p w:rsidR="00510A9E" w:rsidRDefault="007469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510A9E">
        <w:tc>
          <w:tcPr>
            <w:tcW w:w="5338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Количество вопросов в обращениях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510A9E" w:rsidRDefault="007469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510A9E">
        <w:trPr>
          <w:trHeight w:val="1441"/>
        </w:trPr>
        <w:tc>
          <w:tcPr>
            <w:tcW w:w="5338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Основные вопросы (их количество):</w:t>
            </w:r>
          </w:p>
          <w:p w:rsidR="00510A9E" w:rsidRDefault="00510A9E">
            <w:pPr>
              <w:rPr>
                <w:rFonts w:ascii="Times New Roman" w:hAnsi="Times New Roman"/>
                <w:sz w:val="24"/>
              </w:rPr>
            </w:pPr>
          </w:p>
          <w:p w:rsidR="00510A9E" w:rsidRDefault="00510A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="00746956">
              <w:rPr>
                <w:rFonts w:ascii="Times New Roman" w:hAnsi="Times New Roman"/>
                <w:sz w:val="24"/>
              </w:rPr>
              <w:t>Жилищный вопрос – 5</w:t>
            </w:r>
            <w:r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746956">
              <w:rPr>
                <w:rFonts w:ascii="Times New Roman" w:hAnsi="Times New Roman"/>
                <w:sz w:val="24"/>
              </w:rPr>
              <w:t>Содержание  дорог– 3 обращения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746956">
              <w:rPr>
                <w:rFonts w:ascii="Times New Roman" w:hAnsi="Times New Roman"/>
                <w:sz w:val="24"/>
              </w:rPr>
              <w:t>Газификация – 3</w:t>
            </w:r>
            <w:r>
              <w:rPr>
                <w:rFonts w:ascii="Times New Roman" w:hAnsi="Times New Roman"/>
                <w:sz w:val="24"/>
              </w:rPr>
              <w:t xml:space="preserve"> обращения; </w:t>
            </w:r>
          </w:p>
          <w:p w:rsidR="00F34334" w:rsidRDefault="00F343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</w:rPr>
              <w:t>Пожарная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безопасность-3</w:t>
            </w:r>
            <w:r w:rsidR="00746956">
              <w:rPr>
                <w:rFonts w:ascii="Times New Roman" w:hAnsi="Times New Roman"/>
                <w:sz w:val="24"/>
              </w:rPr>
              <w:t xml:space="preserve"> обращения;</w:t>
            </w:r>
          </w:p>
          <w:p w:rsidR="00510A9E" w:rsidRDefault="00746956" w:rsidP="00F343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34334">
              <w:rPr>
                <w:rFonts w:ascii="Times New Roman" w:hAnsi="Times New Roman"/>
                <w:sz w:val="24"/>
              </w:rPr>
              <w:t xml:space="preserve">. Иное – </w:t>
            </w:r>
            <w:r>
              <w:rPr>
                <w:rFonts w:ascii="Times New Roman" w:hAnsi="Times New Roman"/>
                <w:sz w:val="24"/>
              </w:rPr>
              <w:t>8</w:t>
            </w:r>
            <w:r w:rsidR="00705321">
              <w:rPr>
                <w:rFonts w:ascii="Times New Roman" w:hAnsi="Times New Roman"/>
                <w:sz w:val="24"/>
              </w:rPr>
              <w:t xml:space="preserve"> обращений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10A9E">
        <w:tc>
          <w:tcPr>
            <w:tcW w:w="5338" w:type="dxa"/>
          </w:tcPr>
          <w:p w:rsidR="00510A9E" w:rsidRDefault="007053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Количество граждан, принятых на личном прием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i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>руководитель + специалисты):</w:t>
            </w:r>
          </w:p>
        </w:tc>
        <w:tc>
          <w:tcPr>
            <w:tcW w:w="4303" w:type="dxa"/>
          </w:tcPr>
          <w:p w:rsidR="00510A9E" w:rsidRDefault="00510A9E">
            <w:pPr>
              <w:rPr>
                <w:rFonts w:ascii="Times New Roman" w:hAnsi="Times New Roman"/>
                <w:sz w:val="24"/>
              </w:rPr>
            </w:pPr>
          </w:p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4695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510A9E">
        <w:tc>
          <w:tcPr>
            <w:tcW w:w="5338" w:type="dxa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 Вопросы (их количество)</w:t>
            </w:r>
          </w:p>
          <w:p w:rsidR="00510A9E" w:rsidRDefault="00510A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="00746956">
              <w:rPr>
                <w:rFonts w:ascii="Times New Roman" w:hAnsi="Times New Roman"/>
                <w:sz w:val="24"/>
              </w:rPr>
              <w:t>Жилищный вопрос- 8 обращений;</w:t>
            </w:r>
          </w:p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746956">
              <w:rPr>
                <w:rFonts w:ascii="Times New Roman" w:hAnsi="Times New Roman"/>
                <w:sz w:val="24"/>
              </w:rPr>
              <w:t>Содержание дорог</w:t>
            </w:r>
            <w:r>
              <w:rPr>
                <w:rFonts w:ascii="Times New Roman" w:hAnsi="Times New Roman"/>
                <w:sz w:val="24"/>
              </w:rPr>
              <w:t xml:space="preserve"> – 2 обращения;</w:t>
            </w:r>
          </w:p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746956">
              <w:rPr>
                <w:rFonts w:ascii="Times New Roman" w:hAnsi="Times New Roman"/>
                <w:sz w:val="24"/>
              </w:rPr>
              <w:t>Иное – 5 обращений.</w:t>
            </w:r>
          </w:p>
        </w:tc>
      </w:tr>
      <w:tr w:rsidR="00510A9E">
        <w:tc>
          <w:tcPr>
            <w:tcW w:w="5338" w:type="dxa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  <w:r>
              <w:rPr>
                <w:rFonts w:ascii="Times New Roman" w:hAnsi="Times New Roman"/>
                <w:b/>
                <w:sz w:val="24"/>
              </w:rPr>
              <w:t>. Принято 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(количество, вопросы)</w:t>
            </w:r>
          </w:p>
          <w:p w:rsidR="00510A9E" w:rsidRDefault="00510A9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</w:tcPr>
          <w:p w:rsidR="00510A9E" w:rsidRDefault="007469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человек</w:t>
            </w:r>
            <w:r w:rsidR="00705321">
              <w:rPr>
                <w:rFonts w:ascii="Times New Roman" w:hAnsi="Times New Roman"/>
                <w:sz w:val="24"/>
              </w:rPr>
              <w:t>:</w:t>
            </w:r>
          </w:p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746956">
              <w:rPr>
                <w:rFonts w:ascii="Times New Roman" w:hAnsi="Times New Roman"/>
                <w:sz w:val="24"/>
              </w:rPr>
              <w:t xml:space="preserve"> Жилищный вопрос – 8</w:t>
            </w:r>
            <w:r>
              <w:rPr>
                <w:rFonts w:ascii="Times New Roman" w:hAnsi="Times New Roman"/>
                <w:sz w:val="24"/>
              </w:rPr>
              <w:t xml:space="preserve"> обращени</w:t>
            </w:r>
            <w:r w:rsidR="00746956"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746956">
              <w:rPr>
                <w:rFonts w:ascii="Times New Roman" w:hAnsi="Times New Roman"/>
                <w:sz w:val="24"/>
              </w:rPr>
              <w:t xml:space="preserve"> Содержание дорог – 2 обращения;</w:t>
            </w:r>
          </w:p>
          <w:p w:rsidR="00746956" w:rsidRDefault="00746956" w:rsidP="007469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-Иное-5 обращений.</w:t>
            </w:r>
          </w:p>
          <w:p w:rsidR="00746956" w:rsidRDefault="00746956">
            <w:pPr>
              <w:rPr>
                <w:rFonts w:ascii="Times New Roman" w:hAnsi="Times New Roman"/>
                <w:sz w:val="24"/>
              </w:rPr>
            </w:pPr>
          </w:p>
        </w:tc>
      </w:tr>
      <w:tr w:rsidR="00510A9E">
        <w:tc>
          <w:tcPr>
            <w:tcW w:w="5338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>Результаты рассмотрения письменных обращений, запросов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510A9E" w:rsidRDefault="007469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510A9E">
        <w:tc>
          <w:tcPr>
            <w:tcW w:w="5338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3.1.Меры приняты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10A9E">
        <w:tc>
          <w:tcPr>
            <w:tcW w:w="5338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3.2.Решено положительно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510A9E">
        <w:tc>
          <w:tcPr>
            <w:tcW w:w="5338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3.3.Разъяснено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510A9E">
        <w:tc>
          <w:tcPr>
            <w:tcW w:w="5338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3.4.Находится на рассмотрении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510A9E">
        <w:tc>
          <w:tcPr>
            <w:tcW w:w="5338" w:type="dxa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b/>
                <w:sz w:val="24"/>
              </w:rPr>
              <w:t>Результаты рассмотрения устных обращений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личном приеме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4303" w:type="dxa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510A9E">
        <w:tc>
          <w:tcPr>
            <w:tcW w:w="5338" w:type="dxa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4.1.Меры приняты</w:t>
            </w:r>
          </w:p>
        </w:tc>
        <w:tc>
          <w:tcPr>
            <w:tcW w:w="4303" w:type="dxa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10A9E">
        <w:tc>
          <w:tcPr>
            <w:tcW w:w="5338" w:type="dxa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4.2.Решено положительно</w:t>
            </w:r>
          </w:p>
        </w:tc>
        <w:tc>
          <w:tcPr>
            <w:tcW w:w="4303" w:type="dxa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10A9E">
        <w:tc>
          <w:tcPr>
            <w:tcW w:w="5338" w:type="dxa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4.3.Разъяснено</w:t>
            </w:r>
          </w:p>
        </w:tc>
        <w:tc>
          <w:tcPr>
            <w:tcW w:w="4303" w:type="dxa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510A9E">
        <w:tc>
          <w:tcPr>
            <w:tcW w:w="5338" w:type="dxa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4.4.Находится на рассмотрении</w:t>
            </w:r>
          </w:p>
        </w:tc>
        <w:tc>
          <w:tcPr>
            <w:tcW w:w="4303" w:type="dxa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10A9E">
        <w:tc>
          <w:tcPr>
            <w:tcW w:w="5338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 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510A9E">
        <w:tc>
          <w:tcPr>
            <w:tcW w:w="5338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5.1.Почтовое отправление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10A9E">
        <w:tc>
          <w:tcPr>
            <w:tcW w:w="5338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5.2. Обращения, поступившие по информационным системам в рамках 59-ФЗ (сайт ОИГВО/ОМСУ,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онлайн-приемная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ГО, электронная почта ОИГВО/ОМСУ, МЭДО и др.)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510A9E">
        <w:tc>
          <w:tcPr>
            <w:tcW w:w="5338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 Личное обращение</w:t>
            </w:r>
          </w:p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(гражданин лично принес обращение в ОИГВО/ОМСУ, не личный прием)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:rsidR="00510A9E" w:rsidRDefault="007053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</w:tbl>
    <w:p w:rsidR="00510A9E" w:rsidRDefault="00510A9E"/>
    <w:p w:rsidR="00510A9E" w:rsidRDefault="00510A9E"/>
    <w:p w:rsidR="00510A9E" w:rsidRDefault="00510A9E" w:rsidP="00F22A5F">
      <w:pPr>
        <w:spacing w:after="0" w:line="240" w:lineRule="auto"/>
        <w:rPr>
          <w:rFonts w:ascii="Times New Roman" w:hAnsi="Times New Roman"/>
          <w:sz w:val="28"/>
        </w:rPr>
      </w:pPr>
    </w:p>
    <w:sectPr w:rsidR="00510A9E" w:rsidSect="00510A9E">
      <w:pgSz w:w="11908" w:h="16848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0A9E"/>
    <w:rsid w:val="00510A9E"/>
    <w:rsid w:val="00550091"/>
    <w:rsid w:val="00701ECF"/>
    <w:rsid w:val="00705321"/>
    <w:rsid w:val="00746956"/>
    <w:rsid w:val="00E62B2D"/>
    <w:rsid w:val="00F22A5F"/>
    <w:rsid w:val="00F34334"/>
    <w:rsid w:val="00F6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0A9E"/>
  </w:style>
  <w:style w:type="paragraph" w:styleId="10">
    <w:name w:val="heading 1"/>
    <w:next w:val="a"/>
    <w:link w:val="11"/>
    <w:uiPriority w:val="9"/>
    <w:qFormat/>
    <w:rsid w:val="00510A9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10A9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0A9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0A9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0A9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0A9E"/>
  </w:style>
  <w:style w:type="paragraph" w:styleId="21">
    <w:name w:val="toc 2"/>
    <w:next w:val="a"/>
    <w:link w:val="22"/>
    <w:uiPriority w:val="39"/>
    <w:rsid w:val="00510A9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0A9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10A9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0A9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0A9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0A9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0A9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0A9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10A9E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510A9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510A9E"/>
  </w:style>
  <w:style w:type="paragraph" w:customStyle="1" w:styleId="12">
    <w:name w:val="Основной шрифт абзаца1"/>
    <w:link w:val="31"/>
    <w:rsid w:val="00510A9E"/>
  </w:style>
  <w:style w:type="paragraph" w:styleId="31">
    <w:name w:val="toc 3"/>
    <w:next w:val="a"/>
    <w:link w:val="32"/>
    <w:uiPriority w:val="39"/>
    <w:rsid w:val="00510A9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10A9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10A9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10A9E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510A9E"/>
    <w:rPr>
      <w:color w:val="0000FF"/>
      <w:u w:val="single"/>
    </w:rPr>
  </w:style>
  <w:style w:type="character" w:styleId="a5">
    <w:name w:val="Hyperlink"/>
    <w:link w:val="13"/>
    <w:rsid w:val="00510A9E"/>
    <w:rPr>
      <w:color w:val="0000FF"/>
      <w:u w:val="single"/>
    </w:rPr>
  </w:style>
  <w:style w:type="paragraph" w:customStyle="1" w:styleId="Footnote">
    <w:name w:val="Footnote"/>
    <w:link w:val="Footnote0"/>
    <w:rsid w:val="00510A9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10A9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10A9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10A9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10A9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10A9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10A9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0A9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10A9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0A9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10A9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0A9E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510A9E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510A9E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510A9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510A9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10A9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0A9E"/>
    <w:rPr>
      <w:rFonts w:ascii="XO Thames" w:hAnsi="XO Thames"/>
      <w:b/>
      <w:sz w:val="28"/>
    </w:rPr>
  </w:style>
  <w:style w:type="table" w:styleId="aa">
    <w:name w:val="Table Grid"/>
    <w:basedOn w:val="a1"/>
    <w:rsid w:val="00510A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F22A5F"/>
    <w:pPr>
      <w:spacing w:after="120" w:line="480" w:lineRule="auto"/>
    </w:pPr>
    <w:rPr>
      <w:rFonts w:ascii="Times New Roman" w:hAnsi="Times New Roman"/>
      <w:color w:val="auto"/>
      <w:sz w:val="20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22A5F"/>
    <w:rPr>
      <w:rFonts w:ascii="Times New Roman" w:hAnsi="Times New Roman"/>
      <w:color w:val="auto"/>
      <w:sz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2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2A5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2023-03-21T11:24:00Z</cp:lastPrinted>
  <dcterms:created xsi:type="dcterms:W3CDTF">2023-03-21T10:57:00Z</dcterms:created>
  <dcterms:modified xsi:type="dcterms:W3CDTF">2023-05-04T13:34:00Z</dcterms:modified>
</cp:coreProperties>
</file>