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rPr>
      </w:pPr>
      <w:r>
        <w:rPr>
          <w:b/>
          <w:noProof/>
        </w:rPr>
        <w:drawing>
          <wp:inline distT="0" distB="0" distL="0" distR="0">
            <wp:extent cx="560705" cy="715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0705" cy="715010"/>
                    </a:xfrm>
                    <a:prstGeom prst="rect">
                      <a:avLst/>
                    </a:prstGeom>
                    <a:noFill/>
                    <a:ln w="9525">
                      <a:noFill/>
                      <a:miter lim="800000"/>
                      <a:headEnd/>
                      <a:tailEnd/>
                    </a:ln>
                  </pic:spPr>
                </pic:pic>
              </a:graphicData>
            </a:graphic>
          </wp:inline>
        </w:drawing>
      </w:r>
    </w:p>
    <w:p w:rsidR="00665F4F" w:rsidRPr="00D74238"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rPr>
      </w:pP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665F4F">
        <w:rPr>
          <w:b/>
          <w:kern w:val="36"/>
          <w:sz w:val="26"/>
          <w:szCs w:val="26"/>
        </w:rPr>
        <w:t>АДМИНИСТРАЦИЯ УСТЬ-КУБИНСКОГО</w:t>
      </w: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665F4F">
        <w:rPr>
          <w:b/>
          <w:kern w:val="36"/>
          <w:sz w:val="26"/>
          <w:szCs w:val="26"/>
        </w:rPr>
        <w:t>МУНИЦИПАЛЬНОГО ОКРУГА</w:t>
      </w: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665F4F">
        <w:rPr>
          <w:b/>
          <w:kern w:val="36"/>
          <w:sz w:val="26"/>
          <w:szCs w:val="26"/>
        </w:rPr>
        <w:t>ПОСТАНОВЛЕНИЕ</w:t>
      </w: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665F4F">
        <w:rPr>
          <w:b/>
          <w:kern w:val="36"/>
          <w:sz w:val="26"/>
          <w:szCs w:val="26"/>
        </w:rPr>
        <w:t xml:space="preserve"> </w:t>
      </w: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665F4F">
        <w:rPr>
          <w:kern w:val="36"/>
          <w:sz w:val="26"/>
          <w:szCs w:val="26"/>
        </w:rPr>
        <w:t>с. Устье</w:t>
      </w: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665F4F">
        <w:rPr>
          <w:sz w:val="26"/>
          <w:szCs w:val="26"/>
        </w:rPr>
        <w:t>от</w:t>
      </w:r>
      <w:r w:rsidR="00272EE7">
        <w:rPr>
          <w:sz w:val="26"/>
          <w:szCs w:val="26"/>
          <w:lang w:val="en-US"/>
        </w:rPr>
        <w:t xml:space="preserve"> </w:t>
      </w:r>
      <w:r w:rsidR="00272EE7">
        <w:rPr>
          <w:sz w:val="26"/>
          <w:szCs w:val="26"/>
        </w:rPr>
        <w:t>09.01.2023                                                                                                        № 72</w:t>
      </w:r>
      <w:r w:rsidRPr="00665F4F">
        <w:rPr>
          <w:sz w:val="26"/>
          <w:szCs w:val="26"/>
        </w:rPr>
        <w:t xml:space="preserve">                                                                                                         </w:t>
      </w:r>
      <w:r>
        <w:rPr>
          <w:sz w:val="26"/>
          <w:szCs w:val="26"/>
        </w:rPr>
        <w:t xml:space="preserve">     </w:t>
      </w:r>
      <w:r w:rsidR="00272EE7">
        <w:rPr>
          <w:sz w:val="26"/>
          <w:szCs w:val="26"/>
        </w:rPr>
        <w:t xml:space="preserve">          </w:t>
      </w:r>
      <w:r w:rsidRPr="00665F4F">
        <w:rPr>
          <w:sz w:val="26"/>
          <w:szCs w:val="26"/>
        </w:rPr>
        <w:t xml:space="preserve">  </w:t>
      </w: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665F4F" w:rsidRPr="00665F4F" w:rsidRDefault="00665F4F" w:rsidP="00665F4F">
      <w:pPr>
        <w:jc w:val="center"/>
        <w:rPr>
          <w:sz w:val="26"/>
          <w:szCs w:val="26"/>
        </w:rPr>
      </w:pPr>
      <w:r w:rsidRPr="00665F4F">
        <w:rPr>
          <w:sz w:val="26"/>
          <w:szCs w:val="26"/>
        </w:rPr>
        <w:t xml:space="preserve">Об утверждении административного регламента предоставления </w:t>
      </w:r>
      <w:proofErr w:type="gramStart"/>
      <w:r w:rsidRPr="00665F4F">
        <w:rPr>
          <w:sz w:val="26"/>
          <w:szCs w:val="26"/>
        </w:rPr>
        <w:t>муниципальной</w:t>
      </w:r>
      <w:proofErr w:type="gramEnd"/>
      <w:r w:rsidRPr="00665F4F">
        <w:rPr>
          <w:sz w:val="26"/>
          <w:szCs w:val="26"/>
        </w:rPr>
        <w:t xml:space="preserve"> </w:t>
      </w:r>
    </w:p>
    <w:p w:rsidR="00665F4F" w:rsidRPr="00665F4F" w:rsidRDefault="00665F4F" w:rsidP="00665F4F">
      <w:pPr>
        <w:jc w:val="center"/>
        <w:rPr>
          <w:rFonts w:eastAsia="Calibri"/>
          <w:sz w:val="26"/>
          <w:szCs w:val="26"/>
        </w:rPr>
      </w:pPr>
      <w:r w:rsidRPr="00665F4F">
        <w:rPr>
          <w:sz w:val="26"/>
          <w:szCs w:val="26"/>
        </w:rPr>
        <w:t xml:space="preserve">услуги </w:t>
      </w:r>
      <w:r w:rsidRPr="00665F4F">
        <w:rPr>
          <w:spacing w:val="-4"/>
          <w:sz w:val="26"/>
          <w:szCs w:val="26"/>
        </w:rPr>
        <w:t xml:space="preserve">по </w:t>
      </w:r>
      <w:r w:rsidRPr="00665F4F">
        <w:rPr>
          <w:rFonts w:eastAsia="Calibri"/>
          <w:sz w:val="26"/>
          <w:szCs w:val="26"/>
        </w:rPr>
        <w:t xml:space="preserve">постановке отдельных категорий граждан на учет в качестве лиц, </w:t>
      </w:r>
    </w:p>
    <w:p w:rsidR="00665F4F" w:rsidRPr="00665F4F" w:rsidRDefault="00665F4F" w:rsidP="00665F4F">
      <w:pPr>
        <w:jc w:val="center"/>
        <w:rPr>
          <w:spacing w:val="-4"/>
          <w:sz w:val="26"/>
          <w:szCs w:val="26"/>
        </w:rPr>
      </w:pPr>
      <w:r w:rsidRPr="00665F4F">
        <w:rPr>
          <w:rFonts w:eastAsia="Calibri"/>
          <w:sz w:val="26"/>
          <w:szCs w:val="26"/>
        </w:rPr>
        <w:t xml:space="preserve">имеющих право на предоставление земельных участков, </w:t>
      </w:r>
      <w:r w:rsidRPr="00665F4F">
        <w:rPr>
          <w:spacing w:val="-4"/>
          <w:sz w:val="26"/>
          <w:szCs w:val="26"/>
        </w:rPr>
        <w:t xml:space="preserve">находящихся  </w:t>
      </w:r>
      <w:proofErr w:type="gramStart"/>
      <w:r w:rsidRPr="00665F4F">
        <w:rPr>
          <w:spacing w:val="-4"/>
          <w:sz w:val="26"/>
          <w:szCs w:val="26"/>
        </w:rPr>
        <w:t>в</w:t>
      </w:r>
      <w:proofErr w:type="gramEnd"/>
      <w:r w:rsidRPr="00665F4F">
        <w:rPr>
          <w:spacing w:val="-4"/>
          <w:sz w:val="26"/>
          <w:szCs w:val="26"/>
        </w:rPr>
        <w:t xml:space="preserve"> </w:t>
      </w:r>
    </w:p>
    <w:p w:rsidR="00665F4F" w:rsidRPr="00665F4F" w:rsidRDefault="00665F4F" w:rsidP="00665F4F">
      <w:pPr>
        <w:jc w:val="center"/>
        <w:rPr>
          <w:spacing w:val="-4"/>
          <w:sz w:val="26"/>
          <w:szCs w:val="26"/>
        </w:rPr>
      </w:pPr>
      <w:r w:rsidRPr="00665F4F">
        <w:rPr>
          <w:spacing w:val="-4"/>
          <w:sz w:val="26"/>
          <w:szCs w:val="26"/>
        </w:rPr>
        <w:t xml:space="preserve">муниципальной </w:t>
      </w:r>
      <w:proofErr w:type="gramStart"/>
      <w:r w:rsidRPr="00665F4F">
        <w:rPr>
          <w:spacing w:val="-4"/>
          <w:sz w:val="26"/>
          <w:szCs w:val="26"/>
        </w:rPr>
        <w:t>собственности</w:t>
      </w:r>
      <w:proofErr w:type="gramEnd"/>
      <w:r w:rsidRPr="00665F4F">
        <w:rPr>
          <w:spacing w:val="-4"/>
          <w:sz w:val="26"/>
          <w:szCs w:val="26"/>
        </w:rPr>
        <w:t xml:space="preserve"> либо государственная собственность на </w:t>
      </w:r>
      <w:proofErr w:type="gramStart"/>
      <w:r w:rsidRPr="00665F4F">
        <w:rPr>
          <w:spacing w:val="-4"/>
          <w:sz w:val="26"/>
          <w:szCs w:val="26"/>
        </w:rPr>
        <w:t>которые</w:t>
      </w:r>
      <w:proofErr w:type="gramEnd"/>
      <w:r w:rsidRPr="00665F4F">
        <w:rPr>
          <w:spacing w:val="-4"/>
          <w:sz w:val="26"/>
          <w:szCs w:val="26"/>
        </w:rPr>
        <w:t xml:space="preserve"> </w:t>
      </w:r>
    </w:p>
    <w:p w:rsidR="00665F4F" w:rsidRPr="00665F4F" w:rsidRDefault="00665F4F" w:rsidP="00665F4F">
      <w:pPr>
        <w:jc w:val="center"/>
        <w:rPr>
          <w:rFonts w:eastAsia="Calibri"/>
          <w:sz w:val="26"/>
          <w:szCs w:val="26"/>
        </w:rPr>
      </w:pPr>
      <w:proofErr w:type="gramStart"/>
      <w:r w:rsidRPr="00665F4F">
        <w:rPr>
          <w:spacing w:val="-4"/>
          <w:sz w:val="26"/>
          <w:szCs w:val="26"/>
        </w:rPr>
        <w:t>не разграничена</w:t>
      </w:r>
      <w:r w:rsidRPr="00665F4F">
        <w:rPr>
          <w:rFonts w:eastAsia="Calibri"/>
          <w:sz w:val="26"/>
          <w:szCs w:val="26"/>
        </w:rPr>
        <w:t>, в собственность бесплатно</w:t>
      </w:r>
      <w:proofErr w:type="gramEnd"/>
    </w:p>
    <w:p w:rsidR="00665F4F" w:rsidRPr="00665F4F" w:rsidRDefault="00665F4F" w:rsidP="00665F4F">
      <w:pPr>
        <w:pStyle w:val="ConsPlusNormal"/>
        <w:widowControl/>
        <w:ind w:firstLine="0"/>
        <w:jc w:val="center"/>
        <w:rPr>
          <w:sz w:val="26"/>
          <w:szCs w:val="26"/>
        </w:rPr>
      </w:pPr>
    </w:p>
    <w:p w:rsidR="00665F4F" w:rsidRPr="00665F4F" w:rsidRDefault="00665F4F" w:rsidP="00665F4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665F4F">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sz w:val="26"/>
          <w:szCs w:val="26"/>
        </w:rPr>
        <w:t>предоставления</w:t>
      </w:r>
      <w:r w:rsidRPr="00665F4F">
        <w:rPr>
          <w:sz w:val="26"/>
          <w:szCs w:val="26"/>
        </w:rPr>
        <w:t xml:space="preserve"> муниципальных услуг администраци</w:t>
      </w:r>
      <w:r>
        <w:rPr>
          <w:sz w:val="26"/>
          <w:szCs w:val="26"/>
        </w:rPr>
        <w:t>ей</w:t>
      </w:r>
      <w:r w:rsidRPr="00665F4F">
        <w:rPr>
          <w:sz w:val="26"/>
          <w:szCs w:val="26"/>
        </w:rPr>
        <w:t xml:space="preserve"> округа, утвержденным постановлением администраци</w:t>
      </w:r>
      <w:r>
        <w:rPr>
          <w:sz w:val="26"/>
          <w:szCs w:val="26"/>
        </w:rPr>
        <w:t>и округа от 9 января 2023 года № 36</w:t>
      </w:r>
      <w:r w:rsidRPr="00665F4F">
        <w:rPr>
          <w:sz w:val="26"/>
          <w:szCs w:val="26"/>
        </w:rPr>
        <w:t xml:space="preserve">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665F4F">
        <w:rPr>
          <w:b/>
          <w:sz w:val="26"/>
          <w:szCs w:val="26"/>
        </w:rPr>
        <w:t>ПОСТАНОВЛЯЕТ:</w:t>
      </w:r>
    </w:p>
    <w:p w:rsidR="00665F4F" w:rsidRPr="00665F4F" w:rsidRDefault="00665F4F" w:rsidP="00665F4F">
      <w:pPr>
        <w:jc w:val="both"/>
        <w:rPr>
          <w:sz w:val="26"/>
          <w:szCs w:val="26"/>
        </w:rPr>
      </w:pPr>
      <w:r w:rsidRPr="00665F4F">
        <w:rPr>
          <w:sz w:val="26"/>
          <w:szCs w:val="26"/>
        </w:rPr>
        <w:tab/>
        <w:t xml:space="preserve">1. Утвердить прилагаемый административный регламент предоставления муниципальной услуги </w:t>
      </w:r>
      <w:r w:rsidRPr="00665F4F">
        <w:rPr>
          <w:spacing w:val="-4"/>
          <w:sz w:val="26"/>
          <w:szCs w:val="26"/>
        </w:rPr>
        <w:t xml:space="preserve">по </w:t>
      </w:r>
      <w:r w:rsidRPr="00665F4F">
        <w:rPr>
          <w:rFonts w:eastAsia="Calibri"/>
          <w:sz w:val="26"/>
          <w:szCs w:val="26"/>
        </w:rPr>
        <w:t xml:space="preserve">постановке отдельных категорий граждан на учет в качестве лиц, имеющих право на предоставление земельных участков, </w:t>
      </w:r>
      <w:r w:rsidRPr="00665F4F">
        <w:rPr>
          <w:spacing w:val="-4"/>
          <w:sz w:val="26"/>
          <w:szCs w:val="26"/>
        </w:rPr>
        <w:t>находящихся в муниципальной собственности либо государственная собственность на которые не разграничена</w:t>
      </w:r>
      <w:r w:rsidRPr="00665F4F">
        <w:rPr>
          <w:rFonts w:eastAsia="Calibri"/>
          <w:sz w:val="26"/>
          <w:szCs w:val="26"/>
        </w:rPr>
        <w:t>, в собственность бесплатно</w:t>
      </w:r>
      <w:r w:rsidRPr="00665F4F">
        <w:rPr>
          <w:sz w:val="26"/>
          <w:szCs w:val="26"/>
        </w:rPr>
        <w:t>.</w:t>
      </w:r>
    </w:p>
    <w:p w:rsidR="00665F4F" w:rsidRPr="00665F4F" w:rsidRDefault="00665F4F" w:rsidP="00665F4F">
      <w:pPr>
        <w:ind w:firstLine="708"/>
        <w:jc w:val="both"/>
        <w:rPr>
          <w:sz w:val="26"/>
          <w:szCs w:val="26"/>
        </w:rPr>
      </w:pPr>
      <w:r w:rsidRPr="00665F4F">
        <w:rPr>
          <w:sz w:val="26"/>
          <w:szCs w:val="26"/>
        </w:rPr>
        <w:t xml:space="preserve">2. </w:t>
      </w:r>
      <w:proofErr w:type="gramStart"/>
      <w:r w:rsidRPr="00665F4F">
        <w:rPr>
          <w:sz w:val="26"/>
          <w:szCs w:val="26"/>
        </w:rPr>
        <w:t xml:space="preserve">Признать утратившим силу постановление администрации </w:t>
      </w:r>
      <w:proofErr w:type="spellStart"/>
      <w:r w:rsidRPr="00665F4F">
        <w:rPr>
          <w:sz w:val="26"/>
          <w:szCs w:val="26"/>
        </w:rPr>
        <w:t>Усть-Кубинского</w:t>
      </w:r>
      <w:proofErr w:type="spellEnd"/>
      <w:r w:rsidRPr="00665F4F">
        <w:rPr>
          <w:sz w:val="26"/>
          <w:szCs w:val="26"/>
        </w:rPr>
        <w:t xml:space="preserve"> муниципального района от 11 мая 2022 года № 361 «Об утверждении административного регламента предоставления муниципальной услуги </w:t>
      </w:r>
      <w:r w:rsidRPr="00665F4F">
        <w:rPr>
          <w:spacing w:val="-4"/>
          <w:sz w:val="26"/>
          <w:szCs w:val="26"/>
        </w:rPr>
        <w:t xml:space="preserve">по </w:t>
      </w:r>
      <w:r w:rsidRPr="00665F4F">
        <w:rPr>
          <w:rFonts w:eastAsia="Calibri"/>
          <w:sz w:val="26"/>
          <w:szCs w:val="26"/>
        </w:rPr>
        <w:t xml:space="preserve">постановке отдельных категорий граждан на учет в качестве лиц, имеющих право на предоставление земельных участков, </w:t>
      </w:r>
      <w:r w:rsidRPr="00665F4F">
        <w:rPr>
          <w:spacing w:val="-4"/>
          <w:sz w:val="26"/>
          <w:szCs w:val="26"/>
        </w:rPr>
        <w:t>находящихся  в муниципальной собственности либо государственная собственность на которые не разграничена</w:t>
      </w:r>
      <w:r w:rsidRPr="00665F4F">
        <w:rPr>
          <w:rFonts w:eastAsia="Calibri"/>
          <w:sz w:val="26"/>
          <w:szCs w:val="26"/>
        </w:rPr>
        <w:t>, в собственность бесплатно</w:t>
      </w:r>
      <w:r w:rsidRPr="00665F4F">
        <w:rPr>
          <w:sz w:val="26"/>
          <w:szCs w:val="26"/>
        </w:rPr>
        <w:t>».</w:t>
      </w:r>
      <w:proofErr w:type="gramEnd"/>
    </w:p>
    <w:p w:rsidR="00665F4F" w:rsidRPr="00665F4F" w:rsidRDefault="00665F4F" w:rsidP="00665F4F">
      <w:pPr>
        <w:pStyle w:val="ConsPlusTitle"/>
        <w:widowControl/>
        <w:jc w:val="both"/>
        <w:rPr>
          <w:rFonts w:ascii="Times New Roman" w:hAnsi="Times New Roman" w:cs="Times New Roman"/>
          <w:b w:val="0"/>
          <w:sz w:val="26"/>
          <w:szCs w:val="26"/>
        </w:rPr>
      </w:pPr>
      <w:r w:rsidRPr="00665F4F">
        <w:rPr>
          <w:sz w:val="26"/>
          <w:szCs w:val="26"/>
        </w:rPr>
        <w:tab/>
      </w:r>
      <w:r w:rsidRPr="00665F4F">
        <w:rPr>
          <w:rFonts w:ascii="Times New Roman" w:hAnsi="Times New Roman" w:cs="Times New Roman"/>
          <w:b w:val="0"/>
          <w:sz w:val="26"/>
          <w:szCs w:val="26"/>
        </w:rPr>
        <w:t xml:space="preserve">3. </w:t>
      </w:r>
      <w:r>
        <w:rPr>
          <w:rFonts w:ascii="Times New Roman" w:hAnsi="Times New Roman" w:cs="Times New Roman"/>
          <w:b w:val="0"/>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665F4F" w:rsidRPr="00665F4F" w:rsidRDefault="00665F4F" w:rsidP="00665F4F">
      <w:pPr>
        <w:jc w:val="both"/>
        <w:rPr>
          <w:sz w:val="26"/>
          <w:szCs w:val="26"/>
        </w:rPr>
      </w:pP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665F4F" w:rsidRPr="00665F4F" w:rsidRDefault="00665F4F" w:rsidP="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665F4F" w:rsidRPr="00665F4F" w:rsidRDefault="00665F4F" w:rsidP="00665F4F">
      <w:pPr>
        <w:spacing w:after="240"/>
        <w:jc w:val="both"/>
        <w:rPr>
          <w:rFonts w:eastAsia="Verdana"/>
          <w:sz w:val="26"/>
          <w:szCs w:val="26"/>
        </w:rPr>
      </w:pPr>
      <w:r w:rsidRPr="00665F4F">
        <w:rPr>
          <w:rFonts w:eastAsia="Verdana"/>
          <w:sz w:val="26"/>
          <w:szCs w:val="26"/>
        </w:rPr>
        <w:t xml:space="preserve">Глава округа                                                                                      </w:t>
      </w:r>
      <w:r>
        <w:rPr>
          <w:rFonts w:eastAsia="Verdana"/>
          <w:sz w:val="26"/>
          <w:szCs w:val="26"/>
        </w:rPr>
        <w:t xml:space="preserve">       </w:t>
      </w:r>
      <w:r w:rsidRPr="00665F4F">
        <w:rPr>
          <w:rFonts w:eastAsia="Verdana"/>
          <w:sz w:val="26"/>
          <w:szCs w:val="26"/>
        </w:rPr>
        <w:t xml:space="preserve">      И.В. Быков</w:t>
      </w:r>
    </w:p>
    <w:p w:rsidR="00665F4F" w:rsidRPr="00665F4F" w:rsidRDefault="00665F4F" w:rsidP="00665F4F">
      <w:pPr>
        <w:pStyle w:val="ConsPlusTitle"/>
        <w:widowControl/>
        <w:ind w:left="705" w:firstLine="5249"/>
        <w:jc w:val="right"/>
        <w:rPr>
          <w:rFonts w:ascii="Times New Roman" w:hAnsi="Times New Roman" w:cs="Times New Roman"/>
          <w:b w:val="0"/>
          <w:sz w:val="26"/>
          <w:szCs w:val="26"/>
        </w:rPr>
      </w:pPr>
      <w:r w:rsidRPr="00665F4F">
        <w:rPr>
          <w:rFonts w:ascii="Times New Roman" w:hAnsi="Times New Roman" w:cs="Times New Roman"/>
          <w:b w:val="0"/>
          <w:sz w:val="26"/>
          <w:szCs w:val="26"/>
        </w:rPr>
        <w:lastRenderedPageBreak/>
        <w:t xml:space="preserve">Утвержден </w:t>
      </w:r>
    </w:p>
    <w:p w:rsidR="00665F4F" w:rsidRPr="00665F4F" w:rsidRDefault="00665F4F" w:rsidP="00665F4F">
      <w:pPr>
        <w:pStyle w:val="ConsPlusTitle"/>
        <w:widowControl/>
        <w:ind w:left="5954"/>
        <w:jc w:val="right"/>
        <w:rPr>
          <w:rFonts w:ascii="Times New Roman" w:hAnsi="Times New Roman" w:cs="Times New Roman"/>
          <w:b w:val="0"/>
          <w:sz w:val="26"/>
          <w:szCs w:val="26"/>
        </w:rPr>
      </w:pPr>
      <w:r w:rsidRPr="00665F4F">
        <w:rPr>
          <w:rFonts w:ascii="Times New Roman" w:hAnsi="Times New Roman" w:cs="Times New Roman"/>
          <w:b w:val="0"/>
          <w:sz w:val="26"/>
          <w:szCs w:val="26"/>
        </w:rPr>
        <w:t>постановлением администрац</w:t>
      </w:r>
      <w:r w:rsidR="00272EE7">
        <w:rPr>
          <w:rFonts w:ascii="Times New Roman" w:hAnsi="Times New Roman" w:cs="Times New Roman"/>
          <w:b w:val="0"/>
          <w:sz w:val="26"/>
          <w:szCs w:val="26"/>
        </w:rPr>
        <w:t>ии округа от 09.01.2023 № 72</w:t>
      </w:r>
    </w:p>
    <w:p w:rsidR="00665F4F" w:rsidRPr="00665F4F" w:rsidRDefault="00665F4F" w:rsidP="00665F4F">
      <w:pPr>
        <w:pStyle w:val="ConsPlusTitle"/>
        <w:widowControl/>
        <w:ind w:left="705" w:firstLine="5249"/>
        <w:jc w:val="right"/>
        <w:rPr>
          <w:rFonts w:ascii="Times New Roman" w:hAnsi="Times New Roman" w:cs="Times New Roman"/>
          <w:b w:val="0"/>
          <w:sz w:val="26"/>
          <w:szCs w:val="26"/>
        </w:rPr>
      </w:pPr>
      <w:r w:rsidRPr="00665F4F">
        <w:rPr>
          <w:rFonts w:ascii="Times New Roman" w:hAnsi="Times New Roman" w:cs="Times New Roman"/>
          <w:b w:val="0"/>
          <w:sz w:val="26"/>
          <w:szCs w:val="26"/>
        </w:rPr>
        <w:t>(приложение)</w:t>
      </w:r>
    </w:p>
    <w:p w:rsidR="00665F4F" w:rsidRPr="00665F4F" w:rsidRDefault="00665F4F" w:rsidP="00665F4F">
      <w:pPr>
        <w:rPr>
          <w:sz w:val="26"/>
          <w:szCs w:val="26"/>
        </w:rPr>
      </w:pPr>
    </w:p>
    <w:p w:rsidR="00665F4F" w:rsidRPr="00665F4F" w:rsidRDefault="00665F4F" w:rsidP="00665F4F">
      <w:pPr>
        <w:pStyle w:val="ConsPlusNormal"/>
        <w:widowControl/>
        <w:ind w:firstLine="0"/>
        <w:jc w:val="center"/>
        <w:rPr>
          <w:rStyle w:val="30"/>
          <w:b w:val="0"/>
          <w:bCs w:val="0"/>
        </w:rPr>
      </w:pPr>
    </w:p>
    <w:p w:rsidR="00665F4F" w:rsidRPr="00665F4F" w:rsidRDefault="00665F4F" w:rsidP="00665F4F">
      <w:pPr>
        <w:jc w:val="center"/>
        <w:rPr>
          <w:sz w:val="26"/>
          <w:szCs w:val="26"/>
        </w:rPr>
      </w:pPr>
      <w:r w:rsidRPr="00665F4F">
        <w:rPr>
          <w:sz w:val="26"/>
          <w:szCs w:val="26"/>
        </w:rPr>
        <w:t xml:space="preserve">Административный регламент предоставления  </w:t>
      </w:r>
    </w:p>
    <w:p w:rsidR="00665F4F" w:rsidRPr="00665F4F" w:rsidRDefault="00665F4F" w:rsidP="00665F4F">
      <w:pPr>
        <w:pStyle w:val="ConsPlusNormal"/>
        <w:widowControl/>
        <w:ind w:firstLine="0"/>
        <w:jc w:val="center"/>
        <w:rPr>
          <w:rFonts w:ascii="Times New Roman" w:hAnsi="Times New Roman" w:cs="Times New Roman"/>
          <w:sz w:val="26"/>
          <w:szCs w:val="26"/>
        </w:rPr>
      </w:pPr>
      <w:r w:rsidRPr="00665F4F">
        <w:rPr>
          <w:rFonts w:ascii="Times New Roman" w:hAnsi="Times New Roman" w:cs="Times New Roman"/>
          <w:sz w:val="26"/>
          <w:szCs w:val="26"/>
        </w:rPr>
        <w:t>муниципальной услуги</w:t>
      </w:r>
      <w:r w:rsidRPr="00665F4F">
        <w:rPr>
          <w:rFonts w:ascii="Times New Roman" w:hAnsi="Times New Roman" w:cs="Times New Roman"/>
          <w:spacing w:val="-4"/>
          <w:sz w:val="26"/>
          <w:szCs w:val="26"/>
        </w:rPr>
        <w:t xml:space="preserve"> по </w:t>
      </w:r>
      <w:r w:rsidRPr="00665F4F">
        <w:rPr>
          <w:rFonts w:ascii="Times New Roman" w:eastAsia="Calibri" w:hAnsi="Times New Roman" w:cs="Times New Roman"/>
          <w:sz w:val="26"/>
          <w:szCs w:val="26"/>
        </w:rPr>
        <w:t xml:space="preserve">постановке отдельных категорий граждан на учет в качестве лиц, имеющих право на предоставление земельных участков, </w:t>
      </w:r>
      <w:r w:rsidRPr="00665F4F">
        <w:rPr>
          <w:rFonts w:ascii="Times New Roman" w:hAnsi="Times New Roman" w:cs="Times New Roman"/>
          <w:spacing w:val="-4"/>
          <w:sz w:val="26"/>
          <w:szCs w:val="26"/>
        </w:rPr>
        <w:t>находящихся  в муниципальной собственности либо государственная собственность на которые не разграничена</w:t>
      </w:r>
      <w:r w:rsidRPr="00665F4F">
        <w:rPr>
          <w:rFonts w:ascii="Times New Roman" w:eastAsia="Calibri" w:hAnsi="Times New Roman" w:cs="Times New Roman"/>
          <w:sz w:val="26"/>
          <w:szCs w:val="26"/>
        </w:rPr>
        <w:t>, в собственность бесплатно</w:t>
      </w:r>
    </w:p>
    <w:p w:rsidR="00665F4F" w:rsidRPr="00665F4F" w:rsidRDefault="00665F4F" w:rsidP="00665F4F">
      <w:pPr>
        <w:jc w:val="center"/>
        <w:rPr>
          <w:spacing w:val="-4"/>
          <w:sz w:val="26"/>
          <w:szCs w:val="26"/>
        </w:rPr>
      </w:pPr>
    </w:p>
    <w:p w:rsidR="00665F4F" w:rsidRPr="00665F4F" w:rsidRDefault="00665F4F" w:rsidP="00665F4F">
      <w:pPr>
        <w:jc w:val="center"/>
        <w:rPr>
          <w:sz w:val="26"/>
          <w:szCs w:val="26"/>
        </w:rPr>
      </w:pPr>
      <w:r w:rsidRPr="00665F4F">
        <w:rPr>
          <w:sz w:val="26"/>
          <w:szCs w:val="26"/>
          <w:lang w:val="en-US"/>
        </w:rPr>
        <w:t>I</w:t>
      </w:r>
      <w:r w:rsidRPr="00665F4F">
        <w:rPr>
          <w:sz w:val="26"/>
          <w:szCs w:val="26"/>
        </w:rPr>
        <w:t>. Общие положения</w:t>
      </w:r>
    </w:p>
    <w:p w:rsidR="00665F4F" w:rsidRPr="00665F4F" w:rsidRDefault="00665F4F" w:rsidP="00665F4F">
      <w:pPr>
        <w:jc w:val="center"/>
        <w:rPr>
          <w:rFonts w:eastAsia="MS Mincho"/>
          <w:bCs/>
          <w:sz w:val="26"/>
          <w:szCs w:val="26"/>
        </w:rPr>
      </w:pPr>
    </w:p>
    <w:p w:rsidR="00665F4F" w:rsidRPr="00665F4F" w:rsidRDefault="00665F4F" w:rsidP="00665F4F">
      <w:pPr>
        <w:numPr>
          <w:ilvl w:val="1"/>
          <w:numId w:val="27"/>
        </w:numPr>
        <w:autoSpaceDE w:val="0"/>
        <w:autoSpaceDN w:val="0"/>
        <w:adjustRightInd w:val="0"/>
        <w:ind w:left="0" w:firstLine="720"/>
        <w:jc w:val="both"/>
        <w:rPr>
          <w:spacing w:val="-4"/>
          <w:sz w:val="26"/>
          <w:szCs w:val="26"/>
        </w:rPr>
      </w:pPr>
      <w:r w:rsidRPr="00665F4F">
        <w:rPr>
          <w:sz w:val="26"/>
          <w:szCs w:val="26"/>
        </w:rPr>
        <w:t xml:space="preserve">Административный регламент предоставления муниципальной услуги </w:t>
      </w:r>
      <w:r w:rsidRPr="00665F4F">
        <w:rPr>
          <w:spacing w:val="-4"/>
          <w:sz w:val="26"/>
          <w:szCs w:val="26"/>
        </w:rPr>
        <w:t xml:space="preserve">по </w:t>
      </w:r>
      <w:r w:rsidRPr="00665F4F">
        <w:rPr>
          <w:rFonts w:eastAsia="Calibri"/>
          <w:sz w:val="26"/>
          <w:szCs w:val="26"/>
        </w:rPr>
        <w:t xml:space="preserve">постановке отдельных категорий граждан на учет в качестве лиц, имеющих право на предоставление земельных участков, </w:t>
      </w:r>
      <w:r w:rsidRPr="00665F4F">
        <w:rPr>
          <w:spacing w:val="-4"/>
          <w:sz w:val="26"/>
          <w:szCs w:val="26"/>
        </w:rPr>
        <w:t>находящихся  в муниципальной собственности либо государственная собственность на которые не разграничена</w:t>
      </w:r>
      <w:r w:rsidRPr="00665F4F">
        <w:rPr>
          <w:rFonts w:eastAsia="Calibri"/>
          <w:sz w:val="26"/>
          <w:szCs w:val="26"/>
        </w:rPr>
        <w:t>, в собственность бесплатно</w:t>
      </w:r>
      <w:r w:rsidRPr="00665F4F">
        <w:rPr>
          <w:sz w:val="26"/>
          <w:szCs w:val="26"/>
        </w:rPr>
        <w:t xml:space="preserve"> (далее соответственно </w:t>
      </w:r>
      <w:r w:rsidRPr="00665F4F">
        <w:rPr>
          <w:sz w:val="26"/>
          <w:szCs w:val="26"/>
        </w:rPr>
        <w:sym w:font="Symbol" w:char="F02D"/>
      </w:r>
      <w:r w:rsidRPr="00665F4F">
        <w:rPr>
          <w:sz w:val="26"/>
          <w:szCs w:val="26"/>
        </w:rPr>
        <w:t xml:space="preserve"> административный регламент, муниципальная услуга)</w:t>
      </w:r>
      <w:r w:rsidRPr="00665F4F">
        <w:rPr>
          <w:spacing w:val="-4"/>
          <w:sz w:val="26"/>
          <w:szCs w:val="26"/>
        </w:rPr>
        <w:t xml:space="preserve"> устанавливает порядок и стандарт предоставления муниципальной услуги. </w:t>
      </w:r>
    </w:p>
    <w:p w:rsidR="00665F4F" w:rsidRPr="00665F4F" w:rsidRDefault="00665F4F" w:rsidP="00665F4F">
      <w:pPr>
        <w:autoSpaceDE w:val="0"/>
        <w:autoSpaceDN w:val="0"/>
        <w:adjustRightInd w:val="0"/>
        <w:ind w:firstLine="708"/>
        <w:jc w:val="both"/>
        <w:rPr>
          <w:spacing w:val="-4"/>
          <w:sz w:val="26"/>
          <w:szCs w:val="26"/>
        </w:rPr>
      </w:pPr>
      <w:r w:rsidRPr="00665F4F">
        <w:rPr>
          <w:rFonts w:eastAsia="Calibri"/>
          <w:sz w:val="26"/>
          <w:szCs w:val="26"/>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rsidRPr="00665F4F">
        <w:rPr>
          <w:rFonts w:eastAsia="Calibri"/>
          <w:sz w:val="26"/>
          <w:szCs w:val="26"/>
        </w:rPr>
        <w:t>Усть-Кубинского</w:t>
      </w:r>
      <w:proofErr w:type="spellEnd"/>
      <w:r w:rsidRPr="00665F4F">
        <w:rPr>
          <w:rFonts w:eastAsia="Calibri"/>
          <w:sz w:val="26"/>
          <w:szCs w:val="26"/>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665F4F" w:rsidRPr="00665F4F" w:rsidRDefault="00665F4F" w:rsidP="00665F4F">
      <w:pPr>
        <w:autoSpaceDE w:val="0"/>
        <w:autoSpaceDN w:val="0"/>
        <w:adjustRightInd w:val="0"/>
        <w:ind w:firstLine="720"/>
        <w:jc w:val="both"/>
        <w:rPr>
          <w:sz w:val="26"/>
          <w:szCs w:val="26"/>
        </w:rPr>
      </w:pPr>
      <w:r w:rsidRPr="00665F4F">
        <w:rPr>
          <w:sz w:val="26"/>
          <w:szCs w:val="26"/>
        </w:rPr>
        <w:t xml:space="preserve">1.2. Заявителями при предоставлении муниципальной услуги являются:  </w:t>
      </w:r>
    </w:p>
    <w:p w:rsidR="00665F4F" w:rsidRPr="00665F4F" w:rsidRDefault="00665F4F" w:rsidP="00665F4F">
      <w:pPr>
        <w:autoSpaceDE w:val="0"/>
        <w:autoSpaceDN w:val="0"/>
        <w:adjustRightInd w:val="0"/>
        <w:ind w:firstLine="708"/>
        <w:jc w:val="both"/>
        <w:rPr>
          <w:rFonts w:eastAsia="Calibri"/>
          <w:sz w:val="26"/>
          <w:szCs w:val="26"/>
        </w:rPr>
      </w:pPr>
      <w:r w:rsidRPr="00665F4F">
        <w:rPr>
          <w:rFonts w:eastAsia="Calibri"/>
          <w:sz w:val="26"/>
          <w:szCs w:val="26"/>
        </w:rPr>
        <w:t xml:space="preserve">1.2.1. </w:t>
      </w:r>
      <w:proofErr w:type="gramStart"/>
      <w:r w:rsidRPr="00665F4F">
        <w:rPr>
          <w:rFonts w:eastAsia="Calibri"/>
          <w:sz w:val="26"/>
          <w:szCs w:val="26"/>
        </w:rPr>
        <w:t xml:space="preserve">Граждане, имеющие трех и более детей (гражданами, имеющими трех и более детей на дату подачи заявления о постановке на учет в качестве лиц, имеющих право на предоставление земельных участков, </w:t>
      </w:r>
      <w:r w:rsidRPr="00665F4F">
        <w:rPr>
          <w:spacing w:val="-4"/>
          <w:sz w:val="26"/>
          <w:szCs w:val="26"/>
        </w:rPr>
        <w:t>находящихся в муниципальной собственности либо государственная собственность на которые не разграничена</w:t>
      </w:r>
      <w:r w:rsidRPr="00665F4F">
        <w:rPr>
          <w:rFonts w:eastAsia="Calibri"/>
          <w:sz w:val="26"/>
          <w:szCs w:val="26"/>
        </w:rPr>
        <w:t xml:space="preserve">, в собственность бесплатно, </w:t>
      </w:r>
      <w:r w:rsidRPr="00665F4F">
        <w:rPr>
          <w:rFonts w:eastAsiaTheme="minorHAnsi"/>
          <w:sz w:val="26"/>
          <w:szCs w:val="26"/>
          <w:lang w:eastAsia="en-US"/>
        </w:rPr>
        <w:t>считаются лица (один из родителей либо одинокая мать (отец), в том числе мачеха (отчим), имеющие трех и</w:t>
      </w:r>
      <w:proofErr w:type="gramEnd"/>
      <w:r w:rsidRPr="00665F4F">
        <w:rPr>
          <w:rFonts w:eastAsiaTheme="minorHAnsi"/>
          <w:sz w:val="26"/>
          <w:szCs w:val="26"/>
          <w:lang w:eastAsia="en-US"/>
        </w:rPr>
        <w:t xml:space="preserve"> </w:t>
      </w:r>
      <w:proofErr w:type="gramStart"/>
      <w:r w:rsidRPr="00665F4F">
        <w:rPr>
          <w:rFonts w:eastAsiaTheme="minorHAnsi"/>
          <w:sz w:val="26"/>
          <w:szCs w:val="26"/>
          <w:lang w:eastAsia="en-US"/>
        </w:rPr>
        <w:t>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w:t>
      </w:r>
      <w:proofErr w:type="gramEnd"/>
      <w:r w:rsidRPr="00665F4F">
        <w:rPr>
          <w:rFonts w:eastAsiaTheme="minorHAnsi"/>
          <w:sz w:val="26"/>
          <w:szCs w:val="26"/>
          <w:lang w:eastAsia="en-US"/>
        </w:rPr>
        <w:t xml:space="preserve"> очной форме (инвалидов с детства независимо от формы получения образования и формы обучения), до окончания ими такого обучения, но не дольше чем до достижения ими возраста двадцати трех лет.</w:t>
      </w:r>
    </w:p>
    <w:p w:rsidR="00665F4F" w:rsidRPr="00665F4F" w:rsidRDefault="00665F4F" w:rsidP="00665F4F">
      <w:pPr>
        <w:autoSpaceDE w:val="0"/>
        <w:autoSpaceDN w:val="0"/>
        <w:adjustRightInd w:val="0"/>
        <w:ind w:firstLine="720"/>
        <w:jc w:val="both"/>
        <w:rPr>
          <w:rFonts w:eastAsia="Calibri"/>
          <w:sz w:val="26"/>
          <w:szCs w:val="26"/>
        </w:rPr>
      </w:pPr>
      <w:r w:rsidRPr="00665F4F">
        <w:rPr>
          <w:rFonts w:eastAsia="Calibri"/>
          <w:sz w:val="26"/>
          <w:szCs w:val="26"/>
        </w:rPr>
        <w:t>1.2.2. Граждане, утратившие единственное принадлежащее им на праве собственности жилое помещение, расположенное в сельском поселении округа, в результате чрезвычайной ситуации природного или техногенного характера.</w:t>
      </w:r>
    </w:p>
    <w:p w:rsidR="00665F4F" w:rsidRPr="00665F4F" w:rsidRDefault="00665F4F" w:rsidP="00665F4F">
      <w:pPr>
        <w:autoSpaceDE w:val="0"/>
        <w:autoSpaceDN w:val="0"/>
        <w:adjustRightInd w:val="0"/>
        <w:ind w:firstLine="720"/>
        <w:jc w:val="both"/>
        <w:rPr>
          <w:rFonts w:eastAsia="Calibri"/>
          <w:sz w:val="26"/>
          <w:szCs w:val="26"/>
        </w:rPr>
      </w:pPr>
      <w:r w:rsidRPr="00665F4F">
        <w:rPr>
          <w:rFonts w:eastAsia="Calibri"/>
          <w:sz w:val="26"/>
          <w:szCs w:val="26"/>
        </w:rPr>
        <w:t>1.2.3. Граждане, являющиеся медици</w:t>
      </w:r>
      <w:r w:rsidR="00272EE7">
        <w:rPr>
          <w:rFonts w:eastAsia="Calibri"/>
          <w:sz w:val="26"/>
          <w:szCs w:val="26"/>
        </w:rPr>
        <w:t>нскими работниками.</w:t>
      </w:r>
    </w:p>
    <w:p w:rsidR="00665F4F" w:rsidRPr="00665F4F" w:rsidRDefault="00665F4F" w:rsidP="00665F4F">
      <w:pPr>
        <w:autoSpaceDE w:val="0"/>
        <w:autoSpaceDN w:val="0"/>
        <w:adjustRightInd w:val="0"/>
        <w:ind w:firstLine="720"/>
        <w:jc w:val="both"/>
        <w:rPr>
          <w:rFonts w:eastAsia="Calibri"/>
          <w:sz w:val="26"/>
          <w:szCs w:val="26"/>
        </w:rPr>
      </w:pPr>
      <w:r w:rsidRPr="00665F4F">
        <w:rPr>
          <w:rFonts w:eastAsia="Calibri"/>
          <w:sz w:val="26"/>
          <w:szCs w:val="26"/>
        </w:rPr>
        <w:lastRenderedPageBreak/>
        <w:t>либо их уполномоченные представители (далее - заявители).</w:t>
      </w:r>
    </w:p>
    <w:p w:rsidR="00665F4F" w:rsidRPr="00665F4F" w:rsidRDefault="00665F4F" w:rsidP="00665F4F">
      <w:pPr>
        <w:ind w:firstLine="709"/>
        <w:jc w:val="both"/>
        <w:rPr>
          <w:rFonts w:eastAsia="Calibri"/>
          <w:sz w:val="26"/>
          <w:szCs w:val="26"/>
        </w:rPr>
      </w:pPr>
      <w:r w:rsidRPr="00665F4F">
        <w:rPr>
          <w:sz w:val="26"/>
          <w:szCs w:val="26"/>
        </w:rPr>
        <w:t xml:space="preserve">1.3. </w:t>
      </w:r>
      <w:proofErr w:type="gramStart"/>
      <w:r w:rsidRPr="00665F4F">
        <w:rPr>
          <w:sz w:val="26"/>
          <w:szCs w:val="26"/>
        </w:rPr>
        <w:t>Постановка на учет в качестве лиц, имеющих право на предоставление земельных участков в собственность бесплатно (далее – постановка на учет), граждан, указанных в подпункте 1.2.1 пункта 1.2 настоящего административного 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w:t>
      </w:r>
      <w:proofErr w:type="gramEnd"/>
      <w:r w:rsidRPr="00665F4F">
        <w:rPr>
          <w:sz w:val="26"/>
          <w:szCs w:val="26"/>
        </w:rPr>
        <w:t xml:space="preserve"> в собственность бесплатно.</w:t>
      </w:r>
    </w:p>
    <w:p w:rsidR="00665F4F" w:rsidRPr="00665F4F" w:rsidRDefault="00665F4F" w:rsidP="00665F4F">
      <w:pPr>
        <w:ind w:firstLine="709"/>
        <w:jc w:val="both"/>
        <w:rPr>
          <w:sz w:val="26"/>
          <w:szCs w:val="26"/>
        </w:rPr>
      </w:pPr>
      <w:proofErr w:type="gramStart"/>
      <w:r w:rsidRPr="00665F4F">
        <w:rPr>
          <w:sz w:val="26"/>
          <w:szCs w:val="26"/>
        </w:rPr>
        <w:t>Постановка на учет  граждан, указанных в под</w:t>
      </w:r>
      <w:hyperlink r:id="rId8" w:history="1">
        <w:r w:rsidRPr="00665F4F">
          <w:rPr>
            <w:rStyle w:val="a3"/>
            <w:color w:val="auto"/>
            <w:sz w:val="26"/>
            <w:szCs w:val="26"/>
            <w:u w:val="none"/>
          </w:rPr>
          <w:t>пункте 1.2.2 пункта 1</w:t>
        </w:r>
      </w:hyperlink>
      <w:r w:rsidRPr="00665F4F">
        <w:rPr>
          <w:sz w:val="26"/>
          <w:szCs w:val="26"/>
        </w:rPr>
        <w:t>.2 настоящего административного регламента, осуществляется при наличии всех следующих условий в случае:</w:t>
      </w:r>
      <w:proofErr w:type="gramEnd"/>
    </w:p>
    <w:p w:rsidR="00665F4F" w:rsidRPr="00665F4F" w:rsidRDefault="00665F4F" w:rsidP="00665F4F">
      <w:pPr>
        <w:ind w:firstLine="709"/>
        <w:jc w:val="both"/>
        <w:rPr>
          <w:sz w:val="26"/>
          <w:szCs w:val="26"/>
        </w:rPr>
      </w:pPr>
      <w:r w:rsidRPr="00665F4F">
        <w:rPr>
          <w:sz w:val="26"/>
          <w:szCs w:val="26"/>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665F4F" w:rsidRPr="00665F4F" w:rsidRDefault="00665F4F" w:rsidP="00665F4F">
      <w:pPr>
        <w:ind w:firstLine="709"/>
        <w:jc w:val="both"/>
        <w:rPr>
          <w:sz w:val="26"/>
          <w:szCs w:val="26"/>
        </w:rPr>
      </w:pPr>
      <w:r w:rsidRPr="00665F4F">
        <w:rPr>
          <w:sz w:val="26"/>
          <w:szCs w:val="26"/>
        </w:rP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поселении по месту нахождения утраченного в результате чрезвычайной ситуации жилого помещения.</w:t>
      </w:r>
    </w:p>
    <w:p w:rsidR="00665F4F" w:rsidRPr="00665F4F" w:rsidRDefault="00665F4F" w:rsidP="00665F4F">
      <w:pPr>
        <w:ind w:firstLine="709"/>
        <w:jc w:val="both"/>
        <w:rPr>
          <w:sz w:val="26"/>
          <w:szCs w:val="26"/>
        </w:rPr>
      </w:pPr>
      <w:proofErr w:type="gramStart"/>
      <w:r w:rsidRPr="00665F4F">
        <w:rPr>
          <w:sz w:val="26"/>
          <w:szCs w:val="26"/>
        </w:rPr>
        <w:t>Постановка на учет граждан, указанных в под</w:t>
      </w:r>
      <w:hyperlink r:id="rId9" w:history="1">
        <w:r w:rsidRPr="00665F4F">
          <w:rPr>
            <w:rStyle w:val="a3"/>
            <w:color w:val="auto"/>
            <w:sz w:val="26"/>
            <w:szCs w:val="26"/>
            <w:u w:val="none"/>
          </w:rPr>
          <w:t>пункте 1.2.3 пункта 1</w:t>
        </w:r>
      </w:hyperlink>
      <w:r w:rsidRPr="00665F4F">
        <w:rPr>
          <w:sz w:val="26"/>
          <w:szCs w:val="26"/>
        </w:rPr>
        <w:t>.2 настоящего административного регламента, осуществляется при наличии всех следующих условий в случае:</w:t>
      </w:r>
      <w:proofErr w:type="gramEnd"/>
    </w:p>
    <w:p w:rsidR="00665F4F" w:rsidRPr="00665F4F" w:rsidRDefault="00665F4F" w:rsidP="00665F4F">
      <w:pPr>
        <w:ind w:firstLine="709"/>
        <w:jc w:val="both"/>
        <w:rPr>
          <w:sz w:val="26"/>
          <w:szCs w:val="26"/>
        </w:rPr>
      </w:pPr>
      <w:r w:rsidRPr="00665F4F">
        <w:rPr>
          <w:sz w:val="26"/>
          <w:szCs w:val="26"/>
        </w:rPr>
        <w:t>1) высшего медицинского образования;</w:t>
      </w:r>
    </w:p>
    <w:p w:rsidR="00665F4F" w:rsidRPr="00665F4F" w:rsidRDefault="00665F4F" w:rsidP="00665F4F">
      <w:pPr>
        <w:ind w:firstLine="709"/>
        <w:jc w:val="both"/>
        <w:rPr>
          <w:sz w:val="26"/>
          <w:szCs w:val="26"/>
        </w:rPr>
      </w:pPr>
      <w:r w:rsidRPr="00665F4F">
        <w:rPr>
          <w:sz w:val="26"/>
          <w:szCs w:val="26"/>
        </w:rPr>
        <w:t>2) бессрочного трудового договора либо трудового договора, заключенного на срок не менее пяти лет;</w:t>
      </w:r>
    </w:p>
    <w:p w:rsidR="00665F4F" w:rsidRPr="00665F4F" w:rsidRDefault="00665F4F" w:rsidP="00665F4F">
      <w:pPr>
        <w:ind w:firstLine="709"/>
        <w:jc w:val="both"/>
        <w:rPr>
          <w:sz w:val="26"/>
          <w:szCs w:val="26"/>
        </w:rPr>
      </w:pPr>
      <w:r w:rsidRPr="00665F4F">
        <w:rPr>
          <w:sz w:val="26"/>
          <w:szCs w:val="26"/>
        </w:rPr>
        <w:t xml:space="preserve">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поселений округа. </w:t>
      </w:r>
    </w:p>
    <w:p w:rsidR="00665F4F" w:rsidRPr="00665F4F" w:rsidRDefault="00665F4F" w:rsidP="00665F4F">
      <w:pPr>
        <w:autoSpaceDE w:val="0"/>
        <w:autoSpaceDN w:val="0"/>
        <w:adjustRightInd w:val="0"/>
        <w:ind w:firstLine="709"/>
        <w:jc w:val="both"/>
        <w:rPr>
          <w:sz w:val="26"/>
          <w:szCs w:val="26"/>
        </w:rPr>
      </w:pPr>
      <w:r w:rsidRPr="00665F4F">
        <w:rPr>
          <w:sz w:val="26"/>
          <w:szCs w:val="26"/>
        </w:rPr>
        <w:t xml:space="preserve">1.4. Место нахождения администрации </w:t>
      </w:r>
      <w:proofErr w:type="spellStart"/>
      <w:r w:rsidRPr="00665F4F">
        <w:rPr>
          <w:sz w:val="26"/>
          <w:szCs w:val="26"/>
        </w:rPr>
        <w:t>Усть-Кубинского</w:t>
      </w:r>
      <w:proofErr w:type="spellEnd"/>
      <w:r w:rsidRPr="00665F4F">
        <w:rPr>
          <w:sz w:val="26"/>
          <w:szCs w:val="26"/>
        </w:rPr>
        <w:t xml:space="preserve"> муниципального округа, </w:t>
      </w:r>
      <w:r w:rsidRPr="00665F4F">
        <w:rPr>
          <w:iCs/>
          <w:sz w:val="26"/>
          <w:szCs w:val="26"/>
        </w:rPr>
        <w:t>его структурных подразделений (далее – Уполномоченный орган)</w:t>
      </w:r>
      <w:r w:rsidRPr="00665F4F">
        <w:rPr>
          <w:sz w:val="26"/>
          <w:szCs w:val="26"/>
        </w:rPr>
        <w:t>:</w:t>
      </w:r>
    </w:p>
    <w:p w:rsidR="00665F4F" w:rsidRPr="00665F4F" w:rsidRDefault="00665F4F" w:rsidP="00665F4F">
      <w:pPr>
        <w:autoSpaceDE w:val="0"/>
        <w:autoSpaceDN w:val="0"/>
        <w:adjustRightInd w:val="0"/>
        <w:ind w:firstLine="709"/>
        <w:jc w:val="both"/>
        <w:rPr>
          <w:sz w:val="26"/>
          <w:szCs w:val="26"/>
        </w:rPr>
      </w:pPr>
      <w:proofErr w:type="gramStart"/>
      <w:r w:rsidRPr="00665F4F">
        <w:rPr>
          <w:sz w:val="26"/>
          <w:szCs w:val="26"/>
        </w:rPr>
        <w:t xml:space="preserve">Почтовый адрес Уполномоченного органа: 161140, Вологодская область, </w:t>
      </w:r>
      <w:proofErr w:type="spellStart"/>
      <w:r w:rsidRPr="00665F4F">
        <w:rPr>
          <w:sz w:val="26"/>
          <w:szCs w:val="26"/>
        </w:rPr>
        <w:t>Усть-Кубинский</w:t>
      </w:r>
      <w:proofErr w:type="spellEnd"/>
      <w:r w:rsidRPr="00665F4F">
        <w:rPr>
          <w:sz w:val="26"/>
          <w:szCs w:val="26"/>
        </w:rPr>
        <w:t xml:space="preserve"> район, с. Устье, ул. Октябрьская, д.8.</w:t>
      </w:r>
      <w:proofErr w:type="gramEnd"/>
    </w:p>
    <w:p w:rsidR="00665F4F" w:rsidRPr="00665F4F" w:rsidRDefault="00665F4F" w:rsidP="00665F4F">
      <w:pPr>
        <w:autoSpaceDE w:val="0"/>
        <w:autoSpaceDN w:val="0"/>
        <w:adjustRightInd w:val="0"/>
        <w:ind w:firstLine="709"/>
        <w:jc w:val="both"/>
        <w:rPr>
          <w:sz w:val="26"/>
          <w:szCs w:val="26"/>
        </w:rPr>
      </w:pPr>
      <w:r w:rsidRPr="00665F4F">
        <w:rPr>
          <w:sz w:val="26"/>
          <w:szCs w:val="26"/>
        </w:rPr>
        <w:t>График работы и приема документов Уполномоченного органа:</w:t>
      </w:r>
    </w:p>
    <w:p w:rsidR="00665F4F" w:rsidRPr="00665F4F" w:rsidRDefault="00665F4F" w:rsidP="00665F4F">
      <w:pPr>
        <w:autoSpaceDE w:val="0"/>
        <w:autoSpaceDN w:val="0"/>
        <w:adjustRightInd w:val="0"/>
        <w:ind w:firstLine="709"/>
        <w:jc w:val="both"/>
        <w:rPr>
          <w:sz w:val="26"/>
          <w:szCs w:val="26"/>
        </w:rPr>
      </w:pPr>
    </w:p>
    <w:tbl>
      <w:tblPr>
        <w:tblW w:w="0" w:type="auto"/>
        <w:tblInd w:w="108" w:type="dxa"/>
        <w:tblCellMar>
          <w:left w:w="10" w:type="dxa"/>
          <w:right w:w="10" w:type="dxa"/>
        </w:tblCellMar>
        <w:tblLook w:val="04A0"/>
      </w:tblPr>
      <w:tblGrid>
        <w:gridCol w:w="3969"/>
        <w:gridCol w:w="5267"/>
      </w:tblGrid>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Понедельник</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ind w:right="-5"/>
              <w:jc w:val="both"/>
              <w:rPr>
                <w:rFonts w:eastAsia="Calibri"/>
                <w:sz w:val="26"/>
                <w:szCs w:val="26"/>
              </w:rPr>
            </w:pPr>
          </w:p>
          <w:p w:rsidR="00665F4F" w:rsidRPr="00665F4F" w:rsidRDefault="00665F4F" w:rsidP="003A2EDA">
            <w:pPr>
              <w:ind w:right="-5"/>
              <w:jc w:val="both"/>
              <w:rPr>
                <w:rFonts w:eastAsia="Calibri"/>
                <w:sz w:val="26"/>
                <w:szCs w:val="26"/>
              </w:rPr>
            </w:pPr>
            <w:r w:rsidRPr="00665F4F">
              <w:rPr>
                <w:rFonts w:eastAsia="Calibri"/>
                <w:sz w:val="26"/>
                <w:szCs w:val="26"/>
              </w:rPr>
              <w:t xml:space="preserve">с 8.30 до 16.45 </w:t>
            </w:r>
          </w:p>
          <w:p w:rsidR="00665F4F" w:rsidRPr="00665F4F" w:rsidRDefault="00665F4F" w:rsidP="003A2EDA">
            <w:pPr>
              <w:ind w:right="-5"/>
              <w:jc w:val="both"/>
              <w:rPr>
                <w:rFonts w:eastAsia="Calibri"/>
                <w:sz w:val="26"/>
                <w:szCs w:val="26"/>
              </w:rPr>
            </w:pPr>
            <w:r w:rsidRPr="00665F4F">
              <w:rPr>
                <w:rFonts w:eastAsia="Calibri"/>
                <w:sz w:val="26"/>
                <w:szCs w:val="26"/>
              </w:rPr>
              <w:t>обеденный перерыв с 12.30 до 13.30</w:t>
            </w:r>
          </w:p>
        </w:tc>
      </w:tr>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Вторник</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5F4F" w:rsidRPr="00665F4F" w:rsidRDefault="00665F4F" w:rsidP="003A2EDA">
            <w:pPr>
              <w:widowControl w:val="0"/>
              <w:jc w:val="both"/>
              <w:rPr>
                <w:rFonts w:eastAsia="Calibri"/>
                <w:sz w:val="26"/>
                <w:szCs w:val="26"/>
              </w:rPr>
            </w:pPr>
          </w:p>
        </w:tc>
      </w:tr>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Среда</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5F4F" w:rsidRPr="00665F4F" w:rsidRDefault="00665F4F" w:rsidP="003A2EDA">
            <w:pPr>
              <w:widowControl w:val="0"/>
              <w:jc w:val="both"/>
              <w:rPr>
                <w:rFonts w:eastAsia="Calibri"/>
                <w:sz w:val="26"/>
                <w:szCs w:val="26"/>
              </w:rPr>
            </w:pPr>
          </w:p>
        </w:tc>
      </w:tr>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Четверг</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5F4F" w:rsidRPr="00665F4F" w:rsidRDefault="00665F4F" w:rsidP="003A2EDA">
            <w:pPr>
              <w:widowControl w:val="0"/>
              <w:jc w:val="both"/>
              <w:rPr>
                <w:rFonts w:eastAsia="Calibri"/>
                <w:sz w:val="26"/>
                <w:szCs w:val="26"/>
              </w:rPr>
            </w:pPr>
          </w:p>
        </w:tc>
      </w:tr>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Пятница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ind w:right="-5"/>
              <w:jc w:val="both"/>
              <w:rPr>
                <w:rFonts w:eastAsia="Calibri"/>
                <w:sz w:val="26"/>
                <w:szCs w:val="26"/>
              </w:rPr>
            </w:pPr>
            <w:r w:rsidRPr="00665F4F">
              <w:rPr>
                <w:rFonts w:eastAsia="Calibri"/>
                <w:sz w:val="26"/>
                <w:szCs w:val="26"/>
              </w:rPr>
              <w:t>с 8.30 до 16.30</w:t>
            </w:r>
          </w:p>
          <w:p w:rsidR="00665F4F" w:rsidRPr="00665F4F" w:rsidRDefault="00665F4F" w:rsidP="003A2EDA">
            <w:pPr>
              <w:ind w:right="-5"/>
              <w:jc w:val="both"/>
              <w:rPr>
                <w:rFonts w:eastAsia="Calibri"/>
                <w:sz w:val="26"/>
                <w:szCs w:val="26"/>
              </w:rPr>
            </w:pPr>
            <w:r w:rsidRPr="00665F4F">
              <w:rPr>
                <w:rFonts w:eastAsia="Calibri"/>
                <w:sz w:val="26"/>
                <w:szCs w:val="26"/>
              </w:rPr>
              <w:t>обеденный перерыв с 12.30 до 13.30</w:t>
            </w:r>
          </w:p>
        </w:tc>
      </w:tr>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Суббота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rFonts w:eastAsia="Calibri"/>
                <w:sz w:val="26"/>
                <w:szCs w:val="26"/>
              </w:rPr>
            </w:pPr>
            <w:r w:rsidRPr="00665F4F">
              <w:rPr>
                <w:rFonts w:eastAsia="Calibri"/>
                <w:sz w:val="26"/>
                <w:szCs w:val="26"/>
              </w:rPr>
              <w:t>Выходной</w:t>
            </w:r>
          </w:p>
        </w:tc>
      </w:tr>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Воскресенье</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rFonts w:eastAsia="Calibri"/>
                <w:sz w:val="26"/>
                <w:szCs w:val="26"/>
              </w:rPr>
            </w:pPr>
            <w:r w:rsidRPr="00665F4F">
              <w:rPr>
                <w:rFonts w:eastAsia="Calibri"/>
                <w:sz w:val="26"/>
                <w:szCs w:val="26"/>
              </w:rPr>
              <w:t xml:space="preserve">Выходной </w:t>
            </w:r>
          </w:p>
        </w:tc>
      </w:tr>
      <w:tr w:rsidR="00665F4F" w:rsidRPr="00665F4F" w:rsidTr="003A2ED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jc w:val="both"/>
              <w:rPr>
                <w:sz w:val="26"/>
                <w:szCs w:val="26"/>
              </w:rPr>
            </w:pPr>
            <w:r w:rsidRPr="00665F4F">
              <w:rPr>
                <w:sz w:val="26"/>
                <w:szCs w:val="26"/>
              </w:rPr>
              <w:t>Предпраздничные дни</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ind w:right="-5"/>
              <w:jc w:val="both"/>
              <w:rPr>
                <w:rFonts w:eastAsia="Calibri"/>
                <w:sz w:val="26"/>
                <w:szCs w:val="26"/>
              </w:rPr>
            </w:pPr>
            <w:r w:rsidRPr="00665F4F">
              <w:rPr>
                <w:rFonts w:eastAsia="Calibri"/>
                <w:sz w:val="26"/>
                <w:szCs w:val="26"/>
              </w:rPr>
              <w:t>с 8.30 до 15.</w:t>
            </w:r>
            <w:r w:rsidR="00B92570" w:rsidRPr="00272EE7">
              <w:rPr>
                <w:rFonts w:eastAsia="Calibri"/>
                <w:sz w:val="26"/>
                <w:szCs w:val="26"/>
              </w:rPr>
              <w:t>30</w:t>
            </w:r>
            <w:r w:rsidRPr="00665F4F">
              <w:rPr>
                <w:rFonts w:eastAsia="Calibri"/>
                <w:sz w:val="26"/>
                <w:szCs w:val="26"/>
              </w:rPr>
              <w:t xml:space="preserve"> </w:t>
            </w:r>
          </w:p>
          <w:p w:rsidR="00665F4F" w:rsidRPr="00665F4F" w:rsidRDefault="00665F4F" w:rsidP="003A2EDA">
            <w:pPr>
              <w:ind w:right="-5"/>
              <w:jc w:val="both"/>
              <w:rPr>
                <w:rFonts w:eastAsia="Calibri"/>
                <w:sz w:val="26"/>
                <w:szCs w:val="26"/>
              </w:rPr>
            </w:pPr>
            <w:r w:rsidRPr="00665F4F">
              <w:rPr>
                <w:rFonts w:eastAsia="Calibri"/>
                <w:sz w:val="26"/>
                <w:szCs w:val="26"/>
              </w:rPr>
              <w:t>обеденный перерыв с 12.30 до 13.30</w:t>
            </w:r>
          </w:p>
        </w:tc>
      </w:tr>
    </w:tbl>
    <w:p w:rsidR="00665F4F" w:rsidRPr="00665F4F" w:rsidRDefault="00665F4F" w:rsidP="00665F4F">
      <w:pPr>
        <w:ind w:left="709" w:right="-143"/>
        <w:jc w:val="both"/>
        <w:rPr>
          <w:bCs/>
          <w:sz w:val="26"/>
          <w:szCs w:val="26"/>
        </w:rPr>
      </w:pPr>
      <w:r w:rsidRPr="00665F4F">
        <w:rPr>
          <w:bCs/>
          <w:sz w:val="26"/>
          <w:szCs w:val="26"/>
        </w:rPr>
        <w:t>График личного приема руководителя Уполномоченного органа:</w:t>
      </w:r>
    </w:p>
    <w:p w:rsidR="00665F4F" w:rsidRPr="00665F4F" w:rsidRDefault="00BA0574" w:rsidP="00665F4F">
      <w:pPr>
        <w:ind w:right="-143"/>
        <w:jc w:val="both"/>
        <w:rPr>
          <w:bCs/>
          <w:sz w:val="26"/>
          <w:szCs w:val="26"/>
        </w:rPr>
      </w:pPr>
      <w:r>
        <w:rPr>
          <w:bCs/>
          <w:sz w:val="26"/>
          <w:szCs w:val="26"/>
        </w:rPr>
        <w:t>Еженедельно: вторник,</w:t>
      </w:r>
      <w:r w:rsidR="00665F4F" w:rsidRPr="00665F4F">
        <w:rPr>
          <w:bCs/>
          <w:sz w:val="26"/>
          <w:szCs w:val="26"/>
        </w:rPr>
        <w:t xml:space="preserve"> пятница  с 1</w:t>
      </w:r>
      <w:r>
        <w:rPr>
          <w:bCs/>
          <w:sz w:val="26"/>
          <w:szCs w:val="26"/>
        </w:rPr>
        <w:t>4</w:t>
      </w:r>
      <w:r w:rsidR="00665F4F" w:rsidRPr="00665F4F">
        <w:rPr>
          <w:bCs/>
          <w:sz w:val="26"/>
          <w:szCs w:val="26"/>
        </w:rPr>
        <w:t>.00 до 1</w:t>
      </w:r>
      <w:r>
        <w:rPr>
          <w:bCs/>
          <w:sz w:val="26"/>
          <w:szCs w:val="26"/>
        </w:rPr>
        <w:t>7</w:t>
      </w:r>
      <w:r w:rsidR="00665F4F" w:rsidRPr="00665F4F">
        <w:rPr>
          <w:bCs/>
          <w:sz w:val="26"/>
          <w:szCs w:val="26"/>
        </w:rPr>
        <w:t>.</w:t>
      </w:r>
      <w:r>
        <w:rPr>
          <w:bCs/>
          <w:sz w:val="26"/>
          <w:szCs w:val="26"/>
        </w:rPr>
        <w:t>3</w:t>
      </w:r>
      <w:r w:rsidR="00665F4F" w:rsidRPr="00665F4F">
        <w:rPr>
          <w:bCs/>
          <w:sz w:val="26"/>
          <w:szCs w:val="26"/>
        </w:rPr>
        <w:t>0.</w:t>
      </w:r>
    </w:p>
    <w:p w:rsidR="00665F4F" w:rsidRPr="00665F4F" w:rsidRDefault="00665F4F" w:rsidP="00665F4F">
      <w:pPr>
        <w:ind w:right="-143" w:firstLine="709"/>
        <w:jc w:val="both"/>
        <w:rPr>
          <w:sz w:val="26"/>
          <w:szCs w:val="26"/>
        </w:rPr>
      </w:pPr>
      <w:r w:rsidRPr="00665F4F">
        <w:rPr>
          <w:bCs/>
          <w:sz w:val="26"/>
          <w:szCs w:val="26"/>
        </w:rPr>
        <w:t>Телефон для информирования по вопросам, связанным с предоставлением муниципальной услуги: (81753) 2-17-29, 2-15-09, 2-13-26.</w:t>
      </w:r>
    </w:p>
    <w:p w:rsidR="00665F4F" w:rsidRPr="00665F4F" w:rsidRDefault="00665F4F" w:rsidP="00665F4F">
      <w:pPr>
        <w:autoSpaceDE w:val="0"/>
        <w:autoSpaceDN w:val="0"/>
        <w:adjustRightInd w:val="0"/>
        <w:ind w:right="-143" w:firstLine="709"/>
        <w:jc w:val="both"/>
        <w:rPr>
          <w:sz w:val="26"/>
          <w:szCs w:val="26"/>
          <w:u w:val="single"/>
        </w:rPr>
      </w:pPr>
      <w:r w:rsidRPr="00665F4F">
        <w:rPr>
          <w:sz w:val="26"/>
          <w:szCs w:val="26"/>
        </w:rPr>
        <w:lastRenderedPageBreak/>
        <w:t xml:space="preserve">Адрес официального сайта </w:t>
      </w:r>
      <w:r w:rsidRPr="00665F4F">
        <w:rPr>
          <w:iCs/>
          <w:sz w:val="26"/>
          <w:szCs w:val="26"/>
        </w:rPr>
        <w:t>Уполномоченного органа</w:t>
      </w:r>
      <w:r w:rsidRPr="00665F4F">
        <w:rPr>
          <w:sz w:val="26"/>
          <w:szCs w:val="26"/>
        </w:rPr>
        <w:t xml:space="preserve"> в информационно телекоммуникационной сети «Интернет» (далее – сайт в сети «Интернет»): </w:t>
      </w:r>
      <w:r w:rsidRPr="00665F4F">
        <w:rPr>
          <w:sz w:val="26"/>
          <w:szCs w:val="26"/>
          <w:u w:val="single"/>
          <w:lang w:val="en-US"/>
        </w:rPr>
        <w:t>www</w:t>
      </w:r>
      <w:r w:rsidRPr="00665F4F">
        <w:rPr>
          <w:sz w:val="26"/>
          <w:szCs w:val="26"/>
          <w:u w:val="single"/>
        </w:rPr>
        <w:t>.</w:t>
      </w:r>
      <w:proofErr w:type="spellStart"/>
      <w:r w:rsidRPr="00665F4F">
        <w:rPr>
          <w:sz w:val="26"/>
          <w:szCs w:val="26"/>
          <w:u w:val="single"/>
          <w:lang w:val="en-US"/>
        </w:rPr>
        <w:t>kubena</w:t>
      </w:r>
      <w:proofErr w:type="spellEnd"/>
      <w:r w:rsidRPr="00665F4F">
        <w:rPr>
          <w:sz w:val="26"/>
          <w:szCs w:val="26"/>
          <w:u w:val="single"/>
        </w:rPr>
        <w:t>35.</w:t>
      </w:r>
      <w:proofErr w:type="spellStart"/>
      <w:r w:rsidRPr="00665F4F">
        <w:rPr>
          <w:sz w:val="26"/>
          <w:szCs w:val="26"/>
          <w:u w:val="single"/>
          <w:lang w:val="en-US"/>
        </w:rPr>
        <w:t>ru</w:t>
      </w:r>
      <w:proofErr w:type="spellEnd"/>
      <w:r w:rsidRPr="00665F4F">
        <w:rPr>
          <w:sz w:val="26"/>
          <w:szCs w:val="26"/>
          <w:u w:val="single"/>
        </w:rPr>
        <w:t>.</w:t>
      </w:r>
    </w:p>
    <w:p w:rsidR="00665F4F" w:rsidRPr="00665F4F" w:rsidRDefault="00665F4F" w:rsidP="00665F4F">
      <w:pPr>
        <w:autoSpaceDE w:val="0"/>
        <w:autoSpaceDN w:val="0"/>
        <w:adjustRightInd w:val="0"/>
        <w:ind w:right="-143" w:firstLine="709"/>
        <w:jc w:val="both"/>
        <w:outlineLvl w:val="0"/>
        <w:rPr>
          <w:sz w:val="26"/>
          <w:szCs w:val="26"/>
          <w:u w:val="single"/>
        </w:rPr>
      </w:pPr>
      <w:r w:rsidRPr="00665F4F">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665F4F">
          <w:rPr>
            <w:rStyle w:val="a3"/>
            <w:rFonts w:eastAsiaTheme="majorEastAsia"/>
            <w:color w:val="auto"/>
            <w:sz w:val="26"/>
            <w:szCs w:val="26"/>
          </w:rPr>
          <w:t>www.gosuslugi.</w:t>
        </w:r>
        <w:r w:rsidRPr="00665F4F">
          <w:rPr>
            <w:rStyle w:val="a3"/>
            <w:rFonts w:eastAsiaTheme="majorEastAsia"/>
            <w:color w:val="auto"/>
            <w:sz w:val="26"/>
            <w:szCs w:val="26"/>
            <w:lang w:val="en-US"/>
          </w:rPr>
          <w:t>ru</w:t>
        </w:r>
      </w:hyperlink>
      <w:r w:rsidRPr="00665F4F">
        <w:rPr>
          <w:sz w:val="26"/>
          <w:szCs w:val="26"/>
          <w:u w:val="single"/>
        </w:rPr>
        <w:t>.</w:t>
      </w:r>
    </w:p>
    <w:p w:rsidR="00665F4F" w:rsidRPr="00665F4F" w:rsidRDefault="00665F4F" w:rsidP="00665F4F">
      <w:pPr>
        <w:autoSpaceDE w:val="0"/>
        <w:autoSpaceDN w:val="0"/>
        <w:adjustRightInd w:val="0"/>
        <w:ind w:right="-143" w:firstLine="709"/>
        <w:jc w:val="both"/>
        <w:outlineLvl w:val="0"/>
        <w:rPr>
          <w:sz w:val="26"/>
          <w:szCs w:val="26"/>
          <w:u w:val="single"/>
        </w:rPr>
      </w:pPr>
      <w:r w:rsidRPr="00665F4F">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sidRPr="00665F4F">
          <w:rPr>
            <w:rStyle w:val="a3"/>
            <w:rFonts w:eastAsiaTheme="majorEastAsia"/>
            <w:color w:val="auto"/>
            <w:sz w:val="26"/>
            <w:szCs w:val="26"/>
            <w:lang w:val="en-US"/>
          </w:rPr>
          <w:t>https</w:t>
        </w:r>
        <w:r w:rsidRPr="00665F4F">
          <w:rPr>
            <w:rStyle w:val="a3"/>
            <w:rFonts w:eastAsiaTheme="majorEastAsia"/>
            <w:color w:val="auto"/>
            <w:sz w:val="26"/>
            <w:szCs w:val="26"/>
          </w:rPr>
          <w:t>://gosuslugi35.ru.</w:t>
        </w:r>
      </w:hyperlink>
    </w:p>
    <w:p w:rsidR="00665F4F" w:rsidRPr="00665F4F" w:rsidRDefault="00665F4F" w:rsidP="00665F4F">
      <w:pPr>
        <w:ind w:right="-143" w:firstLine="709"/>
        <w:jc w:val="both"/>
        <w:rPr>
          <w:sz w:val="26"/>
          <w:szCs w:val="26"/>
        </w:rPr>
      </w:pPr>
      <w:r w:rsidRPr="00665F4F">
        <w:rPr>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 </w:t>
      </w:r>
    </w:p>
    <w:p w:rsidR="00665F4F" w:rsidRPr="00665F4F" w:rsidRDefault="00665F4F" w:rsidP="00665F4F">
      <w:pPr>
        <w:autoSpaceDE w:val="0"/>
        <w:autoSpaceDN w:val="0"/>
        <w:adjustRightInd w:val="0"/>
        <w:ind w:firstLine="720"/>
        <w:jc w:val="both"/>
        <w:rPr>
          <w:sz w:val="26"/>
          <w:szCs w:val="26"/>
        </w:rPr>
      </w:pPr>
      <w:r w:rsidRPr="00665F4F">
        <w:rPr>
          <w:sz w:val="26"/>
          <w:szCs w:val="26"/>
        </w:rPr>
        <w:t>1.5. Способы получения информации о правилах предоставления муниципальной услуги:</w:t>
      </w:r>
    </w:p>
    <w:p w:rsidR="00665F4F" w:rsidRPr="00665F4F" w:rsidRDefault="00665F4F" w:rsidP="00665F4F">
      <w:pPr>
        <w:ind w:firstLine="709"/>
        <w:jc w:val="both"/>
        <w:rPr>
          <w:sz w:val="26"/>
          <w:szCs w:val="26"/>
        </w:rPr>
      </w:pPr>
      <w:r w:rsidRPr="00665F4F">
        <w:rPr>
          <w:sz w:val="26"/>
          <w:szCs w:val="26"/>
        </w:rPr>
        <w:t>лично;</w:t>
      </w:r>
    </w:p>
    <w:p w:rsidR="00665F4F" w:rsidRPr="00665F4F" w:rsidRDefault="00665F4F" w:rsidP="00665F4F">
      <w:pPr>
        <w:ind w:firstLine="709"/>
        <w:jc w:val="both"/>
        <w:rPr>
          <w:sz w:val="26"/>
          <w:szCs w:val="26"/>
        </w:rPr>
      </w:pPr>
      <w:r w:rsidRPr="00665F4F">
        <w:rPr>
          <w:sz w:val="26"/>
          <w:szCs w:val="26"/>
        </w:rPr>
        <w:t>посредством телефонной связи;</w:t>
      </w:r>
    </w:p>
    <w:p w:rsidR="00665F4F" w:rsidRPr="00665F4F" w:rsidRDefault="00272EE7" w:rsidP="00665F4F">
      <w:pPr>
        <w:ind w:firstLine="709"/>
        <w:jc w:val="both"/>
        <w:rPr>
          <w:sz w:val="26"/>
          <w:szCs w:val="26"/>
        </w:rPr>
      </w:pPr>
      <w:r>
        <w:rPr>
          <w:sz w:val="26"/>
          <w:szCs w:val="26"/>
        </w:rPr>
        <w:t>посредством электронной почты;</w:t>
      </w:r>
    </w:p>
    <w:p w:rsidR="00665F4F" w:rsidRPr="00665F4F" w:rsidRDefault="00665F4F" w:rsidP="00665F4F">
      <w:pPr>
        <w:ind w:firstLine="709"/>
        <w:jc w:val="both"/>
        <w:rPr>
          <w:sz w:val="26"/>
          <w:szCs w:val="26"/>
        </w:rPr>
      </w:pPr>
      <w:r w:rsidRPr="00665F4F">
        <w:rPr>
          <w:sz w:val="26"/>
          <w:szCs w:val="26"/>
        </w:rPr>
        <w:t>посредством почтовой связи;</w:t>
      </w:r>
    </w:p>
    <w:p w:rsidR="00665F4F" w:rsidRPr="00665F4F" w:rsidRDefault="00665F4F" w:rsidP="00665F4F">
      <w:pPr>
        <w:ind w:firstLine="709"/>
        <w:jc w:val="both"/>
        <w:rPr>
          <w:sz w:val="26"/>
          <w:szCs w:val="26"/>
        </w:rPr>
      </w:pPr>
      <w:r w:rsidRPr="00665F4F">
        <w:rPr>
          <w:sz w:val="26"/>
          <w:szCs w:val="26"/>
        </w:rPr>
        <w:t xml:space="preserve">на информационных стендах в помещениях </w:t>
      </w:r>
      <w:r w:rsidRPr="00665F4F">
        <w:rPr>
          <w:i/>
          <w:sz w:val="26"/>
          <w:szCs w:val="26"/>
        </w:rPr>
        <w:t>Уполномоченного органа</w:t>
      </w:r>
      <w:r w:rsidRPr="00665F4F">
        <w:rPr>
          <w:sz w:val="26"/>
          <w:szCs w:val="26"/>
        </w:rPr>
        <w:t>, МФЦ;</w:t>
      </w:r>
    </w:p>
    <w:p w:rsidR="00665F4F" w:rsidRPr="00665F4F" w:rsidRDefault="00665F4F" w:rsidP="00665F4F">
      <w:pPr>
        <w:ind w:firstLine="709"/>
        <w:jc w:val="both"/>
        <w:rPr>
          <w:sz w:val="26"/>
          <w:szCs w:val="26"/>
        </w:rPr>
      </w:pPr>
      <w:r w:rsidRPr="00665F4F">
        <w:rPr>
          <w:sz w:val="26"/>
          <w:szCs w:val="26"/>
        </w:rPr>
        <w:t>в сети «Интернет»:</w:t>
      </w:r>
    </w:p>
    <w:p w:rsidR="00665F4F" w:rsidRPr="00665F4F" w:rsidRDefault="00665F4F" w:rsidP="00665F4F">
      <w:pPr>
        <w:ind w:firstLine="709"/>
        <w:jc w:val="both"/>
        <w:rPr>
          <w:sz w:val="26"/>
          <w:szCs w:val="26"/>
        </w:rPr>
      </w:pPr>
      <w:r w:rsidRPr="00665F4F">
        <w:rPr>
          <w:sz w:val="26"/>
          <w:szCs w:val="26"/>
        </w:rPr>
        <w:t xml:space="preserve">на официальном сайте </w:t>
      </w:r>
      <w:r w:rsidRPr="00665F4F">
        <w:rPr>
          <w:i/>
          <w:sz w:val="26"/>
          <w:szCs w:val="26"/>
        </w:rPr>
        <w:t>Уполномоченного органа, МФЦ</w:t>
      </w:r>
      <w:r w:rsidRPr="00665F4F">
        <w:rPr>
          <w:sz w:val="26"/>
          <w:szCs w:val="26"/>
        </w:rPr>
        <w:t>;</w:t>
      </w:r>
    </w:p>
    <w:p w:rsidR="00665F4F" w:rsidRPr="00665F4F" w:rsidRDefault="00665F4F" w:rsidP="00665F4F">
      <w:pPr>
        <w:ind w:firstLine="709"/>
        <w:jc w:val="both"/>
        <w:rPr>
          <w:sz w:val="26"/>
          <w:szCs w:val="26"/>
        </w:rPr>
      </w:pPr>
      <w:r w:rsidRPr="00665F4F">
        <w:rPr>
          <w:sz w:val="26"/>
          <w:szCs w:val="26"/>
        </w:rPr>
        <w:t>на Едином портале;</w:t>
      </w:r>
    </w:p>
    <w:p w:rsidR="00665F4F" w:rsidRPr="00665F4F" w:rsidRDefault="00665F4F" w:rsidP="00665F4F">
      <w:pPr>
        <w:ind w:firstLine="709"/>
        <w:jc w:val="both"/>
        <w:rPr>
          <w:sz w:val="26"/>
          <w:szCs w:val="26"/>
        </w:rPr>
      </w:pPr>
      <w:r w:rsidRPr="00665F4F">
        <w:rPr>
          <w:sz w:val="26"/>
          <w:szCs w:val="26"/>
        </w:rPr>
        <w:t>на Региональном портале.</w:t>
      </w:r>
    </w:p>
    <w:p w:rsidR="00665F4F" w:rsidRPr="00665F4F" w:rsidRDefault="00665F4F" w:rsidP="00665F4F">
      <w:pPr>
        <w:ind w:firstLine="709"/>
        <w:jc w:val="both"/>
        <w:rPr>
          <w:sz w:val="26"/>
          <w:szCs w:val="26"/>
        </w:rPr>
      </w:pPr>
      <w:r w:rsidRPr="00665F4F">
        <w:rPr>
          <w:sz w:val="26"/>
          <w:szCs w:val="26"/>
        </w:rPr>
        <w:t>1.6. Порядок информирования о предоставлении муниципальной услуги.</w:t>
      </w:r>
    </w:p>
    <w:p w:rsidR="00665F4F" w:rsidRPr="00665F4F" w:rsidRDefault="00665F4F" w:rsidP="00665F4F">
      <w:pPr>
        <w:ind w:firstLine="709"/>
        <w:jc w:val="both"/>
        <w:rPr>
          <w:sz w:val="26"/>
          <w:szCs w:val="26"/>
        </w:rPr>
      </w:pPr>
      <w:r w:rsidRPr="00665F4F">
        <w:rPr>
          <w:sz w:val="26"/>
          <w:szCs w:val="26"/>
        </w:rPr>
        <w:t>1.6.1. Информирование о предоставлении муниципальной услуги осуществляется по следующим вопросам:</w:t>
      </w:r>
    </w:p>
    <w:p w:rsidR="00665F4F" w:rsidRPr="00665F4F" w:rsidRDefault="00665F4F" w:rsidP="00665F4F">
      <w:pPr>
        <w:ind w:right="-5" w:firstLine="720"/>
        <w:jc w:val="both"/>
        <w:rPr>
          <w:sz w:val="26"/>
          <w:szCs w:val="26"/>
        </w:rPr>
      </w:pPr>
      <w:r w:rsidRPr="00665F4F">
        <w:rPr>
          <w:sz w:val="26"/>
          <w:szCs w:val="26"/>
        </w:rPr>
        <w:t>место нахождения Уполномоченного органа, его структурных подразделений (при наличии), МФЦ;</w:t>
      </w:r>
    </w:p>
    <w:p w:rsidR="00665F4F" w:rsidRPr="00665F4F" w:rsidRDefault="00665F4F" w:rsidP="00665F4F">
      <w:pPr>
        <w:ind w:right="-5" w:firstLine="720"/>
        <w:jc w:val="both"/>
        <w:rPr>
          <w:sz w:val="26"/>
          <w:szCs w:val="26"/>
        </w:rPr>
      </w:pPr>
      <w:r w:rsidRPr="00665F4F">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65F4F" w:rsidRPr="00665F4F" w:rsidRDefault="00665F4F" w:rsidP="00665F4F">
      <w:pPr>
        <w:ind w:right="-5" w:firstLine="720"/>
        <w:jc w:val="both"/>
        <w:rPr>
          <w:i/>
          <w:sz w:val="26"/>
          <w:szCs w:val="26"/>
          <w:u w:val="single"/>
        </w:rPr>
      </w:pPr>
      <w:r w:rsidRPr="00665F4F">
        <w:rPr>
          <w:sz w:val="26"/>
          <w:szCs w:val="26"/>
        </w:rPr>
        <w:t>график работы Уполномоченного органа, МФЦ;</w:t>
      </w:r>
    </w:p>
    <w:p w:rsidR="00665F4F" w:rsidRPr="00665F4F" w:rsidRDefault="00665F4F" w:rsidP="00665F4F">
      <w:pPr>
        <w:ind w:right="-5" w:firstLine="720"/>
        <w:jc w:val="both"/>
        <w:rPr>
          <w:sz w:val="26"/>
          <w:szCs w:val="26"/>
        </w:rPr>
      </w:pPr>
      <w:r w:rsidRPr="00665F4F">
        <w:rPr>
          <w:sz w:val="26"/>
          <w:szCs w:val="26"/>
        </w:rPr>
        <w:t>адрес сайта в сети «Интернет» Уполномоченного органа, МФЦ;</w:t>
      </w:r>
    </w:p>
    <w:p w:rsidR="00665F4F" w:rsidRPr="00665F4F" w:rsidRDefault="00665F4F" w:rsidP="00665F4F">
      <w:pPr>
        <w:ind w:right="-5" w:firstLine="720"/>
        <w:jc w:val="both"/>
        <w:rPr>
          <w:sz w:val="26"/>
          <w:szCs w:val="26"/>
        </w:rPr>
      </w:pPr>
      <w:r w:rsidRPr="00665F4F">
        <w:rPr>
          <w:sz w:val="26"/>
          <w:szCs w:val="26"/>
        </w:rPr>
        <w:t>адрес электронной почты Уполномоченного органа, МФЦ;</w:t>
      </w:r>
    </w:p>
    <w:p w:rsidR="00665F4F" w:rsidRPr="00665F4F" w:rsidRDefault="00665F4F" w:rsidP="00665F4F">
      <w:pPr>
        <w:ind w:right="-5" w:firstLine="720"/>
        <w:jc w:val="both"/>
        <w:rPr>
          <w:sz w:val="26"/>
          <w:szCs w:val="26"/>
        </w:rPr>
      </w:pPr>
      <w:r w:rsidRPr="00665F4F">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65F4F" w:rsidRPr="00665F4F" w:rsidRDefault="00665F4F" w:rsidP="00665F4F">
      <w:pPr>
        <w:ind w:right="-5" w:firstLine="720"/>
        <w:jc w:val="both"/>
        <w:rPr>
          <w:sz w:val="26"/>
          <w:szCs w:val="26"/>
        </w:rPr>
      </w:pPr>
      <w:r w:rsidRPr="00665F4F">
        <w:rPr>
          <w:sz w:val="26"/>
          <w:szCs w:val="26"/>
        </w:rPr>
        <w:t>ход предоставления муниципальной услуги;</w:t>
      </w:r>
    </w:p>
    <w:p w:rsidR="00665F4F" w:rsidRPr="00665F4F" w:rsidRDefault="00665F4F" w:rsidP="00665F4F">
      <w:pPr>
        <w:ind w:right="-5" w:firstLine="720"/>
        <w:jc w:val="both"/>
        <w:rPr>
          <w:sz w:val="26"/>
          <w:szCs w:val="26"/>
        </w:rPr>
      </w:pPr>
      <w:r w:rsidRPr="00665F4F">
        <w:rPr>
          <w:sz w:val="26"/>
          <w:szCs w:val="26"/>
        </w:rPr>
        <w:t>административные процедуры предоставления муниципальной услуги;</w:t>
      </w:r>
    </w:p>
    <w:p w:rsidR="00665F4F" w:rsidRPr="00665F4F" w:rsidRDefault="00665F4F" w:rsidP="00665F4F">
      <w:pPr>
        <w:tabs>
          <w:tab w:val="left" w:pos="540"/>
        </w:tabs>
        <w:ind w:right="-5" w:firstLine="720"/>
        <w:jc w:val="both"/>
        <w:rPr>
          <w:sz w:val="26"/>
          <w:szCs w:val="26"/>
        </w:rPr>
      </w:pPr>
      <w:r w:rsidRPr="00665F4F">
        <w:rPr>
          <w:sz w:val="26"/>
          <w:szCs w:val="26"/>
        </w:rPr>
        <w:t>срок предоставления муниципальной услуги;</w:t>
      </w:r>
    </w:p>
    <w:p w:rsidR="00665F4F" w:rsidRPr="00665F4F" w:rsidRDefault="00665F4F" w:rsidP="00665F4F">
      <w:pPr>
        <w:ind w:right="-5" w:firstLine="720"/>
        <w:jc w:val="both"/>
        <w:rPr>
          <w:sz w:val="26"/>
          <w:szCs w:val="26"/>
        </w:rPr>
      </w:pPr>
      <w:r w:rsidRPr="00665F4F">
        <w:rPr>
          <w:sz w:val="26"/>
          <w:szCs w:val="26"/>
        </w:rPr>
        <w:t xml:space="preserve">порядок и формы </w:t>
      </w:r>
      <w:proofErr w:type="gramStart"/>
      <w:r w:rsidRPr="00665F4F">
        <w:rPr>
          <w:sz w:val="26"/>
          <w:szCs w:val="26"/>
        </w:rPr>
        <w:t>контроля за</w:t>
      </w:r>
      <w:proofErr w:type="gramEnd"/>
      <w:r w:rsidRPr="00665F4F">
        <w:rPr>
          <w:sz w:val="26"/>
          <w:szCs w:val="26"/>
        </w:rPr>
        <w:t xml:space="preserve"> предоставлением муниципальной услуги;</w:t>
      </w:r>
    </w:p>
    <w:p w:rsidR="00665F4F" w:rsidRPr="00665F4F" w:rsidRDefault="00665F4F" w:rsidP="00665F4F">
      <w:pPr>
        <w:ind w:right="-5" w:firstLine="720"/>
        <w:jc w:val="both"/>
        <w:rPr>
          <w:sz w:val="26"/>
          <w:szCs w:val="26"/>
        </w:rPr>
      </w:pPr>
      <w:r w:rsidRPr="00665F4F">
        <w:rPr>
          <w:sz w:val="26"/>
          <w:szCs w:val="26"/>
        </w:rPr>
        <w:t>основания для отказа в предоставлении муниципальной услуги;</w:t>
      </w:r>
    </w:p>
    <w:p w:rsidR="00665F4F" w:rsidRPr="00665F4F" w:rsidRDefault="00665F4F" w:rsidP="00665F4F">
      <w:pPr>
        <w:ind w:right="-5" w:firstLine="720"/>
        <w:jc w:val="both"/>
        <w:rPr>
          <w:sz w:val="26"/>
          <w:szCs w:val="26"/>
        </w:rPr>
      </w:pPr>
      <w:r w:rsidRPr="00665F4F">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65F4F" w:rsidRPr="00665F4F" w:rsidRDefault="00665F4F" w:rsidP="00665F4F">
      <w:pPr>
        <w:ind w:right="-5" w:firstLine="720"/>
        <w:jc w:val="both"/>
        <w:rPr>
          <w:sz w:val="26"/>
          <w:szCs w:val="26"/>
        </w:rPr>
      </w:pPr>
      <w:r w:rsidRPr="00665F4F">
        <w:rPr>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65F4F" w:rsidRPr="00665F4F" w:rsidRDefault="00665F4F" w:rsidP="00665F4F">
      <w:pPr>
        <w:widowControl w:val="0"/>
        <w:ind w:right="-5" w:firstLine="720"/>
        <w:jc w:val="both"/>
        <w:rPr>
          <w:sz w:val="26"/>
          <w:szCs w:val="26"/>
        </w:rPr>
      </w:pPr>
      <w:r w:rsidRPr="00665F4F">
        <w:rPr>
          <w:sz w:val="26"/>
          <w:szCs w:val="26"/>
        </w:rPr>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65F4F" w:rsidRPr="00665F4F" w:rsidRDefault="00665F4F" w:rsidP="00665F4F">
      <w:pPr>
        <w:ind w:right="-5" w:firstLine="720"/>
        <w:jc w:val="both"/>
        <w:rPr>
          <w:sz w:val="26"/>
          <w:szCs w:val="26"/>
        </w:rPr>
      </w:pPr>
      <w:r w:rsidRPr="00665F4F">
        <w:rPr>
          <w:sz w:val="26"/>
          <w:szCs w:val="26"/>
        </w:rPr>
        <w:t>Информирование проводится на русском языке в форме индивидуального и публичного информирования.</w:t>
      </w:r>
    </w:p>
    <w:p w:rsidR="00665F4F" w:rsidRPr="00665F4F" w:rsidRDefault="00665F4F" w:rsidP="00665F4F">
      <w:pPr>
        <w:ind w:right="-5" w:firstLine="720"/>
        <w:jc w:val="both"/>
        <w:rPr>
          <w:sz w:val="26"/>
          <w:szCs w:val="26"/>
        </w:rPr>
      </w:pPr>
      <w:r w:rsidRPr="00665F4F">
        <w:rPr>
          <w:sz w:val="26"/>
          <w:szCs w:val="26"/>
        </w:rPr>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65F4F" w:rsidRPr="00665F4F" w:rsidRDefault="00665F4F" w:rsidP="00665F4F">
      <w:pPr>
        <w:ind w:right="-5" w:firstLine="720"/>
        <w:jc w:val="both"/>
        <w:rPr>
          <w:sz w:val="26"/>
          <w:szCs w:val="26"/>
        </w:rPr>
      </w:pPr>
      <w:r w:rsidRPr="00665F4F">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65F4F" w:rsidRPr="00665F4F" w:rsidRDefault="00665F4F" w:rsidP="00665F4F">
      <w:pPr>
        <w:ind w:firstLine="709"/>
        <w:jc w:val="both"/>
        <w:rPr>
          <w:sz w:val="26"/>
          <w:szCs w:val="26"/>
        </w:rPr>
      </w:pPr>
      <w:r w:rsidRPr="00665F4F">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65F4F" w:rsidRPr="00665F4F" w:rsidRDefault="00665F4F" w:rsidP="00665F4F">
      <w:pPr>
        <w:ind w:firstLine="709"/>
        <w:jc w:val="both"/>
        <w:rPr>
          <w:sz w:val="26"/>
          <w:szCs w:val="26"/>
        </w:rPr>
      </w:pPr>
      <w:r w:rsidRPr="00665F4F">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665F4F">
        <w:rPr>
          <w:i/>
          <w:sz w:val="26"/>
          <w:szCs w:val="26"/>
        </w:rPr>
        <w:t xml:space="preserve"> </w:t>
      </w:r>
      <w:r w:rsidRPr="00665F4F">
        <w:rPr>
          <w:sz w:val="26"/>
          <w:szCs w:val="26"/>
        </w:rPr>
        <w:t>органа</w:t>
      </w:r>
      <w:r w:rsidRPr="00665F4F">
        <w:rPr>
          <w:i/>
          <w:sz w:val="26"/>
          <w:szCs w:val="26"/>
        </w:rPr>
        <w:t>/</w:t>
      </w:r>
      <w:r w:rsidRPr="00665F4F">
        <w:rPr>
          <w:sz w:val="26"/>
          <w:szCs w:val="26"/>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65F4F" w:rsidRPr="00665F4F" w:rsidRDefault="00665F4F" w:rsidP="00665F4F">
      <w:pPr>
        <w:ind w:right="-5" w:firstLine="720"/>
        <w:jc w:val="both"/>
        <w:rPr>
          <w:sz w:val="26"/>
          <w:szCs w:val="26"/>
        </w:rPr>
      </w:pPr>
      <w:r w:rsidRPr="00665F4F">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65F4F" w:rsidRPr="00665F4F" w:rsidRDefault="00665F4F" w:rsidP="00665F4F">
      <w:pPr>
        <w:ind w:right="-5" w:firstLine="720"/>
        <w:jc w:val="both"/>
        <w:rPr>
          <w:sz w:val="26"/>
          <w:szCs w:val="26"/>
        </w:rPr>
      </w:pPr>
      <w:r w:rsidRPr="00665F4F">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65F4F" w:rsidRPr="00665F4F" w:rsidRDefault="00665F4F" w:rsidP="00665F4F">
      <w:pPr>
        <w:ind w:firstLine="720"/>
        <w:jc w:val="both"/>
        <w:rPr>
          <w:sz w:val="26"/>
          <w:szCs w:val="26"/>
        </w:rPr>
      </w:pPr>
      <w:r w:rsidRPr="00665F4F">
        <w:rPr>
          <w:sz w:val="26"/>
          <w:szCs w:val="26"/>
        </w:rPr>
        <w:t xml:space="preserve">1.6.4. Индивидуальное письменное информирование осуществляется </w:t>
      </w:r>
      <w:proofErr w:type="gramStart"/>
      <w:r w:rsidRPr="00665F4F">
        <w:rPr>
          <w:sz w:val="26"/>
          <w:szCs w:val="26"/>
        </w:rPr>
        <w:t>в виде письменного ответа на обращение заинтересованного лица в соответствии с законодательством о порядке</w:t>
      </w:r>
      <w:proofErr w:type="gramEnd"/>
      <w:r w:rsidRPr="00665F4F">
        <w:rPr>
          <w:sz w:val="26"/>
          <w:szCs w:val="26"/>
        </w:rPr>
        <w:t xml:space="preserve"> рассмотрения обращений граждан.</w:t>
      </w:r>
    </w:p>
    <w:p w:rsidR="00665F4F" w:rsidRPr="00665F4F" w:rsidRDefault="00665F4F" w:rsidP="00665F4F">
      <w:pPr>
        <w:ind w:firstLine="720"/>
        <w:jc w:val="both"/>
        <w:rPr>
          <w:sz w:val="26"/>
          <w:szCs w:val="26"/>
        </w:rPr>
      </w:pPr>
      <w:r w:rsidRPr="00665F4F">
        <w:rPr>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65F4F" w:rsidRPr="00665F4F" w:rsidRDefault="00665F4F" w:rsidP="00665F4F">
      <w:pPr>
        <w:ind w:right="-5" w:firstLine="720"/>
        <w:jc w:val="both"/>
        <w:rPr>
          <w:sz w:val="26"/>
          <w:szCs w:val="26"/>
        </w:rPr>
      </w:pPr>
      <w:r w:rsidRPr="00665F4F">
        <w:rPr>
          <w:sz w:val="26"/>
          <w:szCs w:val="26"/>
        </w:rPr>
        <w:t xml:space="preserve">1.6.5. Публичное устное информирование осуществляется посредством привлечения средств массовой информации – радио, телевидения. Выступления </w:t>
      </w:r>
      <w:r w:rsidRPr="00665F4F">
        <w:rPr>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665F4F" w:rsidRPr="00665F4F" w:rsidRDefault="00665F4F" w:rsidP="00665F4F">
      <w:pPr>
        <w:tabs>
          <w:tab w:val="left" w:pos="0"/>
        </w:tabs>
        <w:ind w:right="-5" w:firstLine="720"/>
        <w:jc w:val="both"/>
        <w:rPr>
          <w:sz w:val="26"/>
          <w:szCs w:val="26"/>
        </w:rPr>
      </w:pPr>
      <w:r w:rsidRPr="00665F4F">
        <w:rPr>
          <w:sz w:val="26"/>
          <w:szCs w:val="26"/>
        </w:rPr>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65F4F" w:rsidRPr="00665F4F" w:rsidRDefault="00665F4F" w:rsidP="00665F4F">
      <w:pPr>
        <w:widowControl w:val="0"/>
        <w:ind w:right="-5" w:firstLine="720"/>
        <w:jc w:val="both"/>
        <w:rPr>
          <w:sz w:val="26"/>
          <w:szCs w:val="26"/>
        </w:rPr>
      </w:pPr>
      <w:r w:rsidRPr="00665F4F">
        <w:rPr>
          <w:sz w:val="26"/>
          <w:szCs w:val="26"/>
        </w:rPr>
        <w:t>в средствах массовой информации;</w:t>
      </w:r>
    </w:p>
    <w:p w:rsidR="00665F4F" w:rsidRPr="00665F4F" w:rsidRDefault="00665F4F" w:rsidP="00665F4F">
      <w:pPr>
        <w:widowControl w:val="0"/>
        <w:ind w:right="-5" w:firstLine="720"/>
        <w:jc w:val="both"/>
        <w:rPr>
          <w:sz w:val="26"/>
          <w:szCs w:val="26"/>
        </w:rPr>
      </w:pPr>
      <w:r w:rsidRPr="00665F4F">
        <w:rPr>
          <w:sz w:val="26"/>
          <w:szCs w:val="26"/>
        </w:rPr>
        <w:t>на официальном сайте в сети Интернет;</w:t>
      </w:r>
    </w:p>
    <w:p w:rsidR="00665F4F" w:rsidRPr="00665F4F" w:rsidRDefault="00665F4F" w:rsidP="00665F4F">
      <w:pPr>
        <w:widowControl w:val="0"/>
        <w:ind w:right="-5" w:firstLine="720"/>
        <w:jc w:val="both"/>
        <w:rPr>
          <w:sz w:val="26"/>
          <w:szCs w:val="26"/>
        </w:rPr>
      </w:pPr>
      <w:r w:rsidRPr="00665F4F">
        <w:rPr>
          <w:sz w:val="26"/>
          <w:szCs w:val="26"/>
        </w:rPr>
        <w:t>на Едином портале;</w:t>
      </w:r>
    </w:p>
    <w:p w:rsidR="00665F4F" w:rsidRPr="00665F4F" w:rsidRDefault="00665F4F" w:rsidP="00665F4F">
      <w:pPr>
        <w:widowControl w:val="0"/>
        <w:ind w:right="-5" w:firstLine="720"/>
        <w:jc w:val="both"/>
        <w:rPr>
          <w:sz w:val="26"/>
          <w:szCs w:val="26"/>
        </w:rPr>
      </w:pPr>
      <w:r w:rsidRPr="00665F4F">
        <w:rPr>
          <w:sz w:val="26"/>
          <w:szCs w:val="26"/>
        </w:rPr>
        <w:t>на Региональном портале;</w:t>
      </w:r>
    </w:p>
    <w:p w:rsidR="00665F4F" w:rsidRPr="00665F4F" w:rsidRDefault="00665F4F" w:rsidP="00665F4F">
      <w:pPr>
        <w:widowControl w:val="0"/>
        <w:ind w:right="-5" w:firstLine="720"/>
        <w:jc w:val="both"/>
        <w:rPr>
          <w:sz w:val="26"/>
          <w:szCs w:val="26"/>
        </w:rPr>
      </w:pPr>
      <w:r w:rsidRPr="00665F4F">
        <w:rPr>
          <w:sz w:val="26"/>
          <w:szCs w:val="26"/>
        </w:rPr>
        <w:t>на информационных стендах Уполномоченного органа, МФЦ.</w:t>
      </w:r>
    </w:p>
    <w:p w:rsidR="00665F4F" w:rsidRPr="00665F4F" w:rsidRDefault="00665F4F" w:rsidP="00665F4F">
      <w:pPr>
        <w:pStyle w:val="ConsPlusNormal"/>
        <w:widowControl/>
        <w:ind w:firstLine="709"/>
        <w:jc w:val="both"/>
        <w:rPr>
          <w:rFonts w:ascii="Times New Roman" w:hAnsi="Times New Roman" w:cs="Times New Roman"/>
          <w:sz w:val="26"/>
          <w:szCs w:val="26"/>
        </w:rPr>
      </w:pPr>
    </w:p>
    <w:p w:rsidR="00665F4F" w:rsidRPr="00665F4F" w:rsidRDefault="00665F4F" w:rsidP="00665F4F">
      <w:pPr>
        <w:jc w:val="center"/>
        <w:rPr>
          <w:sz w:val="26"/>
          <w:szCs w:val="26"/>
        </w:rPr>
      </w:pPr>
      <w:r w:rsidRPr="00665F4F">
        <w:rPr>
          <w:sz w:val="26"/>
          <w:szCs w:val="26"/>
          <w:lang w:val="en-US"/>
        </w:rPr>
        <w:t>II</w:t>
      </w:r>
      <w:r w:rsidRPr="00665F4F">
        <w:rPr>
          <w:sz w:val="26"/>
          <w:szCs w:val="26"/>
        </w:rPr>
        <w:t>. Стандарт предоставления муниципальной услуги</w:t>
      </w:r>
    </w:p>
    <w:p w:rsidR="00665F4F" w:rsidRPr="00665F4F" w:rsidRDefault="00665F4F" w:rsidP="00665F4F">
      <w:pPr>
        <w:tabs>
          <w:tab w:val="left" w:pos="1440"/>
          <w:tab w:val="left" w:pos="1620"/>
        </w:tabs>
        <w:ind w:firstLine="720"/>
        <w:jc w:val="center"/>
        <w:rPr>
          <w:sz w:val="26"/>
          <w:szCs w:val="26"/>
        </w:rPr>
      </w:pPr>
    </w:p>
    <w:p w:rsidR="00665F4F" w:rsidRPr="00665F4F" w:rsidRDefault="00665F4F" w:rsidP="00665F4F">
      <w:pPr>
        <w:jc w:val="center"/>
        <w:rPr>
          <w:i/>
          <w:sz w:val="26"/>
          <w:szCs w:val="26"/>
        </w:rPr>
      </w:pPr>
      <w:r w:rsidRPr="00665F4F">
        <w:rPr>
          <w:i/>
          <w:sz w:val="26"/>
          <w:szCs w:val="26"/>
        </w:rPr>
        <w:t>2.1. Наименование муниципальной услуги</w:t>
      </w:r>
    </w:p>
    <w:p w:rsidR="00665F4F" w:rsidRPr="00665F4F" w:rsidRDefault="00665F4F" w:rsidP="00665F4F">
      <w:pPr>
        <w:autoSpaceDE w:val="0"/>
        <w:autoSpaceDN w:val="0"/>
        <w:adjustRightInd w:val="0"/>
        <w:ind w:firstLine="720"/>
        <w:jc w:val="both"/>
        <w:outlineLvl w:val="1"/>
        <w:rPr>
          <w:sz w:val="26"/>
          <w:szCs w:val="26"/>
        </w:rPr>
      </w:pPr>
      <w:r w:rsidRPr="00665F4F">
        <w:rPr>
          <w:sz w:val="26"/>
          <w:szCs w:val="26"/>
        </w:rPr>
        <w:t xml:space="preserve">Постановка </w:t>
      </w:r>
      <w:r w:rsidRPr="00665F4F">
        <w:rPr>
          <w:rFonts w:eastAsia="Calibri"/>
          <w:sz w:val="26"/>
          <w:szCs w:val="26"/>
        </w:rPr>
        <w:t xml:space="preserve">отдельных категорий граждан на учет в качестве лиц, имеющих право на предоставление земельных участков, </w:t>
      </w:r>
      <w:r w:rsidRPr="00665F4F">
        <w:rPr>
          <w:spacing w:val="-4"/>
          <w:sz w:val="26"/>
          <w:szCs w:val="26"/>
        </w:rPr>
        <w:t>находящихся  в муниципальной собственности либо государственная собственность на которые не разграничена</w:t>
      </w:r>
      <w:r w:rsidRPr="00665F4F">
        <w:rPr>
          <w:rFonts w:eastAsia="Calibri"/>
          <w:sz w:val="26"/>
          <w:szCs w:val="26"/>
        </w:rPr>
        <w:t xml:space="preserve">, в собственность бесплатно (далее также – учет). </w:t>
      </w:r>
    </w:p>
    <w:p w:rsidR="00665F4F" w:rsidRPr="00665F4F" w:rsidRDefault="00665F4F" w:rsidP="00665F4F">
      <w:pPr>
        <w:autoSpaceDE w:val="0"/>
        <w:autoSpaceDN w:val="0"/>
        <w:adjustRightInd w:val="0"/>
        <w:ind w:firstLine="720"/>
        <w:jc w:val="both"/>
        <w:rPr>
          <w:sz w:val="26"/>
          <w:szCs w:val="26"/>
        </w:rPr>
      </w:pPr>
    </w:p>
    <w:p w:rsidR="00665F4F" w:rsidRPr="00665F4F" w:rsidRDefault="00665F4F" w:rsidP="00665F4F">
      <w:pPr>
        <w:autoSpaceDE w:val="0"/>
        <w:autoSpaceDN w:val="0"/>
        <w:adjustRightInd w:val="0"/>
        <w:jc w:val="center"/>
        <w:rPr>
          <w:i/>
          <w:sz w:val="26"/>
          <w:szCs w:val="26"/>
        </w:rPr>
      </w:pPr>
      <w:r w:rsidRPr="00665F4F">
        <w:rPr>
          <w:i/>
          <w:sz w:val="26"/>
          <w:szCs w:val="26"/>
        </w:rPr>
        <w:t xml:space="preserve">2.2. Наименование органа местного самоуправления, </w:t>
      </w:r>
    </w:p>
    <w:p w:rsidR="00665F4F" w:rsidRDefault="00665F4F" w:rsidP="00665F4F">
      <w:pPr>
        <w:autoSpaceDE w:val="0"/>
        <w:autoSpaceDN w:val="0"/>
        <w:adjustRightInd w:val="0"/>
        <w:jc w:val="center"/>
        <w:rPr>
          <w:i/>
          <w:sz w:val="26"/>
          <w:szCs w:val="26"/>
        </w:rPr>
      </w:pPr>
      <w:proofErr w:type="gramStart"/>
      <w:r w:rsidRPr="00665F4F">
        <w:rPr>
          <w:i/>
          <w:sz w:val="26"/>
          <w:szCs w:val="26"/>
        </w:rPr>
        <w:t>предоставляющего</w:t>
      </w:r>
      <w:proofErr w:type="gramEnd"/>
      <w:r w:rsidRPr="00665F4F">
        <w:rPr>
          <w:i/>
          <w:sz w:val="26"/>
          <w:szCs w:val="26"/>
        </w:rPr>
        <w:t xml:space="preserve"> муниципальную услугу</w:t>
      </w:r>
    </w:p>
    <w:p w:rsidR="00BA0574" w:rsidRDefault="00BA0574" w:rsidP="00BA0574">
      <w:pPr>
        <w:autoSpaceDE w:val="0"/>
        <w:autoSpaceDN w:val="0"/>
        <w:adjustRightInd w:val="0"/>
        <w:jc w:val="both"/>
        <w:rPr>
          <w:sz w:val="26"/>
          <w:szCs w:val="26"/>
        </w:rPr>
      </w:pPr>
      <w:r>
        <w:rPr>
          <w:sz w:val="26"/>
          <w:szCs w:val="26"/>
        </w:rPr>
        <w:tab/>
        <w:t>2.2.1. Муниципальная услуга предоставляется:</w:t>
      </w:r>
    </w:p>
    <w:p w:rsidR="00BA0574" w:rsidRDefault="00BA0574" w:rsidP="00BA0574">
      <w:pPr>
        <w:autoSpaceDE w:val="0"/>
        <w:autoSpaceDN w:val="0"/>
        <w:adjustRightInd w:val="0"/>
        <w:jc w:val="both"/>
        <w:rPr>
          <w:sz w:val="26"/>
          <w:szCs w:val="26"/>
        </w:rPr>
      </w:pPr>
      <w:r>
        <w:rPr>
          <w:sz w:val="26"/>
          <w:szCs w:val="26"/>
        </w:rPr>
        <w:tab/>
        <w:t xml:space="preserve">Администрацией </w:t>
      </w:r>
      <w:proofErr w:type="spellStart"/>
      <w:r>
        <w:rPr>
          <w:sz w:val="26"/>
          <w:szCs w:val="26"/>
        </w:rPr>
        <w:t>Усть-Кубинского</w:t>
      </w:r>
      <w:proofErr w:type="spellEnd"/>
      <w:r>
        <w:rPr>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BA0574" w:rsidRPr="00BA0574" w:rsidRDefault="00BA0574" w:rsidP="00BA0574">
      <w:pPr>
        <w:autoSpaceDE w:val="0"/>
        <w:autoSpaceDN w:val="0"/>
        <w:adjustRightInd w:val="0"/>
        <w:jc w:val="both"/>
        <w:rPr>
          <w:sz w:val="26"/>
          <w:szCs w:val="26"/>
        </w:rPr>
      </w:pPr>
      <w:r>
        <w:rPr>
          <w:sz w:val="26"/>
          <w:szCs w:val="26"/>
        </w:rPr>
        <w:tab/>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решения, информирования заявителя о принятом решении.</w:t>
      </w:r>
    </w:p>
    <w:p w:rsidR="00665F4F" w:rsidRPr="00665F4F" w:rsidRDefault="00665F4F" w:rsidP="00665F4F">
      <w:pPr>
        <w:autoSpaceDE w:val="0"/>
        <w:autoSpaceDN w:val="0"/>
        <w:adjustRightInd w:val="0"/>
        <w:ind w:firstLine="709"/>
        <w:jc w:val="both"/>
        <w:rPr>
          <w:sz w:val="26"/>
          <w:szCs w:val="26"/>
        </w:rPr>
      </w:pPr>
      <w:r w:rsidRPr="00665F4F">
        <w:rPr>
          <w:sz w:val="26"/>
          <w:szCs w:val="26"/>
        </w:rPr>
        <w:t>МФЦ по месту жительства заявителя - в части</w:t>
      </w:r>
      <w:r w:rsidRPr="00665F4F">
        <w:rPr>
          <w:i/>
          <w:sz w:val="26"/>
          <w:szCs w:val="26"/>
        </w:rPr>
        <w:t xml:space="preserve"> </w:t>
      </w:r>
      <w:r w:rsidRPr="00665F4F">
        <w:rPr>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665F4F" w:rsidRPr="00665F4F" w:rsidRDefault="00665F4F" w:rsidP="00665F4F">
      <w:pPr>
        <w:pStyle w:val="af"/>
        <w:spacing w:before="0" w:after="0"/>
        <w:ind w:firstLine="709"/>
        <w:jc w:val="both"/>
        <w:rPr>
          <w:sz w:val="26"/>
          <w:szCs w:val="26"/>
        </w:rPr>
      </w:pPr>
      <w:r w:rsidRPr="00665F4F">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65F4F" w:rsidRPr="00665F4F" w:rsidRDefault="00665F4F" w:rsidP="00665F4F">
      <w:pPr>
        <w:pStyle w:val="af"/>
        <w:spacing w:before="0" w:after="0"/>
        <w:ind w:firstLine="720"/>
        <w:jc w:val="both"/>
        <w:rPr>
          <w:b/>
          <w:sz w:val="26"/>
          <w:szCs w:val="26"/>
        </w:rPr>
      </w:pPr>
    </w:p>
    <w:p w:rsidR="00665F4F" w:rsidRPr="00665F4F" w:rsidRDefault="00665F4F" w:rsidP="00665F4F">
      <w:pPr>
        <w:jc w:val="center"/>
        <w:rPr>
          <w:i/>
          <w:sz w:val="26"/>
          <w:szCs w:val="26"/>
        </w:rPr>
      </w:pPr>
      <w:r w:rsidRPr="00665F4F">
        <w:rPr>
          <w:i/>
          <w:sz w:val="26"/>
          <w:szCs w:val="26"/>
        </w:rPr>
        <w:t>2.3. Результат предоставления муниципальной услуги</w:t>
      </w:r>
    </w:p>
    <w:p w:rsidR="00665F4F" w:rsidRPr="00665F4F" w:rsidRDefault="00665F4F" w:rsidP="00665F4F">
      <w:pPr>
        <w:ind w:firstLine="720"/>
        <w:jc w:val="both"/>
        <w:rPr>
          <w:sz w:val="26"/>
          <w:szCs w:val="26"/>
        </w:rPr>
      </w:pPr>
      <w:r w:rsidRPr="00665F4F">
        <w:rPr>
          <w:sz w:val="26"/>
          <w:szCs w:val="26"/>
        </w:rPr>
        <w:t>2.3.1. 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 в форме постановления администрации округа.</w:t>
      </w:r>
    </w:p>
    <w:p w:rsidR="00665F4F" w:rsidRPr="00665F4F" w:rsidRDefault="00665F4F" w:rsidP="00665F4F">
      <w:pPr>
        <w:ind w:firstLine="720"/>
        <w:jc w:val="both"/>
        <w:rPr>
          <w:sz w:val="26"/>
          <w:szCs w:val="26"/>
        </w:rPr>
      </w:pPr>
      <w:r w:rsidRPr="00665F4F">
        <w:rPr>
          <w:sz w:val="26"/>
          <w:szCs w:val="26"/>
        </w:rPr>
        <w:t>2.3.2. В постановлении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rsidR="00665F4F" w:rsidRPr="00665F4F" w:rsidRDefault="00665F4F" w:rsidP="00665F4F">
      <w:pPr>
        <w:ind w:firstLine="720"/>
        <w:jc w:val="both"/>
        <w:rPr>
          <w:sz w:val="26"/>
          <w:szCs w:val="26"/>
        </w:rPr>
      </w:pPr>
    </w:p>
    <w:p w:rsidR="00665F4F" w:rsidRPr="00665F4F" w:rsidRDefault="00665F4F" w:rsidP="00665F4F">
      <w:pPr>
        <w:jc w:val="center"/>
        <w:rPr>
          <w:sz w:val="26"/>
          <w:szCs w:val="26"/>
        </w:rPr>
      </w:pPr>
      <w:r w:rsidRPr="00665F4F">
        <w:rPr>
          <w:i/>
          <w:iCs/>
          <w:sz w:val="26"/>
          <w:szCs w:val="26"/>
        </w:rPr>
        <w:t>2.4. Срок предоставления муниципальной услуги</w:t>
      </w:r>
    </w:p>
    <w:p w:rsidR="00665F4F" w:rsidRPr="00665F4F" w:rsidRDefault="00665F4F" w:rsidP="00665F4F">
      <w:pPr>
        <w:ind w:firstLine="720"/>
        <w:jc w:val="both"/>
        <w:rPr>
          <w:sz w:val="26"/>
          <w:szCs w:val="26"/>
        </w:rPr>
      </w:pPr>
      <w:r w:rsidRPr="00665F4F">
        <w:rPr>
          <w:sz w:val="26"/>
          <w:szCs w:val="26"/>
        </w:rPr>
        <w:lastRenderedPageBreak/>
        <w:t>2.4.1. Уполномоченный орган в течение 30 рабочих дней после регистрации заявления о постановке на учет принимает решение о постановке гражданина на учет либо об отказе в постановке гражданина на учет в форме постановления администрации округа.</w:t>
      </w:r>
    </w:p>
    <w:p w:rsidR="00665F4F" w:rsidRPr="00665F4F" w:rsidRDefault="00665F4F" w:rsidP="00665F4F">
      <w:pPr>
        <w:pStyle w:val="ConsPlusNormal"/>
        <w:ind w:firstLine="709"/>
        <w:jc w:val="both"/>
        <w:rPr>
          <w:rFonts w:ascii="Times New Roman" w:hAnsi="Times New Roman"/>
          <w:sz w:val="26"/>
          <w:szCs w:val="26"/>
        </w:rPr>
      </w:pPr>
      <w:r w:rsidRPr="00665F4F">
        <w:rPr>
          <w:rFonts w:ascii="Times New Roman" w:hAnsi="Times New Roman"/>
          <w:sz w:val="26"/>
          <w:szCs w:val="26"/>
        </w:rPr>
        <w:t xml:space="preserve">2.4.2. </w:t>
      </w:r>
      <w:r w:rsidRPr="00665F4F">
        <w:rPr>
          <w:rFonts w:ascii="Times New Roman" w:hAnsi="Times New Roman" w:cs="Times New Roman"/>
          <w:sz w:val="26"/>
          <w:szCs w:val="26"/>
        </w:rPr>
        <w:t xml:space="preserve">Уполномоченный орган в течение 7 рабочих дней </w:t>
      </w:r>
      <w:proofErr w:type="gramStart"/>
      <w:r w:rsidRPr="00665F4F">
        <w:rPr>
          <w:rFonts w:ascii="Times New Roman" w:hAnsi="Times New Roman" w:cs="Times New Roman"/>
          <w:sz w:val="26"/>
          <w:szCs w:val="26"/>
        </w:rPr>
        <w:t>с даты принятия</w:t>
      </w:r>
      <w:proofErr w:type="gramEnd"/>
      <w:r w:rsidRPr="00665F4F">
        <w:rPr>
          <w:rFonts w:ascii="Times New Roman" w:hAnsi="Times New Roman" w:cs="Times New Roman"/>
          <w:sz w:val="26"/>
          <w:szCs w:val="26"/>
        </w:rPr>
        <w:t xml:space="preserve"> решения </w:t>
      </w:r>
      <w:r w:rsidRPr="00665F4F">
        <w:rPr>
          <w:rFonts w:ascii="Times New Roman" w:hAnsi="Times New Roman"/>
          <w:sz w:val="26"/>
          <w:szCs w:val="26"/>
        </w:rPr>
        <w:t>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rsidR="00665F4F" w:rsidRPr="00665F4F" w:rsidRDefault="00665F4F" w:rsidP="00665F4F">
      <w:pPr>
        <w:ind w:firstLine="720"/>
        <w:jc w:val="both"/>
        <w:rPr>
          <w:sz w:val="26"/>
          <w:szCs w:val="26"/>
        </w:rPr>
      </w:pPr>
    </w:p>
    <w:p w:rsidR="00665F4F" w:rsidRPr="00665F4F" w:rsidRDefault="00665F4F" w:rsidP="00665F4F">
      <w:pPr>
        <w:ind w:firstLine="709"/>
        <w:jc w:val="center"/>
        <w:rPr>
          <w:i/>
          <w:sz w:val="26"/>
          <w:szCs w:val="26"/>
        </w:rPr>
      </w:pPr>
      <w:r w:rsidRPr="00665F4F">
        <w:rPr>
          <w:i/>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665F4F" w:rsidRPr="00665F4F" w:rsidRDefault="00665F4F" w:rsidP="00665F4F">
      <w:pPr>
        <w:ind w:firstLine="720"/>
        <w:jc w:val="both"/>
        <w:rPr>
          <w:sz w:val="26"/>
          <w:szCs w:val="26"/>
        </w:rPr>
      </w:pPr>
    </w:p>
    <w:p w:rsidR="00665F4F" w:rsidRPr="00665F4F" w:rsidRDefault="00665F4F" w:rsidP="00665F4F">
      <w:pPr>
        <w:ind w:firstLine="720"/>
        <w:jc w:val="both"/>
        <w:rPr>
          <w:sz w:val="26"/>
          <w:szCs w:val="26"/>
        </w:rPr>
      </w:pPr>
      <w:r w:rsidRPr="00665F4F">
        <w:rPr>
          <w:bCs/>
          <w:sz w:val="26"/>
          <w:szCs w:val="26"/>
        </w:rPr>
        <w:t xml:space="preserve">Предоставление муниципальной услуги </w:t>
      </w:r>
      <w:r w:rsidRPr="00665F4F">
        <w:rPr>
          <w:sz w:val="26"/>
          <w:szCs w:val="26"/>
        </w:rPr>
        <w:t xml:space="preserve">осуществляется в соответствии </w:t>
      </w:r>
      <w:r w:rsidRPr="00665F4F">
        <w:rPr>
          <w:sz w:val="26"/>
          <w:szCs w:val="26"/>
          <w:lang w:val="en-US"/>
        </w:rPr>
        <w:t>c</w:t>
      </w:r>
      <w:r w:rsidRPr="00665F4F">
        <w:rPr>
          <w:sz w:val="26"/>
          <w:szCs w:val="26"/>
        </w:rPr>
        <w:t xml:space="preserve">: </w:t>
      </w:r>
    </w:p>
    <w:p w:rsidR="00665F4F" w:rsidRPr="00665F4F" w:rsidRDefault="00665F4F" w:rsidP="00665F4F">
      <w:pPr>
        <w:ind w:firstLine="720"/>
        <w:jc w:val="both"/>
        <w:rPr>
          <w:rFonts w:eastAsia="MS Mincho"/>
          <w:sz w:val="26"/>
          <w:szCs w:val="26"/>
        </w:rPr>
      </w:pPr>
      <w:r w:rsidRPr="00665F4F">
        <w:rPr>
          <w:rFonts w:eastAsia="MS Mincho"/>
          <w:sz w:val="26"/>
          <w:szCs w:val="26"/>
        </w:rPr>
        <w:t xml:space="preserve">Земельным кодексом Российской Федерации от 25 октября 2001 года </w:t>
      </w:r>
      <w:r w:rsidRPr="00665F4F">
        <w:rPr>
          <w:rFonts w:eastAsia="MS Mincho"/>
          <w:sz w:val="26"/>
          <w:szCs w:val="26"/>
        </w:rPr>
        <w:br/>
        <w:t>№ 136-ФЗ;</w:t>
      </w:r>
    </w:p>
    <w:p w:rsidR="00665F4F" w:rsidRPr="00665F4F" w:rsidRDefault="00665F4F" w:rsidP="00665F4F">
      <w:pPr>
        <w:autoSpaceDE w:val="0"/>
        <w:autoSpaceDN w:val="0"/>
        <w:adjustRightInd w:val="0"/>
        <w:ind w:firstLine="720"/>
        <w:jc w:val="both"/>
        <w:rPr>
          <w:rFonts w:eastAsia="Calibri"/>
          <w:iCs/>
          <w:sz w:val="26"/>
          <w:szCs w:val="26"/>
        </w:rPr>
      </w:pPr>
      <w:r w:rsidRPr="00665F4F">
        <w:rPr>
          <w:rFonts w:eastAsia="Calibri"/>
          <w:iCs/>
          <w:sz w:val="26"/>
          <w:szCs w:val="26"/>
        </w:rPr>
        <w:t xml:space="preserve">Градостроительным </w:t>
      </w:r>
      <w:hyperlink r:id="rId12" w:history="1">
        <w:r w:rsidRPr="00665F4F">
          <w:rPr>
            <w:rFonts w:eastAsia="Calibri"/>
            <w:iCs/>
            <w:sz w:val="26"/>
            <w:szCs w:val="26"/>
          </w:rPr>
          <w:t>кодексом</w:t>
        </w:r>
      </w:hyperlink>
      <w:r w:rsidRPr="00665F4F">
        <w:rPr>
          <w:rFonts w:eastAsia="Calibri"/>
          <w:iCs/>
          <w:sz w:val="26"/>
          <w:szCs w:val="26"/>
        </w:rPr>
        <w:t xml:space="preserve"> Российской Федерации от 29 декабря 2004 года № 190-ФЗ;</w:t>
      </w:r>
    </w:p>
    <w:p w:rsidR="00665F4F" w:rsidRPr="00665F4F" w:rsidRDefault="00665F4F" w:rsidP="00665F4F">
      <w:pPr>
        <w:autoSpaceDE w:val="0"/>
        <w:autoSpaceDN w:val="0"/>
        <w:adjustRightInd w:val="0"/>
        <w:ind w:firstLine="720"/>
        <w:jc w:val="both"/>
        <w:rPr>
          <w:color w:val="000000" w:themeColor="text1"/>
          <w:sz w:val="26"/>
          <w:szCs w:val="26"/>
        </w:rPr>
      </w:pPr>
      <w:r w:rsidRPr="00665F4F">
        <w:rPr>
          <w:color w:val="000000" w:themeColor="text1"/>
          <w:sz w:val="26"/>
          <w:szCs w:val="26"/>
        </w:rPr>
        <w:t>Федеральным законом  от 24 ноября 1995  года № 181-ФЗ «О социальной защите инвалидов в Российской Федерации»;</w:t>
      </w:r>
    </w:p>
    <w:p w:rsidR="00665F4F" w:rsidRPr="00665F4F" w:rsidRDefault="00665F4F" w:rsidP="00665F4F">
      <w:pPr>
        <w:pStyle w:val="ConsPlusNormal"/>
        <w:jc w:val="both"/>
        <w:rPr>
          <w:rFonts w:ascii="Times New Roman" w:hAnsi="Times New Roman" w:cs="Times New Roman"/>
          <w:sz w:val="26"/>
          <w:szCs w:val="26"/>
        </w:rPr>
      </w:pPr>
      <w:r w:rsidRPr="00665F4F">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665F4F" w:rsidRPr="00665F4F" w:rsidRDefault="00665F4F" w:rsidP="00665F4F">
      <w:pPr>
        <w:autoSpaceDE w:val="0"/>
        <w:autoSpaceDN w:val="0"/>
        <w:adjustRightInd w:val="0"/>
        <w:ind w:firstLine="720"/>
        <w:jc w:val="both"/>
        <w:rPr>
          <w:color w:val="000000" w:themeColor="text1"/>
          <w:sz w:val="26"/>
          <w:szCs w:val="26"/>
        </w:rPr>
      </w:pPr>
      <w:r w:rsidRPr="00665F4F">
        <w:rPr>
          <w:color w:val="000000" w:themeColor="text1"/>
          <w:sz w:val="26"/>
          <w:szCs w:val="26"/>
        </w:rPr>
        <w:t>Федеральным законом от 6 апреля 2011 года  № 63-ФЗ «Об электронной подписи»;</w:t>
      </w:r>
    </w:p>
    <w:p w:rsidR="00665F4F" w:rsidRPr="00665F4F" w:rsidRDefault="00665F4F" w:rsidP="00665F4F">
      <w:pPr>
        <w:autoSpaceDE w:val="0"/>
        <w:autoSpaceDN w:val="0"/>
        <w:adjustRightInd w:val="0"/>
        <w:ind w:firstLine="720"/>
        <w:jc w:val="both"/>
        <w:rPr>
          <w:rFonts w:eastAsia="Calibri"/>
          <w:iCs/>
          <w:sz w:val="26"/>
          <w:szCs w:val="26"/>
        </w:rPr>
      </w:pPr>
      <w:proofErr w:type="gramStart"/>
      <w:r w:rsidRPr="00665F4F">
        <w:rPr>
          <w:sz w:val="26"/>
          <w:szCs w:val="26"/>
        </w:rPr>
        <w:t>З</w:t>
      </w:r>
      <w:proofErr w:type="gramEnd"/>
      <w:r w:rsidR="00B55D29" w:rsidRPr="00665F4F">
        <w:rPr>
          <w:sz w:val="26"/>
          <w:szCs w:val="26"/>
        </w:rPr>
        <w:fldChar w:fldCharType="begin"/>
      </w:r>
      <w:r w:rsidRPr="00665F4F">
        <w:rPr>
          <w:sz w:val="26"/>
          <w:szCs w:val="26"/>
        </w:rPr>
        <w:instrText>HYPERLINK "consultantplus://offline/ref=04130D2595D7C27BC7C074BA88D9B739BE6DCD21007B42A7F6AA0BAE588B48CF10hDmFL"</w:instrText>
      </w:r>
      <w:r w:rsidR="00B55D29" w:rsidRPr="00665F4F">
        <w:rPr>
          <w:sz w:val="26"/>
          <w:szCs w:val="26"/>
        </w:rPr>
        <w:fldChar w:fldCharType="separate"/>
      </w:r>
      <w:r w:rsidRPr="00665F4F">
        <w:rPr>
          <w:rFonts w:eastAsia="Calibri"/>
          <w:iCs/>
          <w:sz w:val="26"/>
          <w:szCs w:val="26"/>
        </w:rPr>
        <w:t>аконом</w:t>
      </w:r>
      <w:r w:rsidR="00B55D29" w:rsidRPr="00665F4F">
        <w:rPr>
          <w:sz w:val="26"/>
          <w:szCs w:val="26"/>
        </w:rPr>
        <w:fldChar w:fldCharType="end"/>
      </w:r>
      <w:r w:rsidRPr="00665F4F">
        <w:rPr>
          <w:rFonts w:eastAsia="Calibri"/>
          <w:iCs/>
          <w:sz w:val="26"/>
          <w:szCs w:val="26"/>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665F4F" w:rsidRPr="00665F4F" w:rsidRDefault="00B55D29" w:rsidP="00665F4F">
      <w:pPr>
        <w:autoSpaceDE w:val="0"/>
        <w:autoSpaceDN w:val="0"/>
        <w:adjustRightInd w:val="0"/>
        <w:ind w:firstLine="720"/>
        <w:jc w:val="both"/>
        <w:rPr>
          <w:rFonts w:eastAsia="Calibri"/>
          <w:iCs/>
          <w:sz w:val="26"/>
          <w:szCs w:val="26"/>
        </w:rPr>
      </w:pPr>
      <w:hyperlink r:id="rId13" w:history="1">
        <w:proofErr w:type="gramStart"/>
        <w:r w:rsidR="00665F4F" w:rsidRPr="00665F4F">
          <w:rPr>
            <w:rFonts w:eastAsia="Calibri"/>
            <w:iCs/>
            <w:sz w:val="26"/>
            <w:szCs w:val="26"/>
          </w:rPr>
          <w:t>приказом</w:t>
        </w:r>
      </w:hyperlink>
      <w:r w:rsidR="00665F4F" w:rsidRPr="00665F4F">
        <w:rPr>
          <w:rFonts w:eastAsia="Calibri"/>
          <w:iCs/>
          <w:sz w:val="26"/>
          <w:szCs w:val="26"/>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(далее - </w:t>
      </w:r>
      <w:hyperlink r:id="rId14" w:history="1">
        <w:r w:rsidR="00665F4F" w:rsidRPr="00665F4F">
          <w:rPr>
            <w:rFonts w:eastAsia="Calibri"/>
            <w:iCs/>
            <w:sz w:val="26"/>
            <w:szCs w:val="26"/>
          </w:rPr>
          <w:t>приказ</w:t>
        </w:r>
      </w:hyperlink>
      <w:r w:rsidR="00665F4F" w:rsidRPr="00665F4F">
        <w:rPr>
          <w:rFonts w:eastAsia="Calibri"/>
          <w:iCs/>
          <w:sz w:val="26"/>
          <w:szCs w:val="26"/>
        </w:rPr>
        <w:t xml:space="preserve"> Департамента имущественных отношений Вологодской области от 5 мая 2015 года</w:t>
      </w:r>
      <w:proofErr w:type="gramEnd"/>
      <w:r w:rsidR="00665F4F" w:rsidRPr="00665F4F">
        <w:rPr>
          <w:rFonts w:eastAsia="Calibri"/>
          <w:iCs/>
          <w:sz w:val="26"/>
          <w:szCs w:val="26"/>
        </w:rPr>
        <w:t xml:space="preserve"> № </w:t>
      </w:r>
      <w:proofErr w:type="gramStart"/>
      <w:r w:rsidR="00665F4F" w:rsidRPr="00665F4F">
        <w:rPr>
          <w:rFonts w:eastAsia="Calibri"/>
          <w:iCs/>
          <w:sz w:val="26"/>
          <w:szCs w:val="26"/>
        </w:rPr>
        <w:t>22н);</w:t>
      </w:r>
      <w:proofErr w:type="gramEnd"/>
    </w:p>
    <w:p w:rsidR="00665F4F" w:rsidRPr="00665F4F" w:rsidRDefault="00665F4F" w:rsidP="00665F4F">
      <w:pPr>
        <w:ind w:firstLine="720"/>
        <w:jc w:val="both"/>
        <w:rPr>
          <w:rFonts w:eastAsia="MS Mincho"/>
          <w:sz w:val="26"/>
          <w:szCs w:val="26"/>
        </w:rPr>
      </w:pPr>
      <w:r w:rsidRPr="00665F4F">
        <w:rPr>
          <w:rFonts w:eastAsia="MS Mincho"/>
          <w:sz w:val="26"/>
          <w:szCs w:val="26"/>
        </w:rPr>
        <w:t>настоящим административным регламентом.</w:t>
      </w:r>
    </w:p>
    <w:p w:rsidR="00665F4F" w:rsidRPr="00665F4F" w:rsidRDefault="00665F4F" w:rsidP="00665F4F">
      <w:pPr>
        <w:ind w:firstLine="720"/>
        <w:jc w:val="both"/>
        <w:rPr>
          <w:rFonts w:eastAsia="MS Mincho"/>
          <w:i/>
          <w:color w:val="FF0000"/>
          <w:sz w:val="26"/>
          <w:szCs w:val="26"/>
        </w:rPr>
      </w:pPr>
    </w:p>
    <w:p w:rsidR="00665F4F" w:rsidRPr="00665F4F" w:rsidRDefault="00665F4F" w:rsidP="00665F4F">
      <w:pPr>
        <w:autoSpaceDE w:val="0"/>
        <w:autoSpaceDN w:val="0"/>
        <w:adjustRightInd w:val="0"/>
        <w:jc w:val="center"/>
        <w:rPr>
          <w:sz w:val="26"/>
          <w:szCs w:val="26"/>
        </w:rPr>
      </w:pPr>
      <w:r w:rsidRPr="00665F4F">
        <w:rPr>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65F4F" w:rsidRPr="00665F4F" w:rsidRDefault="00665F4F" w:rsidP="00665F4F">
      <w:pPr>
        <w:ind w:firstLine="709"/>
        <w:jc w:val="both"/>
        <w:rPr>
          <w:sz w:val="26"/>
          <w:szCs w:val="26"/>
        </w:rPr>
      </w:pPr>
      <w:r w:rsidRPr="00665F4F">
        <w:rPr>
          <w:sz w:val="26"/>
          <w:szCs w:val="26"/>
        </w:rPr>
        <w:t>2.6.1. В целях предоставления муниципальной услуги заявитель представляет (направляет) следующие документы:</w:t>
      </w:r>
    </w:p>
    <w:p w:rsidR="00665F4F" w:rsidRPr="00665F4F" w:rsidRDefault="00665F4F" w:rsidP="00665F4F">
      <w:pPr>
        <w:ind w:firstLine="709"/>
        <w:jc w:val="both"/>
        <w:rPr>
          <w:color w:val="000000" w:themeColor="text1"/>
          <w:sz w:val="26"/>
          <w:szCs w:val="26"/>
        </w:rPr>
      </w:pPr>
      <w:r w:rsidRPr="00665F4F">
        <w:rPr>
          <w:color w:val="000000" w:themeColor="text1"/>
          <w:sz w:val="26"/>
          <w:szCs w:val="26"/>
        </w:rPr>
        <w:t>а) заявление по форме, утвержденной</w:t>
      </w:r>
      <w:r w:rsidRPr="00665F4F">
        <w:rPr>
          <w:color w:val="FF0000"/>
          <w:sz w:val="26"/>
          <w:szCs w:val="26"/>
        </w:rPr>
        <w:t xml:space="preserve"> </w:t>
      </w:r>
      <w:hyperlink r:id="rId15" w:history="1">
        <w:r w:rsidRPr="00665F4F">
          <w:rPr>
            <w:rFonts w:eastAsia="Calibri"/>
            <w:iCs/>
            <w:sz w:val="26"/>
            <w:szCs w:val="26"/>
          </w:rPr>
          <w:t>приказом</w:t>
        </w:r>
      </w:hyperlink>
      <w:r w:rsidRPr="00665F4F">
        <w:rPr>
          <w:rFonts w:eastAsia="Calibri"/>
          <w:iCs/>
          <w:sz w:val="26"/>
          <w:szCs w:val="26"/>
        </w:rPr>
        <w:t xml:space="preserve"> Департамента имущественных отношений Вологодской области от 5 мая 2015 года № 22н</w:t>
      </w:r>
      <w:r w:rsidRPr="00665F4F">
        <w:rPr>
          <w:color w:val="FF0000"/>
          <w:sz w:val="26"/>
          <w:szCs w:val="26"/>
        </w:rPr>
        <w:t xml:space="preserve">  </w:t>
      </w:r>
      <w:r w:rsidRPr="00665F4F">
        <w:rPr>
          <w:color w:val="000000" w:themeColor="text1"/>
          <w:sz w:val="26"/>
          <w:szCs w:val="26"/>
        </w:rPr>
        <w:t>согласно приложениям 2-4 к настоящему административному регламенту.</w:t>
      </w:r>
    </w:p>
    <w:p w:rsidR="00665F4F" w:rsidRPr="00665F4F" w:rsidRDefault="00665F4F" w:rsidP="00665F4F">
      <w:pPr>
        <w:autoSpaceDE w:val="0"/>
        <w:autoSpaceDN w:val="0"/>
        <w:adjustRightInd w:val="0"/>
        <w:ind w:firstLine="720"/>
        <w:jc w:val="both"/>
        <w:rPr>
          <w:sz w:val="26"/>
          <w:szCs w:val="26"/>
        </w:rPr>
      </w:pPr>
      <w:r w:rsidRPr="00665F4F">
        <w:rPr>
          <w:sz w:val="26"/>
          <w:szCs w:val="26"/>
        </w:rPr>
        <w:t>В заявлении должны быть указаны:</w:t>
      </w:r>
    </w:p>
    <w:p w:rsidR="00665F4F" w:rsidRPr="00665F4F" w:rsidRDefault="00665F4F" w:rsidP="00665F4F">
      <w:pPr>
        <w:pStyle w:val="aa"/>
        <w:numPr>
          <w:ilvl w:val="0"/>
          <w:numId w:val="28"/>
        </w:numPr>
        <w:tabs>
          <w:tab w:val="left" w:pos="993"/>
        </w:tabs>
        <w:autoSpaceDE w:val="0"/>
        <w:autoSpaceDN w:val="0"/>
        <w:adjustRightInd w:val="0"/>
        <w:ind w:left="0" w:firstLine="720"/>
        <w:contextualSpacing w:val="0"/>
        <w:jc w:val="both"/>
        <w:rPr>
          <w:rFonts w:ascii="Times New Roman" w:hAnsi="Times New Roman"/>
          <w:sz w:val="26"/>
          <w:szCs w:val="26"/>
        </w:rPr>
      </w:pPr>
      <w:r w:rsidRPr="00665F4F">
        <w:rPr>
          <w:rFonts w:ascii="Times New Roman" w:hAnsi="Times New Roman"/>
          <w:sz w:val="26"/>
          <w:szCs w:val="26"/>
        </w:rPr>
        <w:lastRenderedPageBreak/>
        <w:t>вид разрешенного использования земельного участка;</w:t>
      </w:r>
    </w:p>
    <w:p w:rsidR="00665F4F" w:rsidRPr="00665F4F" w:rsidRDefault="00665F4F" w:rsidP="00665F4F">
      <w:pPr>
        <w:pStyle w:val="aa"/>
        <w:numPr>
          <w:ilvl w:val="0"/>
          <w:numId w:val="28"/>
        </w:numPr>
        <w:tabs>
          <w:tab w:val="left" w:pos="993"/>
        </w:tabs>
        <w:autoSpaceDE w:val="0"/>
        <w:autoSpaceDN w:val="0"/>
        <w:adjustRightInd w:val="0"/>
        <w:ind w:left="0" w:firstLine="720"/>
        <w:contextualSpacing w:val="0"/>
        <w:jc w:val="both"/>
        <w:rPr>
          <w:rFonts w:ascii="Times New Roman" w:hAnsi="Times New Roman"/>
          <w:sz w:val="26"/>
          <w:szCs w:val="26"/>
        </w:rPr>
      </w:pPr>
      <w:r w:rsidRPr="00665F4F">
        <w:rPr>
          <w:rFonts w:ascii="Times New Roman" w:hAnsi="Times New Roman"/>
          <w:sz w:val="26"/>
          <w:szCs w:val="26"/>
        </w:rPr>
        <w:t>предполагаемое местоположение земельного участка (наименование городского округа, сельского (городского) поселения муниципального округа);</w:t>
      </w:r>
    </w:p>
    <w:p w:rsidR="00665F4F" w:rsidRPr="00665F4F" w:rsidRDefault="00665F4F" w:rsidP="00665F4F">
      <w:pPr>
        <w:pStyle w:val="aa"/>
        <w:numPr>
          <w:ilvl w:val="0"/>
          <w:numId w:val="28"/>
        </w:numPr>
        <w:tabs>
          <w:tab w:val="left" w:pos="993"/>
        </w:tabs>
        <w:autoSpaceDE w:val="0"/>
        <w:autoSpaceDN w:val="0"/>
        <w:adjustRightInd w:val="0"/>
        <w:ind w:left="0" w:firstLine="720"/>
        <w:contextualSpacing w:val="0"/>
        <w:jc w:val="both"/>
        <w:rPr>
          <w:rFonts w:ascii="Times New Roman" w:hAnsi="Times New Roman"/>
          <w:sz w:val="26"/>
          <w:szCs w:val="26"/>
        </w:rPr>
      </w:pPr>
      <w:r w:rsidRPr="00665F4F">
        <w:rPr>
          <w:rFonts w:ascii="Times New Roman" w:hAnsi="Times New Roman"/>
          <w:sz w:val="26"/>
          <w:szCs w:val="26"/>
        </w:rPr>
        <w:t>номер СНИЛС.</w:t>
      </w:r>
    </w:p>
    <w:p w:rsidR="00665F4F" w:rsidRPr="00665F4F" w:rsidRDefault="00665F4F" w:rsidP="00665F4F">
      <w:pPr>
        <w:autoSpaceDE w:val="0"/>
        <w:autoSpaceDN w:val="0"/>
        <w:adjustRightInd w:val="0"/>
        <w:ind w:firstLine="720"/>
        <w:jc w:val="both"/>
        <w:rPr>
          <w:sz w:val="26"/>
          <w:szCs w:val="26"/>
        </w:rPr>
      </w:pPr>
      <w:r w:rsidRPr="00665F4F">
        <w:rPr>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665F4F" w:rsidRPr="00665F4F" w:rsidRDefault="00665F4F" w:rsidP="00665F4F">
      <w:pPr>
        <w:autoSpaceDE w:val="0"/>
        <w:autoSpaceDN w:val="0"/>
        <w:adjustRightInd w:val="0"/>
        <w:ind w:firstLine="720"/>
        <w:jc w:val="both"/>
        <w:rPr>
          <w:sz w:val="26"/>
          <w:szCs w:val="26"/>
        </w:rPr>
      </w:pPr>
      <w:r w:rsidRPr="00665F4F">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65F4F" w:rsidRPr="00665F4F" w:rsidRDefault="00665F4F" w:rsidP="00665F4F">
      <w:pPr>
        <w:autoSpaceDE w:val="0"/>
        <w:autoSpaceDN w:val="0"/>
        <w:adjustRightInd w:val="0"/>
        <w:ind w:firstLine="720"/>
        <w:jc w:val="both"/>
        <w:rPr>
          <w:sz w:val="26"/>
          <w:szCs w:val="26"/>
        </w:rPr>
      </w:pPr>
      <w:r w:rsidRPr="00665F4F">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65F4F">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665F4F" w:rsidRPr="00665F4F" w:rsidRDefault="00665F4F" w:rsidP="00665F4F">
      <w:pPr>
        <w:autoSpaceDE w:val="0"/>
        <w:autoSpaceDN w:val="0"/>
        <w:adjustRightInd w:val="0"/>
        <w:ind w:firstLine="720"/>
        <w:jc w:val="both"/>
        <w:rPr>
          <w:sz w:val="26"/>
          <w:szCs w:val="26"/>
        </w:rPr>
      </w:pPr>
      <w:r w:rsidRPr="00665F4F">
        <w:rPr>
          <w:sz w:val="26"/>
          <w:szCs w:val="26"/>
        </w:rPr>
        <w:t>Заявление составляется в единственном экземпляре – оригинале.</w:t>
      </w:r>
    </w:p>
    <w:p w:rsidR="00665F4F" w:rsidRPr="00665F4F" w:rsidRDefault="00665F4F" w:rsidP="00665F4F">
      <w:pPr>
        <w:ind w:firstLine="720"/>
        <w:jc w:val="both"/>
        <w:rPr>
          <w:sz w:val="26"/>
          <w:szCs w:val="26"/>
        </w:rPr>
      </w:pPr>
      <w:r w:rsidRPr="00665F4F">
        <w:rPr>
          <w:sz w:val="26"/>
          <w:szCs w:val="26"/>
        </w:rPr>
        <w:t xml:space="preserve">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 </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б)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в) при отсутствии в паспорте сведений о регистрации – иной документ, подтверждающий постоянное проживание гражданина на территории области (копию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r w:rsidR="00272EE7">
        <w:rPr>
          <w:rFonts w:eastAsia="Calibri"/>
          <w:sz w:val="26"/>
          <w:szCs w:val="26"/>
        </w:rPr>
        <w:t>;</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г) копию документа удостоверяющего личность представителя, и нотариально удостоверенную доверенность – в случае обращения представителя</w:t>
      </w:r>
      <w:r w:rsidR="00272EE7">
        <w:rPr>
          <w:rFonts w:eastAsia="Calibri"/>
          <w:sz w:val="26"/>
          <w:szCs w:val="26"/>
        </w:rPr>
        <w:t>.</w:t>
      </w:r>
      <w:r w:rsidRPr="00665F4F">
        <w:rPr>
          <w:rFonts w:eastAsia="Calibri"/>
          <w:sz w:val="26"/>
          <w:szCs w:val="26"/>
        </w:rPr>
        <w:t xml:space="preserve">  </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 xml:space="preserve">2.6.2. </w:t>
      </w:r>
      <w:r w:rsidRPr="00665F4F">
        <w:rPr>
          <w:sz w:val="26"/>
          <w:szCs w:val="26"/>
        </w:rPr>
        <w:t xml:space="preserve">Заявители, указанные в подпункте 1.2.2 пункта 1.2 настоящего административного регламента, </w:t>
      </w:r>
      <w:r w:rsidRPr="00665F4F">
        <w:rPr>
          <w:rFonts w:eastAsia="Calibri"/>
          <w:sz w:val="26"/>
          <w:szCs w:val="26"/>
        </w:rPr>
        <w:t>дополнительно представляют (направляют):</w:t>
      </w:r>
    </w:p>
    <w:p w:rsidR="00665F4F" w:rsidRPr="00665F4F" w:rsidRDefault="00665F4F" w:rsidP="00665F4F">
      <w:pPr>
        <w:autoSpaceDE w:val="0"/>
        <w:autoSpaceDN w:val="0"/>
        <w:adjustRightInd w:val="0"/>
        <w:ind w:firstLine="540"/>
        <w:jc w:val="both"/>
        <w:rPr>
          <w:rFonts w:eastAsiaTheme="minorHAnsi"/>
          <w:sz w:val="26"/>
          <w:szCs w:val="26"/>
        </w:rPr>
      </w:pPr>
      <w:r w:rsidRPr="00665F4F">
        <w:rPr>
          <w:rFonts w:eastAsiaTheme="minorHAnsi"/>
          <w:sz w:val="26"/>
          <w:szCs w:val="26"/>
        </w:rPr>
        <w:t>а) копия документа, подтверждающего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 xml:space="preserve">2.6.3. </w:t>
      </w:r>
      <w:r w:rsidRPr="00665F4F">
        <w:rPr>
          <w:sz w:val="26"/>
          <w:szCs w:val="26"/>
        </w:rPr>
        <w:t>Заявители, указанные в подпункте 1.2.3 пункта 1.2 настоящего административного регламента</w:t>
      </w:r>
      <w:r w:rsidRPr="00665F4F">
        <w:rPr>
          <w:rFonts w:eastAsia="Calibri"/>
          <w:sz w:val="26"/>
          <w:szCs w:val="26"/>
        </w:rPr>
        <w:t>, дополнительно представляют (направляют) следующие документы:</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а) копию документа об образовании и (или) о квалификации;</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б) копию действующего сертификата специалиста, зав</w:t>
      </w:r>
      <w:r w:rsidR="00272EE7">
        <w:rPr>
          <w:rFonts w:eastAsia="Calibri"/>
          <w:sz w:val="26"/>
          <w:szCs w:val="26"/>
        </w:rPr>
        <w:t>еренную работодателем.</w:t>
      </w:r>
    </w:p>
    <w:p w:rsidR="00665F4F" w:rsidRPr="00665F4F" w:rsidRDefault="00665F4F" w:rsidP="00665F4F">
      <w:pPr>
        <w:autoSpaceDE w:val="0"/>
        <w:autoSpaceDN w:val="0"/>
        <w:adjustRightInd w:val="0"/>
        <w:ind w:firstLine="720"/>
        <w:jc w:val="both"/>
        <w:rPr>
          <w:sz w:val="26"/>
          <w:szCs w:val="26"/>
        </w:rPr>
      </w:pPr>
      <w:r w:rsidRPr="00665F4F">
        <w:rPr>
          <w:sz w:val="26"/>
          <w:szCs w:val="26"/>
        </w:rPr>
        <w:t>2.6.4. Заявление и прилагаемые документы представляются заявителем в Уполномоченный орган (МФЦ) лично или посредством почтовой связи на бумажном носителе либо в форме электронного документа с использованием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rsidR="00665F4F" w:rsidRPr="00665F4F" w:rsidRDefault="00665F4F" w:rsidP="00665F4F">
      <w:pPr>
        <w:autoSpaceDE w:val="0"/>
        <w:autoSpaceDN w:val="0"/>
        <w:adjustRightInd w:val="0"/>
        <w:ind w:firstLine="720"/>
        <w:jc w:val="both"/>
        <w:rPr>
          <w:sz w:val="26"/>
          <w:szCs w:val="26"/>
        </w:rPr>
      </w:pPr>
      <w:r w:rsidRPr="00665F4F">
        <w:rPr>
          <w:sz w:val="26"/>
          <w:szCs w:val="26"/>
        </w:rPr>
        <w:t xml:space="preserve">2.6.5. Заявление и документы, предоставляемые в форме электронного документа, подписываются в соответствии с требованиями Федерального </w:t>
      </w:r>
      <w:hyperlink r:id="rId16" w:history="1">
        <w:r w:rsidRPr="00665F4F">
          <w:rPr>
            <w:rStyle w:val="a3"/>
            <w:color w:val="auto"/>
            <w:sz w:val="26"/>
            <w:szCs w:val="26"/>
            <w:u w:val="none"/>
          </w:rPr>
          <w:t>закона</w:t>
        </w:r>
      </w:hyperlink>
      <w:r w:rsidRPr="00665F4F">
        <w:rPr>
          <w:sz w:val="26"/>
          <w:szCs w:val="26"/>
        </w:rPr>
        <w:t xml:space="preserve"> от 6 апреля 2011 года № 63-ФЗ «Об электронной подписи» и </w:t>
      </w:r>
      <w:hyperlink r:id="rId17" w:history="1">
        <w:r w:rsidRPr="00665F4F">
          <w:rPr>
            <w:rStyle w:val="a3"/>
            <w:color w:val="auto"/>
            <w:sz w:val="26"/>
            <w:szCs w:val="26"/>
            <w:u w:val="none"/>
          </w:rPr>
          <w:t>статей 21.1</w:t>
        </w:r>
      </w:hyperlink>
      <w:r w:rsidRPr="00665F4F">
        <w:rPr>
          <w:sz w:val="26"/>
          <w:szCs w:val="26"/>
        </w:rPr>
        <w:t xml:space="preserve"> и </w:t>
      </w:r>
      <w:hyperlink r:id="rId18" w:history="1">
        <w:r w:rsidRPr="00665F4F">
          <w:rPr>
            <w:rStyle w:val="a3"/>
            <w:color w:val="auto"/>
            <w:sz w:val="26"/>
            <w:szCs w:val="26"/>
            <w:u w:val="none"/>
          </w:rPr>
          <w:t>21.2</w:t>
        </w:r>
      </w:hyperlink>
      <w:r w:rsidRPr="00665F4F">
        <w:rPr>
          <w:sz w:val="26"/>
          <w:szCs w:val="26"/>
        </w:rPr>
        <w:t xml:space="preserve"> </w:t>
      </w:r>
      <w:r w:rsidRPr="00665F4F">
        <w:rPr>
          <w:sz w:val="26"/>
          <w:szCs w:val="26"/>
        </w:rPr>
        <w:lastRenderedPageBreak/>
        <w:t>Федерального закона от 27 июля 2010 года № 210-ФЗ «Об организации предоставления государственных и муниципальных услуг».</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2.6.6.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65F4F" w:rsidRPr="00665F4F" w:rsidRDefault="00665F4F" w:rsidP="00665F4F">
      <w:pPr>
        <w:autoSpaceDE w:val="0"/>
        <w:autoSpaceDN w:val="0"/>
        <w:adjustRightInd w:val="0"/>
        <w:ind w:firstLine="709"/>
        <w:jc w:val="both"/>
        <w:rPr>
          <w:rFonts w:eastAsia="Calibri"/>
          <w:sz w:val="26"/>
          <w:szCs w:val="26"/>
        </w:rPr>
      </w:pPr>
      <w:r w:rsidRPr="00665F4F">
        <w:rPr>
          <w:sz w:val="26"/>
          <w:szCs w:val="26"/>
        </w:rPr>
        <w:t>В случае направления заявления о постановке на учет и прилагаемых к нему документов почтовым отправлением с уведомлением о вручении копии документов, указанные в подпунктах «б» - «г» пункта 2.6.1, пунктов 2.6.2 – 2.6.4 настоящего административного регламента, должны быть заверены нотариально.</w:t>
      </w:r>
    </w:p>
    <w:p w:rsidR="00665F4F" w:rsidRPr="00665F4F" w:rsidRDefault="00665F4F" w:rsidP="00665F4F">
      <w:pPr>
        <w:autoSpaceDE w:val="0"/>
        <w:autoSpaceDN w:val="0"/>
        <w:adjustRightInd w:val="0"/>
        <w:ind w:firstLine="720"/>
        <w:jc w:val="both"/>
        <w:rPr>
          <w:rFonts w:eastAsia="Calibri"/>
          <w:sz w:val="26"/>
          <w:szCs w:val="26"/>
        </w:rPr>
      </w:pPr>
      <w:r w:rsidRPr="00665F4F">
        <w:rPr>
          <w:rFonts w:eastAsia="Calibri"/>
          <w:sz w:val="26"/>
          <w:szCs w:val="26"/>
        </w:rPr>
        <w:t>2.6.8.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65F4F" w:rsidRPr="00665F4F" w:rsidRDefault="00665F4F" w:rsidP="00665F4F">
      <w:pPr>
        <w:autoSpaceDE w:val="0"/>
        <w:autoSpaceDN w:val="0"/>
        <w:adjustRightInd w:val="0"/>
        <w:ind w:firstLine="720"/>
        <w:jc w:val="both"/>
        <w:rPr>
          <w:rFonts w:eastAsia="Calibri"/>
          <w:sz w:val="26"/>
          <w:szCs w:val="26"/>
        </w:rPr>
      </w:pPr>
    </w:p>
    <w:p w:rsidR="00665F4F" w:rsidRPr="00665F4F" w:rsidRDefault="00665F4F" w:rsidP="00665F4F">
      <w:pPr>
        <w:pStyle w:val="ConsPlusNormal"/>
        <w:jc w:val="center"/>
        <w:rPr>
          <w:color w:val="FF0000"/>
          <w:sz w:val="26"/>
          <w:szCs w:val="26"/>
        </w:rPr>
      </w:pPr>
      <w:r w:rsidRPr="00665F4F">
        <w:rPr>
          <w:rFonts w:ascii="Times New Roman" w:hAnsi="Times New Roman" w:cs="Times New Roman"/>
          <w:i/>
          <w:color w:val="000000" w:themeColor="text1"/>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665F4F">
        <w:rPr>
          <w:rFonts w:ascii="Times New Roman" w:hAnsi="Times New Roman" w:cs="Times New Roman"/>
          <w:i/>
          <w:sz w:val="26"/>
          <w:szCs w:val="26"/>
        </w:rPr>
        <w:t xml:space="preserve"> в рамках межведомственного информационного взаимодействия</w:t>
      </w:r>
    </w:p>
    <w:p w:rsidR="00665F4F" w:rsidRPr="00665F4F" w:rsidRDefault="00665F4F" w:rsidP="00665F4F">
      <w:pPr>
        <w:ind w:firstLine="720"/>
        <w:jc w:val="both"/>
        <w:rPr>
          <w:sz w:val="26"/>
          <w:szCs w:val="26"/>
        </w:rPr>
      </w:pPr>
      <w:r w:rsidRPr="00665F4F">
        <w:rPr>
          <w:sz w:val="26"/>
          <w:szCs w:val="26"/>
        </w:rPr>
        <w:t>2.7.1. Заявитель вправе представить в Уполномоченный орган следующие документы:</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t>копию удостоверения многодетной семьи;</w:t>
      </w:r>
    </w:p>
    <w:p w:rsidR="00665F4F" w:rsidRPr="00665F4F" w:rsidRDefault="00665F4F" w:rsidP="00665F4F">
      <w:pPr>
        <w:ind w:firstLine="720"/>
        <w:jc w:val="both"/>
        <w:rPr>
          <w:rFonts w:eastAsiaTheme="minorHAnsi"/>
          <w:sz w:val="26"/>
          <w:szCs w:val="26"/>
          <w:lang w:eastAsia="en-US"/>
        </w:rPr>
      </w:pPr>
      <w:proofErr w:type="gramStart"/>
      <w:r w:rsidRPr="00665F4F">
        <w:rPr>
          <w:sz w:val="26"/>
          <w:szCs w:val="26"/>
        </w:rPr>
        <w:t xml:space="preserve">копию решения о </w:t>
      </w:r>
      <w:r w:rsidRPr="00665F4F">
        <w:rPr>
          <w:rFonts w:eastAsia="BatangChe"/>
          <w:sz w:val="26"/>
          <w:szCs w:val="26"/>
        </w:rPr>
        <w:t xml:space="preserve">принятии гражданина на учет в качестве нуждающегося в жилом помещении, предусмотренного </w:t>
      </w:r>
      <w:hyperlink r:id="rId19" w:history="1">
        <w:r w:rsidRPr="00665F4F">
          <w:rPr>
            <w:rStyle w:val="a3"/>
            <w:rFonts w:eastAsia="BatangChe"/>
            <w:color w:val="auto"/>
            <w:sz w:val="26"/>
            <w:szCs w:val="26"/>
            <w:u w:val="none"/>
          </w:rPr>
          <w:t>законом</w:t>
        </w:r>
      </w:hyperlink>
      <w:r w:rsidRPr="00665F4F">
        <w:rPr>
          <w:rFonts w:eastAsia="BatangChe"/>
          <w:sz w:val="26"/>
          <w:szCs w:val="26"/>
        </w:rPr>
        <w:t xml:space="preserve">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w:t>
      </w:r>
      <w:r w:rsidRPr="00665F4F">
        <w:rPr>
          <w:sz w:val="26"/>
          <w:szCs w:val="26"/>
        </w:rPr>
        <w:t xml:space="preserve"> предоставляемого жилого помещения отдельным категориям граждан» (в случае обращения указанных в подпункте 1.2.1 пункта</w:t>
      </w:r>
      <w:proofErr w:type="gramEnd"/>
      <w:r w:rsidRPr="00665F4F">
        <w:rPr>
          <w:sz w:val="26"/>
          <w:szCs w:val="26"/>
        </w:rPr>
        <w:t xml:space="preserve"> </w:t>
      </w:r>
      <w:proofErr w:type="gramStart"/>
      <w:r w:rsidRPr="00665F4F">
        <w:rPr>
          <w:sz w:val="26"/>
          <w:szCs w:val="26"/>
        </w:rPr>
        <w:t>1.2 настоящего административного регламента заявителей с заявлением о постановке на учет для индивидуального жилищного строительства, состоящих на учете в качестве нуждающихся в жилых помещениях);</w:t>
      </w:r>
      <w:proofErr w:type="gramEnd"/>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t xml:space="preserve">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w:t>
      </w:r>
      <w:proofErr w:type="gramStart"/>
      <w:r w:rsidRPr="00665F4F">
        <w:rPr>
          <w:rFonts w:eastAsiaTheme="minorHAnsi"/>
          <w:sz w:val="26"/>
          <w:szCs w:val="26"/>
          <w:lang w:eastAsia="en-US"/>
        </w:rPr>
        <w:t>непригодным</w:t>
      </w:r>
      <w:proofErr w:type="gramEnd"/>
      <w:r w:rsidRPr="00665F4F">
        <w:rPr>
          <w:rFonts w:eastAsiaTheme="minorHAnsi"/>
          <w:sz w:val="26"/>
          <w:szCs w:val="26"/>
          <w:lang w:eastAsia="en-US"/>
        </w:rPr>
        <w:t xml:space="preserve"> для проживания - в случае пожара;</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t xml:space="preserve">справка органа местного самоуправления о факте утраты жилого помещения либо о признании его </w:t>
      </w:r>
      <w:proofErr w:type="gramStart"/>
      <w:r w:rsidRPr="00665F4F">
        <w:rPr>
          <w:rFonts w:eastAsiaTheme="minorHAnsi"/>
          <w:sz w:val="26"/>
          <w:szCs w:val="26"/>
          <w:lang w:eastAsia="en-US"/>
        </w:rPr>
        <w:t>непригодным</w:t>
      </w:r>
      <w:proofErr w:type="gramEnd"/>
      <w:r w:rsidRPr="00665F4F">
        <w:rPr>
          <w:rFonts w:eastAsiaTheme="minorHAnsi"/>
          <w:sz w:val="26"/>
          <w:szCs w:val="26"/>
          <w:lang w:eastAsia="en-US"/>
        </w:rPr>
        <w:t xml:space="preserve"> для проживания в результате иной чрезвычайной ситуации;</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t xml:space="preserve">копия трудовой книжки, заверенная работодателем, и (или) сведения о трудовой деятельности </w:t>
      </w:r>
      <w:r w:rsidRPr="00972EB6">
        <w:rPr>
          <w:rFonts w:eastAsiaTheme="minorHAnsi"/>
          <w:sz w:val="26"/>
          <w:szCs w:val="26"/>
          <w:lang w:eastAsia="en-US"/>
        </w:rPr>
        <w:t>(</w:t>
      </w:r>
      <w:hyperlink r:id="rId20" w:history="1">
        <w:r w:rsidRPr="00972EB6">
          <w:rPr>
            <w:rFonts w:eastAsiaTheme="minorHAnsi"/>
            <w:sz w:val="26"/>
            <w:szCs w:val="26"/>
            <w:lang w:eastAsia="en-US"/>
          </w:rPr>
          <w:t>статья 66(1)</w:t>
        </w:r>
      </w:hyperlink>
      <w:r w:rsidRPr="00665F4F">
        <w:rPr>
          <w:rFonts w:eastAsiaTheme="minorHAnsi"/>
          <w:sz w:val="26"/>
          <w:szCs w:val="26"/>
          <w:lang w:eastAsia="en-US"/>
        </w:rPr>
        <w:t xml:space="preserve"> Трудового кодекса Российской Федерации);</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t xml:space="preserve">копия трудового договора с государственным учреждением здравоохранения области, </w:t>
      </w:r>
      <w:proofErr w:type="gramStart"/>
      <w:r w:rsidRPr="00665F4F">
        <w:rPr>
          <w:rFonts w:eastAsiaTheme="minorHAnsi"/>
          <w:sz w:val="26"/>
          <w:szCs w:val="26"/>
          <w:lang w:eastAsia="en-US"/>
        </w:rPr>
        <w:t>заверенную</w:t>
      </w:r>
      <w:proofErr w:type="gramEnd"/>
      <w:r w:rsidRPr="00665F4F">
        <w:rPr>
          <w:rFonts w:eastAsiaTheme="minorHAnsi"/>
          <w:sz w:val="26"/>
          <w:szCs w:val="26"/>
          <w:lang w:eastAsia="en-US"/>
        </w:rPr>
        <w:t xml:space="preserve"> работодателем, заключенного на срок не менее пяти лет или на неопределенный срок и предусматривающего:</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t xml:space="preserve">работу медицинского работника в учреждении в качестве основного места работы; </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lastRenderedPageBreak/>
        <w:t>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Theme="minorHAnsi"/>
          <w:sz w:val="26"/>
          <w:szCs w:val="26"/>
          <w:lang w:eastAsia="en-US"/>
        </w:rPr>
        <w:t>осуществление медицинским работником работы в сельском (городском) поселении муниципального района, муниципальном округе области.</w:t>
      </w:r>
    </w:p>
    <w:p w:rsidR="00665F4F" w:rsidRPr="00665F4F" w:rsidRDefault="00665F4F" w:rsidP="00665F4F">
      <w:pPr>
        <w:autoSpaceDE w:val="0"/>
        <w:autoSpaceDN w:val="0"/>
        <w:adjustRightInd w:val="0"/>
        <w:ind w:firstLine="720"/>
        <w:jc w:val="both"/>
        <w:rPr>
          <w:sz w:val="26"/>
          <w:szCs w:val="26"/>
        </w:rPr>
      </w:pPr>
      <w:r w:rsidRPr="00665F4F">
        <w:rPr>
          <w:sz w:val="26"/>
          <w:szCs w:val="26"/>
        </w:rPr>
        <w:t>2.7.2. Документы, указанные в пункте 2.7.1 настоящего административного регламента, могут быть представлены следующими способами:</w:t>
      </w:r>
    </w:p>
    <w:p w:rsidR="00665F4F" w:rsidRPr="00665F4F" w:rsidRDefault="00665F4F" w:rsidP="00665F4F">
      <w:pPr>
        <w:ind w:firstLine="720"/>
        <w:jc w:val="both"/>
        <w:rPr>
          <w:sz w:val="26"/>
          <w:szCs w:val="26"/>
        </w:rPr>
      </w:pPr>
      <w:r w:rsidRPr="00665F4F">
        <w:rPr>
          <w:sz w:val="26"/>
          <w:szCs w:val="26"/>
        </w:rPr>
        <w:t>путем личного обращения в Уполномоченный орган или в МФЦ лично либо через своих представителей;</w:t>
      </w:r>
    </w:p>
    <w:p w:rsidR="00665F4F" w:rsidRPr="00665F4F" w:rsidRDefault="00665F4F" w:rsidP="00665F4F">
      <w:pPr>
        <w:ind w:firstLine="720"/>
        <w:jc w:val="both"/>
        <w:rPr>
          <w:sz w:val="26"/>
          <w:szCs w:val="26"/>
        </w:rPr>
      </w:pPr>
      <w:r w:rsidRPr="00665F4F">
        <w:rPr>
          <w:sz w:val="26"/>
          <w:szCs w:val="26"/>
        </w:rPr>
        <w:t>посредством почтовой связи;</w:t>
      </w:r>
    </w:p>
    <w:p w:rsidR="00665F4F" w:rsidRPr="00665F4F" w:rsidRDefault="00665F4F" w:rsidP="00665F4F">
      <w:pPr>
        <w:ind w:firstLine="720"/>
        <w:jc w:val="both"/>
        <w:rPr>
          <w:sz w:val="26"/>
          <w:szCs w:val="26"/>
        </w:rPr>
      </w:pPr>
      <w:r w:rsidRPr="00665F4F">
        <w:rPr>
          <w:sz w:val="26"/>
          <w:szCs w:val="26"/>
        </w:rPr>
        <w:t>по электронной почте;</w:t>
      </w:r>
    </w:p>
    <w:p w:rsidR="00665F4F" w:rsidRPr="00665F4F" w:rsidRDefault="00665F4F" w:rsidP="00665F4F">
      <w:pPr>
        <w:ind w:firstLine="720"/>
        <w:jc w:val="both"/>
        <w:rPr>
          <w:sz w:val="26"/>
          <w:szCs w:val="26"/>
        </w:rPr>
      </w:pPr>
      <w:r w:rsidRPr="00665F4F">
        <w:rPr>
          <w:sz w:val="26"/>
          <w:szCs w:val="26"/>
        </w:rPr>
        <w:t>посредством Единого портала.</w:t>
      </w:r>
    </w:p>
    <w:p w:rsidR="00665F4F" w:rsidRPr="00665F4F" w:rsidRDefault="00665F4F" w:rsidP="00665F4F">
      <w:pPr>
        <w:ind w:firstLine="709"/>
        <w:jc w:val="both"/>
        <w:rPr>
          <w:sz w:val="26"/>
          <w:szCs w:val="26"/>
        </w:rPr>
      </w:pPr>
      <w:r w:rsidRPr="00665F4F">
        <w:rPr>
          <w:sz w:val="26"/>
          <w:szCs w:val="26"/>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665F4F" w:rsidRPr="00665F4F" w:rsidRDefault="00665F4F" w:rsidP="00665F4F">
      <w:pPr>
        <w:autoSpaceDE w:val="0"/>
        <w:autoSpaceDN w:val="0"/>
        <w:adjustRightInd w:val="0"/>
        <w:ind w:firstLine="720"/>
        <w:jc w:val="both"/>
        <w:rPr>
          <w:color w:val="212121"/>
          <w:sz w:val="26"/>
          <w:szCs w:val="26"/>
        </w:rPr>
      </w:pPr>
      <w:r w:rsidRPr="00665F4F">
        <w:rPr>
          <w:sz w:val="26"/>
          <w:szCs w:val="26"/>
        </w:rPr>
        <w:t xml:space="preserve">2.7.4. </w:t>
      </w:r>
      <w:r w:rsidRPr="00665F4F">
        <w:rPr>
          <w:color w:val="212121"/>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665F4F" w:rsidRPr="00665F4F" w:rsidRDefault="00665F4F" w:rsidP="00665F4F">
      <w:pPr>
        <w:shd w:val="clear" w:color="auto" w:fill="FFFFFF"/>
        <w:ind w:firstLine="720"/>
        <w:jc w:val="both"/>
        <w:rPr>
          <w:color w:val="212121"/>
          <w:sz w:val="26"/>
          <w:szCs w:val="26"/>
        </w:rPr>
      </w:pPr>
      <w:r w:rsidRPr="00665F4F">
        <w:rPr>
          <w:color w:val="212121"/>
          <w:sz w:val="26"/>
          <w:szCs w:val="26"/>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665F4F" w:rsidRPr="00665F4F" w:rsidRDefault="00665F4F" w:rsidP="00665F4F">
      <w:pPr>
        <w:shd w:val="clear" w:color="auto" w:fill="FFFFFF"/>
        <w:ind w:firstLine="720"/>
        <w:jc w:val="both"/>
        <w:rPr>
          <w:color w:val="212121"/>
          <w:sz w:val="26"/>
          <w:szCs w:val="26"/>
        </w:rPr>
      </w:pPr>
      <w:r w:rsidRPr="00665F4F">
        <w:rPr>
          <w:color w:val="212121"/>
          <w:sz w:val="26"/>
          <w:szCs w:val="26"/>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65F4F" w:rsidRPr="00665F4F" w:rsidRDefault="00665F4F" w:rsidP="00665F4F">
      <w:pPr>
        <w:shd w:val="clear" w:color="auto" w:fill="FFFFFF"/>
        <w:ind w:firstLine="720"/>
        <w:jc w:val="both"/>
        <w:rPr>
          <w:color w:val="212121"/>
          <w:sz w:val="26"/>
          <w:szCs w:val="26"/>
        </w:rPr>
      </w:pPr>
      <w:r w:rsidRPr="00665F4F">
        <w:rPr>
          <w:color w:val="212121"/>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65F4F" w:rsidRPr="00665F4F" w:rsidRDefault="00665F4F" w:rsidP="00665F4F">
      <w:pPr>
        <w:autoSpaceDE w:val="0"/>
        <w:autoSpaceDN w:val="0"/>
        <w:adjustRightInd w:val="0"/>
        <w:ind w:firstLine="720"/>
        <w:jc w:val="both"/>
        <w:rPr>
          <w:sz w:val="26"/>
          <w:szCs w:val="26"/>
        </w:rPr>
      </w:pPr>
      <w:r w:rsidRPr="00665F4F">
        <w:rPr>
          <w:sz w:val="26"/>
          <w:szCs w:val="26"/>
        </w:rPr>
        <w:t>2.7.6. Запрещено требовать от заявителя:</w:t>
      </w:r>
    </w:p>
    <w:p w:rsidR="00665F4F" w:rsidRPr="00665F4F" w:rsidRDefault="00665F4F" w:rsidP="00665F4F">
      <w:pPr>
        <w:autoSpaceDE w:val="0"/>
        <w:ind w:firstLine="720"/>
        <w:jc w:val="both"/>
        <w:rPr>
          <w:sz w:val="26"/>
          <w:szCs w:val="26"/>
        </w:rPr>
      </w:pPr>
      <w:r w:rsidRPr="00665F4F">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w:t>
      </w:r>
      <w:r w:rsidRPr="00665F4F">
        <w:rPr>
          <w:bCs/>
          <w:iCs/>
          <w:sz w:val="26"/>
          <w:szCs w:val="26"/>
        </w:rPr>
        <w:t>муниципаль</w:t>
      </w:r>
      <w:r w:rsidRPr="00665F4F">
        <w:rPr>
          <w:sz w:val="26"/>
          <w:szCs w:val="26"/>
        </w:rPr>
        <w:t xml:space="preserve">ных услуг; </w:t>
      </w:r>
    </w:p>
    <w:p w:rsidR="00665F4F" w:rsidRPr="00665F4F" w:rsidRDefault="00665F4F" w:rsidP="00665F4F">
      <w:pPr>
        <w:autoSpaceDE w:val="0"/>
        <w:autoSpaceDN w:val="0"/>
        <w:adjustRightInd w:val="0"/>
        <w:ind w:firstLine="708"/>
        <w:jc w:val="both"/>
        <w:rPr>
          <w:rFonts w:eastAsiaTheme="minorHAnsi"/>
          <w:sz w:val="26"/>
          <w:szCs w:val="26"/>
          <w:lang w:eastAsia="en-US"/>
        </w:rPr>
      </w:pPr>
      <w:proofErr w:type="gramStart"/>
      <w:r w:rsidRPr="00665F4F">
        <w:rPr>
          <w:rFonts w:eastAsiaTheme="minorHAnsi"/>
          <w:sz w:val="26"/>
          <w:szCs w:val="26"/>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665F4F">
          <w:rPr>
            <w:rFonts w:eastAsiaTheme="minorHAnsi"/>
            <w:sz w:val="26"/>
            <w:szCs w:val="26"/>
            <w:lang w:eastAsia="en-US"/>
          </w:rPr>
          <w:t>частью 1 статьи 1</w:t>
        </w:r>
      </w:hyperlink>
      <w:r w:rsidRPr="00665F4F">
        <w:rPr>
          <w:rFonts w:eastAsiaTheme="minorHAnsi"/>
          <w:sz w:val="26"/>
          <w:szCs w:val="26"/>
          <w:lang w:eastAsia="en-US"/>
        </w:rPr>
        <w:t xml:space="preserve"> Федерального закона от 27 июля 2010 года</w:t>
      </w:r>
      <w:proofErr w:type="gramEnd"/>
      <w:r w:rsidRPr="00665F4F">
        <w:rPr>
          <w:rFonts w:eastAsiaTheme="minorHAnsi"/>
          <w:sz w:val="26"/>
          <w:szCs w:val="26"/>
          <w:lang w:eastAsia="en-US"/>
        </w:rPr>
        <w:t xml:space="preserve"> </w:t>
      </w:r>
      <w:proofErr w:type="gramStart"/>
      <w:r w:rsidRPr="00665F4F">
        <w:rPr>
          <w:rFonts w:eastAsiaTheme="minorHAnsi"/>
          <w:sz w:val="26"/>
          <w:szCs w:val="26"/>
          <w:lang w:eastAsia="en-US"/>
        </w:rPr>
        <w:t>210-ФЗ «</w:t>
      </w:r>
      <w:r w:rsidRPr="00665F4F">
        <w:rPr>
          <w:color w:val="000000"/>
          <w:sz w:val="26"/>
          <w:szCs w:val="26"/>
        </w:rPr>
        <w:t>Об организации предоставления государственных и муниципальных услуг</w:t>
      </w:r>
      <w:r w:rsidRPr="00665F4F">
        <w:rPr>
          <w:rFonts w:eastAsiaTheme="minorHAnsi"/>
          <w:sz w:val="26"/>
          <w:szCs w:val="26"/>
          <w:lang w:eastAsia="en-US"/>
        </w:rPr>
        <w:t xml:space="preserve"> государственных и муниципальных услуг», в соответствии с нормативными правовыми </w:t>
      </w:r>
      <w:hyperlink r:id="rId22" w:history="1">
        <w:r w:rsidRPr="00665F4F">
          <w:rPr>
            <w:rFonts w:eastAsiaTheme="minorHAnsi"/>
            <w:sz w:val="26"/>
            <w:szCs w:val="26"/>
            <w:lang w:eastAsia="en-US"/>
          </w:rPr>
          <w:t>актами</w:t>
        </w:r>
      </w:hyperlink>
      <w:r w:rsidRPr="00665F4F">
        <w:rPr>
          <w:rFonts w:eastAsiaTheme="minorHAnsi"/>
          <w:sz w:val="26"/>
          <w:szCs w:val="26"/>
          <w:lang w:eastAsia="en-US"/>
        </w:rPr>
        <w:t xml:space="preserve"> Российской Федерации, нормативными правовыми актами </w:t>
      </w:r>
      <w:r w:rsidRPr="00665F4F">
        <w:rPr>
          <w:rFonts w:eastAsiaTheme="minorHAnsi"/>
          <w:sz w:val="26"/>
          <w:szCs w:val="26"/>
          <w:lang w:eastAsia="en-US"/>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23" w:history="1">
        <w:r w:rsidRPr="00665F4F">
          <w:rPr>
            <w:rFonts w:eastAsiaTheme="minorHAnsi"/>
            <w:sz w:val="26"/>
            <w:szCs w:val="26"/>
            <w:lang w:eastAsia="en-US"/>
          </w:rPr>
          <w:t>частью 6</w:t>
        </w:r>
      </w:hyperlink>
      <w:r w:rsidRPr="00665F4F">
        <w:rPr>
          <w:rFonts w:eastAsiaTheme="minorHAnsi"/>
          <w:sz w:val="26"/>
          <w:szCs w:val="26"/>
          <w:lang w:eastAsia="en-US"/>
        </w:rPr>
        <w:t xml:space="preserve"> Федерального закона от 27 июля 2010 года 210-ФЗ «</w:t>
      </w:r>
      <w:r w:rsidRPr="00665F4F">
        <w:rPr>
          <w:color w:val="000000"/>
          <w:sz w:val="26"/>
          <w:szCs w:val="26"/>
        </w:rPr>
        <w:t>Об организации предоставления государственных и муниципальных услуг</w:t>
      </w:r>
      <w:r w:rsidRPr="00665F4F">
        <w:rPr>
          <w:rFonts w:eastAsiaTheme="minorHAnsi"/>
          <w:sz w:val="26"/>
          <w:szCs w:val="26"/>
          <w:lang w:eastAsia="en-US"/>
        </w:rPr>
        <w:t xml:space="preserve"> государственных и муниципальных услуг» перечень документов.</w:t>
      </w:r>
      <w:proofErr w:type="gramEnd"/>
      <w:r w:rsidRPr="00665F4F">
        <w:rPr>
          <w:rFonts w:eastAsiaTheme="minorHAnsi"/>
          <w:sz w:val="26"/>
          <w:szCs w:val="26"/>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65F4F" w:rsidRPr="00665F4F" w:rsidRDefault="00665F4F" w:rsidP="00665F4F">
      <w:pPr>
        <w:autoSpaceDE w:val="0"/>
        <w:autoSpaceDN w:val="0"/>
        <w:adjustRightInd w:val="0"/>
        <w:ind w:firstLine="708"/>
        <w:jc w:val="both"/>
        <w:rPr>
          <w:sz w:val="26"/>
          <w:szCs w:val="26"/>
        </w:rPr>
      </w:pPr>
      <w:proofErr w:type="gramStart"/>
      <w:r w:rsidRPr="00665F4F">
        <w:rPr>
          <w:rFonts w:eastAsiaTheme="minorHAnsi"/>
          <w:sz w:val="26"/>
          <w:szCs w:val="26"/>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665F4F">
          <w:rPr>
            <w:rFonts w:eastAsiaTheme="minorHAnsi"/>
            <w:sz w:val="26"/>
            <w:szCs w:val="26"/>
            <w:lang w:eastAsia="en-US"/>
          </w:rPr>
          <w:t>части 1 статьи 9</w:t>
        </w:r>
      </w:hyperlink>
      <w:r w:rsidRPr="00665F4F">
        <w:rPr>
          <w:rFonts w:eastAsiaTheme="minorHAnsi"/>
          <w:sz w:val="26"/>
          <w:szCs w:val="26"/>
          <w:lang w:eastAsia="en-US"/>
        </w:rPr>
        <w:t xml:space="preserve"> Федерального закона от 27 июля 2010 года 210-ФЗ «</w:t>
      </w:r>
      <w:r w:rsidRPr="00665F4F">
        <w:rPr>
          <w:color w:val="000000"/>
          <w:sz w:val="26"/>
          <w:szCs w:val="26"/>
        </w:rPr>
        <w:t>Об организации</w:t>
      </w:r>
      <w:proofErr w:type="gramEnd"/>
      <w:r w:rsidRPr="00665F4F">
        <w:rPr>
          <w:color w:val="000000"/>
          <w:sz w:val="26"/>
          <w:szCs w:val="26"/>
        </w:rPr>
        <w:t xml:space="preserve"> предоставления государственных и муниципальных услуг</w:t>
      </w:r>
      <w:r w:rsidRPr="00665F4F">
        <w:rPr>
          <w:rFonts w:eastAsiaTheme="minorHAnsi"/>
          <w:sz w:val="26"/>
          <w:szCs w:val="26"/>
          <w:lang w:eastAsia="en-US"/>
        </w:rPr>
        <w:t xml:space="preserve"> государственных и муниципальных услуг»;</w:t>
      </w:r>
    </w:p>
    <w:p w:rsidR="00665F4F" w:rsidRPr="00665F4F" w:rsidRDefault="00665F4F" w:rsidP="00665F4F">
      <w:pPr>
        <w:autoSpaceDE w:val="0"/>
        <w:ind w:firstLine="720"/>
        <w:jc w:val="both"/>
        <w:rPr>
          <w:color w:val="000000"/>
          <w:sz w:val="26"/>
          <w:szCs w:val="26"/>
        </w:rPr>
      </w:pPr>
      <w:r w:rsidRPr="00665F4F">
        <w:rPr>
          <w:color w:val="000000"/>
          <w:sz w:val="26"/>
          <w:szCs w:val="26"/>
        </w:rPr>
        <w:t xml:space="preserve">4) </w:t>
      </w:r>
      <w:r w:rsidRPr="00665F4F">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665F4F">
        <w:rPr>
          <w:color w:val="000000"/>
          <w:sz w:val="26"/>
          <w:szCs w:val="26"/>
        </w:rPr>
        <w:t xml:space="preserve">; </w:t>
      </w:r>
    </w:p>
    <w:p w:rsidR="00665F4F" w:rsidRPr="00665F4F" w:rsidRDefault="00665F4F" w:rsidP="00665F4F">
      <w:pPr>
        <w:ind w:firstLine="708"/>
        <w:jc w:val="both"/>
        <w:rPr>
          <w:color w:val="000000"/>
          <w:sz w:val="26"/>
          <w:szCs w:val="26"/>
        </w:rPr>
      </w:pPr>
      <w:r w:rsidRPr="00665F4F">
        <w:rPr>
          <w:color w:val="000000"/>
          <w:sz w:val="26"/>
          <w:szCs w:val="26"/>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Pr="00665F4F">
        <w:rPr>
          <w:color w:val="000000"/>
          <w:sz w:val="26"/>
          <w:szCs w:val="26"/>
        </w:rPr>
        <w:br/>
      </w:r>
      <w:r w:rsidRPr="00665F4F">
        <w:rPr>
          <w:color w:val="000000"/>
          <w:sz w:val="26"/>
          <w:szCs w:val="26"/>
          <w:shd w:val="clear" w:color="auto" w:fill="FFFFFF"/>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665F4F">
        <w:rPr>
          <w:color w:val="000000"/>
          <w:sz w:val="26"/>
          <w:szCs w:val="26"/>
        </w:rPr>
        <w:br/>
      </w:r>
      <w:r w:rsidRPr="00665F4F">
        <w:rPr>
          <w:color w:val="000000"/>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665F4F">
        <w:rPr>
          <w:color w:val="000000"/>
          <w:sz w:val="26"/>
          <w:szCs w:val="26"/>
        </w:rPr>
        <w:br/>
      </w:r>
      <w:r w:rsidRPr="00665F4F">
        <w:rPr>
          <w:color w:val="000000"/>
          <w:sz w:val="26"/>
          <w:szCs w:val="26"/>
          <w:shd w:val="clear" w:color="auto" w:fill="FFFFFF"/>
        </w:rPr>
        <w:tab/>
      </w:r>
      <w:proofErr w:type="gramStart"/>
      <w:r w:rsidRPr="00665F4F">
        <w:rPr>
          <w:color w:val="000000"/>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665F4F">
        <w:rPr>
          <w:color w:val="000000"/>
          <w:sz w:val="26"/>
          <w:szCs w:val="26"/>
          <w:shd w:val="clear" w:color="auto" w:fill="FFFFFF"/>
        </w:rPr>
        <w:t xml:space="preserve"> </w:t>
      </w:r>
      <w:proofErr w:type="gramStart"/>
      <w:r w:rsidRPr="00665F4F">
        <w:rPr>
          <w:color w:val="000000"/>
          <w:sz w:val="26"/>
          <w:szCs w:val="26"/>
          <w:shd w:val="clear" w:color="auto" w:fill="FFFFFF"/>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665F4F">
        <w:rPr>
          <w:color w:val="000000"/>
          <w:sz w:val="26"/>
          <w:szCs w:val="26"/>
          <w:shd w:val="clear" w:color="auto" w:fill="FFFFFF"/>
        </w:rPr>
        <w:lastRenderedPageBreak/>
        <w:t>либо руководителя организации, предусмотренной частью 1.1 статьи 16 от 27 июля 2010 года № 210-ФЗ «Об организации предоставления</w:t>
      </w:r>
      <w:proofErr w:type="gramEnd"/>
      <w:r w:rsidRPr="00665F4F">
        <w:rPr>
          <w:color w:val="000000"/>
          <w:sz w:val="26"/>
          <w:szCs w:val="26"/>
          <w:shd w:val="clear" w:color="auto" w:fill="FFFFFF"/>
        </w:rPr>
        <w:t xml:space="preserve"> государственных и муниципальных услуг», уведомляется заявитель, а также приносятся извинения за доставленные неудобства»;</w:t>
      </w:r>
    </w:p>
    <w:p w:rsidR="00665F4F" w:rsidRPr="00665F4F" w:rsidRDefault="00665F4F" w:rsidP="00665F4F">
      <w:pPr>
        <w:autoSpaceDE w:val="0"/>
        <w:autoSpaceDN w:val="0"/>
        <w:adjustRightInd w:val="0"/>
        <w:ind w:firstLine="708"/>
        <w:jc w:val="both"/>
        <w:rPr>
          <w:rFonts w:eastAsiaTheme="minorHAnsi"/>
          <w:sz w:val="26"/>
          <w:szCs w:val="26"/>
          <w:lang w:eastAsia="en-US"/>
        </w:rPr>
      </w:pPr>
      <w:proofErr w:type="gramStart"/>
      <w:r w:rsidRPr="00665F4F">
        <w:rPr>
          <w:color w:val="000000"/>
          <w:sz w:val="26"/>
          <w:szCs w:val="26"/>
        </w:rPr>
        <w:t xml:space="preserve">5) </w:t>
      </w:r>
      <w:r w:rsidRPr="00665F4F">
        <w:rPr>
          <w:rFonts w:eastAsiaTheme="minorHAnsi"/>
          <w:sz w:val="26"/>
          <w:szCs w:val="26"/>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665F4F">
          <w:rPr>
            <w:rFonts w:eastAsiaTheme="minorHAnsi"/>
            <w:sz w:val="26"/>
            <w:szCs w:val="26"/>
            <w:lang w:eastAsia="en-US"/>
          </w:rPr>
          <w:t>пунктом 7.2</w:t>
        </w:r>
        <w:r w:rsidRPr="00665F4F">
          <w:rPr>
            <w:rFonts w:eastAsiaTheme="minorHAnsi"/>
            <w:color w:val="0000FF"/>
            <w:sz w:val="26"/>
            <w:szCs w:val="26"/>
            <w:lang w:eastAsia="en-US"/>
          </w:rPr>
          <w:t xml:space="preserve"> </w:t>
        </w:r>
        <w:r w:rsidRPr="00665F4F">
          <w:rPr>
            <w:rFonts w:eastAsiaTheme="minorHAnsi"/>
            <w:sz w:val="26"/>
            <w:szCs w:val="26"/>
            <w:lang w:eastAsia="en-US"/>
          </w:rPr>
          <w:t>части 1 статьи 16</w:t>
        </w:r>
      </w:hyperlink>
      <w:r w:rsidRPr="00665F4F">
        <w:rPr>
          <w:rFonts w:eastAsiaTheme="minorHAnsi"/>
          <w:sz w:val="26"/>
          <w:szCs w:val="26"/>
          <w:lang w:eastAsia="en-US"/>
        </w:rPr>
        <w:t xml:space="preserve"> </w:t>
      </w:r>
      <w:r w:rsidRPr="00665F4F">
        <w:rPr>
          <w:color w:val="000000"/>
          <w:sz w:val="26"/>
          <w:szCs w:val="26"/>
          <w:shd w:val="clear" w:color="auto" w:fill="FFFFFF"/>
        </w:rPr>
        <w:t>от 27 июля 2010 года № 210-ФЗ «Об организации предоставления государственных и муниципальных услуг»</w:t>
      </w:r>
      <w:r w:rsidRPr="00665F4F">
        <w:rPr>
          <w:rFonts w:eastAsiaTheme="minorHAnsi"/>
          <w:sz w:val="26"/>
          <w:szCs w:val="26"/>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665F4F">
        <w:rPr>
          <w:rFonts w:eastAsiaTheme="minorHAnsi"/>
          <w:sz w:val="26"/>
          <w:szCs w:val="26"/>
          <w:lang w:eastAsia="en-US"/>
        </w:rPr>
        <w:t xml:space="preserve"> федеральными законами.</w:t>
      </w:r>
    </w:p>
    <w:p w:rsidR="00665F4F" w:rsidRPr="00665F4F" w:rsidRDefault="00665F4F" w:rsidP="00665F4F">
      <w:pPr>
        <w:pStyle w:val="4"/>
        <w:rPr>
          <w:color w:val="FF0000"/>
          <w:sz w:val="26"/>
          <w:szCs w:val="26"/>
        </w:rPr>
      </w:pPr>
      <w:r w:rsidRPr="00665F4F">
        <w:rPr>
          <w:i/>
          <w:iCs/>
          <w:color w:val="000000" w:themeColor="text1"/>
          <w:sz w:val="26"/>
          <w:szCs w:val="26"/>
        </w:rPr>
        <w:t>2.8. Исчерпывающий перечень оснований для отказа в приеме документов, необходимых для предоставления муниципальной услуги</w:t>
      </w:r>
    </w:p>
    <w:p w:rsidR="00665F4F" w:rsidRPr="00665F4F" w:rsidRDefault="00665F4F" w:rsidP="00665F4F">
      <w:pPr>
        <w:ind w:firstLine="720"/>
        <w:jc w:val="both"/>
        <w:rPr>
          <w:sz w:val="26"/>
          <w:szCs w:val="26"/>
        </w:rPr>
      </w:pPr>
      <w:r w:rsidRPr="00665F4F">
        <w:rPr>
          <w:color w:val="FF0000"/>
          <w:sz w:val="26"/>
          <w:szCs w:val="26"/>
        </w:rPr>
        <w:t> </w:t>
      </w:r>
      <w:r w:rsidRPr="00665F4F">
        <w:rPr>
          <w:color w:val="000000" w:themeColor="text1"/>
          <w:sz w:val="26"/>
          <w:szCs w:val="26"/>
        </w:rPr>
        <w:t>Основанием для отказа в приеме  документов, необходимых для предоставления муниципальной услуги является отсутствие в заявлении вида разрешенного использования земельного участка и (или) предполагаемого месторасположения земельного участка, номера СНИЛС.</w:t>
      </w:r>
    </w:p>
    <w:p w:rsidR="00665F4F" w:rsidRPr="00665F4F" w:rsidRDefault="00665F4F" w:rsidP="00665F4F">
      <w:pPr>
        <w:pStyle w:val="4"/>
        <w:rPr>
          <w:sz w:val="26"/>
          <w:szCs w:val="26"/>
        </w:rPr>
      </w:pPr>
      <w:r w:rsidRPr="00665F4F">
        <w:rPr>
          <w:i/>
          <w:iCs/>
          <w:sz w:val="26"/>
          <w:szCs w:val="26"/>
        </w:rPr>
        <w:t>2.9. Исчерпывающий перечень оснований для приостановления или отказа в предоставлении муниципальной услуги</w:t>
      </w:r>
    </w:p>
    <w:p w:rsidR="00665F4F" w:rsidRPr="00665F4F" w:rsidRDefault="00665F4F" w:rsidP="00665F4F">
      <w:pPr>
        <w:pStyle w:val="210"/>
        <w:shd w:val="clear" w:color="auto" w:fill="FFFFFF"/>
        <w:ind w:firstLine="709"/>
        <w:rPr>
          <w:rFonts w:cs="Times New Roman"/>
          <w:sz w:val="26"/>
          <w:szCs w:val="26"/>
        </w:rPr>
      </w:pPr>
      <w:r w:rsidRPr="00665F4F">
        <w:rPr>
          <w:sz w:val="26"/>
          <w:szCs w:val="26"/>
        </w:rPr>
        <w:t>2.9.1. Основанием для отказа в приеме к рассмотрению заявления является</w:t>
      </w:r>
      <w:r w:rsidRPr="00665F4F">
        <w:rPr>
          <w:rFonts w:cs="Times New Roman"/>
          <w:sz w:val="26"/>
          <w:szCs w:val="26"/>
        </w:rPr>
        <w:t xml:space="preserve">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65F4F" w:rsidRPr="00665F4F" w:rsidRDefault="00665F4F" w:rsidP="00665F4F">
      <w:pPr>
        <w:pStyle w:val="210"/>
        <w:shd w:val="clear" w:color="auto" w:fill="FFFFFF"/>
        <w:ind w:firstLine="709"/>
        <w:rPr>
          <w:sz w:val="26"/>
          <w:szCs w:val="26"/>
        </w:rPr>
      </w:pPr>
      <w:r w:rsidRPr="00665F4F">
        <w:rPr>
          <w:sz w:val="26"/>
          <w:szCs w:val="26"/>
        </w:rPr>
        <w:t xml:space="preserve">2.9.2. </w:t>
      </w:r>
      <w:proofErr w:type="gramStart"/>
      <w:r w:rsidRPr="00665F4F">
        <w:rPr>
          <w:sz w:val="26"/>
          <w:szCs w:val="26"/>
        </w:rPr>
        <w:t xml:space="preserve">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с нарушением требований </w:t>
      </w:r>
      <w:hyperlink r:id="rId26" w:history="1">
        <w:r w:rsidRPr="00665F4F">
          <w:rPr>
            <w:rStyle w:val="a3"/>
            <w:color w:val="auto"/>
            <w:sz w:val="26"/>
            <w:szCs w:val="26"/>
            <w:u w:val="none"/>
          </w:rPr>
          <w:t>статьи 4</w:t>
        </w:r>
      </w:hyperlink>
      <w:r w:rsidRPr="00665F4F">
        <w:rPr>
          <w:sz w:val="26"/>
          <w:szCs w:val="26"/>
        </w:rPr>
        <w:t xml:space="preserve"> закона области закона области </w:t>
      </w:r>
      <w:r w:rsidRPr="00665F4F">
        <w:rPr>
          <w:iCs/>
          <w:sz w:val="26"/>
          <w:szCs w:val="26"/>
        </w:rPr>
        <w:t>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w:t>
      </w:r>
      <w:proofErr w:type="gramEnd"/>
      <w:r w:rsidRPr="00665F4F">
        <w:rPr>
          <w:iCs/>
          <w:sz w:val="26"/>
          <w:szCs w:val="26"/>
        </w:rPr>
        <w:t xml:space="preserve"> Вологодской области»</w:t>
      </w:r>
      <w:r w:rsidRPr="00665F4F">
        <w:rPr>
          <w:sz w:val="26"/>
          <w:szCs w:val="26"/>
        </w:rPr>
        <w:t xml:space="preserve">, с указанием причин возврата.   </w:t>
      </w:r>
    </w:p>
    <w:p w:rsidR="00665F4F" w:rsidRPr="00665F4F" w:rsidRDefault="00665F4F" w:rsidP="00665F4F">
      <w:pPr>
        <w:pStyle w:val="210"/>
        <w:shd w:val="clear" w:color="auto" w:fill="FFFFFF"/>
        <w:ind w:firstLine="709"/>
        <w:rPr>
          <w:sz w:val="26"/>
          <w:szCs w:val="26"/>
        </w:rPr>
      </w:pPr>
      <w:r w:rsidRPr="00665F4F">
        <w:rPr>
          <w:sz w:val="26"/>
          <w:szCs w:val="26"/>
        </w:rPr>
        <w:t>2.9.3. Оснований для приостановления предоставления муниципальной услуги не имеется.</w:t>
      </w:r>
    </w:p>
    <w:p w:rsidR="00665F4F" w:rsidRPr="00665F4F" w:rsidRDefault="00665F4F" w:rsidP="00665F4F">
      <w:pPr>
        <w:ind w:firstLine="720"/>
        <w:jc w:val="both"/>
        <w:rPr>
          <w:rFonts w:eastAsia="Calibri"/>
          <w:sz w:val="26"/>
          <w:szCs w:val="26"/>
        </w:rPr>
      </w:pPr>
      <w:r w:rsidRPr="00665F4F">
        <w:rPr>
          <w:spacing w:val="-4"/>
          <w:sz w:val="26"/>
          <w:szCs w:val="26"/>
        </w:rPr>
        <w:t xml:space="preserve">2.9.4. Основаниями для отказа в постановке </w:t>
      </w:r>
      <w:r w:rsidRPr="00665F4F">
        <w:rPr>
          <w:sz w:val="26"/>
          <w:szCs w:val="26"/>
        </w:rPr>
        <w:t>гражданина</w:t>
      </w:r>
      <w:r w:rsidRPr="00665F4F">
        <w:rPr>
          <w:rFonts w:eastAsia="Calibri"/>
          <w:sz w:val="26"/>
          <w:szCs w:val="26"/>
        </w:rPr>
        <w:t xml:space="preserve"> на учет являются:</w:t>
      </w:r>
    </w:p>
    <w:p w:rsidR="00665F4F" w:rsidRPr="00665F4F" w:rsidRDefault="00665F4F" w:rsidP="00665F4F">
      <w:pPr>
        <w:autoSpaceDE w:val="0"/>
        <w:autoSpaceDN w:val="0"/>
        <w:adjustRightInd w:val="0"/>
        <w:ind w:firstLine="708"/>
        <w:jc w:val="both"/>
        <w:rPr>
          <w:rFonts w:eastAsiaTheme="minorHAnsi"/>
          <w:sz w:val="26"/>
          <w:szCs w:val="26"/>
          <w:lang w:eastAsia="en-US"/>
        </w:rPr>
      </w:pPr>
      <w:r w:rsidRPr="00665F4F">
        <w:rPr>
          <w:rFonts w:eastAsia="Calibri"/>
          <w:sz w:val="26"/>
          <w:szCs w:val="26"/>
        </w:rPr>
        <w:t xml:space="preserve">а) </w:t>
      </w:r>
      <w:r w:rsidRPr="00665F4F">
        <w:rPr>
          <w:rFonts w:eastAsiaTheme="minorHAnsi"/>
          <w:sz w:val="26"/>
          <w:szCs w:val="26"/>
          <w:lang w:eastAsia="en-US"/>
        </w:rPr>
        <w:t xml:space="preserve">с заявлением о постановке на учет обратился гражданин, не относящийся к категориям граждан, указанных в пункте </w:t>
      </w:r>
      <w:r w:rsidRPr="00665F4F">
        <w:rPr>
          <w:sz w:val="26"/>
          <w:szCs w:val="26"/>
        </w:rPr>
        <w:t>1.2. настоящего административного регламента;</w:t>
      </w:r>
    </w:p>
    <w:p w:rsidR="00665F4F" w:rsidRPr="00665F4F" w:rsidRDefault="00665F4F" w:rsidP="00665F4F">
      <w:pPr>
        <w:autoSpaceDE w:val="0"/>
        <w:autoSpaceDN w:val="0"/>
        <w:adjustRightInd w:val="0"/>
        <w:ind w:firstLine="720"/>
        <w:jc w:val="both"/>
        <w:rPr>
          <w:rFonts w:eastAsia="Calibri"/>
          <w:sz w:val="26"/>
          <w:szCs w:val="26"/>
        </w:rPr>
      </w:pPr>
      <w:r w:rsidRPr="00665F4F">
        <w:rPr>
          <w:rFonts w:eastAsia="Calibri"/>
          <w:sz w:val="26"/>
          <w:szCs w:val="26"/>
        </w:rPr>
        <w:t>б) не представлены документы, указанные в под</w:t>
      </w:r>
      <w:r w:rsidRPr="00665F4F">
        <w:rPr>
          <w:sz w:val="26"/>
          <w:szCs w:val="26"/>
        </w:rPr>
        <w:t xml:space="preserve">пунктах 2.6.1 – 2.6.3 </w:t>
      </w:r>
      <w:r w:rsidRPr="00665F4F">
        <w:rPr>
          <w:rFonts w:eastAsia="Calibri"/>
          <w:sz w:val="26"/>
          <w:szCs w:val="26"/>
        </w:rPr>
        <w:t>настоящего административного регламента;</w:t>
      </w:r>
    </w:p>
    <w:p w:rsidR="00665F4F" w:rsidRPr="00665F4F" w:rsidRDefault="00665F4F" w:rsidP="00665F4F">
      <w:pPr>
        <w:autoSpaceDE w:val="0"/>
        <w:autoSpaceDN w:val="0"/>
        <w:adjustRightInd w:val="0"/>
        <w:ind w:firstLine="720"/>
        <w:jc w:val="both"/>
        <w:rPr>
          <w:rFonts w:eastAsia="Calibri"/>
          <w:sz w:val="26"/>
          <w:szCs w:val="26"/>
        </w:rPr>
      </w:pPr>
      <w:r w:rsidRPr="00665F4F">
        <w:rPr>
          <w:rFonts w:eastAsia="Calibri"/>
          <w:sz w:val="26"/>
          <w:szCs w:val="26"/>
        </w:rPr>
        <w:t>в) представлены недостоверные сведения;</w:t>
      </w:r>
    </w:p>
    <w:p w:rsidR="00665F4F" w:rsidRPr="00665F4F" w:rsidRDefault="00665F4F" w:rsidP="00665F4F">
      <w:pPr>
        <w:ind w:firstLine="720"/>
        <w:jc w:val="both"/>
        <w:rPr>
          <w:sz w:val="26"/>
          <w:szCs w:val="26"/>
        </w:rPr>
      </w:pPr>
      <w:proofErr w:type="gramStart"/>
      <w:r w:rsidRPr="00665F4F">
        <w:rPr>
          <w:rFonts w:eastAsia="Calibri"/>
          <w:sz w:val="26"/>
          <w:szCs w:val="26"/>
        </w:rPr>
        <w:t xml:space="preserve">г) право на получение земельного участка в собственность бесплатно в соответствии с федеральными законами и законами области реализовано ранее, </w:t>
      </w:r>
      <w:r w:rsidRPr="00665F4F">
        <w:rPr>
          <w:sz w:val="26"/>
          <w:szCs w:val="26"/>
        </w:rPr>
        <w:t xml:space="preserve">за исключением случаев предоставления земельных участков в соответствии с </w:t>
      </w:r>
      <w:hyperlink r:id="rId27" w:history="1">
        <w:r w:rsidRPr="00665F4F">
          <w:rPr>
            <w:rStyle w:val="a3"/>
            <w:color w:val="auto"/>
            <w:sz w:val="26"/>
            <w:szCs w:val="26"/>
            <w:u w:val="none"/>
          </w:rPr>
          <w:t>законом</w:t>
        </w:r>
      </w:hyperlink>
      <w:r w:rsidRPr="00665F4F">
        <w:rPr>
          <w:sz w:val="26"/>
          <w:szCs w:val="26"/>
        </w:rPr>
        <w:t xml:space="preserve">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roofErr w:type="gramEnd"/>
    </w:p>
    <w:p w:rsidR="00665F4F" w:rsidRPr="00665F4F" w:rsidRDefault="00665F4F" w:rsidP="00665F4F">
      <w:pPr>
        <w:ind w:firstLine="709"/>
        <w:jc w:val="both"/>
        <w:rPr>
          <w:sz w:val="26"/>
          <w:szCs w:val="26"/>
        </w:rPr>
      </w:pPr>
      <w:proofErr w:type="spellStart"/>
      <w:r w:rsidRPr="00665F4F">
        <w:rPr>
          <w:sz w:val="26"/>
          <w:szCs w:val="26"/>
        </w:rPr>
        <w:t>д</w:t>
      </w:r>
      <w:proofErr w:type="spellEnd"/>
      <w:r w:rsidRPr="00665F4F">
        <w:rPr>
          <w:sz w:val="26"/>
          <w:szCs w:val="26"/>
        </w:rPr>
        <w:t>) реализовано право на получение единовременной денежной выплаты;</w:t>
      </w:r>
    </w:p>
    <w:p w:rsidR="00665F4F" w:rsidRPr="00665F4F" w:rsidRDefault="00665F4F" w:rsidP="00665F4F">
      <w:pPr>
        <w:pStyle w:val="ConsPlusNormal"/>
        <w:jc w:val="both"/>
        <w:rPr>
          <w:rFonts w:ascii="Times New Roman" w:hAnsi="Times New Roman" w:cs="Times New Roman"/>
          <w:sz w:val="26"/>
          <w:szCs w:val="26"/>
        </w:rPr>
      </w:pPr>
      <w:proofErr w:type="gramStart"/>
      <w:r w:rsidRPr="00665F4F">
        <w:rPr>
          <w:rFonts w:ascii="Times New Roman" w:hAnsi="Times New Roman"/>
          <w:sz w:val="26"/>
          <w:szCs w:val="26"/>
        </w:rPr>
        <w:lastRenderedPageBreak/>
        <w:t xml:space="preserve">е) </w:t>
      </w:r>
      <w:r w:rsidRPr="00665F4F">
        <w:rPr>
          <w:rFonts w:ascii="Times New Roman" w:hAnsi="Times New Roman" w:cs="Times New Roman"/>
          <w:sz w:val="26"/>
          <w:szCs w:val="26"/>
        </w:rPr>
        <w:t xml:space="preserve">с заявлением о постановке на учет для индивидуального жилищного строительства обратился гражданин, указанный в подпункте 1.2.1 настоящего административного регламента, не соответствующий требованиям, установленным </w:t>
      </w:r>
      <w:hyperlink r:id="rId28" w:history="1">
        <w:r w:rsidRPr="00665F4F">
          <w:rPr>
            <w:rFonts w:ascii="Times New Roman" w:hAnsi="Times New Roman" w:cs="Times New Roman"/>
            <w:sz w:val="26"/>
            <w:szCs w:val="26"/>
          </w:rPr>
          <w:t>частью 2(2) статьи 1</w:t>
        </w:r>
      </w:hyperlink>
      <w:r w:rsidRPr="00665F4F">
        <w:rPr>
          <w:rFonts w:ascii="Times New Roman" w:hAnsi="Times New Roman" w:cs="Times New Roman"/>
          <w:sz w:val="26"/>
          <w:szCs w:val="26"/>
        </w:rPr>
        <w:t xml:space="preserve"> закона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roofErr w:type="gramEnd"/>
    </w:p>
    <w:p w:rsidR="00665F4F" w:rsidRPr="00665F4F" w:rsidRDefault="00665F4F" w:rsidP="00665F4F">
      <w:pPr>
        <w:pStyle w:val="ConsPlusNormal"/>
        <w:jc w:val="both"/>
        <w:rPr>
          <w:rFonts w:ascii="Times New Roman" w:hAnsi="Times New Roman" w:cs="Times New Roman"/>
          <w:sz w:val="26"/>
          <w:szCs w:val="26"/>
        </w:rPr>
      </w:pPr>
      <w:r w:rsidRPr="00665F4F">
        <w:rPr>
          <w:rFonts w:ascii="Times New Roman" w:hAnsi="Times New Roman" w:cs="Times New Roman"/>
          <w:sz w:val="26"/>
          <w:szCs w:val="26"/>
        </w:rPr>
        <w:t>ё) с заявлением о постановке на учет обратился гражданин, указанный в подпункте 1.2.1 пункта 1 настоящего административного регламента, не соответствующий требованиям, установленным частью 1.3. настоящего административного регламента</w:t>
      </w:r>
      <w:r w:rsidR="00272EE7">
        <w:rPr>
          <w:rFonts w:ascii="Times New Roman" w:hAnsi="Times New Roman" w:cs="Times New Roman"/>
          <w:sz w:val="26"/>
          <w:szCs w:val="26"/>
        </w:rPr>
        <w:t>.</w:t>
      </w:r>
    </w:p>
    <w:p w:rsidR="00665F4F" w:rsidRPr="00665F4F" w:rsidRDefault="00665F4F" w:rsidP="00665F4F">
      <w:pPr>
        <w:pStyle w:val="ConsPlusNormal"/>
        <w:jc w:val="both"/>
        <w:rPr>
          <w:rFonts w:ascii="Times New Roman" w:hAnsi="Times New Roman" w:cs="Times New Roman"/>
          <w:sz w:val="26"/>
          <w:szCs w:val="26"/>
        </w:rPr>
      </w:pPr>
      <w:r w:rsidRPr="00665F4F">
        <w:rPr>
          <w:rFonts w:ascii="Times New Roman" w:hAnsi="Times New Roman" w:cs="Times New Roman"/>
          <w:sz w:val="26"/>
          <w:szCs w:val="26"/>
        </w:rPr>
        <w:t>2.9.5. Заявители, по заявлению которых принято решение об отказе в постановке на учет по основанию, предусмотренному подпунктом «б» пункта 2.9.4 настоящего административного регламента, сохраняют право на повторное обращение с заявлением в Уполномоченный орган в порядке, установленном настоящим административным регламентом.</w:t>
      </w:r>
    </w:p>
    <w:p w:rsidR="00665F4F" w:rsidRPr="00665F4F" w:rsidRDefault="00665F4F" w:rsidP="00665F4F">
      <w:pPr>
        <w:tabs>
          <w:tab w:val="left" w:pos="993"/>
        </w:tabs>
        <w:ind w:firstLine="720"/>
        <w:jc w:val="both"/>
        <w:rPr>
          <w:sz w:val="26"/>
          <w:szCs w:val="26"/>
        </w:rPr>
      </w:pPr>
    </w:p>
    <w:p w:rsidR="00665F4F" w:rsidRPr="00665F4F" w:rsidRDefault="00665F4F" w:rsidP="00665F4F">
      <w:pPr>
        <w:pStyle w:val="31"/>
        <w:spacing w:after="0"/>
        <w:jc w:val="center"/>
        <w:rPr>
          <w:i/>
          <w:iCs/>
          <w:sz w:val="26"/>
          <w:szCs w:val="26"/>
        </w:rPr>
      </w:pPr>
      <w:r w:rsidRPr="00665F4F">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5F4F" w:rsidRPr="00665F4F" w:rsidRDefault="00665F4F" w:rsidP="00665F4F">
      <w:pPr>
        <w:pStyle w:val="31"/>
        <w:spacing w:after="0"/>
        <w:ind w:firstLine="257"/>
        <w:jc w:val="both"/>
        <w:rPr>
          <w:iCs/>
          <w:sz w:val="26"/>
          <w:szCs w:val="26"/>
        </w:rPr>
      </w:pPr>
      <w:r w:rsidRPr="00665F4F">
        <w:rPr>
          <w:sz w:val="26"/>
          <w:szCs w:val="26"/>
        </w:rPr>
        <w:t xml:space="preserve">Услуги, которые являются необходимыми и обязательными для предоставления муниципальной услуги, отсутствуют.  </w:t>
      </w:r>
    </w:p>
    <w:p w:rsidR="00665F4F" w:rsidRPr="00665F4F" w:rsidRDefault="00665F4F" w:rsidP="00665F4F">
      <w:pPr>
        <w:jc w:val="both"/>
        <w:rPr>
          <w:iCs/>
          <w:sz w:val="26"/>
          <w:szCs w:val="26"/>
        </w:rPr>
      </w:pPr>
    </w:p>
    <w:p w:rsidR="00665F4F" w:rsidRPr="00665F4F" w:rsidRDefault="00665F4F" w:rsidP="00665F4F">
      <w:pPr>
        <w:pStyle w:val="21"/>
        <w:jc w:val="center"/>
        <w:rPr>
          <w:sz w:val="26"/>
          <w:szCs w:val="26"/>
        </w:rPr>
      </w:pPr>
      <w:r w:rsidRPr="00665F4F">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65F4F" w:rsidRPr="00665F4F" w:rsidRDefault="00665F4F" w:rsidP="00665F4F">
      <w:pPr>
        <w:autoSpaceDE w:val="0"/>
        <w:autoSpaceDN w:val="0"/>
        <w:adjustRightInd w:val="0"/>
        <w:ind w:firstLine="709"/>
        <w:jc w:val="both"/>
        <w:rPr>
          <w:sz w:val="26"/>
          <w:szCs w:val="26"/>
        </w:rPr>
      </w:pPr>
      <w:r w:rsidRPr="00665F4F">
        <w:rPr>
          <w:sz w:val="26"/>
          <w:szCs w:val="26"/>
        </w:rPr>
        <w:t>Предоставление муниципальной услуги осуществляется для заявителей на безвозмездной основе.</w:t>
      </w:r>
    </w:p>
    <w:p w:rsidR="00665F4F" w:rsidRPr="00665F4F" w:rsidRDefault="00665F4F" w:rsidP="00665F4F">
      <w:pPr>
        <w:autoSpaceDE w:val="0"/>
        <w:autoSpaceDN w:val="0"/>
        <w:adjustRightInd w:val="0"/>
        <w:ind w:firstLine="709"/>
        <w:jc w:val="both"/>
        <w:rPr>
          <w:sz w:val="26"/>
          <w:szCs w:val="26"/>
        </w:rPr>
      </w:pPr>
    </w:p>
    <w:p w:rsidR="00665F4F" w:rsidRPr="00665F4F" w:rsidRDefault="00665F4F" w:rsidP="00665F4F">
      <w:pPr>
        <w:autoSpaceDE w:val="0"/>
        <w:autoSpaceDN w:val="0"/>
        <w:adjustRightInd w:val="0"/>
        <w:ind w:firstLine="709"/>
        <w:jc w:val="both"/>
        <w:rPr>
          <w:sz w:val="26"/>
          <w:szCs w:val="26"/>
        </w:rPr>
      </w:pPr>
      <w:r w:rsidRPr="00665F4F">
        <w:rPr>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65F4F" w:rsidRPr="00665F4F" w:rsidRDefault="00665F4F" w:rsidP="00665F4F">
      <w:pPr>
        <w:pStyle w:val="a7"/>
        <w:ind w:firstLine="709"/>
        <w:jc w:val="both"/>
        <w:rPr>
          <w:sz w:val="26"/>
          <w:szCs w:val="26"/>
        </w:rPr>
      </w:pPr>
      <w:r w:rsidRPr="00665F4F">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665F4F" w:rsidRPr="00665F4F" w:rsidRDefault="00665F4F" w:rsidP="00665F4F">
      <w:pPr>
        <w:pStyle w:val="ConsPlusNormal"/>
        <w:ind w:firstLine="0"/>
        <w:jc w:val="center"/>
        <w:rPr>
          <w:rFonts w:ascii="Times New Roman" w:hAnsi="Times New Roman" w:cs="Times New Roman"/>
          <w:i/>
          <w:sz w:val="26"/>
          <w:szCs w:val="26"/>
        </w:rPr>
      </w:pPr>
      <w:r w:rsidRPr="00665F4F">
        <w:rPr>
          <w:rFonts w:ascii="Times New Roman" w:hAnsi="Times New Roman" w:cs="Times New Roman"/>
          <w:i/>
          <w:sz w:val="26"/>
          <w:szCs w:val="26"/>
        </w:rPr>
        <w:t>2.13. Срок регистрации запроса заявителя</w:t>
      </w:r>
    </w:p>
    <w:p w:rsidR="00665F4F" w:rsidRPr="00665F4F" w:rsidRDefault="00665F4F" w:rsidP="00665F4F">
      <w:pPr>
        <w:pStyle w:val="ConsPlusNormal"/>
        <w:ind w:firstLine="0"/>
        <w:jc w:val="center"/>
        <w:rPr>
          <w:rFonts w:ascii="Times New Roman" w:hAnsi="Times New Roman" w:cs="Times New Roman"/>
          <w:i/>
          <w:sz w:val="26"/>
          <w:szCs w:val="26"/>
        </w:rPr>
      </w:pPr>
      <w:r w:rsidRPr="00665F4F">
        <w:rPr>
          <w:rFonts w:ascii="Times New Roman" w:hAnsi="Times New Roman" w:cs="Times New Roman"/>
          <w:i/>
          <w:sz w:val="26"/>
          <w:szCs w:val="26"/>
        </w:rPr>
        <w:t>о предоставлении муниципальной услуги</w:t>
      </w:r>
    </w:p>
    <w:p w:rsidR="00665F4F" w:rsidRPr="00665F4F" w:rsidRDefault="00665F4F" w:rsidP="00665F4F">
      <w:pPr>
        <w:autoSpaceDE w:val="0"/>
        <w:autoSpaceDN w:val="0"/>
        <w:adjustRightInd w:val="0"/>
        <w:ind w:firstLine="709"/>
        <w:jc w:val="both"/>
        <w:rPr>
          <w:sz w:val="26"/>
          <w:szCs w:val="26"/>
        </w:rPr>
      </w:pPr>
      <w:r w:rsidRPr="00665F4F">
        <w:rPr>
          <w:sz w:val="26"/>
          <w:szCs w:val="26"/>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65F4F" w:rsidRPr="00665F4F" w:rsidRDefault="00665F4F" w:rsidP="00665F4F">
      <w:pPr>
        <w:autoSpaceDE w:val="0"/>
        <w:autoSpaceDN w:val="0"/>
        <w:adjustRightInd w:val="0"/>
        <w:ind w:firstLine="709"/>
        <w:jc w:val="both"/>
        <w:rPr>
          <w:sz w:val="26"/>
          <w:szCs w:val="26"/>
        </w:rPr>
      </w:pPr>
      <w:r w:rsidRPr="00665F4F">
        <w:rPr>
          <w:sz w:val="26"/>
          <w:szCs w:val="26"/>
        </w:rPr>
        <w:t>В случае</w:t>
      </w:r>
      <w:proofErr w:type="gramStart"/>
      <w:r w:rsidRPr="00665F4F">
        <w:rPr>
          <w:sz w:val="26"/>
          <w:szCs w:val="26"/>
        </w:rPr>
        <w:t>,</w:t>
      </w:r>
      <w:proofErr w:type="gramEnd"/>
      <w:r w:rsidRPr="00665F4F">
        <w:rPr>
          <w:sz w:val="26"/>
          <w:szCs w:val="26"/>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65F4F" w:rsidRPr="00665F4F" w:rsidRDefault="00665F4F" w:rsidP="00665F4F">
      <w:pPr>
        <w:autoSpaceDE w:val="0"/>
        <w:autoSpaceDN w:val="0"/>
        <w:adjustRightInd w:val="0"/>
        <w:ind w:firstLine="709"/>
        <w:jc w:val="both"/>
        <w:rPr>
          <w:sz w:val="26"/>
          <w:szCs w:val="26"/>
        </w:rPr>
      </w:pPr>
      <w:r w:rsidRPr="00665F4F">
        <w:rPr>
          <w:sz w:val="26"/>
          <w:szCs w:val="26"/>
        </w:rPr>
        <w:lastRenderedPageBreak/>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65F4F" w:rsidRPr="00665F4F" w:rsidRDefault="00665F4F" w:rsidP="00665F4F">
      <w:pPr>
        <w:autoSpaceDE w:val="0"/>
        <w:autoSpaceDN w:val="0"/>
        <w:adjustRightInd w:val="0"/>
        <w:ind w:firstLine="709"/>
        <w:jc w:val="both"/>
        <w:rPr>
          <w:sz w:val="26"/>
          <w:szCs w:val="26"/>
        </w:rPr>
      </w:pPr>
      <w:r w:rsidRPr="00665F4F">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65F4F">
        <w:rPr>
          <w:sz w:val="26"/>
          <w:szCs w:val="26"/>
        </w:rPr>
        <w:t>ии и ау</w:t>
      </w:r>
      <w:proofErr w:type="gramEnd"/>
      <w:r w:rsidRPr="00665F4F">
        <w:rPr>
          <w:sz w:val="26"/>
          <w:szCs w:val="26"/>
        </w:rPr>
        <w:t>тентификации.</w:t>
      </w:r>
    </w:p>
    <w:p w:rsidR="00665F4F" w:rsidRPr="00665F4F" w:rsidRDefault="00665F4F" w:rsidP="00665F4F">
      <w:pPr>
        <w:jc w:val="center"/>
        <w:rPr>
          <w:sz w:val="26"/>
          <w:szCs w:val="26"/>
        </w:rPr>
      </w:pPr>
    </w:p>
    <w:p w:rsidR="00665F4F" w:rsidRPr="00665F4F" w:rsidRDefault="00665F4F" w:rsidP="00665F4F">
      <w:pPr>
        <w:pStyle w:val="4"/>
        <w:spacing w:before="0"/>
        <w:rPr>
          <w:i/>
          <w:iCs/>
          <w:sz w:val="26"/>
          <w:szCs w:val="26"/>
        </w:rPr>
      </w:pPr>
      <w:r w:rsidRPr="00665F4F">
        <w:rPr>
          <w:i/>
          <w:iCs/>
          <w:sz w:val="26"/>
          <w:szCs w:val="26"/>
        </w:rPr>
        <w:t>2.14. Требования к помещениям, в которых предоставляется</w:t>
      </w:r>
    </w:p>
    <w:p w:rsidR="00665F4F" w:rsidRPr="00665F4F" w:rsidRDefault="00665F4F" w:rsidP="00665F4F">
      <w:pPr>
        <w:pStyle w:val="ConsPlusNormal"/>
        <w:ind w:firstLine="0"/>
        <w:jc w:val="center"/>
        <w:rPr>
          <w:rFonts w:ascii="Times New Roman" w:hAnsi="Times New Roman" w:cs="Times New Roman"/>
          <w:i/>
          <w:sz w:val="26"/>
          <w:szCs w:val="26"/>
        </w:rPr>
      </w:pPr>
      <w:proofErr w:type="gramStart"/>
      <w:r w:rsidRPr="00665F4F">
        <w:rPr>
          <w:rFonts w:ascii="Times New Roman" w:hAnsi="Times New Roman" w:cs="Times New Roman"/>
          <w:i/>
          <w:iCs/>
          <w:sz w:val="26"/>
          <w:szCs w:val="26"/>
        </w:rPr>
        <w:t>муниципальная услуга,</w:t>
      </w:r>
      <w:r w:rsidRPr="00665F4F">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665F4F">
        <w:rPr>
          <w:rFonts w:ascii="Times New Roman" w:hAnsi="Times New Roman" w:cs="Times New Roman"/>
          <w:i/>
          <w:sz w:val="26"/>
          <w:szCs w:val="26"/>
        </w:rPr>
        <w:t>мультимедийной</w:t>
      </w:r>
      <w:proofErr w:type="spellEnd"/>
      <w:r w:rsidRPr="00665F4F">
        <w:rPr>
          <w:rFonts w:ascii="Times New Roman" w:hAnsi="Times New Roman" w:cs="Times New Roman"/>
          <w:i/>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5F4F" w:rsidRPr="00665F4F" w:rsidRDefault="00665F4F" w:rsidP="00665F4F">
      <w:pPr>
        <w:autoSpaceDE w:val="0"/>
        <w:autoSpaceDN w:val="0"/>
        <w:adjustRightInd w:val="0"/>
        <w:ind w:firstLine="709"/>
        <w:jc w:val="both"/>
        <w:rPr>
          <w:sz w:val="26"/>
          <w:szCs w:val="26"/>
        </w:rPr>
      </w:pPr>
      <w:r w:rsidRPr="00665F4F">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65F4F" w:rsidRPr="00665F4F" w:rsidRDefault="00665F4F" w:rsidP="00665F4F">
      <w:pPr>
        <w:ind w:firstLine="709"/>
        <w:jc w:val="both"/>
        <w:rPr>
          <w:sz w:val="26"/>
          <w:szCs w:val="26"/>
        </w:rPr>
      </w:pPr>
      <w:r w:rsidRPr="00665F4F">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65F4F" w:rsidRPr="00665F4F" w:rsidRDefault="00665F4F" w:rsidP="00665F4F">
      <w:pPr>
        <w:ind w:firstLine="709"/>
        <w:jc w:val="both"/>
        <w:rPr>
          <w:sz w:val="26"/>
          <w:szCs w:val="26"/>
        </w:rPr>
      </w:pPr>
      <w:r w:rsidRPr="00665F4F">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665F4F" w:rsidRPr="00665F4F" w:rsidRDefault="00665F4F" w:rsidP="00665F4F">
      <w:pPr>
        <w:ind w:firstLine="709"/>
        <w:jc w:val="both"/>
        <w:rPr>
          <w:sz w:val="26"/>
          <w:szCs w:val="26"/>
        </w:rPr>
      </w:pPr>
      <w:r w:rsidRPr="00665F4F">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65F4F" w:rsidRPr="00665F4F" w:rsidRDefault="00665F4F" w:rsidP="00665F4F">
      <w:pPr>
        <w:ind w:firstLine="709"/>
        <w:jc w:val="both"/>
        <w:rPr>
          <w:sz w:val="26"/>
          <w:szCs w:val="26"/>
        </w:rPr>
      </w:pPr>
      <w:r w:rsidRPr="00665F4F">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65F4F" w:rsidRPr="00665F4F" w:rsidRDefault="00665F4F" w:rsidP="00665F4F">
      <w:pPr>
        <w:ind w:firstLine="709"/>
        <w:jc w:val="both"/>
        <w:rPr>
          <w:sz w:val="26"/>
          <w:szCs w:val="26"/>
        </w:rPr>
      </w:pPr>
      <w:r w:rsidRPr="00665F4F">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65F4F" w:rsidRPr="00665F4F" w:rsidRDefault="00665F4F" w:rsidP="00665F4F">
      <w:pPr>
        <w:ind w:firstLine="709"/>
        <w:jc w:val="both"/>
        <w:rPr>
          <w:sz w:val="26"/>
          <w:szCs w:val="26"/>
        </w:rPr>
      </w:pPr>
      <w:r w:rsidRPr="00665F4F">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65F4F" w:rsidRPr="00665F4F" w:rsidRDefault="00665F4F" w:rsidP="00665F4F">
      <w:pPr>
        <w:ind w:firstLine="709"/>
        <w:jc w:val="both"/>
        <w:rPr>
          <w:sz w:val="26"/>
          <w:szCs w:val="26"/>
        </w:rPr>
      </w:pPr>
      <w:proofErr w:type="gramStart"/>
      <w:r w:rsidRPr="00665F4F">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65F4F" w:rsidRPr="00665F4F" w:rsidRDefault="00665F4F" w:rsidP="00665F4F">
      <w:pPr>
        <w:ind w:firstLine="709"/>
        <w:jc w:val="both"/>
        <w:rPr>
          <w:sz w:val="26"/>
          <w:szCs w:val="26"/>
        </w:rPr>
      </w:pPr>
      <w:r w:rsidRPr="00665F4F">
        <w:rPr>
          <w:sz w:val="26"/>
          <w:szCs w:val="26"/>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65F4F">
        <w:rPr>
          <w:sz w:val="26"/>
          <w:szCs w:val="26"/>
        </w:rPr>
        <w:t>утвержденных</w:t>
      </w:r>
      <w:proofErr w:type="gramEnd"/>
      <w:r w:rsidRPr="00665F4F">
        <w:rPr>
          <w:sz w:val="26"/>
          <w:szCs w:val="26"/>
        </w:rPr>
        <w:t xml:space="preserve"> </w:t>
      </w:r>
      <w:hyperlink r:id="rId29" w:history="1">
        <w:r w:rsidRPr="00665F4F">
          <w:rPr>
            <w:rStyle w:val="a3"/>
            <w:rFonts w:eastAsiaTheme="majorEastAsia"/>
            <w:color w:val="auto"/>
            <w:sz w:val="26"/>
            <w:szCs w:val="26"/>
          </w:rPr>
          <w:t>приказом</w:t>
        </w:r>
      </w:hyperlink>
      <w:r w:rsidRPr="00665F4F">
        <w:rPr>
          <w:sz w:val="26"/>
          <w:szCs w:val="26"/>
        </w:rPr>
        <w:t xml:space="preserve"> Министерства труда и социальной защиты Российской Федерации от 22 июня 2015 года N 386н;</w:t>
      </w:r>
    </w:p>
    <w:p w:rsidR="00665F4F" w:rsidRPr="00665F4F" w:rsidRDefault="00665F4F" w:rsidP="00665F4F">
      <w:pPr>
        <w:ind w:firstLine="709"/>
        <w:jc w:val="both"/>
        <w:rPr>
          <w:sz w:val="26"/>
          <w:szCs w:val="26"/>
        </w:rPr>
      </w:pPr>
      <w:r w:rsidRPr="00665F4F">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65F4F" w:rsidRPr="00665F4F" w:rsidRDefault="00665F4F" w:rsidP="00665F4F">
      <w:pPr>
        <w:ind w:firstLine="709"/>
        <w:jc w:val="both"/>
        <w:rPr>
          <w:sz w:val="26"/>
          <w:szCs w:val="26"/>
        </w:rPr>
      </w:pPr>
      <w:r w:rsidRPr="00665F4F">
        <w:rPr>
          <w:sz w:val="26"/>
          <w:szCs w:val="26"/>
        </w:rPr>
        <w:t xml:space="preserve">обеспечение при необходимости допуска в здание, в котором предоставляется муниципальная услуга, </w:t>
      </w:r>
      <w:proofErr w:type="spellStart"/>
      <w:r w:rsidRPr="00665F4F">
        <w:rPr>
          <w:sz w:val="26"/>
          <w:szCs w:val="26"/>
        </w:rPr>
        <w:t>сурдопереводчика</w:t>
      </w:r>
      <w:proofErr w:type="spellEnd"/>
      <w:r w:rsidRPr="00665F4F">
        <w:rPr>
          <w:sz w:val="26"/>
          <w:szCs w:val="26"/>
        </w:rPr>
        <w:t xml:space="preserve">, </w:t>
      </w:r>
      <w:proofErr w:type="spellStart"/>
      <w:r w:rsidRPr="00665F4F">
        <w:rPr>
          <w:sz w:val="26"/>
          <w:szCs w:val="26"/>
        </w:rPr>
        <w:t>тифлосурдопереводчика</w:t>
      </w:r>
      <w:proofErr w:type="spellEnd"/>
      <w:r w:rsidRPr="00665F4F">
        <w:rPr>
          <w:sz w:val="26"/>
          <w:szCs w:val="26"/>
        </w:rPr>
        <w:t>;</w:t>
      </w:r>
    </w:p>
    <w:p w:rsidR="00665F4F" w:rsidRPr="00665F4F" w:rsidRDefault="00665F4F" w:rsidP="00665F4F">
      <w:pPr>
        <w:ind w:firstLine="709"/>
        <w:jc w:val="both"/>
        <w:rPr>
          <w:sz w:val="26"/>
          <w:szCs w:val="26"/>
        </w:rPr>
      </w:pPr>
      <w:r w:rsidRPr="00665F4F">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65F4F" w:rsidRPr="00665F4F" w:rsidRDefault="00665F4F" w:rsidP="00665F4F">
      <w:pPr>
        <w:ind w:firstLine="709"/>
        <w:jc w:val="both"/>
        <w:rPr>
          <w:sz w:val="26"/>
          <w:szCs w:val="26"/>
        </w:rPr>
      </w:pPr>
      <w:r w:rsidRPr="00665F4F">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65F4F" w:rsidRPr="00665F4F" w:rsidRDefault="00665F4F" w:rsidP="00665F4F">
      <w:pPr>
        <w:ind w:firstLine="709"/>
        <w:jc w:val="both"/>
        <w:rPr>
          <w:sz w:val="26"/>
          <w:szCs w:val="26"/>
        </w:rPr>
      </w:pPr>
      <w:r w:rsidRPr="00665F4F">
        <w:rPr>
          <w:sz w:val="26"/>
          <w:szCs w:val="26"/>
        </w:rPr>
        <w:t xml:space="preserve">2.14.4. Помещения, предназначенные для предоставления </w:t>
      </w:r>
      <w:proofErr w:type="gramStart"/>
      <w:r w:rsidRPr="00665F4F">
        <w:rPr>
          <w:sz w:val="26"/>
          <w:szCs w:val="26"/>
        </w:rPr>
        <w:t>муниципальная</w:t>
      </w:r>
      <w:proofErr w:type="gramEnd"/>
      <w:r w:rsidRPr="00665F4F">
        <w:rPr>
          <w:sz w:val="26"/>
          <w:szCs w:val="26"/>
        </w:rPr>
        <w:t xml:space="preserve"> услуги, должны соответствовать санитарно-эпидемиологическим правилам и нормативам.</w:t>
      </w:r>
    </w:p>
    <w:p w:rsidR="00665F4F" w:rsidRPr="00665F4F" w:rsidRDefault="00665F4F" w:rsidP="00665F4F">
      <w:pPr>
        <w:ind w:firstLine="709"/>
        <w:jc w:val="both"/>
        <w:rPr>
          <w:sz w:val="26"/>
          <w:szCs w:val="26"/>
        </w:rPr>
      </w:pPr>
      <w:r w:rsidRPr="00665F4F">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665F4F" w:rsidRPr="00665F4F" w:rsidRDefault="00665F4F" w:rsidP="00665F4F">
      <w:pPr>
        <w:ind w:firstLine="709"/>
        <w:jc w:val="both"/>
        <w:rPr>
          <w:sz w:val="26"/>
          <w:szCs w:val="26"/>
        </w:rPr>
      </w:pPr>
      <w:r w:rsidRPr="00665F4F">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65F4F" w:rsidRPr="00665F4F" w:rsidRDefault="00665F4F" w:rsidP="00665F4F">
      <w:pPr>
        <w:ind w:firstLine="709"/>
        <w:jc w:val="both"/>
        <w:rPr>
          <w:sz w:val="26"/>
          <w:szCs w:val="26"/>
        </w:rPr>
      </w:pPr>
      <w:r w:rsidRPr="00665F4F">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665F4F">
        <w:rPr>
          <w:sz w:val="26"/>
          <w:szCs w:val="26"/>
        </w:rPr>
        <w:t>муниципальная</w:t>
      </w:r>
      <w:proofErr w:type="gramEnd"/>
      <w:r w:rsidRPr="00665F4F">
        <w:rPr>
          <w:sz w:val="26"/>
          <w:szCs w:val="26"/>
        </w:rPr>
        <w:t xml:space="preserve"> услуги, а также текстом настоящего административного регламента.</w:t>
      </w:r>
    </w:p>
    <w:p w:rsidR="00665F4F" w:rsidRPr="00665F4F" w:rsidRDefault="00665F4F" w:rsidP="00665F4F">
      <w:pPr>
        <w:pStyle w:val="4"/>
        <w:spacing w:before="0"/>
        <w:ind w:firstLine="709"/>
        <w:jc w:val="both"/>
        <w:rPr>
          <w:sz w:val="26"/>
          <w:szCs w:val="26"/>
        </w:rPr>
      </w:pPr>
      <w:r w:rsidRPr="00665F4F">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65F4F" w:rsidRPr="00665F4F" w:rsidRDefault="00665F4F" w:rsidP="00665F4F">
      <w:pPr>
        <w:pStyle w:val="4"/>
        <w:spacing w:before="0"/>
        <w:ind w:firstLine="709"/>
        <w:jc w:val="both"/>
        <w:rPr>
          <w:sz w:val="26"/>
          <w:szCs w:val="26"/>
        </w:rPr>
      </w:pPr>
      <w:r w:rsidRPr="00665F4F">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665F4F" w:rsidRPr="00665F4F" w:rsidRDefault="00665F4F" w:rsidP="00665F4F">
      <w:pPr>
        <w:pStyle w:val="4"/>
        <w:spacing w:before="0"/>
        <w:rPr>
          <w:i/>
          <w:iCs/>
          <w:sz w:val="26"/>
          <w:szCs w:val="26"/>
        </w:rPr>
      </w:pPr>
    </w:p>
    <w:p w:rsidR="00665F4F" w:rsidRPr="00665F4F" w:rsidRDefault="00665F4F" w:rsidP="00665F4F">
      <w:pPr>
        <w:pStyle w:val="4"/>
        <w:spacing w:before="0"/>
        <w:rPr>
          <w:i/>
          <w:iCs/>
          <w:sz w:val="26"/>
          <w:szCs w:val="26"/>
        </w:rPr>
      </w:pPr>
      <w:r w:rsidRPr="00665F4F">
        <w:rPr>
          <w:i/>
          <w:iCs/>
          <w:sz w:val="26"/>
          <w:szCs w:val="26"/>
        </w:rPr>
        <w:t>2.15. Показатели доступности и качества муниципальной услуги</w:t>
      </w:r>
    </w:p>
    <w:p w:rsidR="00665F4F" w:rsidRPr="00665F4F" w:rsidRDefault="00665F4F" w:rsidP="00665F4F">
      <w:pPr>
        <w:autoSpaceDE w:val="0"/>
        <w:autoSpaceDN w:val="0"/>
        <w:adjustRightInd w:val="0"/>
        <w:ind w:firstLine="709"/>
        <w:jc w:val="both"/>
        <w:rPr>
          <w:sz w:val="26"/>
          <w:szCs w:val="26"/>
        </w:rPr>
      </w:pPr>
      <w:r w:rsidRPr="00665F4F">
        <w:rPr>
          <w:sz w:val="26"/>
          <w:szCs w:val="26"/>
        </w:rPr>
        <w:t>2.15.1. Показателями доступности муниципальной услуги являются:</w:t>
      </w:r>
    </w:p>
    <w:p w:rsidR="00665F4F" w:rsidRPr="00665F4F" w:rsidRDefault="00665F4F" w:rsidP="00665F4F">
      <w:pPr>
        <w:autoSpaceDE w:val="0"/>
        <w:autoSpaceDN w:val="0"/>
        <w:adjustRightInd w:val="0"/>
        <w:ind w:firstLine="709"/>
        <w:jc w:val="both"/>
        <w:rPr>
          <w:sz w:val="26"/>
          <w:szCs w:val="26"/>
        </w:rPr>
      </w:pPr>
      <w:r w:rsidRPr="00665F4F">
        <w:rPr>
          <w:sz w:val="26"/>
          <w:szCs w:val="26"/>
        </w:rPr>
        <w:t>информирование заявителей о предоставлении муниципальной услуги;</w:t>
      </w:r>
    </w:p>
    <w:p w:rsidR="00665F4F" w:rsidRPr="00665F4F" w:rsidRDefault="00665F4F" w:rsidP="00665F4F">
      <w:pPr>
        <w:autoSpaceDE w:val="0"/>
        <w:autoSpaceDN w:val="0"/>
        <w:adjustRightInd w:val="0"/>
        <w:ind w:firstLine="709"/>
        <w:jc w:val="both"/>
        <w:rPr>
          <w:sz w:val="26"/>
          <w:szCs w:val="26"/>
        </w:rPr>
      </w:pPr>
      <w:r w:rsidRPr="00665F4F">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665F4F" w:rsidRPr="00665F4F" w:rsidRDefault="00665F4F" w:rsidP="00665F4F">
      <w:pPr>
        <w:autoSpaceDE w:val="0"/>
        <w:autoSpaceDN w:val="0"/>
        <w:adjustRightInd w:val="0"/>
        <w:ind w:firstLine="709"/>
        <w:jc w:val="both"/>
        <w:rPr>
          <w:sz w:val="26"/>
          <w:szCs w:val="26"/>
        </w:rPr>
      </w:pPr>
      <w:r w:rsidRPr="00665F4F">
        <w:rPr>
          <w:sz w:val="26"/>
          <w:szCs w:val="26"/>
        </w:rPr>
        <w:lastRenderedPageBreak/>
        <w:t>оборудование помещений Уполномоченного органа местами хранения верхней одежды заявителей, местами общего пользования;</w:t>
      </w:r>
    </w:p>
    <w:p w:rsidR="00665F4F" w:rsidRPr="00665F4F" w:rsidRDefault="00665F4F" w:rsidP="00665F4F">
      <w:pPr>
        <w:autoSpaceDE w:val="0"/>
        <w:autoSpaceDN w:val="0"/>
        <w:adjustRightInd w:val="0"/>
        <w:ind w:firstLine="709"/>
        <w:jc w:val="both"/>
        <w:rPr>
          <w:sz w:val="26"/>
          <w:szCs w:val="26"/>
        </w:rPr>
      </w:pPr>
      <w:r w:rsidRPr="00665F4F">
        <w:rPr>
          <w:sz w:val="26"/>
          <w:szCs w:val="26"/>
        </w:rPr>
        <w:t>соблюдение графика работы Уполномоченного органа;</w:t>
      </w:r>
    </w:p>
    <w:p w:rsidR="00665F4F" w:rsidRPr="00665F4F" w:rsidRDefault="00665F4F" w:rsidP="00665F4F">
      <w:pPr>
        <w:autoSpaceDE w:val="0"/>
        <w:autoSpaceDN w:val="0"/>
        <w:adjustRightInd w:val="0"/>
        <w:ind w:firstLine="709"/>
        <w:jc w:val="both"/>
        <w:rPr>
          <w:sz w:val="26"/>
          <w:szCs w:val="26"/>
        </w:rPr>
      </w:pPr>
      <w:r w:rsidRPr="00665F4F">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65F4F" w:rsidRPr="00665F4F" w:rsidRDefault="00665F4F" w:rsidP="00665F4F">
      <w:pPr>
        <w:autoSpaceDE w:val="0"/>
        <w:autoSpaceDN w:val="0"/>
        <w:adjustRightInd w:val="0"/>
        <w:ind w:firstLine="709"/>
        <w:jc w:val="both"/>
        <w:rPr>
          <w:sz w:val="26"/>
          <w:szCs w:val="26"/>
        </w:rPr>
      </w:pPr>
      <w:r w:rsidRPr="00665F4F">
        <w:rPr>
          <w:sz w:val="26"/>
          <w:szCs w:val="26"/>
        </w:rPr>
        <w:t>время, затраченное на получение конечного результата муниципальной услуги.</w:t>
      </w:r>
    </w:p>
    <w:p w:rsidR="00665F4F" w:rsidRPr="00665F4F" w:rsidRDefault="00665F4F" w:rsidP="00665F4F">
      <w:pPr>
        <w:autoSpaceDE w:val="0"/>
        <w:autoSpaceDN w:val="0"/>
        <w:adjustRightInd w:val="0"/>
        <w:ind w:firstLine="709"/>
        <w:jc w:val="both"/>
        <w:rPr>
          <w:sz w:val="26"/>
          <w:szCs w:val="26"/>
        </w:rPr>
      </w:pPr>
      <w:r w:rsidRPr="00665F4F">
        <w:rPr>
          <w:sz w:val="26"/>
          <w:szCs w:val="26"/>
        </w:rPr>
        <w:t>2.15.2. Показателями качества муниципальной услуги являются:</w:t>
      </w:r>
    </w:p>
    <w:p w:rsidR="00665F4F" w:rsidRPr="00665F4F" w:rsidRDefault="00665F4F" w:rsidP="00665F4F">
      <w:pPr>
        <w:ind w:firstLine="709"/>
        <w:jc w:val="both"/>
        <w:rPr>
          <w:sz w:val="26"/>
          <w:szCs w:val="26"/>
        </w:rPr>
      </w:pPr>
      <w:r w:rsidRPr="00665F4F">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665F4F" w:rsidRPr="00665F4F" w:rsidRDefault="00665F4F" w:rsidP="00665F4F">
      <w:pPr>
        <w:autoSpaceDE w:val="0"/>
        <w:autoSpaceDN w:val="0"/>
        <w:adjustRightInd w:val="0"/>
        <w:ind w:firstLine="709"/>
        <w:jc w:val="both"/>
        <w:rPr>
          <w:sz w:val="26"/>
          <w:szCs w:val="26"/>
        </w:rPr>
      </w:pPr>
      <w:r w:rsidRPr="00665F4F">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65F4F" w:rsidRPr="00665F4F" w:rsidRDefault="00665F4F" w:rsidP="00665F4F">
      <w:pPr>
        <w:autoSpaceDE w:val="0"/>
        <w:autoSpaceDN w:val="0"/>
        <w:adjustRightInd w:val="0"/>
        <w:ind w:firstLine="709"/>
        <w:jc w:val="both"/>
        <w:rPr>
          <w:sz w:val="26"/>
          <w:szCs w:val="26"/>
        </w:rPr>
      </w:pPr>
      <w:proofErr w:type="gramStart"/>
      <w:r w:rsidRPr="00665F4F">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65F4F" w:rsidRPr="00665F4F" w:rsidRDefault="00665F4F" w:rsidP="00665F4F">
      <w:pPr>
        <w:ind w:firstLine="709"/>
        <w:jc w:val="both"/>
        <w:rPr>
          <w:sz w:val="26"/>
          <w:szCs w:val="26"/>
        </w:rPr>
      </w:pPr>
      <w:r w:rsidRPr="00665F4F">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и Региональном портале.</w:t>
      </w:r>
    </w:p>
    <w:p w:rsidR="00665F4F" w:rsidRPr="00665F4F" w:rsidRDefault="00665F4F" w:rsidP="00665F4F">
      <w:pPr>
        <w:ind w:firstLine="540"/>
        <w:jc w:val="both"/>
        <w:rPr>
          <w:sz w:val="26"/>
          <w:szCs w:val="26"/>
        </w:rPr>
      </w:pPr>
    </w:p>
    <w:p w:rsidR="00665F4F" w:rsidRPr="00665F4F" w:rsidRDefault="00665F4F" w:rsidP="00665F4F">
      <w:pPr>
        <w:autoSpaceDE w:val="0"/>
        <w:autoSpaceDN w:val="0"/>
        <w:adjustRightInd w:val="0"/>
        <w:ind w:firstLine="709"/>
        <w:jc w:val="center"/>
        <w:outlineLvl w:val="0"/>
        <w:rPr>
          <w:i/>
          <w:sz w:val="26"/>
          <w:szCs w:val="26"/>
        </w:rPr>
      </w:pPr>
      <w:r w:rsidRPr="00665F4F">
        <w:rPr>
          <w:sz w:val="26"/>
          <w:szCs w:val="26"/>
        </w:rPr>
        <w:t xml:space="preserve">2.16. </w:t>
      </w:r>
      <w:r w:rsidRPr="00665F4F">
        <w:rPr>
          <w:i/>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65F4F" w:rsidRPr="00665F4F" w:rsidRDefault="00665F4F" w:rsidP="00665F4F">
      <w:pPr>
        <w:autoSpaceDE w:val="0"/>
        <w:autoSpaceDN w:val="0"/>
        <w:adjustRightInd w:val="0"/>
        <w:ind w:firstLine="709"/>
        <w:jc w:val="both"/>
        <w:rPr>
          <w:sz w:val="26"/>
          <w:szCs w:val="26"/>
        </w:rPr>
      </w:pPr>
      <w:r w:rsidRPr="00665F4F">
        <w:rPr>
          <w:sz w:val="26"/>
          <w:szCs w:val="26"/>
        </w:rPr>
        <w:t xml:space="preserve">С учетом </w:t>
      </w:r>
      <w:hyperlink r:id="rId30" w:history="1">
        <w:r w:rsidRPr="00665F4F">
          <w:rPr>
            <w:sz w:val="26"/>
            <w:szCs w:val="26"/>
          </w:rPr>
          <w:t>Требований</w:t>
        </w:r>
      </w:hyperlink>
      <w:r w:rsidRPr="00665F4F">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65F4F">
        <w:rPr>
          <w:sz w:val="26"/>
          <w:szCs w:val="26"/>
        </w:rPr>
        <w:t>2</w:t>
      </w:r>
      <w:proofErr w:type="gramEnd"/>
      <w:r w:rsidRPr="00665F4F">
        <w:rPr>
          <w:sz w:val="26"/>
          <w:szCs w:val="26"/>
        </w:rPr>
        <w:t>, КС3, КВ1, КВ2 и КА1.</w:t>
      </w:r>
    </w:p>
    <w:p w:rsidR="00665F4F" w:rsidRPr="00665F4F" w:rsidRDefault="00665F4F" w:rsidP="00665F4F">
      <w:pPr>
        <w:ind w:firstLine="720"/>
        <w:jc w:val="both"/>
        <w:rPr>
          <w:sz w:val="26"/>
          <w:szCs w:val="26"/>
        </w:rPr>
      </w:pPr>
    </w:p>
    <w:p w:rsidR="00665F4F" w:rsidRPr="00665F4F" w:rsidRDefault="00665F4F" w:rsidP="00665F4F">
      <w:pPr>
        <w:pStyle w:val="4"/>
        <w:spacing w:before="0"/>
        <w:rPr>
          <w:sz w:val="26"/>
          <w:szCs w:val="26"/>
        </w:rPr>
      </w:pPr>
      <w:r w:rsidRPr="00665F4F">
        <w:rPr>
          <w:sz w:val="26"/>
          <w:szCs w:val="26"/>
          <w:lang w:val="en-US"/>
        </w:rPr>
        <w:t>III</w:t>
      </w:r>
      <w:r w:rsidRPr="00665F4F">
        <w:rPr>
          <w:sz w:val="26"/>
          <w:szCs w:val="26"/>
        </w:rPr>
        <w:t>. Состав, последовательность и сроки выполнения административных процедур (действий)</w:t>
      </w:r>
    </w:p>
    <w:p w:rsidR="00665F4F" w:rsidRPr="00665F4F" w:rsidRDefault="00665F4F" w:rsidP="00665F4F">
      <w:pPr>
        <w:rPr>
          <w:sz w:val="26"/>
          <w:szCs w:val="26"/>
        </w:rPr>
      </w:pPr>
    </w:p>
    <w:p w:rsidR="00665F4F" w:rsidRPr="00665F4F" w:rsidRDefault="00665F4F" w:rsidP="00665F4F">
      <w:pPr>
        <w:jc w:val="center"/>
        <w:rPr>
          <w:i/>
          <w:sz w:val="26"/>
          <w:szCs w:val="26"/>
        </w:rPr>
      </w:pPr>
      <w:r w:rsidRPr="00665F4F">
        <w:rPr>
          <w:i/>
          <w:sz w:val="26"/>
          <w:szCs w:val="26"/>
        </w:rPr>
        <w:t>3.1. Исчерпывающий перечень административных процедур</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Предоставление муниципальной услуги включает выполнение следующих административных процедур:</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1) прием и регистрация заявления и прилагаемых документов;</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2) рассмотрение заявления и прилагаемых документов, принятие постановления о предоставлении (отказе в предоставлении) муниципальной услуги;</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3) направление (вручение) подготовленных документов заявителю.</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3.1.1. Блок-схема предоставления муниципальной услуги приведена в приложении 5 к настоящему административному регламенту.</w:t>
      </w:r>
    </w:p>
    <w:p w:rsidR="00665F4F" w:rsidRPr="00665F4F" w:rsidRDefault="00665F4F" w:rsidP="00665F4F">
      <w:pPr>
        <w:widowControl w:val="0"/>
        <w:autoSpaceDE w:val="0"/>
        <w:autoSpaceDN w:val="0"/>
        <w:adjustRightInd w:val="0"/>
        <w:ind w:right="-2" w:firstLine="709"/>
        <w:jc w:val="both"/>
        <w:rPr>
          <w:sz w:val="26"/>
          <w:szCs w:val="26"/>
        </w:rPr>
      </w:pPr>
    </w:p>
    <w:p w:rsidR="00665F4F" w:rsidRPr="00665F4F" w:rsidRDefault="00665F4F" w:rsidP="00665F4F">
      <w:pPr>
        <w:widowControl w:val="0"/>
        <w:autoSpaceDE w:val="0"/>
        <w:autoSpaceDN w:val="0"/>
        <w:adjustRightInd w:val="0"/>
        <w:ind w:right="-2" w:firstLine="709"/>
        <w:jc w:val="center"/>
        <w:rPr>
          <w:i/>
          <w:sz w:val="26"/>
          <w:szCs w:val="26"/>
        </w:rPr>
      </w:pPr>
      <w:r w:rsidRPr="00665F4F">
        <w:rPr>
          <w:i/>
          <w:sz w:val="26"/>
          <w:szCs w:val="26"/>
        </w:rPr>
        <w:t xml:space="preserve">3.2. Прием и регистрация заявления и прилагаемых документов </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 </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осуществляет регистрацию заявления и прилагаемых документов в журнале регистрации входящих обращений;</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 xml:space="preserve">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 xml:space="preserve">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3.2.5. Критерием принятия решения по данной административной процедуре является поступление заявления и документов, указанных в п. 2.6.1-2.6.4 настоящего административного регламента в надлежащий орган.</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 xml:space="preserve">3.2.6. Результатом выполнения данной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   </w:t>
      </w:r>
    </w:p>
    <w:p w:rsidR="00665F4F" w:rsidRPr="00665F4F" w:rsidRDefault="00665F4F" w:rsidP="00665F4F">
      <w:pPr>
        <w:widowControl w:val="0"/>
        <w:autoSpaceDE w:val="0"/>
        <w:autoSpaceDN w:val="0"/>
        <w:adjustRightInd w:val="0"/>
        <w:ind w:right="-2" w:firstLine="709"/>
        <w:jc w:val="center"/>
        <w:rPr>
          <w:i/>
          <w:sz w:val="26"/>
          <w:szCs w:val="26"/>
        </w:rPr>
      </w:pPr>
    </w:p>
    <w:p w:rsidR="00665F4F" w:rsidRPr="00665F4F" w:rsidRDefault="00665F4F" w:rsidP="00665F4F">
      <w:pPr>
        <w:widowControl w:val="0"/>
        <w:autoSpaceDE w:val="0"/>
        <w:autoSpaceDN w:val="0"/>
        <w:adjustRightInd w:val="0"/>
        <w:ind w:right="-2" w:firstLine="709"/>
        <w:jc w:val="center"/>
        <w:rPr>
          <w:sz w:val="26"/>
          <w:szCs w:val="26"/>
        </w:rPr>
      </w:pPr>
      <w:r w:rsidRPr="00665F4F">
        <w:rPr>
          <w:i/>
          <w:sz w:val="26"/>
          <w:szCs w:val="26"/>
        </w:rPr>
        <w:t xml:space="preserve">3.3. Рассмотрение заявления и прилагаемых документов, принятие решения о предоставлении (отказе в предоставлении) муниципальной услуги </w:t>
      </w:r>
    </w:p>
    <w:p w:rsidR="00665F4F" w:rsidRPr="00665F4F" w:rsidRDefault="00665F4F" w:rsidP="00665F4F">
      <w:pPr>
        <w:pStyle w:val="ConsPlusNormal"/>
        <w:ind w:firstLine="708"/>
        <w:jc w:val="both"/>
        <w:rPr>
          <w:rFonts w:ascii="Times New Roman" w:hAnsi="Times New Roman" w:cs="Times New Roman"/>
          <w:sz w:val="26"/>
          <w:szCs w:val="26"/>
        </w:rPr>
      </w:pPr>
      <w:r w:rsidRPr="00665F4F">
        <w:rPr>
          <w:rFonts w:ascii="Times New Roman" w:hAnsi="Times New Roman" w:cs="Times New Roman"/>
          <w:sz w:val="26"/>
          <w:szCs w:val="26"/>
        </w:rPr>
        <w:t>3.3.1.</w:t>
      </w:r>
      <w:r w:rsidRPr="00665F4F">
        <w:rPr>
          <w:sz w:val="26"/>
          <w:szCs w:val="26"/>
        </w:rPr>
        <w:t xml:space="preserve"> </w:t>
      </w:r>
      <w:r w:rsidRPr="00665F4F">
        <w:rPr>
          <w:rFonts w:ascii="Times New Roman" w:hAnsi="Times New Roman" w:cs="Times New Roman"/>
          <w:sz w:val="26"/>
          <w:szCs w:val="26"/>
        </w:rPr>
        <w:t xml:space="preserve">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 </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3.3.2</w:t>
      </w:r>
      <w:r w:rsidRPr="00665F4F">
        <w:rPr>
          <w:sz w:val="26"/>
          <w:szCs w:val="26"/>
        </w:rPr>
        <w:t xml:space="preserve">. </w:t>
      </w:r>
      <w:r w:rsidRPr="00665F4F">
        <w:rPr>
          <w:rFonts w:ascii="Times New Roman" w:hAnsi="Times New Roman" w:cs="Times New Roman"/>
          <w:sz w:val="26"/>
          <w:szCs w:val="26"/>
        </w:rPr>
        <w:t xml:space="preserve">В случае поступления </w:t>
      </w:r>
      <w:hyperlink w:anchor="Par428" w:tooltip="                                 ЗАЯВЛЕНИЕ" w:history="1">
        <w:r w:rsidRPr="00665F4F">
          <w:rPr>
            <w:rFonts w:ascii="Times New Roman" w:hAnsi="Times New Roman" w:cs="Times New Roman"/>
            <w:sz w:val="26"/>
            <w:szCs w:val="26"/>
          </w:rPr>
          <w:t>заявления</w:t>
        </w:r>
      </w:hyperlink>
      <w:r w:rsidRPr="00665F4F">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65F4F" w:rsidRPr="00665F4F" w:rsidRDefault="00665F4F" w:rsidP="00665F4F">
      <w:pPr>
        <w:autoSpaceDE w:val="0"/>
        <w:autoSpaceDN w:val="0"/>
        <w:adjustRightInd w:val="0"/>
        <w:ind w:firstLine="709"/>
        <w:jc w:val="both"/>
        <w:rPr>
          <w:rFonts w:eastAsia="Calibri"/>
          <w:sz w:val="26"/>
          <w:szCs w:val="26"/>
        </w:rPr>
      </w:pPr>
      <w:r w:rsidRPr="00665F4F">
        <w:rPr>
          <w:rFonts w:eastAsia="Calibri"/>
          <w:sz w:val="26"/>
          <w:szCs w:val="26"/>
        </w:rPr>
        <w:t xml:space="preserve">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665F4F">
        <w:rPr>
          <w:rFonts w:eastAsia="Calibri"/>
          <w:sz w:val="26"/>
          <w:szCs w:val="26"/>
        </w:rPr>
        <w:lastRenderedPageBreak/>
        <w:t>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65F4F" w:rsidRPr="00665F4F" w:rsidRDefault="00665F4F" w:rsidP="00665F4F">
      <w:pPr>
        <w:ind w:firstLine="709"/>
        <w:jc w:val="both"/>
        <w:rPr>
          <w:sz w:val="26"/>
          <w:szCs w:val="26"/>
        </w:rPr>
      </w:pPr>
      <w:r w:rsidRPr="00665F4F">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65F4F" w:rsidRPr="00665F4F" w:rsidRDefault="00665F4F" w:rsidP="00665F4F">
      <w:pPr>
        <w:widowControl w:val="0"/>
        <w:autoSpaceDE w:val="0"/>
        <w:autoSpaceDN w:val="0"/>
        <w:adjustRightInd w:val="0"/>
        <w:ind w:right="-2" w:firstLine="709"/>
        <w:jc w:val="both"/>
        <w:rPr>
          <w:sz w:val="26"/>
          <w:szCs w:val="26"/>
        </w:rPr>
      </w:pPr>
      <w:r w:rsidRPr="00665F4F">
        <w:rPr>
          <w:sz w:val="26"/>
          <w:szCs w:val="26"/>
        </w:rPr>
        <w:t>3.3.4. В случае</w:t>
      </w:r>
      <w:proofErr w:type="gramStart"/>
      <w:r w:rsidRPr="00665F4F">
        <w:rPr>
          <w:sz w:val="26"/>
          <w:szCs w:val="26"/>
        </w:rPr>
        <w:t>,</w:t>
      </w:r>
      <w:proofErr w:type="gramEnd"/>
      <w:r w:rsidRPr="00665F4F">
        <w:rPr>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деятельности),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rsidR="00665F4F" w:rsidRPr="00665F4F" w:rsidRDefault="00665F4F" w:rsidP="00665F4F">
      <w:pPr>
        <w:ind w:firstLine="709"/>
        <w:jc w:val="both"/>
        <w:rPr>
          <w:sz w:val="26"/>
          <w:szCs w:val="26"/>
        </w:rPr>
      </w:pPr>
      <w:r w:rsidRPr="00665F4F">
        <w:rPr>
          <w:sz w:val="26"/>
          <w:szCs w:val="26"/>
        </w:rPr>
        <w:t xml:space="preserve">3.3.5. </w:t>
      </w:r>
      <w:proofErr w:type="gramStart"/>
      <w:r w:rsidRPr="00665F4F">
        <w:rPr>
          <w:sz w:val="26"/>
          <w:szCs w:val="26"/>
        </w:rPr>
        <w:t xml:space="preserve">Должностное лицо, ответственное за предоставление муниципальной услуги, в течение 21 рабочего дня со дня поступления заявления и прилагаемых документов в Уполномоченный орган проверяет заявление и все предоставленные документы на наличие (отсутствие) оснований для отказа в </w:t>
      </w:r>
      <w:r w:rsidRPr="00665F4F">
        <w:rPr>
          <w:rFonts w:eastAsia="Calibri"/>
          <w:sz w:val="26"/>
          <w:szCs w:val="26"/>
        </w:rPr>
        <w:t xml:space="preserve">постановке отдельных категорий граждан на учет в качестве лиц, имеющих право на предоставление земельных участков, </w:t>
      </w:r>
      <w:r w:rsidRPr="00665F4F">
        <w:rPr>
          <w:spacing w:val="-4"/>
          <w:sz w:val="26"/>
          <w:szCs w:val="26"/>
        </w:rPr>
        <w:t>находящихся в муниципальной собственности либо государственная собственность на которые не</w:t>
      </w:r>
      <w:proofErr w:type="gramEnd"/>
      <w:r w:rsidRPr="00665F4F">
        <w:rPr>
          <w:spacing w:val="-4"/>
          <w:sz w:val="26"/>
          <w:szCs w:val="26"/>
        </w:rPr>
        <w:t xml:space="preserve"> разграничена</w:t>
      </w:r>
      <w:r w:rsidRPr="00665F4F">
        <w:rPr>
          <w:rFonts w:eastAsia="Calibri"/>
          <w:sz w:val="26"/>
          <w:szCs w:val="26"/>
        </w:rPr>
        <w:t>, в собственность бесплатно</w:t>
      </w:r>
      <w:r w:rsidRPr="00665F4F">
        <w:rPr>
          <w:sz w:val="26"/>
          <w:szCs w:val="26"/>
        </w:rPr>
        <w:t xml:space="preserve">, </w:t>
      </w:r>
      <w:proofErr w:type="gramStart"/>
      <w:r w:rsidRPr="00665F4F">
        <w:rPr>
          <w:sz w:val="26"/>
          <w:szCs w:val="26"/>
        </w:rPr>
        <w:t>предусмотренных</w:t>
      </w:r>
      <w:proofErr w:type="gramEnd"/>
      <w:r w:rsidRPr="00665F4F">
        <w:rPr>
          <w:sz w:val="26"/>
          <w:szCs w:val="26"/>
        </w:rPr>
        <w:t xml:space="preserve"> пунктом 2.9 настоящего административного регламента, и в случае:</w:t>
      </w:r>
    </w:p>
    <w:p w:rsidR="00665F4F" w:rsidRPr="00665F4F" w:rsidRDefault="00665F4F" w:rsidP="00665F4F">
      <w:pPr>
        <w:ind w:firstLine="709"/>
        <w:jc w:val="both"/>
        <w:rPr>
          <w:sz w:val="26"/>
          <w:szCs w:val="26"/>
        </w:rPr>
      </w:pPr>
      <w:r w:rsidRPr="00665F4F">
        <w:rPr>
          <w:sz w:val="26"/>
          <w:szCs w:val="26"/>
        </w:rPr>
        <w:t>отсутствия оснований, предусмотренных пунктом 2.9 административного регламента, готовит проект постановления Уполномоченного органа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xml:space="preserve"> и направляет его руководителю Уполномоченного органа  на подпись;</w:t>
      </w:r>
    </w:p>
    <w:p w:rsidR="00665F4F" w:rsidRPr="00665F4F" w:rsidRDefault="00665F4F" w:rsidP="00665F4F">
      <w:pPr>
        <w:ind w:firstLine="709"/>
        <w:jc w:val="both"/>
        <w:rPr>
          <w:sz w:val="26"/>
          <w:szCs w:val="26"/>
        </w:rPr>
      </w:pPr>
      <w:proofErr w:type="gramStart"/>
      <w:r w:rsidRPr="00665F4F">
        <w:rPr>
          <w:sz w:val="26"/>
          <w:szCs w:val="26"/>
        </w:rPr>
        <w:t>наличия оснований, предусмотренных пунктом 2.9 настоящего административного регламента, готовит проект постановления Уполномоченного органа с указанием причин отказа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w:t>
      </w:r>
      <w:r w:rsidRPr="00665F4F">
        <w:rPr>
          <w:spacing w:val="-4"/>
          <w:sz w:val="26"/>
          <w:szCs w:val="26"/>
        </w:rPr>
        <w:lastRenderedPageBreak/>
        <w:t>собственность на который не разграничена</w:t>
      </w:r>
      <w:r w:rsidRPr="00665F4F">
        <w:rPr>
          <w:sz w:val="26"/>
          <w:szCs w:val="26"/>
        </w:rPr>
        <w:t xml:space="preserve"> и направляет его руководителю Уполномоченного органа на подпись.</w:t>
      </w:r>
      <w:proofErr w:type="gramEnd"/>
    </w:p>
    <w:p w:rsidR="00665F4F" w:rsidRPr="00665F4F" w:rsidRDefault="00665F4F" w:rsidP="00665F4F">
      <w:pPr>
        <w:ind w:firstLine="709"/>
        <w:jc w:val="both"/>
        <w:rPr>
          <w:sz w:val="26"/>
          <w:szCs w:val="26"/>
        </w:rPr>
      </w:pPr>
      <w:r w:rsidRPr="00665F4F">
        <w:rPr>
          <w:sz w:val="26"/>
          <w:szCs w:val="26"/>
        </w:rPr>
        <w:t xml:space="preserve"> 3.3.6. Максимальный срок выполнения административной процедуры составляет 22 рабочих дня после регистрации заявления.</w:t>
      </w:r>
    </w:p>
    <w:p w:rsidR="00665F4F" w:rsidRPr="00665F4F" w:rsidRDefault="00665F4F" w:rsidP="00665F4F">
      <w:pPr>
        <w:ind w:firstLine="709"/>
        <w:jc w:val="both"/>
        <w:rPr>
          <w:sz w:val="26"/>
          <w:szCs w:val="26"/>
        </w:rPr>
      </w:pPr>
      <w:r w:rsidRPr="00665F4F">
        <w:rPr>
          <w:sz w:val="26"/>
          <w:szCs w:val="26"/>
        </w:rPr>
        <w:t>3.3.7. Критерием принятия решения в рамках выполнения административной процедуры является отсутствие (наличие) оснований для отказа в постановке</w:t>
      </w:r>
      <w:r w:rsidRPr="00665F4F">
        <w:rPr>
          <w:rFonts w:eastAsia="Calibri"/>
          <w:sz w:val="26"/>
          <w:szCs w:val="26"/>
        </w:rPr>
        <w:t xml:space="preserve"> отдельных категорий граждан на учет в качестве лиц, имеющих право на предоставление земельных участков, </w:t>
      </w:r>
      <w:r w:rsidRPr="00665F4F">
        <w:rPr>
          <w:spacing w:val="-4"/>
          <w:sz w:val="26"/>
          <w:szCs w:val="26"/>
        </w:rPr>
        <w:t>находящихся в муниципальной собственности либо государственная собственность на которые не разграничена</w:t>
      </w:r>
      <w:r w:rsidRPr="00665F4F">
        <w:rPr>
          <w:rFonts w:eastAsia="Calibri"/>
          <w:sz w:val="26"/>
          <w:szCs w:val="26"/>
        </w:rPr>
        <w:t>, в собственность бесплатно</w:t>
      </w:r>
      <w:r w:rsidRPr="00665F4F">
        <w:rPr>
          <w:sz w:val="26"/>
          <w:szCs w:val="26"/>
        </w:rPr>
        <w:t>, предусмотренных пунктом 2.9 настоящего административного регламента.</w:t>
      </w:r>
    </w:p>
    <w:p w:rsidR="00665F4F" w:rsidRPr="00665F4F" w:rsidRDefault="00665F4F" w:rsidP="00665F4F">
      <w:pPr>
        <w:ind w:firstLine="709"/>
        <w:rPr>
          <w:sz w:val="26"/>
          <w:szCs w:val="26"/>
        </w:rPr>
      </w:pPr>
      <w:r w:rsidRPr="00665F4F">
        <w:rPr>
          <w:sz w:val="26"/>
          <w:szCs w:val="26"/>
        </w:rPr>
        <w:t>3.3.8. Результатом выполнения административной процедуры является:</w:t>
      </w:r>
    </w:p>
    <w:p w:rsidR="00665F4F" w:rsidRPr="00665F4F" w:rsidRDefault="00665F4F" w:rsidP="00665F4F">
      <w:pPr>
        <w:ind w:firstLine="709"/>
        <w:jc w:val="both"/>
        <w:rPr>
          <w:sz w:val="26"/>
          <w:szCs w:val="26"/>
        </w:rPr>
      </w:pPr>
      <w:r w:rsidRPr="00665F4F">
        <w:rPr>
          <w:sz w:val="26"/>
          <w:szCs w:val="26"/>
        </w:rPr>
        <w:t>- принятие решения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xml:space="preserve"> в форме постановления администрации округа;</w:t>
      </w:r>
    </w:p>
    <w:p w:rsidR="00665F4F" w:rsidRPr="00665F4F" w:rsidRDefault="00665F4F" w:rsidP="00665F4F">
      <w:pPr>
        <w:ind w:firstLine="709"/>
        <w:jc w:val="both"/>
        <w:rPr>
          <w:sz w:val="26"/>
          <w:szCs w:val="26"/>
        </w:rPr>
      </w:pPr>
      <w:r w:rsidRPr="00665F4F">
        <w:rPr>
          <w:sz w:val="26"/>
          <w:szCs w:val="26"/>
        </w:rPr>
        <w:t>- принятие решения об отказе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xml:space="preserve"> в форме постановления администрации округа.</w:t>
      </w:r>
    </w:p>
    <w:p w:rsidR="00665F4F" w:rsidRPr="00665F4F" w:rsidRDefault="00665F4F" w:rsidP="00665F4F">
      <w:pPr>
        <w:ind w:firstLine="709"/>
        <w:jc w:val="both"/>
        <w:outlineLvl w:val="3"/>
        <w:rPr>
          <w:bCs/>
          <w:sz w:val="26"/>
          <w:szCs w:val="26"/>
        </w:rPr>
      </w:pPr>
      <w:r w:rsidRPr="00665F4F">
        <w:rPr>
          <w:bCs/>
          <w:sz w:val="26"/>
          <w:szCs w:val="26"/>
        </w:rPr>
        <w:t>3.4. Направление (вручение) подготовленных документов заявителю</w:t>
      </w:r>
    </w:p>
    <w:p w:rsidR="00665F4F" w:rsidRPr="00665F4F" w:rsidRDefault="00665F4F" w:rsidP="00665F4F">
      <w:pPr>
        <w:ind w:firstLine="709"/>
        <w:jc w:val="both"/>
        <w:rPr>
          <w:sz w:val="26"/>
          <w:szCs w:val="26"/>
        </w:rPr>
      </w:pPr>
      <w:r w:rsidRPr="00665F4F">
        <w:rPr>
          <w:sz w:val="26"/>
          <w:szCs w:val="26"/>
        </w:rPr>
        <w:t xml:space="preserve">3.4.1. </w:t>
      </w:r>
      <w:proofErr w:type="gramStart"/>
      <w:r w:rsidRPr="00665F4F">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заявлений и прилагаемых документов,  решения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 в форме постановления администрации округа</w:t>
      </w:r>
      <w:r w:rsidRPr="00665F4F">
        <w:rPr>
          <w:sz w:val="26"/>
          <w:szCs w:val="26"/>
        </w:rPr>
        <w:t>, либо принятие решения об отказе</w:t>
      </w:r>
      <w:proofErr w:type="gramEnd"/>
      <w:r w:rsidRPr="00665F4F">
        <w:rPr>
          <w:sz w:val="26"/>
          <w:szCs w:val="26"/>
        </w:rPr>
        <w:t xml:space="preserve">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xml:space="preserve"> в форме постановления администрации округа.</w:t>
      </w:r>
    </w:p>
    <w:p w:rsidR="00665F4F" w:rsidRPr="00665F4F" w:rsidRDefault="00665F4F" w:rsidP="00665F4F">
      <w:pPr>
        <w:ind w:firstLine="709"/>
        <w:jc w:val="both"/>
        <w:rPr>
          <w:sz w:val="26"/>
          <w:szCs w:val="26"/>
        </w:rPr>
      </w:pPr>
      <w:r w:rsidRPr="00665F4F">
        <w:rPr>
          <w:sz w:val="26"/>
          <w:szCs w:val="26"/>
        </w:rPr>
        <w:t xml:space="preserve">3.4.2. </w:t>
      </w:r>
      <w:proofErr w:type="gramStart"/>
      <w:r w:rsidRPr="00665F4F">
        <w:rPr>
          <w:sz w:val="26"/>
          <w:szCs w:val="26"/>
        </w:rPr>
        <w:t>Должностное лицо Уполномоченного органа, ответственное за прием и регистрацию заявления, обеспечивает направление (вручение) заявителю постановления Уполномоченного органа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либо постановления Уполномоченного органа об отказе в постановке гражданина на учет в качестве лица, имеющего</w:t>
      </w:r>
      <w:proofErr w:type="gramEnd"/>
      <w:r w:rsidRPr="00665F4F">
        <w:rPr>
          <w:sz w:val="26"/>
          <w:szCs w:val="26"/>
        </w:rPr>
        <w:t xml:space="preserve">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xml:space="preserve"> с указание причин отказа в соответствии со способом выдачи документов, указанном в заявлении: </w:t>
      </w:r>
    </w:p>
    <w:p w:rsidR="00665F4F" w:rsidRPr="00665F4F" w:rsidRDefault="00665F4F" w:rsidP="00665F4F">
      <w:pPr>
        <w:ind w:firstLine="709"/>
        <w:jc w:val="both"/>
        <w:rPr>
          <w:sz w:val="26"/>
          <w:szCs w:val="26"/>
        </w:rPr>
      </w:pPr>
      <w:r w:rsidRPr="00665F4F">
        <w:rPr>
          <w:sz w:val="26"/>
          <w:szCs w:val="26"/>
        </w:rPr>
        <w:t>1) путем направления по почте в адрес заявителя заказным письмом с уведомлением;</w:t>
      </w:r>
    </w:p>
    <w:p w:rsidR="00665F4F" w:rsidRPr="00665F4F" w:rsidRDefault="00665F4F" w:rsidP="00665F4F">
      <w:pPr>
        <w:ind w:firstLine="709"/>
        <w:jc w:val="both"/>
        <w:rPr>
          <w:sz w:val="26"/>
          <w:szCs w:val="26"/>
        </w:rPr>
      </w:pPr>
      <w:r w:rsidRPr="00665F4F">
        <w:rPr>
          <w:sz w:val="26"/>
          <w:szCs w:val="26"/>
        </w:rPr>
        <w:t>2) путем вручения лично заявителю или его законному представителю по доверенности;</w:t>
      </w:r>
    </w:p>
    <w:p w:rsidR="00665F4F" w:rsidRPr="00665F4F" w:rsidRDefault="00665F4F" w:rsidP="00665F4F">
      <w:pPr>
        <w:ind w:firstLine="709"/>
        <w:jc w:val="both"/>
        <w:rPr>
          <w:sz w:val="26"/>
          <w:szCs w:val="26"/>
        </w:rPr>
      </w:pPr>
      <w:r w:rsidRPr="00665F4F">
        <w:rPr>
          <w:sz w:val="26"/>
          <w:szCs w:val="26"/>
        </w:rPr>
        <w:lastRenderedPageBreak/>
        <w:t>3) через МФЦ (в случае, если заявление подано в МФЦ);</w:t>
      </w:r>
    </w:p>
    <w:p w:rsidR="00665F4F" w:rsidRPr="00665F4F" w:rsidRDefault="00665F4F" w:rsidP="00665F4F">
      <w:pPr>
        <w:ind w:firstLine="709"/>
        <w:jc w:val="both"/>
        <w:rPr>
          <w:sz w:val="26"/>
          <w:szCs w:val="26"/>
        </w:rPr>
      </w:pPr>
      <w:r w:rsidRPr="00665F4F">
        <w:rPr>
          <w:sz w:val="26"/>
          <w:szCs w:val="26"/>
        </w:rPr>
        <w:t xml:space="preserve">4) через личный кабинет Единого портала.  </w:t>
      </w:r>
    </w:p>
    <w:p w:rsidR="00665F4F" w:rsidRPr="00665F4F" w:rsidRDefault="00665F4F" w:rsidP="00665F4F">
      <w:pPr>
        <w:ind w:firstLine="709"/>
        <w:jc w:val="both"/>
        <w:rPr>
          <w:sz w:val="26"/>
          <w:szCs w:val="26"/>
        </w:rPr>
      </w:pPr>
    </w:p>
    <w:p w:rsidR="00665F4F" w:rsidRPr="00665F4F" w:rsidRDefault="00665F4F" w:rsidP="00665F4F">
      <w:pPr>
        <w:ind w:firstLine="709"/>
        <w:jc w:val="both"/>
        <w:rPr>
          <w:sz w:val="26"/>
          <w:szCs w:val="26"/>
        </w:rPr>
      </w:pPr>
      <w:r w:rsidRPr="00665F4F">
        <w:rPr>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665F4F" w:rsidRPr="00665F4F" w:rsidRDefault="00665F4F" w:rsidP="00665F4F">
      <w:pPr>
        <w:ind w:firstLine="709"/>
        <w:jc w:val="both"/>
        <w:rPr>
          <w:sz w:val="26"/>
          <w:szCs w:val="26"/>
        </w:rPr>
      </w:pPr>
      <w:r w:rsidRPr="00665F4F">
        <w:rPr>
          <w:sz w:val="26"/>
          <w:szCs w:val="26"/>
        </w:rPr>
        <w:t xml:space="preserve">3.4.4. Максимальный срок выполнения административной процедуры составляет 7 рабочих дней со дня принятия постановления о предоставлении  (отказе в предоставлении) муниципальной услуги. </w:t>
      </w:r>
    </w:p>
    <w:p w:rsidR="00665F4F" w:rsidRPr="00665F4F" w:rsidRDefault="00665F4F" w:rsidP="00665F4F">
      <w:pPr>
        <w:ind w:firstLine="709"/>
        <w:jc w:val="both"/>
        <w:rPr>
          <w:sz w:val="26"/>
          <w:szCs w:val="26"/>
        </w:rPr>
      </w:pPr>
      <w:r w:rsidRPr="00665F4F">
        <w:rPr>
          <w:sz w:val="26"/>
          <w:szCs w:val="26"/>
        </w:rPr>
        <w:t xml:space="preserve">3.4.5. </w:t>
      </w:r>
      <w:proofErr w:type="gramStart"/>
      <w:r w:rsidRPr="00665F4F">
        <w:rPr>
          <w:sz w:val="26"/>
          <w:szCs w:val="26"/>
        </w:rPr>
        <w:t>Критерием выполнения административной процедуры является наличие принятого постановления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либо постановления об отказе в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w:t>
      </w:r>
      <w:proofErr w:type="gramEnd"/>
      <w:r w:rsidRPr="00665F4F">
        <w:rPr>
          <w:sz w:val="26"/>
          <w:szCs w:val="26"/>
        </w:rPr>
        <w:t xml:space="preserve"> собственности</w:t>
      </w:r>
      <w:r w:rsidRPr="00665F4F">
        <w:rPr>
          <w:spacing w:val="-4"/>
          <w:sz w:val="26"/>
          <w:szCs w:val="26"/>
        </w:rPr>
        <w:t xml:space="preserve"> либо государственная </w:t>
      </w:r>
      <w:proofErr w:type="gramStart"/>
      <w:r w:rsidRPr="00665F4F">
        <w:rPr>
          <w:spacing w:val="-4"/>
          <w:sz w:val="26"/>
          <w:szCs w:val="26"/>
        </w:rPr>
        <w:t>собственность</w:t>
      </w:r>
      <w:proofErr w:type="gramEnd"/>
      <w:r w:rsidRPr="00665F4F">
        <w:rPr>
          <w:spacing w:val="-4"/>
          <w:sz w:val="26"/>
          <w:szCs w:val="26"/>
        </w:rPr>
        <w:t xml:space="preserve"> на который не разграничена</w:t>
      </w:r>
      <w:r w:rsidRPr="00665F4F">
        <w:rPr>
          <w:sz w:val="26"/>
          <w:szCs w:val="26"/>
        </w:rPr>
        <w:t>.</w:t>
      </w:r>
    </w:p>
    <w:p w:rsidR="00665F4F" w:rsidRPr="00665F4F" w:rsidRDefault="00665F4F" w:rsidP="00665F4F">
      <w:pPr>
        <w:ind w:firstLine="709"/>
        <w:jc w:val="both"/>
        <w:rPr>
          <w:sz w:val="26"/>
          <w:szCs w:val="26"/>
        </w:rPr>
      </w:pPr>
      <w:r w:rsidRPr="00665F4F">
        <w:rPr>
          <w:sz w:val="26"/>
          <w:szCs w:val="26"/>
        </w:rPr>
        <w:t xml:space="preserve">3.4.6. </w:t>
      </w:r>
      <w:proofErr w:type="gramStart"/>
      <w:r w:rsidRPr="00665F4F">
        <w:rPr>
          <w:sz w:val="26"/>
          <w:szCs w:val="26"/>
        </w:rPr>
        <w:t>Результатом выполнения административной процедуры является направление (вручение) заявителю постановления о  постановке гражданина на учет в качестве лица, имеющего право на предоставление в собственность бесплатно земельного участка, находящегося в муниципальной собственности</w:t>
      </w:r>
      <w:r w:rsidRPr="00665F4F">
        <w:rPr>
          <w:spacing w:val="-4"/>
          <w:sz w:val="26"/>
          <w:szCs w:val="26"/>
        </w:rPr>
        <w:t xml:space="preserve"> либо государственная собственность на который не разграничена</w:t>
      </w:r>
      <w:r w:rsidRPr="00665F4F">
        <w:rPr>
          <w:sz w:val="26"/>
          <w:szCs w:val="26"/>
        </w:rPr>
        <w:t>, либо постановления об отказе в постановке гражданина на учет в качестве лица, имеющего право на предоставление в собственность бесплатно земельного участка, находящегося в</w:t>
      </w:r>
      <w:proofErr w:type="gramEnd"/>
      <w:r w:rsidRPr="00665F4F">
        <w:rPr>
          <w:sz w:val="26"/>
          <w:szCs w:val="26"/>
        </w:rPr>
        <w:t xml:space="preserve"> муниципальной собственности</w:t>
      </w:r>
      <w:r w:rsidRPr="00665F4F">
        <w:rPr>
          <w:spacing w:val="-4"/>
          <w:sz w:val="26"/>
          <w:szCs w:val="26"/>
        </w:rPr>
        <w:t xml:space="preserve"> либо государственная </w:t>
      </w:r>
      <w:proofErr w:type="gramStart"/>
      <w:r w:rsidRPr="00665F4F">
        <w:rPr>
          <w:spacing w:val="-4"/>
          <w:sz w:val="26"/>
          <w:szCs w:val="26"/>
        </w:rPr>
        <w:t>собственность</w:t>
      </w:r>
      <w:proofErr w:type="gramEnd"/>
      <w:r w:rsidRPr="00665F4F">
        <w:rPr>
          <w:spacing w:val="-4"/>
          <w:sz w:val="26"/>
          <w:szCs w:val="26"/>
        </w:rPr>
        <w:t xml:space="preserve"> на который не разграничена</w:t>
      </w:r>
      <w:r w:rsidRPr="00665F4F">
        <w:rPr>
          <w:sz w:val="26"/>
          <w:szCs w:val="26"/>
        </w:rPr>
        <w:t>.</w:t>
      </w:r>
    </w:p>
    <w:p w:rsidR="00665F4F" w:rsidRPr="00665F4F" w:rsidRDefault="00665F4F" w:rsidP="00665F4F">
      <w:pPr>
        <w:pStyle w:val="4"/>
        <w:rPr>
          <w:sz w:val="26"/>
          <w:szCs w:val="26"/>
        </w:rPr>
      </w:pPr>
      <w:r w:rsidRPr="00665F4F">
        <w:rPr>
          <w:sz w:val="26"/>
          <w:szCs w:val="26"/>
          <w:lang w:val="en-US"/>
        </w:rPr>
        <w:t>IV</w:t>
      </w:r>
      <w:r w:rsidRPr="00665F4F">
        <w:rPr>
          <w:sz w:val="26"/>
          <w:szCs w:val="26"/>
        </w:rPr>
        <w:t>. Формы контроля за исполнением</w:t>
      </w:r>
    </w:p>
    <w:p w:rsidR="00665F4F" w:rsidRPr="00665F4F" w:rsidRDefault="00665F4F" w:rsidP="00665F4F">
      <w:pPr>
        <w:pStyle w:val="4"/>
        <w:rPr>
          <w:sz w:val="26"/>
          <w:szCs w:val="26"/>
        </w:rPr>
      </w:pPr>
      <w:r w:rsidRPr="00665F4F">
        <w:rPr>
          <w:sz w:val="26"/>
          <w:szCs w:val="26"/>
        </w:rPr>
        <w:t>административного регламента</w:t>
      </w:r>
    </w:p>
    <w:p w:rsidR="00665F4F" w:rsidRPr="00665F4F" w:rsidRDefault="00665F4F" w:rsidP="00665F4F">
      <w:pPr>
        <w:autoSpaceDE w:val="0"/>
        <w:autoSpaceDN w:val="0"/>
        <w:adjustRightInd w:val="0"/>
        <w:ind w:firstLine="540"/>
        <w:jc w:val="both"/>
        <w:rPr>
          <w:sz w:val="26"/>
          <w:szCs w:val="26"/>
        </w:rPr>
      </w:pPr>
    </w:p>
    <w:p w:rsidR="00665F4F" w:rsidRPr="00665F4F" w:rsidRDefault="00665F4F" w:rsidP="00665F4F">
      <w:pPr>
        <w:autoSpaceDE w:val="0"/>
        <w:autoSpaceDN w:val="0"/>
        <w:adjustRightInd w:val="0"/>
        <w:ind w:firstLine="709"/>
        <w:jc w:val="both"/>
        <w:rPr>
          <w:sz w:val="26"/>
          <w:szCs w:val="26"/>
        </w:rPr>
      </w:pPr>
      <w:r w:rsidRPr="00665F4F">
        <w:rPr>
          <w:sz w:val="26"/>
          <w:szCs w:val="26"/>
        </w:rPr>
        <w:t>4.1.</w:t>
      </w:r>
      <w:r w:rsidRPr="00665F4F">
        <w:rPr>
          <w:sz w:val="26"/>
          <w:szCs w:val="26"/>
        </w:rPr>
        <w:tab/>
      </w:r>
      <w:proofErr w:type="gramStart"/>
      <w:r w:rsidRPr="00665F4F">
        <w:rPr>
          <w:sz w:val="26"/>
          <w:szCs w:val="26"/>
        </w:rPr>
        <w:t>Контроль за</w:t>
      </w:r>
      <w:proofErr w:type="gramEnd"/>
      <w:r w:rsidRPr="00665F4F">
        <w:rPr>
          <w:sz w:val="26"/>
          <w:szCs w:val="26"/>
        </w:rPr>
        <w:t xml:space="preserve"> соблюдением и исполнением должностными лицами Уполномоченного органа</w:t>
      </w:r>
      <w:r w:rsidRPr="00665F4F">
        <w:rPr>
          <w:i/>
          <w:iCs/>
          <w:sz w:val="26"/>
          <w:szCs w:val="26"/>
        </w:rPr>
        <w:t xml:space="preserve"> </w:t>
      </w:r>
      <w:r w:rsidRPr="00665F4F">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65F4F" w:rsidRPr="00665F4F" w:rsidRDefault="00665F4F" w:rsidP="00665F4F">
      <w:pPr>
        <w:autoSpaceDE w:val="0"/>
        <w:autoSpaceDN w:val="0"/>
        <w:adjustRightInd w:val="0"/>
        <w:ind w:firstLine="709"/>
        <w:jc w:val="both"/>
        <w:rPr>
          <w:sz w:val="26"/>
          <w:szCs w:val="26"/>
        </w:rPr>
      </w:pPr>
      <w:r w:rsidRPr="00665F4F">
        <w:rPr>
          <w:sz w:val="26"/>
          <w:szCs w:val="26"/>
        </w:rPr>
        <w:t xml:space="preserve">4.2. Текущий </w:t>
      </w:r>
      <w:proofErr w:type="gramStart"/>
      <w:r w:rsidRPr="00665F4F">
        <w:rPr>
          <w:sz w:val="26"/>
          <w:szCs w:val="26"/>
        </w:rPr>
        <w:t>контроль за</w:t>
      </w:r>
      <w:proofErr w:type="gramEnd"/>
      <w:r w:rsidRPr="00665F4F">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65F4F" w:rsidRPr="00665F4F" w:rsidRDefault="00665F4F" w:rsidP="00665F4F">
      <w:pPr>
        <w:autoSpaceDE w:val="0"/>
        <w:autoSpaceDN w:val="0"/>
        <w:adjustRightInd w:val="0"/>
        <w:ind w:firstLine="709"/>
        <w:jc w:val="both"/>
        <w:rPr>
          <w:sz w:val="26"/>
          <w:szCs w:val="26"/>
        </w:rPr>
      </w:pPr>
      <w:r w:rsidRPr="00665F4F">
        <w:rPr>
          <w:sz w:val="26"/>
          <w:szCs w:val="26"/>
        </w:rPr>
        <w:t>Текущий контроль осуществляется на постоянной основе.</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 xml:space="preserve">4.3. Контроль над полнотой и качеством </w:t>
      </w:r>
      <w:r w:rsidRPr="00665F4F">
        <w:rPr>
          <w:rFonts w:ascii="Times New Roman" w:hAnsi="Times New Roman" w:cs="Times New Roman"/>
          <w:spacing w:val="-4"/>
          <w:sz w:val="26"/>
          <w:szCs w:val="26"/>
        </w:rPr>
        <w:t>предоставления муниципальной услуги</w:t>
      </w:r>
      <w:r w:rsidRPr="00665F4F">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lastRenderedPageBreak/>
        <w:t xml:space="preserve">Контроль над полнотой и качеством </w:t>
      </w:r>
      <w:r w:rsidRPr="00665F4F">
        <w:rPr>
          <w:rFonts w:ascii="Times New Roman" w:hAnsi="Times New Roman" w:cs="Times New Roman"/>
          <w:spacing w:val="-4"/>
          <w:sz w:val="26"/>
          <w:szCs w:val="26"/>
        </w:rPr>
        <w:t xml:space="preserve">предоставления муниципальной услуги </w:t>
      </w:r>
      <w:r w:rsidRPr="00665F4F">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65F4F" w:rsidRPr="00665F4F" w:rsidRDefault="00665F4F" w:rsidP="00665F4F">
      <w:pPr>
        <w:tabs>
          <w:tab w:val="left" w:pos="0"/>
        </w:tabs>
        <w:autoSpaceDE w:val="0"/>
        <w:autoSpaceDN w:val="0"/>
        <w:adjustRightInd w:val="0"/>
        <w:ind w:firstLine="709"/>
        <w:jc w:val="both"/>
        <w:outlineLvl w:val="2"/>
        <w:rPr>
          <w:sz w:val="26"/>
          <w:szCs w:val="26"/>
        </w:rPr>
      </w:pPr>
      <w:r w:rsidRPr="00665F4F">
        <w:rPr>
          <w:sz w:val="26"/>
          <w:szCs w:val="26"/>
        </w:rPr>
        <w:t xml:space="preserve">Периодичность проверок – </w:t>
      </w:r>
      <w:proofErr w:type="gramStart"/>
      <w:r w:rsidRPr="00665F4F">
        <w:rPr>
          <w:sz w:val="26"/>
          <w:szCs w:val="26"/>
        </w:rPr>
        <w:t>плановые</w:t>
      </w:r>
      <w:proofErr w:type="gramEnd"/>
      <w:r w:rsidRPr="00665F4F">
        <w:rPr>
          <w:sz w:val="26"/>
          <w:szCs w:val="26"/>
        </w:rPr>
        <w:t xml:space="preserve"> 1 раз в год, внеплановые – по конкретному обращению заявителя.</w:t>
      </w:r>
    </w:p>
    <w:p w:rsidR="00665F4F" w:rsidRPr="00665F4F" w:rsidRDefault="00665F4F" w:rsidP="00665F4F">
      <w:pPr>
        <w:tabs>
          <w:tab w:val="left" w:pos="0"/>
        </w:tabs>
        <w:autoSpaceDE w:val="0"/>
        <w:autoSpaceDN w:val="0"/>
        <w:adjustRightInd w:val="0"/>
        <w:ind w:firstLine="709"/>
        <w:jc w:val="both"/>
        <w:outlineLvl w:val="2"/>
        <w:rPr>
          <w:bCs/>
          <w:snapToGrid w:val="0"/>
          <w:sz w:val="26"/>
          <w:szCs w:val="26"/>
        </w:rPr>
      </w:pPr>
      <w:r w:rsidRPr="00665F4F">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65F4F">
        <w:rPr>
          <w:rFonts w:ascii="Times New Roman" w:hAnsi="Times New Roman" w:cs="Times New Roman"/>
          <w:sz w:val="26"/>
          <w:szCs w:val="26"/>
        </w:rPr>
        <w:t>который</w:t>
      </w:r>
      <w:proofErr w:type="gramEnd"/>
      <w:r w:rsidRPr="00665F4F">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665F4F" w:rsidRPr="00665F4F" w:rsidRDefault="00665F4F" w:rsidP="00665F4F">
      <w:pPr>
        <w:pStyle w:val="21"/>
        <w:ind w:firstLine="709"/>
        <w:rPr>
          <w:bCs/>
          <w:snapToGrid w:val="0"/>
          <w:sz w:val="26"/>
          <w:szCs w:val="26"/>
        </w:rPr>
      </w:pPr>
      <w:r w:rsidRPr="00665F4F">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65F4F" w:rsidRPr="00665F4F" w:rsidRDefault="00665F4F" w:rsidP="00665F4F">
      <w:pPr>
        <w:pStyle w:val="21"/>
        <w:ind w:firstLine="709"/>
        <w:rPr>
          <w:bCs/>
          <w:snapToGrid w:val="0"/>
          <w:sz w:val="26"/>
          <w:szCs w:val="26"/>
        </w:rPr>
      </w:pPr>
      <w:r w:rsidRPr="00665F4F">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65F4F" w:rsidRPr="00665F4F" w:rsidRDefault="00665F4F" w:rsidP="00665F4F">
      <w:pPr>
        <w:pStyle w:val="ConsPlusNormal"/>
        <w:tabs>
          <w:tab w:val="left" w:pos="900"/>
          <w:tab w:val="left" w:pos="1080"/>
        </w:tabs>
        <w:ind w:firstLine="709"/>
        <w:jc w:val="both"/>
        <w:rPr>
          <w:rFonts w:ascii="Times New Roman" w:hAnsi="Times New Roman" w:cs="Times New Roman"/>
          <w:sz w:val="26"/>
          <w:szCs w:val="26"/>
        </w:rPr>
      </w:pPr>
      <w:r w:rsidRPr="00665F4F">
        <w:rPr>
          <w:rFonts w:ascii="Times New Roman" w:hAnsi="Times New Roman" w:cs="Times New Roman"/>
          <w:sz w:val="26"/>
          <w:szCs w:val="26"/>
        </w:rPr>
        <w:t xml:space="preserve">4.6. </w:t>
      </w:r>
      <w:proofErr w:type="gramStart"/>
      <w:r w:rsidRPr="00665F4F">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665F4F">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65F4F">
        <w:rPr>
          <w:rFonts w:ascii="Times New Roman" w:hAnsi="Times New Roman" w:cs="Times New Roman"/>
          <w:sz w:val="26"/>
          <w:szCs w:val="26"/>
        </w:rPr>
        <w:t>Российской Федерации</w:t>
      </w:r>
      <w:r w:rsidRPr="00665F4F">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665F4F">
        <w:rPr>
          <w:rFonts w:ascii="Times New Roman" w:hAnsi="Times New Roman" w:cs="Times New Roman"/>
          <w:sz w:val="26"/>
          <w:szCs w:val="26"/>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665F4F" w:rsidRPr="00665F4F" w:rsidRDefault="00665F4F" w:rsidP="00665F4F">
      <w:pPr>
        <w:autoSpaceDE w:val="0"/>
        <w:autoSpaceDN w:val="0"/>
        <w:adjustRightInd w:val="0"/>
        <w:ind w:firstLine="709"/>
        <w:jc w:val="both"/>
        <w:rPr>
          <w:i/>
          <w:sz w:val="26"/>
          <w:szCs w:val="26"/>
        </w:rPr>
      </w:pPr>
      <w:r w:rsidRPr="00665F4F">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65F4F" w:rsidRPr="00665F4F" w:rsidRDefault="00665F4F" w:rsidP="00665F4F">
      <w:pPr>
        <w:pStyle w:val="ConsPlusNormal"/>
        <w:tabs>
          <w:tab w:val="left" w:pos="900"/>
          <w:tab w:val="left" w:pos="1080"/>
        </w:tabs>
        <w:ind w:firstLine="540"/>
        <w:jc w:val="both"/>
        <w:rPr>
          <w:rFonts w:ascii="Times New Roman" w:hAnsi="Times New Roman" w:cs="Times New Roman"/>
          <w:sz w:val="26"/>
          <w:szCs w:val="26"/>
        </w:rPr>
      </w:pPr>
    </w:p>
    <w:p w:rsidR="00665F4F" w:rsidRPr="00665F4F" w:rsidRDefault="00665F4F" w:rsidP="00665F4F">
      <w:pPr>
        <w:jc w:val="center"/>
        <w:rPr>
          <w:sz w:val="26"/>
          <w:szCs w:val="26"/>
        </w:rPr>
      </w:pPr>
      <w:r w:rsidRPr="00665F4F">
        <w:rPr>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665F4F">
        <w:rPr>
          <w:rStyle w:val="ae"/>
          <w:sz w:val="26"/>
          <w:szCs w:val="26"/>
        </w:rPr>
        <w:t xml:space="preserve"> </w:t>
      </w:r>
    </w:p>
    <w:p w:rsidR="00665F4F" w:rsidRPr="00665F4F" w:rsidRDefault="00665F4F" w:rsidP="00665F4F">
      <w:pPr>
        <w:pStyle w:val="ConsPlusNormal"/>
        <w:ind w:firstLine="540"/>
        <w:jc w:val="both"/>
        <w:rPr>
          <w:rFonts w:ascii="Times New Roman" w:hAnsi="Times New Roman" w:cs="Times New Roman"/>
          <w:sz w:val="26"/>
          <w:szCs w:val="26"/>
        </w:rPr>
      </w:pPr>
    </w:p>
    <w:p w:rsidR="00665F4F" w:rsidRPr="00665F4F" w:rsidRDefault="00665F4F" w:rsidP="00665F4F">
      <w:pPr>
        <w:ind w:firstLine="709"/>
        <w:jc w:val="both"/>
        <w:rPr>
          <w:sz w:val="26"/>
          <w:szCs w:val="26"/>
        </w:rPr>
      </w:pPr>
      <w:r w:rsidRPr="00665F4F">
        <w:rPr>
          <w:sz w:val="26"/>
          <w:szCs w:val="26"/>
        </w:rPr>
        <w:t xml:space="preserve">5.1. </w:t>
      </w:r>
      <w:proofErr w:type="gramStart"/>
      <w:r w:rsidRPr="00665F4F">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65F4F" w:rsidRPr="00665F4F" w:rsidRDefault="00665F4F" w:rsidP="00665F4F">
      <w:pPr>
        <w:ind w:firstLine="709"/>
        <w:jc w:val="both"/>
        <w:rPr>
          <w:sz w:val="26"/>
          <w:szCs w:val="26"/>
        </w:rPr>
      </w:pPr>
      <w:proofErr w:type="gramStart"/>
      <w:r w:rsidRPr="00665F4F">
        <w:rPr>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665F4F">
        <w:rPr>
          <w:sz w:val="26"/>
          <w:szCs w:val="26"/>
        </w:rPr>
        <w:lastRenderedPageBreak/>
        <w:t>(внесудебном) порядке, не лишает их права на обжалование указанных решений, действий (бездействия) в судебном порядке.</w:t>
      </w:r>
      <w:proofErr w:type="gramEnd"/>
    </w:p>
    <w:p w:rsidR="00665F4F" w:rsidRPr="00665F4F" w:rsidRDefault="00665F4F" w:rsidP="00665F4F">
      <w:pPr>
        <w:ind w:firstLine="709"/>
        <w:jc w:val="both"/>
        <w:rPr>
          <w:sz w:val="26"/>
          <w:szCs w:val="26"/>
        </w:rPr>
      </w:pPr>
      <w:r w:rsidRPr="00665F4F">
        <w:rPr>
          <w:sz w:val="26"/>
          <w:szCs w:val="26"/>
        </w:rPr>
        <w:t xml:space="preserve">5.2. </w:t>
      </w:r>
      <w:proofErr w:type="gramStart"/>
      <w:r w:rsidRPr="00665F4F">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65F4F" w:rsidRPr="00665F4F" w:rsidRDefault="00665F4F" w:rsidP="00665F4F">
      <w:pPr>
        <w:ind w:firstLine="709"/>
        <w:jc w:val="both"/>
        <w:rPr>
          <w:sz w:val="26"/>
          <w:szCs w:val="26"/>
        </w:rPr>
      </w:pPr>
      <w:r w:rsidRPr="00665F4F">
        <w:rPr>
          <w:sz w:val="26"/>
          <w:szCs w:val="26"/>
        </w:rPr>
        <w:t>Заявитель может обратиться с жалобой, в том числе в следующих случаях:</w:t>
      </w:r>
    </w:p>
    <w:p w:rsidR="00665F4F" w:rsidRPr="00665F4F" w:rsidRDefault="00972EB6" w:rsidP="00665F4F">
      <w:pPr>
        <w:ind w:firstLine="709"/>
        <w:jc w:val="both"/>
        <w:rPr>
          <w:sz w:val="26"/>
          <w:szCs w:val="26"/>
        </w:rPr>
      </w:pPr>
      <w:r>
        <w:rPr>
          <w:sz w:val="26"/>
          <w:szCs w:val="26"/>
        </w:rPr>
        <w:t xml:space="preserve">1) </w:t>
      </w:r>
      <w:r w:rsidR="00665F4F" w:rsidRPr="00665F4F">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65F4F" w:rsidRPr="00665F4F" w:rsidRDefault="00972EB6" w:rsidP="00665F4F">
      <w:pPr>
        <w:ind w:firstLine="709"/>
        <w:jc w:val="both"/>
        <w:rPr>
          <w:sz w:val="26"/>
          <w:szCs w:val="26"/>
        </w:rPr>
      </w:pPr>
      <w:r>
        <w:rPr>
          <w:sz w:val="26"/>
          <w:szCs w:val="26"/>
        </w:rPr>
        <w:t xml:space="preserve">2) </w:t>
      </w:r>
      <w:r w:rsidR="00665F4F" w:rsidRPr="00665F4F">
        <w:rPr>
          <w:sz w:val="26"/>
          <w:szCs w:val="26"/>
        </w:rPr>
        <w:t xml:space="preserve">нарушение срока предоставления муниципальной услуги. </w:t>
      </w:r>
      <w:proofErr w:type="gramStart"/>
      <w:r w:rsidR="00665F4F" w:rsidRPr="00665F4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5F4F" w:rsidRPr="00665F4F" w:rsidRDefault="00972EB6" w:rsidP="00665F4F">
      <w:pPr>
        <w:ind w:firstLine="709"/>
        <w:jc w:val="both"/>
        <w:rPr>
          <w:sz w:val="26"/>
          <w:szCs w:val="26"/>
        </w:rPr>
      </w:pPr>
      <w:r>
        <w:rPr>
          <w:sz w:val="26"/>
          <w:szCs w:val="26"/>
        </w:rPr>
        <w:t xml:space="preserve">3) </w:t>
      </w:r>
      <w:r w:rsidR="00665F4F" w:rsidRPr="00665F4F">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665F4F" w:rsidRPr="00665F4F">
        <w:rPr>
          <w:sz w:val="26"/>
          <w:szCs w:val="26"/>
        </w:rPr>
        <w:t>Усть-Кубинского</w:t>
      </w:r>
      <w:proofErr w:type="spellEnd"/>
      <w:r w:rsidR="00665F4F" w:rsidRPr="00665F4F">
        <w:rPr>
          <w:sz w:val="26"/>
          <w:szCs w:val="26"/>
        </w:rPr>
        <w:t xml:space="preserve"> муниципального округа для предоставления муниципальной услуги;</w:t>
      </w:r>
    </w:p>
    <w:p w:rsidR="00665F4F" w:rsidRPr="00665F4F" w:rsidRDefault="00972EB6" w:rsidP="00665F4F">
      <w:pPr>
        <w:ind w:firstLine="709"/>
        <w:jc w:val="both"/>
        <w:rPr>
          <w:sz w:val="26"/>
          <w:szCs w:val="26"/>
        </w:rPr>
      </w:pPr>
      <w:r>
        <w:rPr>
          <w:sz w:val="26"/>
          <w:szCs w:val="26"/>
        </w:rPr>
        <w:t xml:space="preserve">4)  </w:t>
      </w:r>
      <w:r w:rsidR="00665F4F" w:rsidRPr="00665F4F">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665F4F" w:rsidRPr="00665F4F">
        <w:rPr>
          <w:sz w:val="26"/>
          <w:szCs w:val="26"/>
        </w:rPr>
        <w:t>Усть-Кубинского</w:t>
      </w:r>
      <w:proofErr w:type="spellEnd"/>
      <w:r w:rsidR="00665F4F" w:rsidRPr="00665F4F">
        <w:rPr>
          <w:sz w:val="26"/>
          <w:szCs w:val="26"/>
        </w:rPr>
        <w:t xml:space="preserve"> муниципального округа для предоставления муниципальной услуги;</w:t>
      </w:r>
    </w:p>
    <w:p w:rsidR="00665F4F" w:rsidRPr="00665F4F" w:rsidRDefault="00972EB6" w:rsidP="00665F4F">
      <w:pPr>
        <w:ind w:firstLine="709"/>
        <w:jc w:val="both"/>
        <w:rPr>
          <w:sz w:val="26"/>
          <w:szCs w:val="26"/>
        </w:rPr>
      </w:pPr>
      <w:proofErr w:type="gramStart"/>
      <w:r>
        <w:rPr>
          <w:sz w:val="26"/>
          <w:szCs w:val="26"/>
        </w:rPr>
        <w:t xml:space="preserve">5) </w:t>
      </w:r>
      <w:r w:rsidR="00665F4F" w:rsidRPr="00665F4F">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00665F4F" w:rsidRPr="00665F4F">
        <w:rPr>
          <w:sz w:val="26"/>
          <w:szCs w:val="26"/>
        </w:rPr>
        <w:t>Усть-Кубинского</w:t>
      </w:r>
      <w:proofErr w:type="spellEnd"/>
      <w:r w:rsidR="00665F4F" w:rsidRPr="00665F4F">
        <w:rPr>
          <w:sz w:val="26"/>
          <w:szCs w:val="26"/>
        </w:rPr>
        <w:t xml:space="preserve"> муниципального округа.</w:t>
      </w:r>
      <w:proofErr w:type="gramEnd"/>
      <w:r w:rsidR="00665F4F" w:rsidRPr="00665F4F">
        <w:rPr>
          <w:sz w:val="26"/>
          <w:szCs w:val="26"/>
        </w:rPr>
        <w:t xml:space="preserve"> </w:t>
      </w:r>
      <w:proofErr w:type="gramStart"/>
      <w:r w:rsidR="00665F4F" w:rsidRPr="00665F4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5F4F" w:rsidRPr="00665F4F" w:rsidRDefault="00972EB6" w:rsidP="00665F4F">
      <w:pPr>
        <w:ind w:firstLine="709"/>
        <w:jc w:val="both"/>
        <w:rPr>
          <w:sz w:val="26"/>
          <w:szCs w:val="26"/>
        </w:rPr>
      </w:pPr>
      <w:r>
        <w:rPr>
          <w:sz w:val="26"/>
          <w:szCs w:val="26"/>
        </w:rPr>
        <w:t xml:space="preserve">6) </w:t>
      </w:r>
      <w:r w:rsidR="00665F4F" w:rsidRPr="00665F4F">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00665F4F" w:rsidRPr="00665F4F">
        <w:rPr>
          <w:sz w:val="26"/>
          <w:szCs w:val="26"/>
        </w:rPr>
        <w:t>Усть-Кубинского</w:t>
      </w:r>
      <w:proofErr w:type="spellEnd"/>
      <w:r w:rsidR="00665F4F" w:rsidRPr="00665F4F">
        <w:rPr>
          <w:sz w:val="26"/>
          <w:szCs w:val="26"/>
        </w:rPr>
        <w:t xml:space="preserve"> муниципального округа;</w:t>
      </w:r>
    </w:p>
    <w:p w:rsidR="00665F4F" w:rsidRPr="00665F4F" w:rsidRDefault="00972EB6" w:rsidP="00665F4F">
      <w:pPr>
        <w:ind w:firstLine="709"/>
        <w:jc w:val="both"/>
        <w:rPr>
          <w:sz w:val="26"/>
          <w:szCs w:val="26"/>
        </w:rPr>
      </w:pPr>
      <w:proofErr w:type="gramStart"/>
      <w:r>
        <w:rPr>
          <w:sz w:val="26"/>
          <w:szCs w:val="26"/>
        </w:rPr>
        <w:t xml:space="preserve">7) </w:t>
      </w:r>
      <w:r w:rsidR="00665F4F" w:rsidRPr="00665F4F">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00665F4F" w:rsidRPr="00665F4F">
        <w:rPr>
          <w:sz w:val="26"/>
          <w:szCs w:val="26"/>
        </w:rPr>
        <w:lastRenderedPageBreak/>
        <w:t>услуги документах либо нарушение установленного срока таких исправлений.</w:t>
      </w:r>
      <w:proofErr w:type="gramEnd"/>
      <w:r w:rsidR="00665F4F" w:rsidRPr="00665F4F">
        <w:rPr>
          <w:sz w:val="26"/>
          <w:szCs w:val="26"/>
        </w:rPr>
        <w:t xml:space="preserve"> </w:t>
      </w:r>
      <w:proofErr w:type="gramStart"/>
      <w:r w:rsidR="00665F4F" w:rsidRPr="00665F4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5F4F" w:rsidRPr="00665F4F" w:rsidRDefault="00972EB6" w:rsidP="00665F4F">
      <w:pPr>
        <w:ind w:firstLine="709"/>
        <w:jc w:val="both"/>
        <w:rPr>
          <w:sz w:val="26"/>
          <w:szCs w:val="26"/>
        </w:rPr>
      </w:pPr>
      <w:r>
        <w:rPr>
          <w:sz w:val="26"/>
          <w:szCs w:val="26"/>
        </w:rPr>
        <w:t xml:space="preserve">8) </w:t>
      </w:r>
      <w:r w:rsidR="00665F4F" w:rsidRPr="00665F4F">
        <w:rPr>
          <w:sz w:val="26"/>
          <w:szCs w:val="26"/>
        </w:rPr>
        <w:t>нарушение срока или порядка выдачи документов по результатам предоставления муниципальной услуги;</w:t>
      </w:r>
    </w:p>
    <w:p w:rsidR="00665F4F" w:rsidRPr="00665F4F" w:rsidRDefault="00972EB6" w:rsidP="00665F4F">
      <w:pPr>
        <w:ind w:firstLine="709"/>
        <w:jc w:val="both"/>
        <w:rPr>
          <w:sz w:val="26"/>
          <w:szCs w:val="26"/>
        </w:rPr>
      </w:pPr>
      <w:proofErr w:type="gramStart"/>
      <w:r>
        <w:rPr>
          <w:sz w:val="26"/>
          <w:szCs w:val="26"/>
        </w:rPr>
        <w:t xml:space="preserve">9) </w:t>
      </w:r>
      <w:r w:rsidR="00665F4F" w:rsidRPr="00665F4F">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65F4F" w:rsidRPr="00665F4F">
        <w:rPr>
          <w:sz w:val="26"/>
          <w:szCs w:val="26"/>
        </w:rPr>
        <w:t xml:space="preserve"> </w:t>
      </w:r>
      <w:proofErr w:type="gramStart"/>
      <w:r w:rsidR="00665F4F" w:rsidRPr="00665F4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5F4F" w:rsidRPr="00665F4F" w:rsidRDefault="00972EB6" w:rsidP="00665F4F">
      <w:pPr>
        <w:ind w:firstLine="709"/>
        <w:jc w:val="both"/>
        <w:rPr>
          <w:sz w:val="26"/>
          <w:szCs w:val="26"/>
        </w:rPr>
      </w:pPr>
      <w:proofErr w:type="gramStart"/>
      <w:r>
        <w:rPr>
          <w:sz w:val="26"/>
          <w:szCs w:val="26"/>
        </w:rPr>
        <w:t xml:space="preserve">10) </w:t>
      </w:r>
      <w:r w:rsidR="00665F4F" w:rsidRPr="00665F4F">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00665F4F" w:rsidRPr="00665F4F">
        <w:rPr>
          <w:sz w:val="26"/>
          <w:szCs w:val="26"/>
        </w:rPr>
        <w:t xml:space="preserve"> </w:t>
      </w:r>
      <w:proofErr w:type="gramStart"/>
      <w:r w:rsidR="00665F4F" w:rsidRPr="00665F4F">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5F4F" w:rsidRPr="00665F4F" w:rsidRDefault="00665F4F" w:rsidP="00665F4F">
      <w:pPr>
        <w:ind w:firstLine="709"/>
        <w:jc w:val="both"/>
        <w:rPr>
          <w:sz w:val="26"/>
          <w:szCs w:val="26"/>
        </w:rPr>
      </w:pPr>
      <w:r w:rsidRPr="00665F4F">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665F4F" w:rsidRPr="00665F4F" w:rsidRDefault="00665F4F" w:rsidP="00665F4F">
      <w:pPr>
        <w:ind w:firstLine="709"/>
        <w:jc w:val="both"/>
        <w:rPr>
          <w:sz w:val="26"/>
          <w:szCs w:val="26"/>
        </w:rPr>
      </w:pPr>
      <w:r w:rsidRPr="00665F4F">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65F4F" w:rsidRPr="00665F4F" w:rsidRDefault="00665F4F" w:rsidP="00665F4F">
      <w:pPr>
        <w:ind w:firstLine="709"/>
        <w:jc w:val="both"/>
        <w:rPr>
          <w:sz w:val="26"/>
          <w:szCs w:val="26"/>
        </w:rPr>
      </w:pPr>
      <w:r w:rsidRPr="00665F4F">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665F4F" w:rsidRPr="00665F4F" w:rsidRDefault="00665F4F" w:rsidP="00665F4F">
      <w:pPr>
        <w:autoSpaceDE w:val="0"/>
        <w:autoSpaceDN w:val="0"/>
        <w:adjustRightInd w:val="0"/>
        <w:ind w:firstLine="709"/>
        <w:jc w:val="both"/>
        <w:rPr>
          <w:sz w:val="26"/>
          <w:szCs w:val="26"/>
        </w:rPr>
      </w:pPr>
      <w:r w:rsidRPr="00665F4F">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65F4F" w:rsidRPr="00665F4F" w:rsidRDefault="00665F4F" w:rsidP="00665F4F">
      <w:pPr>
        <w:autoSpaceDE w:val="0"/>
        <w:autoSpaceDN w:val="0"/>
        <w:adjustRightInd w:val="0"/>
        <w:ind w:firstLine="709"/>
        <w:jc w:val="both"/>
        <w:rPr>
          <w:rFonts w:eastAsia="Calibri"/>
          <w:sz w:val="26"/>
          <w:szCs w:val="26"/>
        </w:rPr>
      </w:pPr>
      <w:r w:rsidRPr="00665F4F">
        <w:rPr>
          <w:sz w:val="26"/>
          <w:szCs w:val="26"/>
        </w:rPr>
        <w:lastRenderedPageBreak/>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65F4F" w:rsidRPr="00665F4F" w:rsidRDefault="00665F4F" w:rsidP="00665F4F">
      <w:pPr>
        <w:pStyle w:val="ConsPlusNormal"/>
        <w:ind w:firstLine="709"/>
        <w:jc w:val="both"/>
        <w:rPr>
          <w:rFonts w:ascii="Times New Roman" w:hAnsi="Times New Roman" w:cs="Times New Roman"/>
          <w:sz w:val="26"/>
          <w:szCs w:val="26"/>
        </w:rPr>
      </w:pPr>
      <w:r w:rsidRPr="00665F4F">
        <w:rPr>
          <w:rFonts w:ascii="Times New Roman" w:hAnsi="Times New Roman" w:cs="Times New Roman"/>
          <w:sz w:val="26"/>
          <w:szCs w:val="26"/>
        </w:rPr>
        <w:t>5.6. В досудебном порядке могут быть обжалованы действия (бездействие) и решения:</w:t>
      </w:r>
    </w:p>
    <w:p w:rsidR="00665F4F" w:rsidRPr="00665F4F" w:rsidRDefault="00665F4F" w:rsidP="00665F4F">
      <w:pPr>
        <w:ind w:firstLine="709"/>
        <w:jc w:val="both"/>
        <w:rPr>
          <w:sz w:val="26"/>
          <w:szCs w:val="26"/>
        </w:rPr>
      </w:pPr>
      <w:r w:rsidRPr="00665F4F">
        <w:rPr>
          <w:sz w:val="26"/>
          <w:szCs w:val="26"/>
        </w:rPr>
        <w:t>должностных лиц, муниципальных служащих Уполномоченного органа – руководителю Уполномоченного органа;</w:t>
      </w:r>
    </w:p>
    <w:p w:rsidR="00665F4F" w:rsidRPr="00665F4F" w:rsidRDefault="00665F4F" w:rsidP="00665F4F">
      <w:pPr>
        <w:ind w:firstLine="709"/>
        <w:jc w:val="both"/>
        <w:rPr>
          <w:sz w:val="26"/>
          <w:szCs w:val="26"/>
        </w:rPr>
      </w:pPr>
      <w:r w:rsidRPr="00665F4F">
        <w:rPr>
          <w:sz w:val="26"/>
          <w:szCs w:val="26"/>
        </w:rPr>
        <w:t>работника МФЦ – руководителю МФЦ;</w:t>
      </w:r>
    </w:p>
    <w:p w:rsidR="00665F4F" w:rsidRPr="00665F4F" w:rsidRDefault="00665F4F" w:rsidP="00665F4F">
      <w:pPr>
        <w:ind w:firstLine="709"/>
        <w:jc w:val="both"/>
        <w:rPr>
          <w:sz w:val="26"/>
          <w:szCs w:val="26"/>
        </w:rPr>
      </w:pPr>
      <w:r w:rsidRPr="00665F4F">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665F4F" w:rsidRPr="00665F4F" w:rsidRDefault="00665F4F" w:rsidP="00665F4F">
      <w:pPr>
        <w:autoSpaceDE w:val="0"/>
        <w:autoSpaceDN w:val="0"/>
        <w:adjustRightInd w:val="0"/>
        <w:ind w:firstLine="709"/>
        <w:jc w:val="both"/>
        <w:rPr>
          <w:sz w:val="26"/>
          <w:szCs w:val="26"/>
        </w:rPr>
      </w:pPr>
      <w:r w:rsidRPr="00665F4F">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665F4F" w:rsidRPr="00665F4F" w:rsidRDefault="00665F4F" w:rsidP="00665F4F">
      <w:pPr>
        <w:ind w:firstLine="709"/>
        <w:jc w:val="both"/>
        <w:rPr>
          <w:sz w:val="26"/>
          <w:szCs w:val="26"/>
        </w:rPr>
      </w:pPr>
      <w:r w:rsidRPr="00665F4F">
        <w:rPr>
          <w:sz w:val="26"/>
          <w:szCs w:val="26"/>
        </w:rPr>
        <w:t>5.7. Жалоба должна содержать:</w:t>
      </w:r>
    </w:p>
    <w:p w:rsidR="00665F4F" w:rsidRPr="00665F4F" w:rsidRDefault="00665F4F" w:rsidP="00665F4F">
      <w:pPr>
        <w:ind w:firstLine="709"/>
        <w:jc w:val="both"/>
        <w:rPr>
          <w:sz w:val="26"/>
          <w:szCs w:val="26"/>
        </w:rPr>
      </w:pPr>
      <w:r w:rsidRPr="00665F4F">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665F4F" w:rsidRPr="00665F4F" w:rsidRDefault="00665F4F" w:rsidP="00665F4F">
      <w:pPr>
        <w:ind w:firstLine="709"/>
        <w:jc w:val="both"/>
        <w:rPr>
          <w:sz w:val="26"/>
          <w:szCs w:val="26"/>
        </w:rPr>
      </w:pPr>
      <w:proofErr w:type="gramStart"/>
      <w:r w:rsidRPr="00665F4F">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5F4F" w:rsidRPr="00665F4F" w:rsidRDefault="00665F4F" w:rsidP="00665F4F">
      <w:pPr>
        <w:ind w:firstLine="709"/>
        <w:jc w:val="both"/>
        <w:rPr>
          <w:sz w:val="26"/>
          <w:szCs w:val="26"/>
        </w:rPr>
      </w:pPr>
      <w:r w:rsidRPr="00665F4F">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65F4F" w:rsidRPr="00665F4F" w:rsidRDefault="00665F4F" w:rsidP="00665F4F">
      <w:pPr>
        <w:ind w:firstLine="709"/>
        <w:jc w:val="both"/>
        <w:rPr>
          <w:sz w:val="26"/>
          <w:szCs w:val="26"/>
        </w:rPr>
      </w:pPr>
      <w:r w:rsidRPr="00665F4F">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65F4F" w:rsidRPr="00665F4F" w:rsidRDefault="00665F4F" w:rsidP="00665F4F">
      <w:pPr>
        <w:ind w:firstLine="709"/>
        <w:jc w:val="both"/>
        <w:rPr>
          <w:sz w:val="26"/>
          <w:szCs w:val="26"/>
        </w:rPr>
      </w:pPr>
      <w:r w:rsidRPr="00665F4F">
        <w:rPr>
          <w:sz w:val="26"/>
          <w:szCs w:val="26"/>
        </w:rPr>
        <w:t xml:space="preserve">5.8. </w:t>
      </w:r>
      <w:proofErr w:type="gramStart"/>
      <w:r w:rsidRPr="00665F4F">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665F4F">
        <w:rPr>
          <w:sz w:val="26"/>
          <w:szCs w:val="26"/>
        </w:rPr>
        <w:t xml:space="preserve"> также на представление дополнительных материалов в срок не более 5 дней со дня регистрации жалобы.</w:t>
      </w:r>
    </w:p>
    <w:p w:rsidR="00665F4F" w:rsidRPr="00665F4F" w:rsidRDefault="00665F4F" w:rsidP="00665F4F">
      <w:pPr>
        <w:ind w:firstLine="709"/>
        <w:jc w:val="both"/>
        <w:rPr>
          <w:sz w:val="26"/>
          <w:szCs w:val="26"/>
        </w:rPr>
      </w:pPr>
      <w:r w:rsidRPr="00665F4F">
        <w:rPr>
          <w:sz w:val="26"/>
          <w:szCs w:val="26"/>
        </w:rPr>
        <w:lastRenderedPageBreak/>
        <w:t xml:space="preserve">5.9. </w:t>
      </w:r>
      <w:proofErr w:type="gramStart"/>
      <w:r w:rsidRPr="00665F4F">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65F4F">
        <w:rPr>
          <w:sz w:val="26"/>
          <w:szCs w:val="26"/>
        </w:rPr>
        <w:t xml:space="preserve"> - в течение 5 рабочих дней со дня ее регистрации. </w:t>
      </w:r>
    </w:p>
    <w:p w:rsidR="00665F4F" w:rsidRPr="00665F4F" w:rsidRDefault="00665F4F" w:rsidP="00665F4F">
      <w:pPr>
        <w:ind w:firstLine="709"/>
        <w:jc w:val="both"/>
        <w:rPr>
          <w:sz w:val="26"/>
          <w:szCs w:val="26"/>
        </w:rPr>
      </w:pPr>
      <w:r w:rsidRPr="00665F4F">
        <w:rPr>
          <w:sz w:val="26"/>
          <w:szCs w:val="26"/>
        </w:rPr>
        <w:t>5.10. Случаи отказа в удовлетворении жалобы:</w:t>
      </w:r>
    </w:p>
    <w:p w:rsidR="00665F4F" w:rsidRPr="00665F4F" w:rsidRDefault="00665F4F" w:rsidP="00665F4F">
      <w:pPr>
        <w:ind w:firstLine="709"/>
        <w:jc w:val="both"/>
        <w:rPr>
          <w:sz w:val="26"/>
          <w:szCs w:val="26"/>
        </w:rPr>
      </w:pPr>
      <w:r w:rsidRPr="00665F4F">
        <w:rPr>
          <w:sz w:val="26"/>
          <w:szCs w:val="26"/>
        </w:rPr>
        <w:t>а) отсутствие нарушения порядка предоставления муниципальной услуги;</w:t>
      </w:r>
    </w:p>
    <w:p w:rsidR="00665F4F" w:rsidRPr="00665F4F" w:rsidRDefault="00665F4F" w:rsidP="00665F4F">
      <w:pPr>
        <w:ind w:firstLine="709"/>
        <w:jc w:val="both"/>
        <w:rPr>
          <w:sz w:val="26"/>
          <w:szCs w:val="26"/>
        </w:rPr>
      </w:pPr>
      <w:r w:rsidRPr="00665F4F">
        <w:rPr>
          <w:sz w:val="26"/>
          <w:szCs w:val="26"/>
        </w:rPr>
        <w:t>б) наличие вступившего в законную силу решения суда, арбитражного суда по жалобе о том же предмете и по тем же основаниям;</w:t>
      </w:r>
    </w:p>
    <w:p w:rsidR="00665F4F" w:rsidRPr="00665F4F" w:rsidRDefault="00665F4F" w:rsidP="00665F4F">
      <w:pPr>
        <w:ind w:firstLine="709"/>
        <w:jc w:val="both"/>
        <w:rPr>
          <w:sz w:val="26"/>
          <w:szCs w:val="26"/>
        </w:rPr>
      </w:pPr>
      <w:r w:rsidRPr="00665F4F">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65F4F" w:rsidRPr="00665F4F" w:rsidRDefault="00665F4F" w:rsidP="00665F4F">
      <w:pPr>
        <w:ind w:firstLine="709"/>
        <w:jc w:val="both"/>
        <w:rPr>
          <w:sz w:val="26"/>
          <w:szCs w:val="26"/>
        </w:rPr>
      </w:pPr>
      <w:r w:rsidRPr="00665F4F">
        <w:rPr>
          <w:sz w:val="26"/>
          <w:szCs w:val="26"/>
        </w:rPr>
        <w:t>г) наличие решения по жалобе, принятого ранее в отношении того же заявителя и по тому же предмету жалобы.</w:t>
      </w:r>
    </w:p>
    <w:p w:rsidR="00665F4F" w:rsidRPr="00665F4F" w:rsidRDefault="00665F4F" w:rsidP="00665F4F">
      <w:pPr>
        <w:ind w:firstLine="709"/>
        <w:jc w:val="both"/>
        <w:rPr>
          <w:sz w:val="26"/>
          <w:szCs w:val="26"/>
        </w:rPr>
      </w:pPr>
      <w:r w:rsidRPr="00665F4F">
        <w:rPr>
          <w:sz w:val="26"/>
          <w:szCs w:val="26"/>
        </w:rPr>
        <w:t>5.11. По результатам рассмотрения жалобы принимается одно из следующих решений:</w:t>
      </w:r>
    </w:p>
    <w:p w:rsidR="00665F4F" w:rsidRPr="00665F4F" w:rsidRDefault="00665F4F" w:rsidP="00665F4F">
      <w:pPr>
        <w:ind w:firstLine="709"/>
        <w:jc w:val="both"/>
        <w:rPr>
          <w:sz w:val="26"/>
          <w:szCs w:val="26"/>
        </w:rPr>
      </w:pPr>
      <w:proofErr w:type="gramStart"/>
      <w:r w:rsidRPr="00665F4F">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00972EB6">
        <w:rPr>
          <w:sz w:val="26"/>
          <w:szCs w:val="26"/>
        </w:rPr>
        <w:t>Усть-Кубинского</w:t>
      </w:r>
      <w:proofErr w:type="spellEnd"/>
      <w:r w:rsidR="00972EB6">
        <w:rPr>
          <w:sz w:val="26"/>
          <w:szCs w:val="26"/>
        </w:rPr>
        <w:t xml:space="preserve"> муниципального округа</w:t>
      </w:r>
      <w:r w:rsidRPr="00665F4F">
        <w:rPr>
          <w:sz w:val="26"/>
          <w:szCs w:val="26"/>
        </w:rPr>
        <w:t>;</w:t>
      </w:r>
      <w:proofErr w:type="gramEnd"/>
    </w:p>
    <w:p w:rsidR="00665F4F" w:rsidRPr="00665F4F" w:rsidRDefault="00665F4F" w:rsidP="00665F4F">
      <w:pPr>
        <w:ind w:firstLine="709"/>
        <w:jc w:val="both"/>
        <w:rPr>
          <w:sz w:val="26"/>
          <w:szCs w:val="26"/>
        </w:rPr>
      </w:pPr>
      <w:r w:rsidRPr="00665F4F">
        <w:rPr>
          <w:sz w:val="26"/>
          <w:szCs w:val="26"/>
        </w:rPr>
        <w:t>в удовлетворении жалобы отказывается.</w:t>
      </w:r>
    </w:p>
    <w:p w:rsidR="00665F4F" w:rsidRPr="00665F4F" w:rsidRDefault="00665F4F" w:rsidP="00665F4F">
      <w:pPr>
        <w:ind w:firstLine="709"/>
        <w:jc w:val="both"/>
        <w:rPr>
          <w:sz w:val="26"/>
          <w:szCs w:val="26"/>
        </w:rPr>
      </w:pPr>
      <w:r w:rsidRPr="00665F4F">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F4F" w:rsidRPr="00665F4F" w:rsidRDefault="00665F4F" w:rsidP="00665F4F">
      <w:pPr>
        <w:ind w:firstLine="709"/>
        <w:jc w:val="both"/>
        <w:rPr>
          <w:sz w:val="26"/>
          <w:szCs w:val="26"/>
        </w:rPr>
      </w:pPr>
      <w:r w:rsidRPr="00665F4F">
        <w:rPr>
          <w:sz w:val="26"/>
          <w:szCs w:val="26"/>
        </w:rPr>
        <w:t xml:space="preserve">5.13. </w:t>
      </w:r>
      <w:proofErr w:type="gramStart"/>
      <w:r w:rsidRPr="00665F4F">
        <w:rPr>
          <w:sz w:val="26"/>
          <w:szCs w:val="26"/>
        </w:rPr>
        <w:t>В случае признания жалобы подлежащей удовлетворению в ответе заявителю, указанном в пункте 5.1</w:t>
      </w:r>
      <w:r w:rsidR="00D844AE">
        <w:rPr>
          <w:sz w:val="26"/>
          <w:szCs w:val="26"/>
        </w:rPr>
        <w:t>2</w:t>
      </w:r>
      <w:r w:rsidRPr="00665F4F">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65F4F">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65F4F" w:rsidRPr="00665F4F" w:rsidRDefault="00665F4F" w:rsidP="00665F4F">
      <w:pPr>
        <w:ind w:firstLine="709"/>
        <w:jc w:val="both"/>
        <w:rPr>
          <w:sz w:val="26"/>
          <w:szCs w:val="26"/>
        </w:rPr>
      </w:pPr>
      <w:r w:rsidRPr="00665F4F">
        <w:rPr>
          <w:sz w:val="26"/>
          <w:szCs w:val="26"/>
        </w:rPr>
        <w:t>5.14. В случае признания жалобы, не подлежащей удовлетворению в ответе заявителю, указанном в пункте 5.1</w:t>
      </w:r>
      <w:r w:rsidR="00D844AE">
        <w:rPr>
          <w:sz w:val="26"/>
          <w:szCs w:val="26"/>
        </w:rPr>
        <w:t>2</w:t>
      </w:r>
      <w:r w:rsidRPr="00665F4F">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5F4F" w:rsidRPr="00665F4F" w:rsidRDefault="00665F4F" w:rsidP="00665F4F">
      <w:pPr>
        <w:ind w:firstLine="709"/>
        <w:jc w:val="both"/>
        <w:rPr>
          <w:rStyle w:val="30"/>
          <w:rFonts w:eastAsia="Calibri"/>
          <w:b w:val="0"/>
          <w:bCs w:val="0"/>
          <w:iCs/>
        </w:rPr>
      </w:pPr>
      <w:r w:rsidRPr="00665F4F">
        <w:rPr>
          <w:sz w:val="26"/>
          <w:szCs w:val="26"/>
        </w:rPr>
        <w:t xml:space="preserve">5.15. В случае установления в ходе или по результатам </w:t>
      </w:r>
      <w:proofErr w:type="gramStart"/>
      <w:r w:rsidRPr="00665F4F">
        <w:rPr>
          <w:sz w:val="26"/>
          <w:szCs w:val="26"/>
        </w:rPr>
        <w:t>рассмотрения жалобы признаков состава административного правонарушения</w:t>
      </w:r>
      <w:proofErr w:type="gramEnd"/>
      <w:r w:rsidRPr="00665F4F">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5F4F" w:rsidRPr="00665F4F" w:rsidRDefault="00665F4F" w:rsidP="00665F4F">
      <w:pPr>
        <w:pStyle w:val="6"/>
        <w:ind w:left="4820"/>
        <w:rPr>
          <w:rFonts w:ascii="Times New Roman" w:hAnsi="Times New Roman" w:cs="Times New Roman"/>
          <w:i w:val="0"/>
          <w:sz w:val="26"/>
          <w:szCs w:val="26"/>
        </w:rPr>
      </w:pPr>
      <w:r w:rsidRPr="00665F4F">
        <w:rPr>
          <w:rFonts w:ascii="Times New Roman" w:hAnsi="Times New Roman" w:cs="Times New Roman"/>
          <w:i w:val="0"/>
          <w:sz w:val="26"/>
          <w:szCs w:val="26"/>
        </w:rPr>
        <w:lastRenderedPageBreak/>
        <w:t xml:space="preserve">Приложение  </w:t>
      </w:r>
      <w:r w:rsidR="00272EE7">
        <w:rPr>
          <w:rFonts w:ascii="Times New Roman" w:hAnsi="Times New Roman" w:cs="Times New Roman"/>
          <w:i w:val="0"/>
          <w:sz w:val="26"/>
          <w:szCs w:val="26"/>
        </w:rPr>
        <w:t>1 к административному регламенту</w:t>
      </w:r>
    </w:p>
    <w:p w:rsidR="00665F4F" w:rsidRPr="00665F4F" w:rsidRDefault="00665F4F" w:rsidP="00665F4F">
      <w:pPr>
        <w:rPr>
          <w:sz w:val="26"/>
          <w:szCs w:val="26"/>
        </w:rPr>
      </w:pPr>
    </w:p>
    <w:tbl>
      <w:tblPr>
        <w:tblW w:w="0" w:type="auto"/>
        <w:tblLook w:val="04A0"/>
      </w:tblPr>
      <w:tblGrid>
        <w:gridCol w:w="5151"/>
        <w:gridCol w:w="4420"/>
      </w:tblGrid>
      <w:tr w:rsidR="00665F4F" w:rsidRPr="00665F4F" w:rsidTr="003A2EDA">
        <w:tc>
          <w:tcPr>
            <w:tcW w:w="5151" w:type="dxa"/>
          </w:tcPr>
          <w:p w:rsidR="00665F4F" w:rsidRPr="00665F4F" w:rsidRDefault="00665F4F" w:rsidP="003A2EDA">
            <w:pPr>
              <w:pStyle w:val="ConsPlusNormal"/>
              <w:ind w:firstLine="0"/>
              <w:jc w:val="right"/>
              <w:rPr>
                <w:sz w:val="26"/>
                <w:szCs w:val="26"/>
              </w:rPr>
            </w:pPr>
            <w:r w:rsidRPr="00665F4F">
              <w:rPr>
                <w:color w:val="000000"/>
                <w:sz w:val="26"/>
                <w:szCs w:val="26"/>
              </w:rPr>
              <w:br w:type="page"/>
            </w:r>
          </w:p>
        </w:tc>
        <w:tc>
          <w:tcPr>
            <w:tcW w:w="4420" w:type="dxa"/>
          </w:tcPr>
          <w:p w:rsidR="00665F4F" w:rsidRPr="00665F4F" w:rsidRDefault="00665F4F" w:rsidP="003A2EDA">
            <w:pPr>
              <w:pStyle w:val="ConsPlusNormal"/>
              <w:ind w:firstLine="0"/>
              <w:rPr>
                <w:sz w:val="26"/>
                <w:szCs w:val="26"/>
              </w:rPr>
            </w:pPr>
          </w:p>
        </w:tc>
      </w:tr>
    </w:tbl>
    <w:p w:rsidR="00665F4F" w:rsidRPr="00665F4F" w:rsidRDefault="00665F4F" w:rsidP="00665F4F">
      <w:pPr>
        <w:ind w:firstLine="709"/>
        <w:jc w:val="center"/>
        <w:rPr>
          <w:sz w:val="26"/>
          <w:szCs w:val="26"/>
        </w:rPr>
      </w:pPr>
    </w:p>
    <w:p w:rsidR="00665F4F" w:rsidRPr="00665F4F" w:rsidRDefault="00665F4F" w:rsidP="00665F4F">
      <w:pPr>
        <w:ind w:firstLine="709"/>
        <w:jc w:val="center"/>
        <w:rPr>
          <w:sz w:val="26"/>
          <w:szCs w:val="26"/>
        </w:rPr>
      </w:pPr>
      <w:r w:rsidRPr="00665F4F">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665F4F" w:rsidRPr="00665F4F" w:rsidRDefault="00665F4F" w:rsidP="00665F4F">
      <w:pPr>
        <w:ind w:firstLine="709"/>
        <w:jc w:val="both"/>
        <w:rPr>
          <w:sz w:val="26"/>
          <w:szCs w:val="26"/>
        </w:rPr>
      </w:pPr>
    </w:p>
    <w:p w:rsidR="00665F4F" w:rsidRPr="00665F4F" w:rsidRDefault="00665F4F" w:rsidP="00665F4F">
      <w:pPr>
        <w:ind w:firstLine="709"/>
        <w:jc w:val="both"/>
        <w:rPr>
          <w:sz w:val="26"/>
          <w:szCs w:val="26"/>
        </w:rPr>
      </w:pPr>
      <w:r w:rsidRPr="00665F4F">
        <w:rPr>
          <w:sz w:val="26"/>
          <w:szCs w:val="26"/>
        </w:rPr>
        <w:t xml:space="preserve">Почтовый адрес МФЦ: 161140, Вологодская область, </w:t>
      </w:r>
      <w:proofErr w:type="spellStart"/>
      <w:r w:rsidRPr="00665F4F">
        <w:rPr>
          <w:sz w:val="26"/>
          <w:szCs w:val="26"/>
        </w:rPr>
        <w:t>Усть-Кубинский</w:t>
      </w:r>
      <w:proofErr w:type="spellEnd"/>
      <w:r w:rsidRPr="00665F4F">
        <w:rPr>
          <w:sz w:val="26"/>
          <w:szCs w:val="26"/>
        </w:rPr>
        <w:t xml:space="preserve"> </w:t>
      </w:r>
      <w:r w:rsidR="00D844AE">
        <w:rPr>
          <w:sz w:val="26"/>
          <w:szCs w:val="26"/>
        </w:rPr>
        <w:t>район</w:t>
      </w:r>
      <w:r w:rsidRPr="00665F4F">
        <w:rPr>
          <w:sz w:val="26"/>
          <w:szCs w:val="26"/>
        </w:rPr>
        <w:t>, с. Устье, ул. Октябрьская, д. 4.</w:t>
      </w:r>
    </w:p>
    <w:p w:rsidR="00665F4F" w:rsidRPr="00665F4F" w:rsidRDefault="00665F4F" w:rsidP="00665F4F">
      <w:pPr>
        <w:ind w:firstLine="709"/>
        <w:jc w:val="both"/>
        <w:rPr>
          <w:sz w:val="26"/>
          <w:szCs w:val="26"/>
        </w:rPr>
      </w:pPr>
    </w:p>
    <w:p w:rsidR="00665F4F" w:rsidRPr="00665F4F" w:rsidRDefault="00665F4F" w:rsidP="00665F4F">
      <w:pPr>
        <w:ind w:firstLine="709"/>
        <w:jc w:val="both"/>
        <w:rPr>
          <w:sz w:val="26"/>
          <w:szCs w:val="26"/>
        </w:rPr>
      </w:pPr>
      <w:r w:rsidRPr="00665F4F">
        <w:rPr>
          <w:sz w:val="26"/>
          <w:szCs w:val="26"/>
        </w:rPr>
        <w:t>Телефон/факс МФЦ: (81753) 2-10-67 / (81753) 2-11-82.</w:t>
      </w:r>
    </w:p>
    <w:p w:rsidR="00665F4F" w:rsidRPr="00665F4F" w:rsidRDefault="00665F4F" w:rsidP="00665F4F">
      <w:pPr>
        <w:ind w:firstLine="709"/>
        <w:jc w:val="both"/>
        <w:rPr>
          <w:sz w:val="26"/>
          <w:szCs w:val="26"/>
        </w:rPr>
      </w:pPr>
    </w:p>
    <w:p w:rsidR="00665F4F" w:rsidRPr="00665F4F" w:rsidRDefault="00665F4F" w:rsidP="00665F4F">
      <w:pPr>
        <w:ind w:firstLine="709"/>
        <w:jc w:val="both"/>
        <w:rPr>
          <w:sz w:val="26"/>
          <w:szCs w:val="26"/>
          <w:u w:val="single"/>
        </w:rPr>
      </w:pPr>
      <w:r w:rsidRPr="00665F4F">
        <w:rPr>
          <w:sz w:val="26"/>
          <w:szCs w:val="26"/>
        </w:rPr>
        <w:t xml:space="preserve">Адрес электронной почты МФЦ: </w:t>
      </w:r>
      <w:proofErr w:type="spellStart"/>
      <w:r w:rsidRPr="00665F4F">
        <w:rPr>
          <w:sz w:val="26"/>
          <w:szCs w:val="26"/>
          <w:u w:val="single"/>
          <w:lang w:val="en-US"/>
        </w:rPr>
        <w:t>mfts</w:t>
      </w:r>
      <w:proofErr w:type="spellEnd"/>
      <w:r w:rsidRPr="00665F4F">
        <w:rPr>
          <w:sz w:val="26"/>
          <w:szCs w:val="26"/>
          <w:u w:val="single"/>
        </w:rPr>
        <w:t>.</w:t>
      </w:r>
      <w:proofErr w:type="spellStart"/>
      <w:r w:rsidRPr="00665F4F">
        <w:rPr>
          <w:sz w:val="26"/>
          <w:szCs w:val="26"/>
          <w:u w:val="single"/>
          <w:lang w:val="en-US"/>
        </w:rPr>
        <w:t>uste</w:t>
      </w:r>
      <w:proofErr w:type="spellEnd"/>
      <w:r w:rsidRPr="00665F4F">
        <w:rPr>
          <w:sz w:val="26"/>
          <w:szCs w:val="26"/>
          <w:u w:val="single"/>
        </w:rPr>
        <w:t>@</w:t>
      </w:r>
      <w:r w:rsidRPr="00665F4F">
        <w:rPr>
          <w:sz w:val="26"/>
          <w:szCs w:val="26"/>
          <w:u w:val="single"/>
          <w:lang w:val="en-US"/>
        </w:rPr>
        <w:t>mail</w:t>
      </w:r>
      <w:r w:rsidRPr="00665F4F">
        <w:rPr>
          <w:sz w:val="26"/>
          <w:szCs w:val="26"/>
          <w:u w:val="single"/>
        </w:rPr>
        <w:t>.</w:t>
      </w:r>
      <w:proofErr w:type="spellStart"/>
      <w:r w:rsidRPr="00665F4F">
        <w:rPr>
          <w:sz w:val="26"/>
          <w:szCs w:val="26"/>
          <w:u w:val="single"/>
          <w:lang w:val="en-US"/>
        </w:rPr>
        <w:t>ru</w:t>
      </w:r>
      <w:proofErr w:type="spellEnd"/>
      <w:r w:rsidRPr="00665F4F">
        <w:rPr>
          <w:sz w:val="26"/>
          <w:szCs w:val="26"/>
          <w:u w:val="single"/>
        </w:rPr>
        <w:t>.</w:t>
      </w:r>
    </w:p>
    <w:p w:rsidR="00665F4F" w:rsidRPr="00665F4F" w:rsidRDefault="00665F4F" w:rsidP="00665F4F">
      <w:pPr>
        <w:ind w:firstLine="709"/>
        <w:jc w:val="both"/>
        <w:rPr>
          <w:sz w:val="26"/>
          <w:szCs w:val="26"/>
          <w:u w:val="single"/>
        </w:rPr>
      </w:pPr>
    </w:p>
    <w:p w:rsidR="00665F4F" w:rsidRPr="00665F4F" w:rsidRDefault="00665F4F" w:rsidP="00665F4F">
      <w:pPr>
        <w:tabs>
          <w:tab w:val="left" w:pos="851"/>
        </w:tabs>
        <w:ind w:firstLine="709"/>
        <w:jc w:val="both"/>
        <w:rPr>
          <w:sz w:val="26"/>
          <w:szCs w:val="26"/>
        </w:rPr>
      </w:pPr>
      <w:r w:rsidRPr="00665F4F">
        <w:rPr>
          <w:sz w:val="26"/>
          <w:szCs w:val="26"/>
        </w:rPr>
        <w:t>График работы МФЦ:</w:t>
      </w:r>
    </w:p>
    <w:p w:rsidR="00665F4F" w:rsidRPr="00665F4F" w:rsidRDefault="00665F4F" w:rsidP="00665F4F">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40"/>
      </w:tblGrid>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ind w:right="-5" w:firstLine="709"/>
              <w:jc w:val="center"/>
              <w:rPr>
                <w:rFonts w:eastAsia="Calibri"/>
                <w:sz w:val="26"/>
                <w:szCs w:val="26"/>
              </w:rPr>
            </w:pPr>
            <w:r w:rsidRPr="00665F4F">
              <w:rPr>
                <w:rFonts w:eastAsia="Calibri"/>
                <w:sz w:val="26"/>
                <w:szCs w:val="26"/>
              </w:rPr>
              <w:t>9.00 – 17.00 (без обеда)</w:t>
            </w:r>
          </w:p>
        </w:tc>
      </w:tr>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5F4F" w:rsidRPr="00665F4F" w:rsidRDefault="00665F4F" w:rsidP="00D844AE">
            <w:pPr>
              <w:widowControl w:val="0"/>
              <w:ind w:firstLine="709"/>
              <w:jc w:val="center"/>
              <w:rPr>
                <w:rFonts w:eastAsia="Calibri"/>
                <w:sz w:val="26"/>
                <w:szCs w:val="26"/>
              </w:rPr>
            </w:pPr>
            <w:r w:rsidRPr="00665F4F">
              <w:rPr>
                <w:rFonts w:eastAsia="Calibri"/>
                <w:sz w:val="26"/>
                <w:szCs w:val="26"/>
              </w:rPr>
              <w:t>9.00 – 1</w:t>
            </w:r>
            <w:r w:rsidR="00D844AE">
              <w:rPr>
                <w:rFonts w:eastAsia="Calibri"/>
                <w:sz w:val="26"/>
                <w:szCs w:val="26"/>
              </w:rPr>
              <w:t>7</w:t>
            </w:r>
            <w:r w:rsidRPr="00665F4F">
              <w:rPr>
                <w:rFonts w:eastAsia="Calibri"/>
                <w:sz w:val="26"/>
                <w:szCs w:val="26"/>
              </w:rPr>
              <w:t>.00 (по предварительной записи до 20.00) (без обеда)</w:t>
            </w:r>
          </w:p>
        </w:tc>
      </w:tr>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5F4F" w:rsidRPr="00665F4F" w:rsidRDefault="00665F4F" w:rsidP="003A2EDA">
            <w:pPr>
              <w:widowControl w:val="0"/>
              <w:ind w:firstLine="709"/>
              <w:jc w:val="center"/>
              <w:rPr>
                <w:rFonts w:eastAsia="Calibri"/>
                <w:sz w:val="26"/>
                <w:szCs w:val="26"/>
              </w:rPr>
            </w:pPr>
            <w:r w:rsidRPr="00665F4F">
              <w:rPr>
                <w:rFonts w:eastAsia="Calibri"/>
                <w:sz w:val="26"/>
                <w:szCs w:val="26"/>
              </w:rPr>
              <w:t>9.00 – 17.00 (без обеда)</w:t>
            </w:r>
          </w:p>
        </w:tc>
      </w:tr>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5F4F" w:rsidRPr="00665F4F" w:rsidRDefault="00665F4F" w:rsidP="003A2EDA">
            <w:pPr>
              <w:widowControl w:val="0"/>
              <w:ind w:firstLine="709"/>
              <w:jc w:val="center"/>
              <w:rPr>
                <w:rFonts w:eastAsia="Calibri"/>
                <w:sz w:val="26"/>
                <w:szCs w:val="26"/>
              </w:rPr>
            </w:pPr>
            <w:r w:rsidRPr="00665F4F">
              <w:rPr>
                <w:rFonts w:eastAsia="Calibri"/>
                <w:sz w:val="26"/>
                <w:szCs w:val="26"/>
              </w:rPr>
              <w:t>9.00 – 17.00 (без обеда)</w:t>
            </w:r>
          </w:p>
        </w:tc>
      </w:tr>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jc w:val="center"/>
              <w:rPr>
                <w:rFonts w:eastAsia="Calibri"/>
                <w:sz w:val="26"/>
                <w:szCs w:val="26"/>
              </w:rPr>
            </w:pPr>
            <w:r w:rsidRPr="00665F4F">
              <w:rPr>
                <w:rFonts w:eastAsia="Calibri"/>
                <w:sz w:val="26"/>
                <w:szCs w:val="26"/>
              </w:rPr>
              <w:t>9.00 – 17.00 (без обеда)</w:t>
            </w:r>
          </w:p>
        </w:tc>
      </w:tr>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jc w:val="center"/>
              <w:rPr>
                <w:rFonts w:eastAsia="Calibri"/>
                <w:sz w:val="26"/>
                <w:szCs w:val="26"/>
              </w:rPr>
            </w:pPr>
            <w:r w:rsidRPr="00665F4F">
              <w:rPr>
                <w:rFonts w:eastAsia="Calibri"/>
                <w:sz w:val="26"/>
                <w:szCs w:val="26"/>
              </w:rPr>
              <w:t>10.00 – 13.00 (без обеда)</w:t>
            </w:r>
          </w:p>
        </w:tc>
      </w:tr>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jc w:val="center"/>
              <w:rPr>
                <w:rFonts w:eastAsia="Calibri"/>
                <w:sz w:val="26"/>
                <w:szCs w:val="26"/>
              </w:rPr>
            </w:pPr>
            <w:r w:rsidRPr="00665F4F">
              <w:rPr>
                <w:rFonts w:eastAsia="Calibri"/>
                <w:sz w:val="26"/>
                <w:szCs w:val="26"/>
              </w:rPr>
              <w:t xml:space="preserve">Выходной </w:t>
            </w:r>
          </w:p>
        </w:tc>
      </w:tr>
      <w:tr w:rsidR="00665F4F" w:rsidRPr="00665F4F" w:rsidTr="003A2ED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665F4F" w:rsidRDefault="00665F4F" w:rsidP="003A2EDA">
            <w:pPr>
              <w:widowControl w:val="0"/>
              <w:ind w:right="-5" w:firstLine="709"/>
              <w:rPr>
                <w:sz w:val="26"/>
                <w:szCs w:val="26"/>
              </w:rPr>
            </w:pPr>
            <w:r w:rsidRPr="00665F4F">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5F4F" w:rsidRPr="00D844AE" w:rsidRDefault="00665F4F" w:rsidP="003A2EDA">
            <w:pPr>
              <w:widowControl w:val="0"/>
              <w:ind w:right="-5" w:firstLine="709"/>
              <w:jc w:val="center"/>
              <w:rPr>
                <w:rFonts w:eastAsia="Calibri"/>
                <w:sz w:val="26"/>
                <w:szCs w:val="26"/>
              </w:rPr>
            </w:pPr>
            <w:r w:rsidRPr="00665F4F">
              <w:rPr>
                <w:rFonts w:eastAsia="Calibri"/>
                <w:sz w:val="26"/>
                <w:szCs w:val="26"/>
                <w:lang w:val="en-US"/>
              </w:rPr>
              <w:t>9.00-16.00</w:t>
            </w:r>
            <w:r w:rsidR="00D844AE">
              <w:rPr>
                <w:rFonts w:eastAsia="Calibri"/>
                <w:sz w:val="26"/>
                <w:szCs w:val="26"/>
              </w:rPr>
              <w:t xml:space="preserve"> (без обеда)</w:t>
            </w:r>
          </w:p>
        </w:tc>
      </w:tr>
    </w:tbl>
    <w:p w:rsidR="00665F4F" w:rsidRPr="004A6D1C" w:rsidRDefault="00665F4F" w:rsidP="00665F4F">
      <w:pPr>
        <w:jc w:val="center"/>
        <w:rPr>
          <w:sz w:val="26"/>
          <w:szCs w:val="26"/>
        </w:rPr>
      </w:pPr>
    </w:p>
    <w:p w:rsidR="00665F4F" w:rsidRPr="004A6D1C" w:rsidRDefault="00665F4F" w:rsidP="00665F4F">
      <w:pPr>
        <w:pStyle w:val="6"/>
        <w:ind w:left="5670"/>
        <w:rPr>
          <w:sz w:val="26"/>
          <w:szCs w:val="26"/>
        </w:rPr>
        <w:sectPr w:rsidR="00665F4F" w:rsidRPr="004A6D1C" w:rsidSect="00D74238">
          <w:headerReference w:type="default" r:id="rId31"/>
          <w:footerReference w:type="first" r:id="rId32"/>
          <w:pgSz w:w="11906" w:h="16838"/>
          <w:pgMar w:top="1134" w:right="850" w:bottom="1134" w:left="1701" w:header="567" w:footer="284" w:gutter="0"/>
          <w:cols w:space="708"/>
          <w:titlePg/>
          <w:docGrid w:linePitch="360"/>
        </w:sectPr>
      </w:pPr>
    </w:p>
    <w:p w:rsidR="00665F4F" w:rsidRDefault="00665F4F" w:rsidP="00665F4F">
      <w:pPr>
        <w:pStyle w:val="6"/>
        <w:ind w:left="4820"/>
        <w:rPr>
          <w:rFonts w:ascii="Times New Roman" w:hAnsi="Times New Roman" w:cs="Times New Roman"/>
          <w:i w:val="0"/>
          <w:sz w:val="26"/>
          <w:szCs w:val="26"/>
        </w:rPr>
      </w:pPr>
      <w:r w:rsidRPr="0079249E">
        <w:rPr>
          <w:rFonts w:ascii="Times New Roman" w:hAnsi="Times New Roman" w:cs="Times New Roman"/>
          <w:i w:val="0"/>
          <w:sz w:val="26"/>
          <w:szCs w:val="26"/>
        </w:rPr>
        <w:lastRenderedPageBreak/>
        <w:t xml:space="preserve">Приложение </w:t>
      </w:r>
      <w:r>
        <w:rPr>
          <w:rFonts w:ascii="Times New Roman" w:hAnsi="Times New Roman" w:cs="Times New Roman"/>
          <w:i w:val="0"/>
          <w:sz w:val="26"/>
          <w:szCs w:val="26"/>
        </w:rPr>
        <w:t xml:space="preserve"> 2</w:t>
      </w:r>
      <w:r w:rsidRPr="0079249E">
        <w:rPr>
          <w:rFonts w:ascii="Times New Roman" w:hAnsi="Times New Roman" w:cs="Times New Roman"/>
          <w:i w:val="0"/>
          <w:sz w:val="26"/>
          <w:szCs w:val="26"/>
        </w:rPr>
        <w:t xml:space="preserve"> к административному регламенту</w:t>
      </w:r>
    </w:p>
    <w:p w:rsidR="00272EE7" w:rsidRPr="00272EE7" w:rsidRDefault="00272EE7" w:rsidP="00272EE7"/>
    <w:p w:rsidR="00665F4F" w:rsidRDefault="00665F4F" w:rsidP="00665F4F">
      <w:pPr>
        <w:pStyle w:val="ConsPlusNormal"/>
        <w:jc w:val="both"/>
      </w:pPr>
    </w:p>
    <w:p w:rsidR="00665F4F" w:rsidRDefault="00B55D29" w:rsidP="00665F4F">
      <w:pPr>
        <w:pStyle w:val="ConsPlusNormal"/>
        <w:jc w:val="both"/>
      </w:pPr>
      <w:r>
        <w:rPr>
          <w:noProof/>
        </w:rPr>
        <w:pict>
          <v:rect id="_x0000_s1028" style="position:absolute;left:0;text-align:left;margin-left:-4.05pt;margin-top:7.7pt;width:183pt;height:105.75pt;z-index:-251654144"/>
        </w:pict>
      </w:r>
    </w:p>
    <w:tbl>
      <w:tblPr>
        <w:tblW w:w="0" w:type="auto"/>
        <w:tblLook w:val="04A0"/>
      </w:tblPr>
      <w:tblGrid>
        <w:gridCol w:w="4119"/>
        <w:gridCol w:w="5736"/>
      </w:tblGrid>
      <w:tr w:rsidR="00665F4F" w:rsidRPr="00306929" w:rsidTr="003A2EDA">
        <w:tc>
          <w:tcPr>
            <w:tcW w:w="4927" w:type="dxa"/>
          </w:tcPr>
          <w:p w:rsidR="00665F4F"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 xml:space="preserve">Заявление и </w:t>
            </w:r>
            <w:proofErr w:type="gramStart"/>
            <w:r w:rsidRPr="00306929">
              <w:rPr>
                <w:rFonts w:ascii="Times New Roman" w:hAnsi="Times New Roman" w:cs="Times New Roman"/>
                <w:sz w:val="24"/>
                <w:szCs w:val="24"/>
              </w:rPr>
              <w:t>прилагаемые</w:t>
            </w:r>
            <w:proofErr w:type="gramEnd"/>
            <w:r w:rsidRPr="00306929">
              <w:rPr>
                <w:rFonts w:ascii="Times New Roman" w:hAnsi="Times New Roman" w:cs="Times New Roman"/>
                <w:sz w:val="24"/>
                <w:szCs w:val="24"/>
              </w:rPr>
              <w:t xml:space="preserve"> к нему </w:t>
            </w: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документы приняты</w:t>
            </w:r>
          </w:p>
          <w:p w:rsidR="00665F4F" w:rsidRPr="00306929" w:rsidRDefault="00665F4F" w:rsidP="003A2EDA">
            <w:pPr>
              <w:pStyle w:val="ConsPlusNormal"/>
              <w:ind w:firstLine="0"/>
              <w:jc w:val="both"/>
              <w:rPr>
                <w:rFonts w:ascii="Times New Roman" w:hAnsi="Times New Roman" w:cs="Times New Roman"/>
                <w:sz w:val="24"/>
                <w:szCs w:val="24"/>
              </w:rPr>
            </w:pP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Входящий № _________________</w:t>
            </w: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«___»__________________20____ года</w:t>
            </w:r>
          </w:p>
          <w:p w:rsidR="00665F4F" w:rsidRPr="00306929" w:rsidRDefault="00665F4F" w:rsidP="003A2EDA">
            <w:pPr>
              <w:pStyle w:val="ConsPlusNormal"/>
              <w:ind w:firstLine="0"/>
              <w:jc w:val="both"/>
              <w:rPr>
                <w:rFonts w:ascii="Times New Roman" w:hAnsi="Times New Roman" w:cs="Times New Roman"/>
                <w:sz w:val="24"/>
                <w:szCs w:val="24"/>
              </w:rPr>
            </w:pPr>
            <w:proofErr w:type="spellStart"/>
            <w:r w:rsidRPr="00306929">
              <w:rPr>
                <w:rFonts w:ascii="Times New Roman" w:hAnsi="Times New Roman" w:cs="Times New Roman"/>
                <w:sz w:val="24"/>
                <w:szCs w:val="24"/>
              </w:rPr>
              <w:t>________часов</w:t>
            </w:r>
            <w:proofErr w:type="spellEnd"/>
            <w:r w:rsidRPr="00306929">
              <w:rPr>
                <w:rFonts w:ascii="Times New Roman" w:hAnsi="Times New Roman" w:cs="Times New Roman"/>
                <w:sz w:val="24"/>
                <w:szCs w:val="24"/>
              </w:rPr>
              <w:t xml:space="preserve"> </w:t>
            </w:r>
            <w:proofErr w:type="spellStart"/>
            <w:r w:rsidRPr="00306929">
              <w:rPr>
                <w:rFonts w:ascii="Times New Roman" w:hAnsi="Times New Roman" w:cs="Times New Roman"/>
                <w:sz w:val="24"/>
                <w:szCs w:val="24"/>
              </w:rPr>
              <w:t>______минут</w:t>
            </w:r>
            <w:proofErr w:type="spellEnd"/>
          </w:p>
        </w:tc>
        <w:tc>
          <w:tcPr>
            <w:tcW w:w="4927" w:type="dxa"/>
          </w:tcPr>
          <w:p w:rsidR="00665F4F" w:rsidRPr="00805461" w:rsidRDefault="00665F4F" w:rsidP="003A2EDA">
            <w:pPr>
              <w:pStyle w:val="ConsPlusNonformat"/>
              <w:jc w:val="center"/>
              <w:rPr>
                <w:sz w:val="24"/>
                <w:szCs w:val="24"/>
              </w:rPr>
            </w:pPr>
            <w:r w:rsidRPr="00805461">
              <w:rPr>
                <w:rFonts w:ascii="Times New Roman" w:hAnsi="Times New Roman" w:cs="Times New Roman"/>
                <w:sz w:val="24"/>
                <w:szCs w:val="24"/>
              </w:rPr>
              <w:t>В</w:t>
            </w:r>
            <w:r w:rsidRPr="00805461">
              <w:rPr>
                <w:sz w:val="24"/>
                <w:szCs w:val="24"/>
              </w:rPr>
              <w:t xml:space="preserve"> 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(уполномоченный орган)</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от 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(Ф.И.О., дата рождения)</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паспорт 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(серия, номер)</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выдан 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(когда, кем)</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(СНИЛС)</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(адрес места регистрации)</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306929"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(контактный телефон)</w:t>
            </w:r>
          </w:p>
        </w:tc>
      </w:tr>
    </w:tbl>
    <w:p w:rsidR="00665F4F" w:rsidRPr="00E8491C" w:rsidRDefault="00665F4F" w:rsidP="00665F4F">
      <w:pPr>
        <w:pStyle w:val="ConsPlusNormal"/>
        <w:jc w:val="both"/>
      </w:pPr>
    </w:p>
    <w:p w:rsidR="00665F4F" w:rsidRPr="00483B4E" w:rsidRDefault="00665F4F" w:rsidP="00665F4F">
      <w:pPr>
        <w:pStyle w:val="ConsPlusNonformat"/>
        <w:jc w:val="center"/>
        <w:rPr>
          <w:rFonts w:ascii="Times New Roman" w:hAnsi="Times New Roman" w:cs="Times New Roman"/>
          <w:sz w:val="24"/>
          <w:szCs w:val="24"/>
        </w:rPr>
      </w:pPr>
      <w:bookmarkStart w:id="0" w:name="Par67"/>
      <w:bookmarkEnd w:id="0"/>
      <w:r w:rsidRPr="00483B4E">
        <w:rPr>
          <w:rFonts w:ascii="Times New Roman" w:hAnsi="Times New Roman" w:cs="Times New Roman"/>
          <w:sz w:val="24"/>
          <w:szCs w:val="24"/>
        </w:rPr>
        <w:t>ЗАЯВЛЕНИЕ</w:t>
      </w:r>
    </w:p>
    <w:p w:rsidR="00665F4F" w:rsidRPr="00483B4E" w:rsidRDefault="00665F4F" w:rsidP="00665F4F">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о постановке на учет граждан, имеющих трех</w:t>
      </w:r>
    </w:p>
    <w:p w:rsidR="00665F4F" w:rsidRPr="00483B4E" w:rsidRDefault="00665F4F" w:rsidP="00665F4F">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и более детей, в качестве лиц, имеющих право</w:t>
      </w:r>
    </w:p>
    <w:p w:rsidR="00665F4F" w:rsidRPr="00483B4E" w:rsidRDefault="00665F4F" w:rsidP="00665F4F">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на предоставление земельных участков</w:t>
      </w:r>
    </w:p>
    <w:p w:rsidR="00665F4F" w:rsidRPr="00483B4E" w:rsidRDefault="00665F4F" w:rsidP="00665F4F">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в собственность бесплатно</w:t>
      </w:r>
    </w:p>
    <w:p w:rsidR="00665F4F" w:rsidRPr="00E8491C" w:rsidRDefault="00665F4F" w:rsidP="00665F4F">
      <w:pPr>
        <w:pStyle w:val="ConsPlusNonformat"/>
        <w:jc w:val="both"/>
      </w:pP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Прошу поставить меня _________________________</w:t>
      </w:r>
      <w:r>
        <w:rPr>
          <w:rFonts w:ascii="Times New Roman" w:hAnsi="Times New Roman" w:cs="Times New Roman"/>
          <w:sz w:val="24"/>
          <w:szCs w:val="24"/>
        </w:rPr>
        <w:t>________</w:t>
      </w:r>
      <w:r w:rsidRPr="00483B4E">
        <w:rPr>
          <w:rFonts w:ascii="Times New Roman" w:hAnsi="Times New Roman" w:cs="Times New Roman"/>
          <w:sz w:val="24"/>
          <w:szCs w:val="24"/>
        </w:rPr>
        <w:t>_________________________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(фамилия, имя, отчество)</w:t>
      </w:r>
    </w:p>
    <w:p w:rsidR="00665F4F" w:rsidRPr="00483B4E" w:rsidRDefault="00665F4F" w:rsidP="00665F4F">
      <w:pPr>
        <w:pStyle w:val="ConsPlusNonformat"/>
        <w:jc w:val="both"/>
        <w:rPr>
          <w:rFonts w:ascii="Times New Roman" w:hAnsi="Times New Roman" w:cs="Times New Roman"/>
          <w:sz w:val="24"/>
          <w:szCs w:val="24"/>
        </w:rPr>
      </w:pPr>
      <w:proofErr w:type="gramStart"/>
      <w:r w:rsidRPr="00483B4E">
        <w:rPr>
          <w:rFonts w:ascii="Times New Roman" w:hAnsi="Times New Roman" w:cs="Times New Roman"/>
          <w:sz w:val="24"/>
          <w:szCs w:val="24"/>
        </w:rPr>
        <w:t>на  учет  в  качестве  лица,  имеющего  право  на предоставление земельного</w:t>
      </w:r>
      <w:r>
        <w:rPr>
          <w:rFonts w:ascii="Times New Roman" w:hAnsi="Times New Roman" w:cs="Times New Roman"/>
          <w:sz w:val="24"/>
          <w:szCs w:val="24"/>
        </w:rPr>
        <w:t xml:space="preserve"> </w:t>
      </w:r>
      <w:r w:rsidRPr="00483B4E">
        <w:rPr>
          <w:rFonts w:ascii="Times New Roman" w:hAnsi="Times New Roman" w:cs="Times New Roman"/>
          <w:sz w:val="24"/>
          <w:szCs w:val="24"/>
        </w:rPr>
        <w:t>участка в собственность бесплатно в соответствии с пунктом 1 части 1 статьи</w:t>
      </w:r>
      <w:r>
        <w:rPr>
          <w:rFonts w:ascii="Times New Roman" w:hAnsi="Times New Roman" w:cs="Times New Roman"/>
          <w:sz w:val="24"/>
          <w:szCs w:val="24"/>
        </w:rPr>
        <w:t xml:space="preserve"> </w:t>
      </w:r>
      <w:r w:rsidRPr="00483B4E">
        <w:rPr>
          <w:rFonts w:ascii="Times New Roman" w:hAnsi="Times New Roman" w:cs="Times New Roman"/>
          <w:sz w:val="24"/>
          <w:szCs w:val="24"/>
        </w:rPr>
        <w:t>1  закона Вологодской</w:t>
      </w:r>
      <w:r>
        <w:rPr>
          <w:rFonts w:ascii="Times New Roman" w:hAnsi="Times New Roman" w:cs="Times New Roman"/>
          <w:sz w:val="24"/>
          <w:szCs w:val="24"/>
        </w:rPr>
        <w:t xml:space="preserve"> области от 8 апреля 2015 года № 3627-ОЗ «</w:t>
      </w:r>
      <w:r w:rsidRPr="00483B4E">
        <w:rPr>
          <w:rFonts w:ascii="Times New Roman" w:hAnsi="Times New Roman" w:cs="Times New Roman"/>
          <w:sz w:val="24"/>
          <w:szCs w:val="24"/>
        </w:rPr>
        <w:t>О бесплатном</w:t>
      </w:r>
      <w:r>
        <w:rPr>
          <w:rFonts w:ascii="Times New Roman" w:hAnsi="Times New Roman" w:cs="Times New Roman"/>
          <w:sz w:val="24"/>
          <w:szCs w:val="24"/>
        </w:rPr>
        <w:t xml:space="preserve"> </w:t>
      </w:r>
      <w:r w:rsidRPr="00483B4E">
        <w:rPr>
          <w:rFonts w:ascii="Times New Roman" w:hAnsi="Times New Roman" w:cs="Times New Roman"/>
          <w:sz w:val="24"/>
          <w:szCs w:val="24"/>
        </w:rPr>
        <w:t>предоставлении  в  собственность  отдельным  категориям  граждан  земельных</w:t>
      </w:r>
      <w:r>
        <w:rPr>
          <w:rFonts w:ascii="Times New Roman" w:hAnsi="Times New Roman" w:cs="Times New Roman"/>
          <w:sz w:val="24"/>
          <w:szCs w:val="24"/>
        </w:rPr>
        <w:t xml:space="preserve"> </w:t>
      </w:r>
      <w:r w:rsidRPr="00483B4E">
        <w:rPr>
          <w:rFonts w:ascii="Times New Roman" w:hAnsi="Times New Roman" w:cs="Times New Roman"/>
          <w:sz w:val="24"/>
          <w:szCs w:val="24"/>
        </w:rPr>
        <w:t>участков, находящихся в государственной или муниципальной собственности, на</w:t>
      </w:r>
      <w:r>
        <w:rPr>
          <w:rFonts w:ascii="Times New Roman" w:hAnsi="Times New Roman" w:cs="Times New Roman"/>
          <w:sz w:val="24"/>
          <w:szCs w:val="24"/>
        </w:rPr>
        <w:t xml:space="preserve"> </w:t>
      </w:r>
      <w:r w:rsidRPr="00483B4E">
        <w:rPr>
          <w:rFonts w:ascii="Times New Roman" w:hAnsi="Times New Roman" w:cs="Times New Roman"/>
          <w:sz w:val="24"/>
          <w:szCs w:val="24"/>
        </w:rPr>
        <w:t>территории Вологодской области</w:t>
      </w:r>
      <w:r>
        <w:rPr>
          <w:rFonts w:ascii="Times New Roman" w:hAnsi="Times New Roman" w:cs="Times New Roman"/>
          <w:sz w:val="24"/>
          <w:szCs w:val="24"/>
        </w:rPr>
        <w:t>»</w:t>
      </w:r>
      <w:r w:rsidRPr="00483B4E">
        <w:rPr>
          <w:rFonts w:ascii="Times New Roman" w:hAnsi="Times New Roman" w:cs="Times New Roman"/>
          <w:sz w:val="24"/>
          <w:szCs w:val="24"/>
        </w:rPr>
        <w:t xml:space="preserve"> для:</w:t>
      </w:r>
      <w:proofErr w:type="gramEnd"/>
    </w:p>
    <w:p w:rsidR="00665F4F" w:rsidRPr="00483B4E" w:rsidRDefault="00B55D29" w:rsidP="00665F4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7.2pt;margin-top:8.45pt;width:22.7pt;height:22.7pt;z-index:251663360"/>
        </w:pict>
      </w:r>
    </w:p>
    <w:p w:rsidR="00665F4F" w:rsidRDefault="00665F4F" w:rsidP="00665F4F">
      <w:pPr>
        <w:pStyle w:val="ConsPlusNonformat"/>
        <w:ind w:firstLine="709"/>
        <w:jc w:val="both"/>
        <w:rPr>
          <w:rFonts w:ascii="Times New Roman" w:hAnsi="Times New Roman" w:cs="Times New Roman"/>
          <w:sz w:val="24"/>
          <w:szCs w:val="24"/>
        </w:rPr>
      </w:pPr>
      <w:r w:rsidRPr="00483B4E">
        <w:rPr>
          <w:rFonts w:ascii="Times New Roman" w:hAnsi="Times New Roman" w:cs="Times New Roman"/>
          <w:sz w:val="24"/>
          <w:szCs w:val="24"/>
        </w:rPr>
        <w:t>индивидуального жилищного строительства</w:t>
      </w:r>
    </w:p>
    <w:p w:rsidR="00665F4F" w:rsidRPr="00483B4E" w:rsidRDefault="00B55D29" w:rsidP="00665F4F">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7.2pt;margin-top:10.1pt;width:22.7pt;height:22.7pt;z-index:251664384"/>
        </w:pict>
      </w:r>
    </w:p>
    <w:p w:rsidR="00665F4F" w:rsidRDefault="00665F4F" w:rsidP="00665F4F">
      <w:pPr>
        <w:pStyle w:val="ConsPlusNonformat"/>
        <w:ind w:firstLine="709"/>
        <w:jc w:val="both"/>
        <w:rPr>
          <w:rFonts w:ascii="Times New Roman" w:hAnsi="Times New Roman" w:cs="Times New Roman"/>
          <w:sz w:val="24"/>
          <w:szCs w:val="24"/>
        </w:rPr>
      </w:pPr>
      <w:r w:rsidRPr="00483B4E">
        <w:rPr>
          <w:rFonts w:ascii="Times New Roman" w:hAnsi="Times New Roman" w:cs="Times New Roman"/>
          <w:sz w:val="24"/>
          <w:szCs w:val="24"/>
        </w:rPr>
        <w:t>ведения личного подсобного хозяйства</w:t>
      </w:r>
    </w:p>
    <w:p w:rsidR="00665F4F" w:rsidRPr="00483B4E" w:rsidRDefault="00B55D29" w:rsidP="00665F4F">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7.2pt;margin-top:10.25pt;width:22.7pt;height:22.7pt;z-index:251665408"/>
        </w:pict>
      </w:r>
    </w:p>
    <w:p w:rsidR="00665F4F" w:rsidRPr="00483B4E" w:rsidRDefault="00665F4F" w:rsidP="00665F4F">
      <w:pPr>
        <w:pStyle w:val="ConsPlusNonformat"/>
        <w:ind w:firstLine="709"/>
        <w:jc w:val="both"/>
        <w:rPr>
          <w:rFonts w:ascii="Times New Roman" w:hAnsi="Times New Roman" w:cs="Times New Roman"/>
          <w:sz w:val="24"/>
          <w:szCs w:val="24"/>
        </w:rPr>
      </w:pPr>
      <w:r w:rsidRPr="00483B4E">
        <w:rPr>
          <w:rFonts w:ascii="Times New Roman" w:hAnsi="Times New Roman" w:cs="Times New Roman"/>
          <w:sz w:val="24"/>
          <w:szCs w:val="24"/>
        </w:rPr>
        <w:t>для садоводства</w:t>
      </w:r>
    </w:p>
    <w:p w:rsidR="00665F4F" w:rsidRPr="00483B4E" w:rsidRDefault="00665F4F" w:rsidP="00665F4F">
      <w:pPr>
        <w:pStyle w:val="ConsPlusNonformat"/>
        <w:jc w:val="both"/>
        <w:rPr>
          <w:rFonts w:ascii="Times New Roman" w:hAnsi="Times New Roman" w:cs="Times New Roman"/>
          <w:sz w:val="24"/>
          <w:szCs w:val="24"/>
        </w:rPr>
      </w:pP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Предполагаемое местоположение земельного участка ____________</w:t>
      </w:r>
      <w:r>
        <w:rPr>
          <w:rFonts w:ascii="Times New Roman" w:hAnsi="Times New Roman" w:cs="Times New Roman"/>
          <w:sz w:val="24"/>
          <w:szCs w:val="24"/>
        </w:rPr>
        <w:t>_______</w:t>
      </w:r>
      <w:r w:rsidRPr="00483B4E">
        <w:rPr>
          <w:rFonts w:ascii="Times New Roman" w:hAnsi="Times New Roman" w:cs="Times New Roman"/>
          <w:sz w:val="24"/>
          <w:szCs w:val="24"/>
        </w:rPr>
        <w:t>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w:t>
      </w:r>
      <w:proofErr w:type="gramStart"/>
      <w:r w:rsidRPr="00483B4E">
        <w:rPr>
          <w:rFonts w:ascii="Times New Roman" w:hAnsi="Times New Roman" w:cs="Times New Roman"/>
          <w:sz w:val="24"/>
          <w:szCs w:val="24"/>
        </w:rPr>
        <w:t>(наименование городского</w:t>
      </w:r>
      <w:r>
        <w:rPr>
          <w:rFonts w:ascii="Times New Roman" w:hAnsi="Times New Roman" w:cs="Times New Roman"/>
          <w:sz w:val="24"/>
          <w:szCs w:val="24"/>
        </w:rPr>
        <w:t xml:space="preserve"> </w:t>
      </w:r>
      <w:r w:rsidRPr="00483B4E">
        <w:rPr>
          <w:rFonts w:ascii="Times New Roman" w:hAnsi="Times New Roman" w:cs="Times New Roman"/>
          <w:sz w:val="24"/>
          <w:szCs w:val="24"/>
        </w:rPr>
        <w:t>округа, сельского</w:t>
      </w:r>
      <w:proofErr w:type="gramEnd"/>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_______________________________________</w:t>
      </w:r>
    </w:p>
    <w:p w:rsidR="00665F4F" w:rsidRPr="00483B4E" w:rsidRDefault="00665F4F" w:rsidP="00665F4F">
      <w:pPr>
        <w:pStyle w:val="ConsPlusNonformat"/>
        <w:jc w:val="center"/>
        <w:rPr>
          <w:rFonts w:ascii="Times New Roman" w:hAnsi="Times New Roman" w:cs="Times New Roman"/>
          <w:sz w:val="24"/>
          <w:szCs w:val="24"/>
        </w:rPr>
      </w:pPr>
      <w:r w:rsidRPr="00483B4E">
        <w:rPr>
          <w:rFonts w:ascii="Times New Roman" w:hAnsi="Times New Roman" w:cs="Times New Roman"/>
          <w:sz w:val="24"/>
          <w:szCs w:val="24"/>
        </w:rPr>
        <w:t xml:space="preserve">(городского) поселения муниципального </w:t>
      </w:r>
      <w:r>
        <w:rPr>
          <w:rFonts w:ascii="Times New Roman" w:hAnsi="Times New Roman" w:cs="Times New Roman"/>
          <w:sz w:val="24"/>
          <w:szCs w:val="24"/>
        </w:rPr>
        <w:t>округа</w:t>
      </w:r>
      <w:r w:rsidRPr="00483B4E">
        <w:rPr>
          <w:rFonts w:ascii="Times New Roman" w:hAnsi="Times New Roman" w:cs="Times New Roman"/>
          <w:sz w:val="24"/>
          <w:szCs w:val="24"/>
        </w:rPr>
        <w:t xml:space="preserve"> области)</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Одновременно сообщаю сведения о супруге: __________________________</w:t>
      </w:r>
      <w:r>
        <w:rPr>
          <w:rFonts w:ascii="Times New Roman" w:hAnsi="Times New Roman" w:cs="Times New Roman"/>
          <w:sz w:val="24"/>
          <w:szCs w:val="24"/>
        </w:rPr>
        <w:t>_______</w:t>
      </w:r>
      <w:r w:rsidRPr="00483B4E">
        <w:rPr>
          <w:rFonts w:ascii="Times New Roman" w:hAnsi="Times New Roman" w:cs="Times New Roman"/>
          <w:sz w:val="24"/>
          <w:szCs w:val="24"/>
        </w:rPr>
        <w:t>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w:t>
      </w:r>
      <w:proofErr w:type="gramStart"/>
      <w:r w:rsidRPr="00483B4E">
        <w:rPr>
          <w:rFonts w:ascii="Times New Roman" w:hAnsi="Times New Roman" w:cs="Times New Roman"/>
          <w:sz w:val="24"/>
          <w:szCs w:val="24"/>
        </w:rPr>
        <w:t>(Ф.И.О., дата рождения, СНИЛС,</w:t>
      </w:r>
      <w:r>
        <w:rPr>
          <w:rFonts w:ascii="Times New Roman" w:hAnsi="Times New Roman" w:cs="Times New Roman"/>
          <w:sz w:val="24"/>
          <w:szCs w:val="24"/>
        </w:rPr>
        <w:t xml:space="preserve"> </w:t>
      </w:r>
      <w:r w:rsidRPr="00483B4E">
        <w:rPr>
          <w:rFonts w:ascii="Times New Roman" w:hAnsi="Times New Roman" w:cs="Times New Roman"/>
          <w:sz w:val="24"/>
          <w:szCs w:val="24"/>
        </w:rPr>
        <w:t>паспортные данные: серия, номер,</w:t>
      </w:r>
      <w:proofErr w:type="gramEnd"/>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w:t>
      </w:r>
      <w:r>
        <w:rPr>
          <w:rFonts w:ascii="Times New Roman" w:hAnsi="Times New Roman" w:cs="Times New Roman"/>
          <w:sz w:val="24"/>
          <w:szCs w:val="24"/>
        </w:rPr>
        <w:t>_</w:t>
      </w:r>
    </w:p>
    <w:p w:rsidR="00665F4F"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когда и кем </w:t>
      </w:r>
      <w:proofErr w:type="gramStart"/>
      <w:r w:rsidRPr="00483B4E">
        <w:rPr>
          <w:rFonts w:ascii="Times New Roman" w:hAnsi="Times New Roman" w:cs="Times New Roman"/>
          <w:sz w:val="24"/>
          <w:szCs w:val="24"/>
        </w:rPr>
        <w:t>выдан</w:t>
      </w:r>
      <w:proofErr w:type="gramEnd"/>
      <w:r w:rsidRPr="00483B4E">
        <w:rPr>
          <w:rFonts w:ascii="Times New Roman" w:hAnsi="Times New Roman" w:cs="Times New Roman"/>
          <w:sz w:val="24"/>
          <w:szCs w:val="24"/>
        </w:rPr>
        <w:t>, регистрация по месту жительства)</w:t>
      </w:r>
    </w:p>
    <w:p w:rsidR="00665F4F" w:rsidRDefault="00665F4F" w:rsidP="00665F4F">
      <w:pPr>
        <w:rPr>
          <w:rFonts w:ascii="Courier New" w:eastAsiaTheme="minorEastAsia" w:hAnsi="Courier New" w:cs="Courier New"/>
          <w:sz w:val="20"/>
          <w:szCs w:val="20"/>
        </w:rPr>
      </w:pPr>
      <w:r>
        <w:t>________________________________________________________________________________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Свидетельство о заключении брака серия __</w:t>
      </w:r>
      <w:r>
        <w:rPr>
          <w:rFonts w:ascii="Times New Roman" w:hAnsi="Times New Roman" w:cs="Times New Roman"/>
          <w:sz w:val="24"/>
          <w:szCs w:val="24"/>
        </w:rPr>
        <w:t>__________ №</w:t>
      </w:r>
      <w:r w:rsidRPr="00483B4E">
        <w:rPr>
          <w:rFonts w:ascii="Times New Roman" w:hAnsi="Times New Roman" w:cs="Times New Roman"/>
          <w:sz w:val="24"/>
          <w:szCs w:val="24"/>
        </w:rPr>
        <w:t xml:space="preserve"> ______________</w:t>
      </w:r>
      <w:r>
        <w:rPr>
          <w:rFonts w:ascii="Times New Roman" w:hAnsi="Times New Roman" w:cs="Times New Roman"/>
          <w:sz w:val="24"/>
          <w:szCs w:val="24"/>
        </w:rPr>
        <w:t>______</w:t>
      </w:r>
      <w:r w:rsidRPr="00483B4E">
        <w:rPr>
          <w:rFonts w:ascii="Times New Roman" w:hAnsi="Times New Roman" w:cs="Times New Roman"/>
          <w:sz w:val="24"/>
          <w:szCs w:val="24"/>
        </w:rPr>
        <w:t>__ выдано</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Свидетельства  о  рождении</w:t>
      </w:r>
      <w:r>
        <w:rPr>
          <w:rFonts w:ascii="Times New Roman" w:hAnsi="Times New Roman" w:cs="Times New Roman"/>
          <w:sz w:val="24"/>
          <w:szCs w:val="24"/>
        </w:rPr>
        <w:t xml:space="preserve"> детей</w:t>
      </w:r>
      <w:r>
        <w:rPr>
          <w:rFonts w:ascii="Times New Roman" w:hAnsi="Times New Roman" w:cs="Times New Roman"/>
          <w:sz w:val="24"/>
          <w:szCs w:val="24"/>
        </w:rPr>
        <w:tab/>
      </w:r>
      <w:r w:rsidRPr="00483B4E">
        <w:rPr>
          <w:rFonts w:ascii="Times New Roman" w:hAnsi="Times New Roman" w:cs="Times New Roman"/>
          <w:sz w:val="24"/>
          <w:szCs w:val="24"/>
        </w:rPr>
        <w:t xml:space="preserve">  (фамилии, </w:t>
      </w:r>
      <w:r>
        <w:rPr>
          <w:rFonts w:ascii="Times New Roman" w:hAnsi="Times New Roman" w:cs="Times New Roman"/>
          <w:sz w:val="24"/>
          <w:szCs w:val="24"/>
        </w:rPr>
        <w:t xml:space="preserve"> имена, отчества детей, серия, №</w:t>
      </w:r>
      <w:r w:rsidRPr="00483B4E">
        <w:rPr>
          <w:rFonts w:ascii="Times New Roman" w:hAnsi="Times New Roman" w:cs="Times New Roman"/>
          <w:sz w:val="24"/>
          <w:szCs w:val="24"/>
        </w:rPr>
        <w:t>, кем</w:t>
      </w:r>
      <w:r>
        <w:rPr>
          <w:rFonts w:ascii="Times New Roman" w:hAnsi="Times New Roman" w:cs="Times New Roman"/>
          <w:sz w:val="24"/>
          <w:szCs w:val="24"/>
        </w:rPr>
        <w:t xml:space="preserve"> </w:t>
      </w:r>
      <w:r w:rsidRPr="00483B4E">
        <w:rPr>
          <w:rFonts w:ascii="Times New Roman" w:hAnsi="Times New Roman" w:cs="Times New Roman"/>
          <w:sz w:val="24"/>
          <w:szCs w:val="24"/>
        </w:rPr>
        <w:t>выданы):</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1) _________________________</w:t>
      </w:r>
      <w:r>
        <w:rPr>
          <w:rFonts w:ascii="Times New Roman" w:hAnsi="Times New Roman" w:cs="Times New Roman"/>
          <w:sz w:val="24"/>
          <w:szCs w:val="24"/>
        </w:rPr>
        <w:t>______</w:t>
      </w:r>
      <w:r w:rsidRPr="00483B4E">
        <w:rPr>
          <w:rFonts w:ascii="Times New Roman" w:hAnsi="Times New Roman" w:cs="Times New Roman"/>
          <w:sz w:val="24"/>
          <w:szCs w:val="24"/>
        </w:rPr>
        <w:t>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2) __________________</w:t>
      </w:r>
      <w:r>
        <w:rPr>
          <w:rFonts w:ascii="Times New Roman" w:hAnsi="Times New Roman" w:cs="Times New Roman"/>
          <w:sz w:val="24"/>
          <w:szCs w:val="24"/>
        </w:rPr>
        <w:t>______</w:t>
      </w:r>
      <w:r w:rsidRPr="00483B4E">
        <w:rPr>
          <w:rFonts w:ascii="Times New Roman" w:hAnsi="Times New Roman" w:cs="Times New Roman"/>
          <w:sz w:val="24"/>
          <w:szCs w:val="24"/>
        </w:rPr>
        <w:t>______________________________________________________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3) ______________________</w:t>
      </w:r>
      <w:r>
        <w:rPr>
          <w:rFonts w:ascii="Times New Roman" w:hAnsi="Times New Roman" w:cs="Times New Roman"/>
          <w:sz w:val="24"/>
          <w:szCs w:val="24"/>
        </w:rPr>
        <w:t>______</w:t>
      </w:r>
      <w:r w:rsidRPr="00483B4E">
        <w:rPr>
          <w:rFonts w:ascii="Times New Roman" w:hAnsi="Times New Roman" w:cs="Times New Roman"/>
          <w:sz w:val="24"/>
          <w:szCs w:val="24"/>
        </w:rPr>
        <w:t>__________________________________________________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________________________</w:t>
      </w:r>
      <w:r>
        <w:rPr>
          <w:rFonts w:ascii="Times New Roman" w:hAnsi="Times New Roman" w:cs="Times New Roman"/>
          <w:sz w:val="24"/>
          <w:szCs w:val="24"/>
        </w:rPr>
        <w:t>_____</w:t>
      </w:r>
      <w:r w:rsidRPr="00483B4E">
        <w:rPr>
          <w:rFonts w:ascii="Times New Roman" w:hAnsi="Times New Roman" w:cs="Times New Roman"/>
          <w:sz w:val="24"/>
          <w:szCs w:val="24"/>
        </w:rPr>
        <w:t>___________________________________________________</w:t>
      </w:r>
    </w:p>
    <w:p w:rsidR="00665F4F" w:rsidRPr="00483B4E" w:rsidRDefault="00665F4F" w:rsidP="00665F4F">
      <w:pPr>
        <w:pStyle w:val="ConsPlusNonformat"/>
        <w:jc w:val="both"/>
        <w:rPr>
          <w:rFonts w:ascii="Times New Roman" w:hAnsi="Times New Roman" w:cs="Times New Roman"/>
          <w:sz w:val="24"/>
          <w:szCs w:val="24"/>
        </w:rPr>
      </w:pPr>
    </w:p>
    <w:p w:rsidR="00665F4F" w:rsidRPr="00483B4E" w:rsidRDefault="00665F4F" w:rsidP="00665F4F">
      <w:pPr>
        <w:pStyle w:val="ConsPlusNonformat"/>
        <w:jc w:val="both"/>
        <w:rPr>
          <w:rFonts w:ascii="Times New Roman" w:hAnsi="Times New Roman" w:cs="Times New Roman"/>
          <w:sz w:val="24"/>
          <w:szCs w:val="24"/>
        </w:rPr>
      </w:pP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Заявитель: _____________________________________</w:t>
      </w:r>
      <w:r>
        <w:rPr>
          <w:rFonts w:ascii="Times New Roman" w:hAnsi="Times New Roman" w:cs="Times New Roman"/>
          <w:sz w:val="24"/>
          <w:szCs w:val="24"/>
        </w:rPr>
        <w:t>___</w:t>
      </w:r>
      <w:r w:rsidRPr="00483B4E">
        <w:rPr>
          <w:rFonts w:ascii="Times New Roman" w:hAnsi="Times New Roman" w:cs="Times New Roman"/>
          <w:sz w:val="24"/>
          <w:szCs w:val="24"/>
        </w:rPr>
        <w:t xml:space="preserve">______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______________</w:t>
      </w:r>
      <w:r>
        <w:rPr>
          <w:rFonts w:ascii="Times New Roman" w:hAnsi="Times New Roman" w:cs="Times New Roman"/>
          <w:sz w:val="24"/>
          <w:szCs w:val="24"/>
        </w:rPr>
        <w:t>_</w:t>
      </w:r>
      <w:r w:rsidRPr="00483B4E">
        <w:rPr>
          <w:rFonts w:ascii="Times New Roman" w:hAnsi="Times New Roman" w:cs="Times New Roman"/>
          <w:sz w:val="24"/>
          <w:szCs w:val="24"/>
        </w:rPr>
        <w:t>___</w:t>
      </w:r>
    </w:p>
    <w:p w:rsidR="00665F4F" w:rsidRPr="00483B4E" w:rsidRDefault="00665F4F" w:rsidP="00665F4F">
      <w:pPr>
        <w:pStyle w:val="ConsPlusNonformat"/>
        <w:jc w:val="both"/>
        <w:rPr>
          <w:rFonts w:ascii="Times New Roman" w:hAnsi="Times New Roman" w:cs="Times New Roman"/>
          <w:sz w:val="24"/>
          <w:szCs w:val="24"/>
        </w:rPr>
      </w:pPr>
      <w:r w:rsidRPr="00483B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4E">
        <w:rPr>
          <w:rFonts w:ascii="Times New Roman" w:hAnsi="Times New Roman" w:cs="Times New Roman"/>
          <w:sz w:val="24"/>
          <w:szCs w:val="24"/>
        </w:rPr>
        <w:t xml:space="preserve">  (Ф.И.О. граждани</w:t>
      </w:r>
      <w:r>
        <w:rPr>
          <w:rFonts w:ascii="Times New Roman" w:hAnsi="Times New Roman" w:cs="Times New Roman"/>
          <w:sz w:val="24"/>
          <w:szCs w:val="24"/>
        </w:rPr>
        <w:t>на)                                                    (подпись)</w:t>
      </w:r>
    </w:p>
    <w:p w:rsidR="00665F4F" w:rsidRPr="00483B4E" w:rsidRDefault="00665F4F" w:rsidP="00665F4F">
      <w:pPr>
        <w:pStyle w:val="ConsPlusNonformat"/>
        <w:jc w:val="both"/>
        <w:rPr>
          <w:rFonts w:ascii="Times New Roman" w:hAnsi="Times New Roman" w:cs="Times New Roman"/>
          <w:sz w:val="24"/>
          <w:szCs w:val="24"/>
        </w:rPr>
      </w:pPr>
    </w:p>
    <w:p w:rsidR="00665F4F" w:rsidRPr="00483B4E" w:rsidRDefault="00665F4F" w:rsidP="00665F4F">
      <w:pPr>
        <w:pStyle w:val="ConsPlusNonformat"/>
        <w:jc w:val="right"/>
        <w:rPr>
          <w:rFonts w:ascii="Times New Roman" w:hAnsi="Times New Roman" w:cs="Times New Roman"/>
          <w:sz w:val="24"/>
          <w:szCs w:val="24"/>
        </w:rPr>
      </w:pPr>
      <w:r>
        <w:rPr>
          <w:rFonts w:ascii="Times New Roman" w:hAnsi="Times New Roman" w:cs="Times New Roman"/>
          <w:sz w:val="24"/>
          <w:szCs w:val="24"/>
        </w:rPr>
        <w:t>«__</w:t>
      </w:r>
      <w:r w:rsidRPr="00483B4E">
        <w:rPr>
          <w:rFonts w:ascii="Times New Roman" w:hAnsi="Times New Roman" w:cs="Times New Roman"/>
          <w:sz w:val="24"/>
          <w:szCs w:val="24"/>
        </w:rPr>
        <w:t>__</w:t>
      </w:r>
      <w:r>
        <w:rPr>
          <w:rFonts w:ascii="Times New Roman" w:hAnsi="Times New Roman" w:cs="Times New Roman"/>
          <w:sz w:val="24"/>
          <w:szCs w:val="24"/>
        </w:rPr>
        <w:t>»</w:t>
      </w:r>
      <w:r w:rsidRPr="00483B4E">
        <w:rPr>
          <w:rFonts w:ascii="Times New Roman" w:hAnsi="Times New Roman" w:cs="Times New Roman"/>
          <w:sz w:val="24"/>
          <w:szCs w:val="24"/>
        </w:rPr>
        <w:t>______________ 20__ г.».</w:t>
      </w:r>
    </w:p>
    <w:p w:rsidR="00665F4F" w:rsidRPr="00E8491C" w:rsidRDefault="00665F4F" w:rsidP="00665F4F">
      <w:pPr>
        <w:tabs>
          <w:tab w:val="left" w:pos="993"/>
        </w:tabs>
        <w:jc w:val="right"/>
        <w:rPr>
          <w:sz w:val="28"/>
          <w:szCs w:val="28"/>
        </w:rPr>
      </w:pPr>
    </w:p>
    <w:p w:rsidR="00665F4F" w:rsidRPr="00E8491C" w:rsidRDefault="00665F4F" w:rsidP="00665F4F">
      <w:pPr>
        <w:tabs>
          <w:tab w:val="left" w:pos="993"/>
        </w:tabs>
        <w:jc w:val="right"/>
        <w:rPr>
          <w:sz w:val="28"/>
          <w:szCs w:val="28"/>
        </w:rPr>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ConsPlusNormal"/>
        <w:jc w:val="both"/>
      </w:pPr>
    </w:p>
    <w:p w:rsidR="00665F4F" w:rsidRDefault="00665F4F" w:rsidP="00665F4F">
      <w:pPr>
        <w:pStyle w:val="6"/>
        <w:ind w:left="4820"/>
        <w:rPr>
          <w:rFonts w:ascii="Times New Roman" w:hAnsi="Times New Roman" w:cs="Times New Roman"/>
          <w:i w:val="0"/>
          <w:sz w:val="26"/>
          <w:szCs w:val="26"/>
        </w:rPr>
      </w:pPr>
      <w:r w:rsidRPr="0079249E">
        <w:rPr>
          <w:rFonts w:ascii="Times New Roman" w:hAnsi="Times New Roman" w:cs="Times New Roman"/>
          <w:i w:val="0"/>
          <w:sz w:val="26"/>
          <w:szCs w:val="26"/>
        </w:rPr>
        <w:lastRenderedPageBreak/>
        <w:t xml:space="preserve">Приложение </w:t>
      </w:r>
      <w:r>
        <w:rPr>
          <w:rFonts w:ascii="Times New Roman" w:hAnsi="Times New Roman" w:cs="Times New Roman"/>
          <w:i w:val="0"/>
          <w:sz w:val="26"/>
          <w:szCs w:val="26"/>
        </w:rPr>
        <w:t xml:space="preserve"> 3</w:t>
      </w:r>
      <w:r w:rsidRPr="0079249E">
        <w:rPr>
          <w:rFonts w:ascii="Times New Roman" w:hAnsi="Times New Roman" w:cs="Times New Roman"/>
          <w:i w:val="0"/>
          <w:sz w:val="26"/>
          <w:szCs w:val="26"/>
        </w:rPr>
        <w:t xml:space="preserve"> к административному регламенту</w:t>
      </w:r>
    </w:p>
    <w:p w:rsidR="00272EE7" w:rsidRPr="00272EE7" w:rsidRDefault="00272EE7" w:rsidP="00272EE7"/>
    <w:p w:rsidR="00665F4F" w:rsidRDefault="00665F4F" w:rsidP="00665F4F"/>
    <w:p w:rsidR="00665F4F" w:rsidRDefault="00B55D29" w:rsidP="00665F4F">
      <w:pPr>
        <w:pStyle w:val="ConsPlusNormal"/>
        <w:jc w:val="both"/>
      </w:pPr>
      <w:r>
        <w:rPr>
          <w:noProof/>
        </w:rPr>
        <w:pict>
          <v:rect id="_x0000_s1032" style="position:absolute;left:0;text-align:left;margin-left:-4.05pt;margin-top:7.7pt;width:183pt;height:105.75pt;z-index:-251650048"/>
        </w:pict>
      </w:r>
    </w:p>
    <w:tbl>
      <w:tblPr>
        <w:tblW w:w="0" w:type="auto"/>
        <w:tblLook w:val="04A0"/>
      </w:tblPr>
      <w:tblGrid>
        <w:gridCol w:w="4119"/>
        <w:gridCol w:w="5736"/>
      </w:tblGrid>
      <w:tr w:rsidR="00665F4F" w:rsidRPr="00306929" w:rsidTr="003A2EDA">
        <w:tc>
          <w:tcPr>
            <w:tcW w:w="4927" w:type="dxa"/>
          </w:tcPr>
          <w:p w:rsidR="00665F4F"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 xml:space="preserve">Заявление и </w:t>
            </w:r>
            <w:proofErr w:type="gramStart"/>
            <w:r w:rsidRPr="00306929">
              <w:rPr>
                <w:rFonts w:ascii="Times New Roman" w:hAnsi="Times New Roman" w:cs="Times New Roman"/>
                <w:sz w:val="24"/>
                <w:szCs w:val="24"/>
              </w:rPr>
              <w:t>прилагаемые</w:t>
            </w:r>
            <w:proofErr w:type="gramEnd"/>
            <w:r w:rsidRPr="00306929">
              <w:rPr>
                <w:rFonts w:ascii="Times New Roman" w:hAnsi="Times New Roman" w:cs="Times New Roman"/>
                <w:sz w:val="24"/>
                <w:szCs w:val="24"/>
              </w:rPr>
              <w:t xml:space="preserve"> к нему </w:t>
            </w: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документы приняты</w:t>
            </w:r>
          </w:p>
          <w:p w:rsidR="00665F4F" w:rsidRPr="00306929" w:rsidRDefault="00665F4F" w:rsidP="003A2EDA">
            <w:pPr>
              <w:pStyle w:val="ConsPlusNormal"/>
              <w:ind w:firstLine="0"/>
              <w:jc w:val="both"/>
              <w:rPr>
                <w:rFonts w:ascii="Times New Roman" w:hAnsi="Times New Roman" w:cs="Times New Roman"/>
                <w:sz w:val="24"/>
                <w:szCs w:val="24"/>
              </w:rPr>
            </w:pP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Входящий № _________________</w:t>
            </w: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«___»__________________20____ года</w:t>
            </w:r>
          </w:p>
          <w:p w:rsidR="00665F4F" w:rsidRPr="00306929" w:rsidRDefault="00665F4F" w:rsidP="003A2EDA">
            <w:pPr>
              <w:pStyle w:val="ConsPlusNormal"/>
              <w:ind w:firstLine="0"/>
              <w:jc w:val="both"/>
              <w:rPr>
                <w:rFonts w:ascii="Times New Roman" w:hAnsi="Times New Roman" w:cs="Times New Roman"/>
                <w:sz w:val="24"/>
                <w:szCs w:val="24"/>
              </w:rPr>
            </w:pPr>
            <w:proofErr w:type="spellStart"/>
            <w:r w:rsidRPr="00306929">
              <w:rPr>
                <w:rFonts w:ascii="Times New Roman" w:hAnsi="Times New Roman" w:cs="Times New Roman"/>
                <w:sz w:val="24"/>
                <w:szCs w:val="24"/>
              </w:rPr>
              <w:t>________часов</w:t>
            </w:r>
            <w:proofErr w:type="spellEnd"/>
            <w:r w:rsidRPr="00306929">
              <w:rPr>
                <w:rFonts w:ascii="Times New Roman" w:hAnsi="Times New Roman" w:cs="Times New Roman"/>
                <w:sz w:val="24"/>
                <w:szCs w:val="24"/>
              </w:rPr>
              <w:t xml:space="preserve"> </w:t>
            </w:r>
            <w:proofErr w:type="spellStart"/>
            <w:r w:rsidRPr="00306929">
              <w:rPr>
                <w:rFonts w:ascii="Times New Roman" w:hAnsi="Times New Roman" w:cs="Times New Roman"/>
                <w:sz w:val="24"/>
                <w:szCs w:val="24"/>
              </w:rPr>
              <w:t>______минут</w:t>
            </w:r>
            <w:proofErr w:type="spellEnd"/>
          </w:p>
        </w:tc>
        <w:tc>
          <w:tcPr>
            <w:tcW w:w="4927" w:type="dxa"/>
          </w:tcPr>
          <w:p w:rsidR="00665F4F" w:rsidRPr="00805461" w:rsidRDefault="00665F4F" w:rsidP="003A2EDA">
            <w:pPr>
              <w:pStyle w:val="ConsPlusNonformat"/>
              <w:jc w:val="center"/>
              <w:rPr>
                <w:sz w:val="24"/>
                <w:szCs w:val="24"/>
              </w:rPr>
            </w:pPr>
            <w:r w:rsidRPr="00805461">
              <w:rPr>
                <w:rFonts w:ascii="Times New Roman" w:hAnsi="Times New Roman" w:cs="Times New Roman"/>
                <w:sz w:val="24"/>
                <w:szCs w:val="24"/>
              </w:rPr>
              <w:t>В</w:t>
            </w:r>
            <w:r w:rsidRPr="00805461">
              <w:rPr>
                <w:sz w:val="24"/>
                <w:szCs w:val="24"/>
              </w:rPr>
              <w:t xml:space="preserve"> 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(уполномоченный орган)</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от 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(Ф.И.О., дата рождения)</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паспорт 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(серия, номер)</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выдан 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(когда, кем)</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(СНИЛС)</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(адрес места регистрации)</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306929"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(контактный телефон)</w:t>
            </w:r>
          </w:p>
        </w:tc>
      </w:tr>
    </w:tbl>
    <w:p w:rsidR="00665F4F" w:rsidRDefault="00665F4F" w:rsidP="00665F4F">
      <w:pPr>
        <w:pStyle w:val="ConsPlusNormal"/>
        <w:jc w:val="both"/>
      </w:pPr>
    </w:p>
    <w:p w:rsidR="00665F4F" w:rsidRPr="00805461" w:rsidRDefault="00665F4F" w:rsidP="00665F4F">
      <w:pPr>
        <w:pStyle w:val="ConsPlusNonformat"/>
        <w:jc w:val="center"/>
        <w:rPr>
          <w:rFonts w:ascii="Times New Roman" w:hAnsi="Times New Roman" w:cs="Times New Roman"/>
          <w:sz w:val="24"/>
          <w:szCs w:val="24"/>
        </w:rPr>
      </w:pPr>
      <w:bookmarkStart w:id="1" w:name="Par259"/>
      <w:bookmarkEnd w:id="1"/>
      <w:r w:rsidRPr="00805461">
        <w:rPr>
          <w:rFonts w:ascii="Times New Roman" w:hAnsi="Times New Roman" w:cs="Times New Roman"/>
          <w:sz w:val="24"/>
          <w:szCs w:val="24"/>
        </w:rPr>
        <w:t>ЗАЯВЛЕНИЕ</w:t>
      </w:r>
    </w:p>
    <w:p w:rsidR="00665F4F" w:rsidRPr="00805461" w:rsidRDefault="00665F4F" w:rsidP="00665F4F">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 постановке на учет граждан, утративших</w:t>
      </w:r>
      <w:r>
        <w:rPr>
          <w:rFonts w:ascii="Times New Roman" w:hAnsi="Times New Roman" w:cs="Times New Roman"/>
          <w:sz w:val="24"/>
          <w:szCs w:val="24"/>
        </w:rPr>
        <w:t xml:space="preserve"> </w:t>
      </w:r>
      <w:r w:rsidRPr="00805461">
        <w:rPr>
          <w:rFonts w:ascii="Times New Roman" w:hAnsi="Times New Roman" w:cs="Times New Roman"/>
          <w:sz w:val="24"/>
          <w:szCs w:val="24"/>
        </w:rPr>
        <w:t>единственное жилое помещение в результате</w:t>
      </w:r>
    </w:p>
    <w:p w:rsidR="00665F4F" w:rsidRPr="00805461" w:rsidRDefault="00665F4F" w:rsidP="00665F4F">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чрезвычайной ситуации природного</w:t>
      </w:r>
      <w:r>
        <w:rPr>
          <w:rFonts w:ascii="Times New Roman" w:hAnsi="Times New Roman" w:cs="Times New Roman"/>
          <w:sz w:val="24"/>
          <w:szCs w:val="24"/>
        </w:rPr>
        <w:t xml:space="preserve"> </w:t>
      </w:r>
      <w:r w:rsidRPr="00805461">
        <w:rPr>
          <w:rFonts w:ascii="Times New Roman" w:hAnsi="Times New Roman" w:cs="Times New Roman"/>
          <w:sz w:val="24"/>
          <w:szCs w:val="24"/>
        </w:rPr>
        <w:t>или техногенного характера, в качестве лиц,</w:t>
      </w:r>
    </w:p>
    <w:p w:rsidR="00665F4F" w:rsidRPr="00805461" w:rsidRDefault="00665F4F" w:rsidP="00665F4F">
      <w:pPr>
        <w:pStyle w:val="ConsPlusNonformat"/>
        <w:jc w:val="center"/>
        <w:rPr>
          <w:rFonts w:ascii="Times New Roman" w:hAnsi="Times New Roman" w:cs="Times New Roman"/>
          <w:sz w:val="24"/>
          <w:szCs w:val="24"/>
        </w:rPr>
      </w:pPr>
      <w:proofErr w:type="gramStart"/>
      <w:r w:rsidRPr="00805461">
        <w:rPr>
          <w:rFonts w:ascii="Times New Roman" w:hAnsi="Times New Roman" w:cs="Times New Roman"/>
          <w:sz w:val="24"/>
          <w:szCs w:val="24"/>
        </w:rPr>
        <w:t>имеющих</w:t>
      </w:r>
      <w:proofErr w:type="gramEnd"/>
      <w:r w:rsidRPr="00805461">
        <w:rPr>
          <w:rFonts w:ascii="Times New Roman" w:hAnsi="Times New Roman" w:cs="Times New Roman"/>
          <w:sz w:val="24"/>
          <w:szCs w:val="24"/>
        </w:rPr>
        <w:t xml:space="preserve"> право на предоставление земельных</w:t>
      </w:r>
    </w:p>
    <w:p w:rsidR="00665F4F" w:rsidRPr="00805461" w:rsidRDefault="00665F4F" w:rsidP="00665F4F">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участков в собственность бесплатно</w:t>
      </w:r>
    </w:p>
    <w:p w:rsidR="00665F4F" w:rsidRPr="00E8491C" w:rsidRDefault="00665F4F" w:rsidP="00665F4F">
      <w:pPr>
        <w:pStyle w:val="ConsPlusNonformat"/>
        <w:jc w:val="both"/>
      </w:pPr>
    </w:p>
    <w:p w:rsidR="00665F4F" w:rsidRPr="00E8491C" w:rsidRDefault="00665F4F" w:rsidP="00665F4F">
      <w:pPr>
        <w:pStyle w:val="ConsPlusNonformat"/>
        <w:jc w:val="both"/>
      </w:pPr>
      <w:r w:rsidRPr="00E8491C">
        <w:t xml:space="preserve">    </w:t>
      </w:r>
      <w:r w:rsidRPr="00805461">
        <w:rPr>
          <w:rFonts w:ascii="Times New Roman" w:hAnsi="Times New Roman" w:cs="Times New Roman"/>
          <w:sz w:val="24"/>
          <w:szCs w:val="24"/>
        </w:rPr>
        <w:t>Прошу поставить меня</w:t>
      </w:r>
      <w:r w:rsidRPr="00E8491C">
        <w:t xml:space="preserve"> _____________________________________</w:t>
      </w:r>
      <w:r>
        <w:t>_____</w:t>
      </w:r>
      <w:r w:rsidRPr="00E8491C">
        <w:t>_____________</w:t>
      </w:r>
    </w:p>
    <w:p w:rsidR="00665F4F" w:rsidRPr="00805461" w:rsidRDefault="00665F4F" w:rsidP="00665F4F">
      <w:pPr>
        <w:pStyle w:val="ConsPlusNonformat"/>
        <w:jc w:val="both"/>
        <w:rPr>
          <w:rFonts w:ascii="Times New Roman" w:hAnsi="Times New Roman" w:cs="Times New Roman"/>
          <w:sz w:val="24"/>
          <w:szCs w:val="24"/>
        </w:rPr>
      </w:pPr>
      <w:r w:rsidRPr="00E8491C">
        <w:t xml:space="preserve">                                      </w:t>
      </w:r>
      <w:r w:rsidRPr="00805461">
        <w:rPr>
          <w:rFonts w:ascii="Times New Roman" w:hAnsi="Times New Roman" w:cs="Times New Roman"/>
          <w:sz w:val="24"/>
          <w:szCs w:val="24"/>
        </w:rPr>
        <w:t>(фамилия, имя, отчество)</w:t>
      </w:r>
    </w:p>
    <w:p w:rsidR="00665F4F" w:rsidRPr="00805461" w:rsidRDefault="00665F4F" w:rsidP="00665F4F">
      <w:pPr>
        <w:pStyle w:val="ConsPlusNonformat"/>
        <w:jc w:val="both"/>
        <w:rPr>
          <w:rFonts w:ascii="Times New Roman" w:hAnsi="Times New Roman" w:cs="Times New Roman"/>
          <w:sz w:val="24"/>
          <w:szCs w:val="24"/>
        </w:rPr>
      </w:pPr>
      <w:proofErr w:type="gramStart"/>
      <w:r w:rsidRPr="00805461">
        <w:rPr>
          <w:rFonts w:ascii="Times New Roman" w:hAnsi="Times New Roman" w:cs="Times New Roman"/>
          <w:sz w:val="24"/>
          <w:szCs w:val="24"/>
        </w:rPr>
        <w:t>на  учет  в  качестве  лица,  имеющего  право  на предоставление земельного</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участка   в   собственность   бесплатно   для   индивидуального   жилищного</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строительства   в  соответствии  с  </w:t>
      </w:r>
      <w:hyperlink r:id="rId33" w:history="1">
        <w:r w:rsidRPr="00805461">
          <w:rPr>
            <w:rFonts w:ascii="Times New Roman" w:hAnsi="Times New Roman" w:cs="Times New Roman"/>
            <w:sz w:val="24"/>
            <w:szCs w:val="24"/>
          </w:rPr>
          <w:t>пунктом  2  части  1  статьи  1</w:t>
        </w:r>
      </w:hyperlink>
      <w:r w:rsidRPr="00805461">
        <w:rPr>
          <w:rFonts w:ascii="Times New Roman" w:hAnsi="Times New Roman" w:cs="Times New Roman"/>
          <w:sz w:val="24"/>
          <w:szCs w:val="24"/>
        </w:rPr>
        <w:t xml:space="preserve">  закона</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Вологодской   области   от  8  </w:t>
      </w:r>
      <w:r>
        <w:rPr>
          <w:rFonts w:ascii="Times New Roman" w:hAnsi="Times New Roman" w:cs="Times New Roman"/>
          <w:sz w:val="24"/>
          <w:szCs w:val="24"/>
        </w:rPr>
        <w:t>апреля  2015  года  №  3627-ОЗ «</w:t>
      </w:r>
      <w:r w:rsidRPr="00805461">
        <w:rPr>
          <w:rFonts w:ascii="Times New Roman" w:hAnsi="Times New Roman" w:cs="Times New Roman"/>
          <w:sz w:val="24"/>
          <w:szCs w:val="24"/>
        </w:rPr>
        <w:t>О бесплатном</w:t>
      </w:r>
      <w:r>
        <w:rPr>
          <w:rFonts w:ascii="Times New Roman" w:hAnsi="Times New Roman" w:cs="Times New Roman"/>
          <w:sz w:val="24"/>
          <w:szCs w:val="24"/>
        </w:rPr>
        <w:t xml:space="preserve"> </w:t>
      </w:r>
      <w:r w:rsidRPr="00805461">
        <w:rPr>
          <w:rFonts w:ascii="Times New Roman" w:hAnsi="Times New Roman" w:cs="Times New Roman"/>
          <w:sz w:val="24"/>
          <w:szCs w:val="24"/>
        </w:rPr>
        <w:t>предоставлении  в  собственность  отдельным  категориям  граждан  земельных</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участков, находящихся в государственной или муниципальной собственности, на</w:t>
      </w:r>
      <w:r>
        <w:rPr>
          <w:rFonts w:ascii="Times New Roman" w:hAnsi="Times New Roman" w:cs="Times New Roman"/>
          <w:sz w:val="24"/>
          <w:szCs w:val="24"/>
        </w:rPr>
        <w:t xml:space="preserve"> территории Вологодской области».</w:t>
      </w:r>
      <w:proofErr w:type="gramEnd"/>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Предполагаемое местоположение земельного участка _______________________</w:t>
      </w:r>
      <w:r>
        <w:rPr>
          <w:rFonts w:ascii="Times New Roman" w:hAnsi="Times New Roman" w:cs="Times New Roman"/>
          <w:sz w:val="24"/>
          <w:szCs w:val="24"/>
        </w:rPr>
        <w:t>_______</w:t>
      </w:r>
      <w:r w:rsidRPr="00805461">
        <w:rPr>
          <w:rFonts w:ascii="Times New Roman" w:hAnsi="Times New Roman" w:cs="Times New Roman"/>
          <w:sz w:val="24"/>
          <w:szCs w:val="24"/>
        </w:rPr>
        <w:t>___</w:t>
      </w:r>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w:t>
      </w:r>
      <w:proofErr w:type="gramStart"/>
      <w:r w:rsidRPr="00805461">
        <w:rPr>
          <w:rFonts w:ascii="Times New Roman" w:hAnsi="Times New Roman" w:cs="Times New Roman"/>
          <w:sz w:val="24"/>
          <w:szCs w:val="24"/>
        </w:rPr>
        <w:t>(наименование городского</w:t>
      </w:r>
      <w:r>
        <w:rPr>
          <w:rFonts w:ascii="Times New Roman" w:hAnsi="Times New Roman" w:cs="Times New Roman"/>
          <w:sz w:val="24"/>
          <w:szCs w:val="24"/>
        </w:rPr>
        <w:t xml:space="preserve"> </w:t>
      </w:r>
      <w:r w:rsidRPr="00805461">
        <w:rPr>
          <w:rFonts w:ascii="Times New Roman" w:hAnsi="Times New Roman" w:cs="Times New Roman"/>
          <w:sz w:val="24"/>
          <w:szCs w:val="24"/>
        </w:rPr>
        <w:t>округа, сельского</w:t>
      </w:r>
      <w:proofErr w:type="gramEnd"/>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Pr="00805461">
        <w:rPr>
          <w:rFonts w:ascii="Times New Roman" w:hAnsi="Times New Roman" w:cs="Times New Roman"/>
          <w:sz w:val="24"/>
          <w:szCs w:val="24"/>
        </w:rPr>
        <w:t>________</w:t>
      </w:r>
    </w:p>
    <w:p w:rsidR="00665F4F" w:rsidRPr="00805461" w:rsidRDefault="00665F4F" w:rsidP="00665F4F">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 xml:space="preserve">(городского) поселения муниципального </w:t>
      </w:r>
      <w:r>
        <w:rPr>
          <w:rFonts w:ascii="Times New Roman" w:hAnsi="Times New Roman" w:cs="Times New Roman"/>
          <w:sz w:val="24"/>
          <w:szCs w:val="24"/>
        </w:rPr>
        <w:t>округа</w:t>
      </w:r>
      <w:r w:rsidRPr="00805461">
        <w:rPr>
          <w:rFonts w:ascii="Times New Roman" w:hAnsi="Times New Roman" w:cs="Times New Roman"/>
          <w:sz w:val="24"/>
          <w:szCs w:val="24"/>
        </w:rPr>
        <w:t xml:space="preserve"> области)</w:t>
      </w:r>
    </w:p>
    <w:p w:rsidR="00665F4F" w:rsidRPr="00805461" w:rsidRDefault="00665F4F" w:rsidP="00665F4F">
      <w:pPr>
        <w:pStyle w:val="ConsPlusNonformat"/>
        <w:jc w:val="both"/>
        <w:rPr>
          <w:rFonts w:ascii="Times New Roman" w:hAnsi="Times New Roman" w:cs="Times New Roman"/>
          <w:sz w:val="24"/>
          <w:szCs w:val="24"/>
        </w:rPr>
      </w:pPr>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Заявитель: _______________________________________    </w:t>
      </w:r>
      <w:r>
        <w:rPr>
          <w:rFonts w:ascii="Times New Roman" w:hAnsi="Times New Roman" w:cs="Times New Roman"/>
          <w:sz w:val="24"/>
          <w:szCs w:val="24"/>
        </w:rPr>
        <w:t xml:space="preserve">                 </w:t>
      </w:r>
      <w:r w:rsidRPr="00805461">
        <w:rPr>
          <w:rFonts w:ascii="Times New Roman" w:hAnsi="Times New Roman" w:cs="Times New Roman"/>
          <w:sz w:val="24"/>
          <w:szCs w:val="24"/>
        </w:rPr>
        <w:t>_____________________</w:t>
      </w:r>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(Ф.И.О. гражданина)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(подпись)</w:t>
      </w:r>
    </w:p>
    <w:p w:rsidR="00665F4F" w:rsidRDefault="00665F4F" w:rsidP="00665F4F">
      <w:pPr>
        <w:pStyle w:val="ConsPlusNonformat"/>
        <w:jc w:val="right"/>
        <w:rPr>
          <w:rFonts w:ascii="Times New Roman" w:hAnsi="Times New Roman" w:cs="Times New Roman"/>
          <w:sz w:val="28"/>
          <w:szCs w:val="28"/>
        </w:rPr>
      </w:pPr>
      <w:r>
        <w:rPr>
          <w:rFonts w:ascii="Times New Roman" w:hAnsi="Times New Roman" w:cs="Times New Roman"/>
          <w:sz w:val="24"/>
          <w:szCs w:val="24"/>
        </w:rPr>
        <w:t>«</w:t>
      </w:r>
      <w:r w:rsidRPr="00805461">
        <w:rPr>
          <w:rFonts w:ascii="Times New Roman" w:hAnsi="Times New Roman" w:cs="Times New Roman"/>
          <w:sz w:val="24"/>
          <w:szCs w:val="24"/>
        </w:rPr>
        <w:t>__</w:t>
      </w:r>
      <w:r>
        <w:rPr>
          <w:rFonts w:ascii="Times New Roman" w:hAnsi="Times New Roman" w:cs="Times New Roman"/>
          <w:sz w:val="24"/>
          <w:szCs w:val="24"/>
        </w:rPr>
        <w:t>__»</w:t>
      </w:r>
      <w:r w:rsidRPr="00805461">
        <w:rPr>
          <w:rFonts w:ascii="Times New Roman" w:hAnsi="Times New Roman" w:cs="Times New Roman"/>
          <w:sz w:val="24"/>
          <w:szCs w:val="24"/>
        </w:rPr>
        <w:t>______________ 20__ г.».</w:t>
      </w:r>
    </w:p>
    <w:p w:rsidR="00665F4F" w:rsidRDefault="00665F4F" w:rsidP="00665F4F">
      <w:pPr>
        <w:pStyle w:val="ConsPlusNormal"/>
        <w:ind w:left="5103" w:firstLine="0"/>
        <w:rPr>
          <w:rFonts w:ascii="Times New Roman" w:hAnsi="Times New Roman" w:cs="Times New Roman"/>
          <w:sz w:val="28"/>
          <w:szCs w:val="28"/>
        </w:rPr>
      </w:pPr>
    </w:p>
    <w:p w:rsidR="00665F4F" w:rsidRDefault="00665F4F" w:rsidP="00665F4F"/>
    <w:p w:rsidR="00665F4F" w:rsidRDefault="00665F4F" w:rsidP="00665F4F"/>
    <w:p w:rsidR="00665F4F" w:rsidRDefault="00665F4F" w:rsidP="00665F4F"/>
    <w:p w:rsidR="00665F4F" w:rsidRDefault="00665F4F" w:rsidP="00665F4F"/>
    <w:p w:rsidR="00665F4F" w:rsidRDefault="00665F4F" w:rsidP="00665F4F"/>
    <w:p w:rsidR="00665F4F" w:rsidRDefault="00665F4F" w:rsidP="00665F4F"/>
    <w:p w:rsidR="00665F4F" w:rsidRDefault="00665F4F" w:rsidP="00665F4F">
      <w:pPr>
        <w:pStyle w:val="6"/>
        <w:ind w:left="4820"/>
        <w:rPr>
          <w:rFonts w:ascii="Times New Roman" w:hAnsi="Times New Roman" w:cs="Times New Roman"/>
          <w:i w:val="0"/>
          <w:sz w:val="26"/>
          <w:szCs w:val="26"/>
        </w:rPr>
      </w:pPr>
      <w:r w:rsidRPr="0079249E">
        <w:rPr>
          <w:rFonts w:ascii="Times New Roman" w:hAnsi="Times New Roman" w:cs="Times New Roman"/>
          <w:i w:val="0"/>
          <w:sz w:val="26"/>
          <w:szCs w:val="26"/>
        </w:rPr>
        <w:lastRenderedPageBreak/>
        <w:t>Приложение</w:t>
      </w:r>
      <w:r>
        <w:rPr>
          <w:rFonts w:ascii="Times New Roman" w:hAnsi="Times New Roman" w:cs="Times New Roman"/>
          <w:i w:val="0"/>
          <w:sz w:val="26"/>
          <w:szCs w:val="26"/>
        </w:rPr>
        <w:t xml:space="preserve"> </w:t>
      </w:r>
      <w:r w:rsidRPr="0079249E">
        <w:rPr>
          <w:rFonts w:ascii="Times New Roman" w:hAnsi="Times New Roman" w:cs="Times New Roman"/>
          <w:i w:val="0"/>
          <w:sz w:val="26"/>
          <w:szCs w:val="26"/>
        </w:rPr>
        <w:t xml:space="preserve"> 4 к административному регламенту</w:t>
      </w:r>
    </w:p>
    <w:p w:rsidR="00272EE7" w:rsidRPr="00272EE7" w:rsidRDefault="00272EE7" w:rsidP="00272EE7"/>
    <w:p w:rsidR="00665F4F" w:rsidRPr="004F5005" w:rsidRDefault="00665F4F" w:rsidP="00665F4F">
      <w:pPr>
        <w:pStyle w:val="ConsPlusNormal"/>
        <w:jc w:val="both"/>
      </w:pPr>
    </w:p>
    <w:p w:rsidR="00665F4F" w:rsidRDefault="00B55D29" w:rsidP="00665F4F">
      <w:pPr>
        <w:pStyle w:val="ConsPlusNormal"/>
        <w:ind w:firstLine="0"/>
        <w:jc w:val="both"/>
      </w:pPr>
      <w:r w:rsidRPr="00B55D29">
        <w:rPr>
          <w:rFonts w:ascii="Times New Roman" w:hAnsi="Times New Roman" w:cs="Times New Roman"/>
          <w:noProof/>
          <w:sz w:val="28"/>
          <w:szCs w:val="28"/>
        </w:rPr>
        <w:pict>
          <v:rect id="_x0000_s1033" style="position:absolute;left:0;text-align:left;margin-left:-4.8pt;margin-top:8.7pt;width:183pt;height:105.75pt;z-index:-251649024"/>
        </w:pict>
      </w:r>
    </w:p>
    <w:tbl>
      <w:tblPr>
        <w:tblW w:w="0" w:type="auto"/>
        <w:tblLook w:val="04A0"/>
      </w:tblPr>
      <w:tblGrid>
        <w:gridCol w:w="4119"/>
        <w:gridCol w:w="5736"/>
      </w:tblGrid>
      <w:tr w:rsidR="00665F4F" w:rsidRPr="00306929" w:rsidTr="003A2EDA">
        <w:tc>
          <w:tcPr>
            <w:tcW w:w="4927" w:type="dxa"/>
          </w:tcPr>
          <w:p w:rsidR="00665F4F"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 xml:space="preserve">Заявление и </w:t>
            </w:r>
            <w:proofErr w:type="gramStart"/>
            <w:r w:rsidRPr="00306929">
              <w:rPr>
                <w:rFonts w:ascii="Times New Roman" w:hAnsi="Times New Roman" w:cs="Times New Roman"/>
                <w:sz w:val="24"/>
                <w:szCs w:val="24"/>
              </w:rPr>
              <w:t>прилагаемые</w:t>
            </w:r>
            <w:proofErr w:type="gramEnd"/>
            <w:r w:rsidRPr="00306929">
              <w:rPr>
                <w:rFonts w:ascii="Times New Roman" w:hAnsi="Times New Roman" w:cs="Times New Roman"/>
                <w:sz w:val="24"/>
                <w:szCs w:val="24"/>
              </w:rPr>
              <w:t xml:space="preserve"> к нему </w:t>
            </w: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документы приняты</w:t>
            </w:r>
          </w:p>
          <w:p w:rsidR="00665F4F" w:rsidRPr="00306929" w:rsidRDefault="00665F4F" w:rsidP="003A2EDA">
            <w:pPr>
              <w:pStyle w:val="ConsPlusNormal"/>
              <w:ind w:firstLine="0"/>
              <w:jc w:val="both"/>
              <w:rPr>
                <w:rFonts w:ascii="Times New Roman" w:hAnsi="Times New Roman" w:cs="Times New Roman"/>
                <w:sz w:val="24"/>
                <w:szCs w:val="24"/>
              </w:rPr>
            </w:pP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Входящий № _________________</w:t>
            </w:r>
          </w:p>
          <w:p w:rsidR="00665F4F" w:rsidRPr="00306929" w:rsidRDefault="00665F4F" w:rsidP="003A2EDA">
            <w:pPr>
              <w:pStyle w:val="ConsPlusNormal"/>
              <w:ind w:firstLine="0"/>
              <w:jc w:val="both"/>
              <w:rPr>
                <w:rFonts w:ascii="Times New Roman" w:hAnsi="Times New Roman" w:cs="Times New Roman"/>
                <w:sz w:val="24"/>
                <w:szCs w:val="24"/>
              </w:rPr>
            </w:pPr>
            <w:r w:rsidRPr="00306929">
              <w:rPr>
                <w:rFonts w:ascii="Times New Roman" w:hAnsi="Times New Roman" w:cs="Times New Roman"/>
                <w:sz w:val="24"/>
                <w:szCs w:val="24"/>
              </w:rPr>
              <w:t>«___»__________________20____ года</w:t>
            </w:r>
          </w:p>
          <w:p w:rsidR="00665F4F" w:rsidRPr="00306929" w:rsidRDefault="00665F4F" w:rsidP="003A2EDA">
            <w:pPr>
              <w:pStyle w:val="ConsPlusNormal"/>
              <w:ind w:firstLine="0"/>
              <w:jc w:val="both"/>
              <w:rPr>
                <w:rFonts w:ascii="Times New Roman" w:hAnsi="Times New Roman" w:cs="Times New Roman"/>
                <w:sz w:val="24"/>
                <w:szCs w:val="24"/>
              </w:rPr>
            </w:pPr>
            <w:proofErr w:type="spellStart"/>
            <w:r w:rsidRPr="00306929">
              <w:rPr>
                <w:rFonts w:ascii="Times New Roman" w:hAnsi="Times New Roman" w:cs="Times New Roman"/>
                <w:sz w:val="24"/>
                <w:szCs w:val="24"/>
              </w:rPr>
              <w:t>________часов</w:t>
            </w:r>
            <w:proofErr w:type="spellEnd"/>
            <w:r w:rsidRPr="00306929">
              <w:rPr>
                <w:rFonts w:ascii="Times New Roman" w:hAnsi="Times New Roman" w:cs="Times New Roman"/>
                <w:sz w:val="24"/>
                <w:szCs w:val="24"/>
              </w:rPr>
              <w:t xml:space="preserve"> </w:t>
            </w:r>
            <w:proofErr w:type="spellStart"/>
            <w:r w:rsidRPr="00306929">
              <w:rPr>
                <w:rFonts w:ascii="Times New Roman" w:hAnsi="Times New Roman" w:cs="Times New Roman"/>
                <w:sz w:val="24"/>
                <w:szCs w:val="24"/>
              </w:rPr>
              <w:t>______минут</w:t>
            </w:r>
            <w:proofErr w:type="spellEnd"/>
          </w:p>
        </w:tc>
        <w:tc>
          <w:tcPr>
            <w:tcW w:w="4927" w:type="dxa"/>
          </w:tcPr>
          <w:p w:rsidR="00665F4F" w:rsidRPr="00805461" w:rsidRDefault="00665F4F" w:rsidP="003A2EDA">
            <w:pPr>
              <w:pStyle w:val="ConsPlusNonformat"/>
              <w:jc w:val="center"/>
              <w:rPr>
                <w:sz w:val="24"/>
                <w:szCs w:val="24"/>
              </w:rPr>
            </w:pPr>
            <w:r w:rsidRPr="00805461">
              <w:rPr>
                <w:rFonts w:ascii="Times New Roman" w:hAnsi="Times New Roman" w:cs="Times New Roman"/>
                <w:sz w:val="24"/>
                <w:szCs w:val="24"/>
              </w:rPr>
              <w:t>В</w:t>
            </w:r>
            <w:r w:rsidRPr="00805461">
              <w:rPr>
                <w:sz w:val="24"/>
                <w:szCs w:val="24"/>
              </w:rPr>
              <w:t xml:space="preserve"> 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(уполномоченный орган)</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от 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(Ф.И.О., дата рождения)</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паспорт 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(серия, номер)</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выдан 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(когда, кем)</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(СНИЛС)</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(адрес места регистрации)</w:t>
            </w:r>
          </w:p>
          <w:p w:rsidR="00665F4F" w:rsidRPr="00805461"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w:t>
            </w:r>
          </w:p>
          <w:p w:rsidR="00665F4F" w:rsidRPr="00306929" w:rsidRDefault="00665F4F" w:rsidP="003A2EDA">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(контактный телефон)</w:t>
            </w:r>
          </w:p>
        </w:tc>
      </w:tr>
    </w:tbl>
    <w:p w:rsidR="00665F4F" w:rsidRDefault="00665F4F" w:rsidP="00665F4F">
      <w:pPr>
        <w:pStyle w:val="ConsPlusNormal"/>
        <w:ind w:firstLine="0"/>
        <w:jc w:val="both"/>
      </w:pPr>
    </w:p>
    <w:p w:rsidR="00665F4F" w:rsidRDefault="00665F4F" w:rsidP="00665F4F">
      <w:pPr>
        <w:pStyle w:val="ConsPlusNormal"/>
        <w:ind w:firstLine="0"/>
        <w:jc w:val="both"/>
      </w:pPr>
    </w:p>
    <w:p w:rsidR="00665F4F" w:rsidRPr="00805461" w:rsidRDefault="00665F4F" w:rsidP="00665F4F">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ЗАЯВЛЕНИЕ</w:t>
      </w:r>
    </w:p>
    <w:p w:rsidR="00665F4F" w:rsidRPr="002948C5" w:rsidRDefault="00665F4F" w:rsidP="00665F4F">
      <w:pPr>
        <w:pStyle w:val="ConsPlusNormal"/>
        <w:ind w:firstLine="0"/>
        <w:contextualSpacing/>
        <w:jc w:val="center"/>
        <w:rPr>
          <w:rFonts w:ascii="Times New Roman" w:hAnsi="Times New Roman" w:cs="Times New Roman"/>
          <w:sz w:val="24"/>
          <w:szCs w:val="24"/>
        </w:rPr>
      </w:pPr>
      <w:r w:rsidRPr="002948C5">
        <w:rPr>
          <w:rFonts w:ascii="Times New Roman" w:hAnsi="Times New Roman" w:cs="Times New Roman"/>
          <w:sz w:val="24"/>
          <w:szCs w:val="24"/>
        </w:rPr>
        <w:t>о постановке на учет граждан, являющихся медицинскими</w:t>
      </w:r>
    </w:p>
    <w:p w:rsidR="00665F4F" w:rsidRPr="002948C5" w:rsidRDefault="00665F4F" w:rsidP="00665F4F">
      <w:pPr>
        <w:pStyle w:val="ConsPlusNormal"/>
        <w:ind w:firstLine="0"/>
        <w:contextualSpacing/>
        <w:jc w:val="center"/>
        <w:rPr>
          <w:rFonts w:ascii="Times New Roman" w:hAnsi="Times New Roman" w:cs="Times New Roman"/>
          <w:sz w:val="24"/>
          <w:szCs w:val="24"/>
        </w:rPr>
      </w:pPr>
      <w:r w:rsidRPr="002948C5">
        <w:rPr>
          <w:rFonts w:ascii="Times New Roman" w:hAnsi="Times New Roman" w:cs="Times New Roman"/>
          <w:sz w:val="24"/>
          <w:szCs w:val="24"/>
        </w:rPr>
        <w:t>работниками, в качестве лиц, имеющих право на предоставление</w:t>
      </w:r>
    </w:p>
    <w:p w:rsidR="00665F4F" w:rsidRPr="00805461" w:rsidRDefault="00665F4F" w:rsidP="00665F4F">
      <w:pPr>
        <w:pStyle w:val="ConsPlusNonformat"/>
        <w:jc w:val="center"/>
        <w:rPr>
          <w:rFonts w:ascii="Times New Roman" w:hAnsi="Times New Roman" w:cs="Times New Roman"/>
          <w:sz w:val="24"/>
          <w:szCs w:val="24"/>
        </w:rPr>
      </w:pPr>
      <w:r w:rsidRPr="002948C5">
        <w:rPr>
          <w:rFonts w:ascii="Times New Roman" w:hAnsi="Times New Roman" w:cs="Times New Roman"/>
          <w:sz w:val="24"/>
          <w:szCs w:val="24"/>
        </w:rPr>
        <w:t>земельных участков в собственность бесплатно</w:t>
      </w:r>
    </w:p>
    <w:p w:rsidR="00665F4F" w:rsidRPr="00E8491C" w:rsidRDefault="00665F4F" w:rsidP="00665F4F">
      <w:pPr>
        <w:pStyle w:val="ConsPlusNonformat"/>
        <w:jc w:val="both"/>
      </w:pPr>
    </w:p>
    <w:p w:rsidR="00665F4F" w:rsidRPr="00E8491C" w:rsidRDefault="00665F4F" w:rsidP="00665F4F">
      <w:pPr>
        <w:pStyle w:val="ConsPlusNonformat"/>
        <w:jc w:val="both"/>
      </w:pPr>
      <w:r w:rsidRPr="00E8491C">
        <w:t xml:space="preserve">    </w:t>
      </w:r>
      <w:r w:rsidRPr="00805461">
        <w:rPr>
          <w:rFonts w:ascii="Times New Roman" w:hAnsi="Times New Roman" w:cs="Times New Roman"/>
          <w:sz w:val="24"/>
          <w:szCs w:val="24"/>
        </w:rPr>
        <w:t>Прошу поставить меня</w:t>
      </w:r>
      <w:r w:rsidRPr="00E8491C">
        <w:t xml:space="preserve"> _____________________________________</w:t>
      </w:r>
      <w:r>
        <w:t>_____</w:t>
      </w:r>
      <w:r w:rsidRPr="00E8491C">
        <w:t>_____________</w:t>
      </w:r>
    </w:p>
    <w:p w:rsidR="00665F4F" w:rsidRPr="00805461" w:rsidRDefault="00665F4F" w:rsidP="00665F4F">
      <w:pPr>
        <w:pStyle w:val="ConsPlusNonformat"/>
        <w:jc w:val="both"/>
        <w:rPr>
          <w:rFonts w:ascii="Times New Roman" w:hAnsi="Times New Roman" w:cs="Times New Roman"/>
          <w:sz w:val="24"/>
          <w:szCs w:val="24"/>
        </w:rPr>
      </w:pPr>
      <w:r w:rsidRPr="00E8491C">
        <w:t xml:space="preserve">                                      </w:t>
      </w:r>
      <w:r w:rsidRPr="00805461">
        <w:rPr>
          <w:rFonts w:ascii="Times New Roman" w:hAnsi="Times New Roman" w:cs="Times New Roman"/>
          <w:sz w:val="24"/>
          <w:szCs w:val="24"/>
        </w:rPr>
        <w:t>(фамилия, имя, отчество)</w:t>
      </w:r>
    </w:p>
    <w:p w:rsidR="00665F4F" w:rsidRPr="00805461" w:rsidRDefault="00665F4F" w:rsidP="00665F4F">
      <w:pPr>
        <w:pStyle w:val="ConsPlusNonformat"/>
        <w:jc w:val="both"/>
        <w:rPr>
          <w:rFonts w:ascii="Times New Roman" w:hAnsi="Times New Roman" w:cs="Times New Roman"/>
          <w:sz w:val="24"/>
          <w:szCs w:val="24"/>
        </w:rPr>
      </w:pPr>
      <w:proofErr w:type="gramStart"/>
      <w:r w:rsidRPr="00805461">
        <w:rPr>
          <w:rFonts w:ascii="Times New Roman" w:hAnsi="Times New Roman" w:cs="Times New Roman"/>
          <w:sz w:val="24"/>
          <w:szCs w:val="24"/>
        </w:rPr>
        <w:t>на  учет  в  качестве  лица,  имеющего  право  на предоставление земельного</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участка   в   собственность   бесплатно   для   индивидуального   жилищного</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строительства   в  соответствии  с  </w:t>
      </w:r>
      <w:hyperlink r:id="rId34" w:history="1">
        <w:r w:rsidRPr="00805461">
          <w:rPr>
            <w:rFonts w:ascii="Times New Roman" w:hAnsi="Times New Roman" w:cs="Times New Roman"/>
            <w:sz w:val="24"/>
            <w:szCs w:val="24"/>
          </w:rPr>
          <w:t xml:space="preserve">пунктом  </w:t>
        </w:r>
        <w:r>
          <w:rPr>
            <w:rFonts w:ascii="Times New Roman" w:hAnsi="Times New Roman" w:cs="Times New Roman"/>
            <w:sz w:val="24"/>
            <w:szCs w:val="24"/>
          </w:rPr>
          <w:t>3</w:t>
        </w:r>
        <w:r w:rsidRPr="00805461">
          <w:rPr>
            <w:rFonts w:ascii="Times New Roman" w:hAnsi="Times New Roman" w:cs="Times New Roman"/>
            <w:sz w:val="24"/>
            <w:szCs w:val="24"/>
          </w:rPr>
          <w:t xml:space="preserve">  части  1  статьи  1</w:t>
        </w:r>
      </w:hyperlink>
      <w:r w:rsidRPr="00805461">
        <w:rPr>
          <w:rFonts w:ascii="Times New Roman" w:hAnsi="Times New Roman" w:cs="Times New Roman"/>
          <w:sz w:val="24"/>
          <w:szCs w:val="24"/>
        </w:rPr>
        <w:t xml:space="preserve">  закона</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Вологодской   области   от  8  </w:t>
      </w:r>
      <w:r>
        <w:rPr>
          <w:rFonts w:ascii="Times New Roman" w:hAnsi="Times New Roman" w:cs="Times New Roman"/>
          <w:sz w:val="24"/>
          <w:szCs w:val="24"/>
        </w:rPr>
        <w:t>апреля  2015  года  №  3627-ОЗ «</w:t>
      </w:r>
      <w:r w:rsidRPr="00805461">
        <w:rPr>
          <w:rFonts w:ascii="Times New Roman" w:hAnsi="Times New Roman" w:cs="Times New Roman"/>
          <w:sz w:val="24"/>
          <w:szCs w:val="24"/>
        </w:rPr>
        <w:t>О бесплатном</w:t>
      </w:r>
      <w:r>
        <w:rPr>
          <w:rFonts w:ascii="Times New Roman" w:hAnsi="Times New Roman" w:cs="Times New Roman"/>
          <w:sz w:val="24"/>
          <w:szCs w:val="24"/>
        </w:rPr>
        <w:t xml:space="preserve"> </w:t>
      </w:r>
      <w:r w:rsidRPr="00805461">
        <w:rPr>
          <w:rFonts w:ascii="Times New Roman" w:hAnsi="Times New Roman" w:cs="Times New Roman"/>
          <w:sz w:val="24"/>
          <w:szCs w:val="24"/>
        </w:rPr>
        <w:t>предоставлении  в  собственность  отдельным  категориям  граждан  земельных</w:t>
      </w:r>
      <w:r>
        <w:rPr>
          <w:rFonts w:ascii="Times New Roman" w:hAnsi="Times New Roman" w:cs="Times New Roman"/>
          <w:sz w:val="24"/>
          <w:szCs w:val="24"/>
        </w:rPr>
        <w:t xml:space="preserve"> </w:t>
      </w:r>
      <w:r w:rsidRPr="00805461">
        <w:rPr>
          <w:rFonts w:ascii="Times New Roman" w:hAnsi="Times New Roman" w:cs="Times New Roman"/>
          <w:sz w:val="24"/>
          <w:szCs w:val="24"/>
        </w:rPr>
        <w:t>участков, находящихся в государственной или муниципальной собственности, на</w:t>
      </w:r>
      <w:r>
        <w:rPr>
          <w:rFonts w:ascii="Times New Roman" w:hAnsi="Times New Roman" w:cs="Times New Roman"/>
          <w:sz w:val="24"/>
          <w:szCs w:val="24"/>
        </w:rPr>
        <w:t xml:space="preserve"> территории Вологодской области».</w:t>
      </w:r>
      <w:proofErr w:type="gramEnd"/>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Предполагаемое местоположение земельного участка _______________________</w:t>
      </w:r>
      <w:r>
        <w:rPr>
          <w:rFonts w:ascii="Times New Roman" w:hAnsi="Times New Roman" w:cs="Times New Roman"/>
          <w:sz w:val="24"/>
          <w:szCs w:val="24"/>
        </w:rPr>
        <w:t>_______</w:t>
      </w:r>
      <w:r w:rsidRPr="00805461">
        <w:rPr>
          <w:rFonts w:ascii="Times New Roman" w:hAnsi="Times New Roman" w:cs="Times New Roman"/>
          <w:sz w:val="24"/>
          <w:szCs w:val="24"/>
        </w:rPr>
        <w:t>___</w:t>
      </w:r>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w:t>
      </w:r>
      <w:proofErr w:type="gramStart"/>
      <w:r w:rsidRPr="00805461">
        <w:rPr>
          <w:rFonts w:ascii="Times New Roman" w:hAnsi="Times New Roman" w:cs="Times New Roman"/>
          <w:sz w:val="24"/>
          <w:szCs w:val="24"/>
        </w:rPr>
        <w:t>(наименование городского</w:t>
      </w:r>
      <w:r>
        <w:rPr>
          <w:rFonts w:ascii="Times New Roman" w:hAnsi="Times New Roman" w:cs="Times New Roman"/>
          <w:sz w:val="24"/>
          <w:szCs w:val="24"/>
        </w:rPr>
        <w:t xml:space="preserve"> </w:t>
      </w:r>
      <w:r w:rsidRPr="00805461">
        <w:rPr>
          <w:rFonts w:ascii="Times New Roman" w:hAnsi="Times New Roman" w:cs="Times New Roman"/>
          <w:sz w:val="24"/>
          <w:szCs w:val="24"/>
        </w:rPr>
        <w:t>округа, сельского</w:t>
      </w:r>
      <w:proofErr w:type="gramEnd"/>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Pr="00805461">
        <w:rPr>
          <w:rFonts w:ascii="Times New Roman" w:hAnsi="Times New Roman" w:cs="Times New Roman"/>
          <w:sz w:val="24"/>
          <w:szCs w:val="24"/>
        </w:rPr>
        <w:t>________</w:t>
      </w:r>
    </w:p>
    <w:p w:rsidR="00665F4F" w:rsidRPr="00805461" w:rsidRDefault="00665F4F" w:rsidP="00665F4F">
      <w:pPr>
        <w:pStyle w:val="ConsPlusNonformat"/>
        <w:jc w:val="center"/>
        <w:rPr>
          <w:rFonts w:ascii="Times New Roman" w:hAnsi="Times New Roman" w:cs="Times New Roman"/>
          <w:sz w:val="24"/>
          <w:szCs w:val="24"/>
        </w:rPr>
      </w:pPr>
      <w:r w:rsidRPr="00805461">
        <w:rPr>
          <w:rFonts w:ascii="Times New Roman" w:hAnsi="Times New Roman" w:cs="Times New Roman"/>
          <w:sz w:val="24"/>
          <w:szCs w:val="24"/>
        </w:rPr>
        <w:t xml:space="preserve">(городского) поселения муниципального </w:t>
      </w:r>
      <w:r>
        <w:rPr>
          <w:rFonts w:ascii="Times New Roman" w:hAnsi="Times New Roman" w:cs="Times New Roman"/>
          <w:sz w:val="24"/>
          <w:szCs w:val="24"/>
        </w:rPr>
        <w:t>округа</w:t>
      </w:r>
      <w:r w:rsidRPr="00805461">
        <w:rPr>
          <w:rFonts w:ascii="Times New Roman" w:hAnsi="Times New Roman" w:cs="Times New Roman"/>
          <w:sz w:val="24"/>
          <w:szCs w:val="24"/>
        </w:rPr>
        <w:t xml:space="preserve"> области)</w:t>
      </w:r>
    </w:p>
    <w:p w:rsidR="00665F4F" w:rsidRPr="00805461" w:rsidRDefault="00665F4F" w:rsidP="00665F4F">
      <w:pPr>
        <w:pStyle w:val="ConsPlusNonformat"/>
        <w:jc w:val="both"/>
        <w:rPr>
          <w:rFonts w:ascii="Times New Roman" w:hAnsi="Times New Roman" w:cs="Times New Roman"/>
          <w:sz w:val="24"/>
          <w:szCs w:val="24"/>
        </w:rPr>
      </w:pPr>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Заявитель: _______________________________________    </w:t>
      </w:r>
      <w:r>
        <w:rPr>
          <w:rFonts w:ascii="Times New Roman" w:hAnsi="Times New Roman" w:cs="Times New Roman"/>
          <w:sz w:val="24"/>
          <w:szCs w:val="24"/>
        </w:rPr>
        <w:t xml:space="preserve">                 </w:t>
      </w:r>
      <w:r w:rsidRPr="00805461">
        <w:rPr>
          <w:rFonts w:ascii="Times New Roman" w:hAnsi="Times New Roman" w:cs="Times New Roman"/>
          <w:sz w:val="24"/>
          <w:szCs w:val="24"/>
        </w:rPr>
        <w:t>_____________________</w:t>
      </w:r>
    </w:p>
    <w:p w:rsidR="00665F4F" w:rsidRPr="00805461" w:rsidRDefault="00665F4F" w:rsidP="00665F4F">
      <w:pPr>
        <w:pStyle w:val="ConsPlusNonformat"/>
        <w:jc w:val="both"/>
        <w:rPr>
          <w:rFonts w:ascii="Times New Roman" w:hAnsi="Times New Roman" w:cs="Times New Roman"/>
          <w:sz w:val="24"/>
          <w:szCs w:val="24"/>
        </w:rPr>
      </w:pPr>
      <w:r w:rsidRPr="008054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(Ф.И.О. гражданина)                   </w:t>
      </w:r>
      <w:r>
        <w:rPr>
          <w:rFonts w:ascii="Times New Roman" w:hAnsi="Times New Roman" w:cs="Times New Roman"/>
          <w:sz w:val="24"/>
          <w:szCs w:val="24"/>
        </w:rPr>
        <w:t xml:space="preserve">                                                </w:t>
      </w:r>
      <w:r w:rsidRPr="00805461">
        <w:rPr>
          <w:rFonts w:ascii="Times New Roman" w:hAnsi="Times New Roman" w:cs="Times New Roman"/>
          <w:sz w:val="24"/>
          <w:szCs w:val="24"/>
        </w:rPr>
        <w:t xml:space="preserve"> (подпись)</w:t>
      </w:r>
    </w:p>
    <w:p w:rsidR="00665F4F" w:rsidRDefault="00665F4F" w:rsidP="00665F4F">
      <w:pPr>
        <w:pStyle w:val="ConsPlusNonformat"/>
        <w:jc w:val="both"/>
        <w:rPr>
          <w:rFonts w:ascii="Times New Roman" w:hAnsi="Times New Roman" w:cs="Times New Roman"/>
          <w:sz w:val="24"/>
          <w:szCs w:val="24"/>
        </w:rPr>
      </w:pPr>
    </w:p>
    <w:p w:rsidR="00665F4F" w:rsidRPr="00E8491C" w:rsidRDefault="00665F4F" w:rsidP="00665F4F">
      <w:pPr>
        <w:pStyle w:val="ConsPlusNonformat"/>
        <w:jc w:val="right"/>
        <w:rPr>
          <w:rFonts w:ascii="Times New Roman" w:hAnsi="Times New Roman" w:cs="Times New Roman"/>
        </w:rPr>
      </w:pPr>
      <w:r>
        <w:rPr>
          <w:rFonts w:ascii="Times New Roman" w:hAnsi="Times New Roman" w:cs="Times New Roman"/>
          <w:sz w:val="24"/>
          <w:szCs w:val="24"/>
        </w:rPr>
        <w:t>«</w:t>
      </w:r>
      <w:r w:rsidRPr="00805461">
        <w:rPr>
          <w:rFonts w:ascii="Times New Roman" w:hAnsi="Times New Roman" w:cs="Times New Roman"/>
          <w:sz w:val="24"/>
          <w:szCs w:val="24"/>
        </w:rPr>
        <w:t>__</w:t>
      </w:r>
      <w:r>
        <w:rPr>
          <w:rFonts w:ascii="Times New Roman" w:hAnsi="Times New Roman" w:cs="Times New Roman"/>
          <w:sz w:val="24"/>
          <w:szCs w:val="24"/>
        </w:rPr>
        <w:t>__»</w:t>
      </w:r>
      <w:r w:rsidRPr="00805461">
        <w:rPr>
          <w:rFonts w:ascii="Times New Roman" w:hAnsi="Times New Roman" w:cs="Times New Roman"/>
          <w:sz w:val="24"/>
          <w:szCs w:val="24"/>
        </w:rPr>
        <w:t>______________ 20__ г.».</w:t>
      </w:r>
      <w:bookmarkStart w:id="2" w:name="Par385"/>
      <w:bookmarkEnd w:id="2"/>
    </w:p>
    <w:p w:rsidR="00665F4F" w:rsidRDefault="00665F4F" w:rsidP="00665F4F">
      <w:pPr>
        <w:pStyle w:val="ConsPlusNonformat"/>
        <w:jc w:val="right"/>
        <w:rPr>
          <w:rFonts w:ascii="Times New Roman" w:hAnsi="Times New Roman" w:cs="Times New Roman"/>
          <w:sz w:val="28"/>
          <w:szCs w:val="28"/>
        </w:rPr>
      </w:pPr>
    </w:p>
    <w:p w:rsidR="00665F4F" w:rsidRDefault="00665F4F" w:rsidP="00665F4F">
      <w:pPr>
        <w:pStyle w:val="ConsPlusNonformat"/>
        <w:jc w:val="right"/>
        <w:rPr>
          <w:rFonts w:ascii="Times New Roman" w:hAnsi="Times New Roman" w:cs="Times New Roman"/>
          <w:sz w:val="28"/>
          <w:szCs w:val="28"/>
        </w:rPr>
      </w:pPr>
    </w:p>
    <w:p w:rsidR="00665F4F" w:rsidRPr="004F5005" w:rsidRDefault="00665F4F" w:rsidP="00665F4F"/>
    <w:p w:rsidR="00665F4F" w:rsidRPr="004F5005" w:rsidRDefault="00665F4F" w:rsidP="00665F4F"/>
    <w:p w:rsidR="00665F4F" w:rsidRPr="0079249E" w:rsidRDefault="00665F4F" w:rsidP="00665F4F">
      <w:pPr>
        <w:pStyle w:val="6"/>
        <w:ind w:left="4820"/>
        <w:rPr>
          <w:rFonts w:ascii="Times New Roman" w:hAnsi="Times New Roman" w:cs="Times New Roman"/>
          <w:i w:val="0"/>
          <w:sz w:val="26"/>
          <w:szCs w:val="26"/>
        </w:rPr>
      </w:pPr>
      <w:r w:rsidRPr="0079249E">
        <w:rPr>
          <w:rFonts w:ascii="Times New Roman" w:hAnsi="Times New Roman" w:cs="Times New Roman"/>
          <w:i w:val="0"/>
          <w:sz w:val="26"/>
          <w:szCs w:val="26"/>
        </w:rPr>
        <w:lastRenderedPageBreak/>
        <w:t xml:space="preserve">Приложение </w:t>
      </w:r>
      <w:r>
        <w:rPr>
          <w:rFonts w:ascii="Times New Roman" w:hAnsi="Times New Roman" w:cs="Times New Roman"/>
          <w:i w:val="0"/>
          <w:sz w:val="26"/>
          <w:szCs w:val="26"/>
        </w:rPr>
        <w:t xml:space="preserve"> </w:t>
      </w:r>
      <w:r w:rsidRPr="0079249E">
        <w:rPr>
          <w:rFonts w:ascii="Times New Roman" w:hAnsi="Times New Roman" w:cs="Times New Roman"/>
          <w:i w:val="0"/>
          <w:sz w:val="26"/>
          <w:szCs w:val="26"/>
        </w:rPr>
        <w:t>5</w:t>
      </w:r>
      <w:r>
        <w:rPr>
          <w:rFonts w:ascii="Times New Roman" w:hAnsi="Times New Roman" w:cs="Times New Roman"/>
          <w:i w:val="0"/>
          <w:sz w:val="26"/>
          <w:szCs w:val="26"/>
        </w:rPr>
        <w:t xml:space="preserve"> </w:t>
      </w:r>
      <w:r w:rsidRPr="0079249E">
        <w:rPr>
          <w:rFonts w:ascii="Times New Roman" w:hAnsi="Times New Roman" w:cs="Times New Roman"/>
          <w:i w:val="0"/>
          <w:sz w:val="26"/>
          <w:szCs w:val="26"/>
        </w:rPr>
        <w:t>к административному регламенту</w:t>
      </w:r>
    </w:p>
    <w:p w:rsidR="00665F4F" w:rsidRDefault="00665F4F" w:rsidP="00665F4F"/>
    <w:p w:rsidR="00665F4F" w:rsidRPr="004F5005" w:rsidRDefault="00665F4F" w:rsidP="00665F4F"/>
    <w:p w:rsidR="00665F4F" w:rsidRPr="004F5005" w:rsidRDefault="00665F4F" w:rsidP="00665F4F">
      <w:pPr>
        <w:pStyle w:val="aff6"/>
        <w:jc w:val="center"/>
        <w:rPr>
          <w:rFonts w:ascii="Times New Roman" w:hAnsi="Times New Roman"/>
          <w:b/>
          <w:sz w:val="28"/>
          <w:szCs w:val="28"/>
        </w:rPr>
      </w:pPr>
      <w:r w:rsidRPr="004F5005">
        <w:rPr>
          <w:rFonts w:ascii="Times New Roman" w:hAnsi="Times New Roman"/>
          <w:b/>
          <w:sz w:val="28"/>
          <w:szCs w:val="28"/>
        </w:rPr>
        <w:t>БЛОК-СХЕМА</w:t>
      </w:r>
    </w:p>
    <w:p w:rsidR="00665F4F" w:rsidRPr="004F5005" w:rsidRDefault="00665F4F" w:rsidP="00665F4F">
      <w:pPr>
        <w:pStyle w:val="aff6"/>
        <w:jc w:val="center"/>
        <w:rPr>
          <w:rFonts w:ascii="Times New Roman" w:hAnsi="Times New Roman"/>
          <w:b/>
          <w:sz w:val="28"/>
          <w:szCs w:val="28"/>
        </w:rPr>
      </w:pPr>
      <w:r w:rsidRPr="004F5005">
        <w:rPr>
          <w:rFonts w:ascii="Times New Roman" w:hAnsi="Times New Roman"/>
          <w:b/>
          <w:sz w:val="28"/>
          <w:szCs w:val="28"/>
        </w:rPr>
        <w:t xml:space="preserve">последовательности административных процедур </w:t>
      </w:r>
    </w:p>
    <w:p w:rsidR="00665F4F" w:rsidRPr="004F5005" w:rsidRDefault="00665F4F" w:rsidP="00665F4F">
      <w:pPr>
        <w:pStyle w:val="aff6"/>
        <w:jc w:val="center"/>
        <w:rPr>
          <w:rFonts w:ascii="Times New Roman" w:hAnsi="Times New Roman"/>
          <w:b/>
          <w:sz w:val="28"/>
          <w:szCs w:val="28"/>
        </w:rPr>
      </w:pPr>
      <w:r w:rsidRPr="004F5005">
        <w:rPr>
          <w:rFonts w:ascii="Times New Roman" w:hAnsi="Times New Roman"/>
          <w:b/>
          <w:sz w:val="28"/>
          <w:szCs w:val="28"/>
        </w:rPr>
        <w:t>при предоставлении муниципальной услуги</w:t>
      </w:r>
      <w:r>
        <w:rPr>
          <w:rStyle w:val="afa"/>
          <w:rFonts w:ascii="Times New Roman" w:hAnsi="Times New Roman"/>
          <w:sz w:val="28"/>
          <w:szCs w:val="28"/>
        </w:rPr>
        <w:t>5</w:t>
      </w:r>
    </w:p>
    <w:p w:rsidR="00665F4F" w:rsidRPr="004F5005" w:rsidRDefault="00665F4F" w:rsidP="00665F4F">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665F4F" w:rsidRPr="004F5005" w:rsidTr="003A2EDA">
        <w:trPr>
          <w:trHeight w:val="776"/>
          <w:jc w:val="center"/>
        </w:trPr>
        <w:tc>
          <w:tcPr>
            <w:tcW w:w="6062" w:type="dxa"/>
            <w:tcBorders>
              <w:top w:val="single" w:sz="4" w:space="0" w:color="auto"/>
              <w:left w:val="single" w:sz="4" w:space="0" w:color="auto"/>
              <w:bottom w:val="single" w:sz="4" w:space="0" w:color="auto"/>
              <w:right w:val="single" w:sz="4" w:space="0" w:color="auto"/>
            </w:tcBorders>
          </w:tcPr>
          <w:p w:rsidR="00665F4F" w:rsidRDefault="00665F4F" w:rsidP="003A2EDA">
            <w:pPr>
              <w:jc w:val="center"/>
            </w:pPr>
            <w:r w:rsidRPr="004F5005">
              <w:t xml:space="preserve">Прием и регистрация заявления и прилагаемых </w:t>
            </w:r>
            <w:proofErr w:type="gramStart"/>
            <w:r w:rsidRPr="004F5005">
              <w:t>документов</w:t>
            </w:r>
            <w:proofErr w:type="gramEnd"/>
            <w:r w:rsidRPr="004F5005">
              <w:t xml:space="preserve"> </w:t>
            </w:r>
            <w:r w:rsidRPr="00186055">
              <w:t>необходимых для предоставления муниципальной услуги</w:t>
            </w:r>
            <w:r>
              <w:t xml:space="preserve"> п. 3.3.4-1 рабочий день со дня поступления заявления</w:t>
            </w:r>
          </w:p>
          <w:p w:rsidR="00665F4F" w:rsidRPr="004F5005" w:rsidRDefault="00665F4F" w:rsidP="003A2EDA">
            <w:pPr>
              <w:pStyle w:val="ConsPlusNormal"/>
              <w:widowControl/>
              <w:ind w:firstLine="0"/>
              <w:jc w:val="center"/>
              <w:rPr>
                <w:rFonts w:ascii="Times New Roman" w:hAnsi="Times New Roman" w:cs="Times New Roman"/>
                <w:sz w:val="28"/>
                <w:szCs w:val="28"/>
              </w:rPr>
            </w:pPr>
          </w:p>
        </w:tc>
      </w:tr>
    </w:tbl>
    <w:p w:rsidR="00665F4F" w:rsidRPr="004F5005" w:rsidRDefault="00B55D29" w:rsidP="00665F4F">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w:pict>
          <v:line id="Line 2" o:spid="_x0000_s1026" style="position:absolute;left:0;text-align:left;z-index:251660288;visibility:visible;mso-position-horizontal-relative:text;mso-position-vertical-relative:text" from="238.4pt,1.4pt" to="238.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vi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">
            <v:stroke endarrow="block"/>
          </v:line>
        </w:pict>
      </w:r>
    </w:p>
    <w:p w:rsidR="00665F4F" w:rsidRPr="004F5005" w:rsidRDefault="00665F4F" w:rsidP="00665F4F">
      <w:pPr>
        <w:pStyle w:val="ConsPlusNonformat"/>
        <w:widowControl/>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665F4F" w:rsidRPr="004F5005" w:rsidTr="003A2EDA">
        <w:trPr>
          <w:trHeight w:val="1007"/>
          <w:jc w:val="center"/>
        </w:trPr>
        <w:tc>
          <w:tcPr>
            <w:tcW w:w="6062" w:type="dxa"/>
            <w:tcBorders>
              <w:top w:val="single" w:sz="4" w:space="0" w:color="auto"/>
              <w:left w:val="single" w:sz="4" w:space="0" w:color="auto"/>
              <w:bottom w:val="single" w:sz="4" w:space="0" w:color="auto"/>
              <w:right w:val="single" w:sz="4" w:space="0" w:color="auto"/>
            </w:tcBorders>
          </w:tcPr>
          <w:p w:rsidR="00665F4F" w:rsidRPr="00186055" w:rsidRDefault="00665F4F" w:rsidP="003A2EDA">
            <w:pPr>
              <w:widowControl w:val="0"/>
              <w:jc w:val="center"/>
            </w:pPr>
            <w:r w:rsidRPr="004F5005">
              <w:t xml:space="preserve">Рассмотрение заявления и прилагаемых документов, </w:t>
            </w:r>
            <w:r w:rsidRPr="004F5005">
              <w:rPr>
                <w:rFonts w:eastAsia="Calibri"/>
              </w:rPr>
              <w:t>принятие решения о предоставлении (отказе в предоставлении) муниципальной услуги</w:t>
            </w:r>
            <w:r>
              <w:rPr>
                <w:rFonts w:eastAsia="Calibri"/>
              </w:rPr>
              <w:t xml:space="preserve">, п. </w:t>
            </w:r>
            <w:r>
              <w:t>3.4.6 -</w:t>
            </w:r>
            <w:r>
              <w:rPr>
                <w:rFonts w:eastAsia="Calibri"/>
              </w:rPr>
              <w:t>22</w:t>
            </w:r>
            <w:r w:rsidRPr="004F5005">
              <w:rPr>
                <w:i/>
                <w:color w:val="FF0000"/>
              </w:rPr>
              <w:t xml:space="preserve"> </w:t>
            </w:r>
            <w:r>
              <w:t>рабочих дня после регистрации заявления</w:t>
            </w:r>
            <w:r w:rsidRPr="00186055">
              <w:t xml:space="preserve"> </w:t>
            </w:r>
          </w:p>
          <w:p w:rsidR="00665F4F" w:rsidRPr="004F5005" w:rsidRDefault="00665F4F" w:rsidP="003A2EDA">
            <w:pPr>
              <w:pStyle w:val="ConsPlusNormal"/>
              <w:widowControl/>
              <w:ind w:firstLine="0"/>
              <w:jc w:val="center"/>
              <w:rPr>
                <w:rFonts w:ascii="Times New Roman" w:hAnsi="Times New Roman" w:cs="Times New Roman"/>
                <w:sz w:val="28"/>
                <w:szCs w:val="28"/>
              </w:rPr>
            </w:pPr>
          </w:p>
        </w:tc>
      </w:tr>
    </w:tbl>
    <w:p w:rsidR="00665F4F" w:rsidRPr="004F5005" w:rsidRDefault="00B55D29" w:rsidP="00665F4F">
      <w:pPr>
        <w:pStyle w:val="ConsPlusNormal"/>
        <w:widowControl/>
        <w:ind w:firstLine="0"/>
        <w:jc w:val="center"/>
        <w:rPr>
          <w:rFonts w:ascii="Times New Roman" w:hAnsi="Times New Roman" w:cs="Times New Roman"/>
          <w:sz w:val="28"/>
          <w:szCs w:val="28"/>
        </w:rPr>
      </w:pPr>
      <w:r w:rsidRPr="00B55D29">
        <w:rPr>
          <w:rFonts w:ascii="Times New Roman" w:hAnsi="Times New Roman"/>
          <w:noProof/>
        </w:rPr>
        <w:pict>
          <v:line id="Line 3" o:spid="_x0000_s1027" style="position:absolute;left:0;text-align:left;z-index:251661312;visibility:visible;mso-position-horizontal-relative:text;mso-position-vertical-relative:text" from="238.4pt,1.3pt" to="238.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r2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">
            <v:stroke endarrow="block"/>
          </v:line>
        </w:pict>
      </w:r>
    </w:p>
    <w:p w:rsidR="00665F4F" w:rsidRPr="004F5005" w:rsidRDefault="00665F4F" w:rsidP="00665F4F">
      <w:pPr>
        <w:tabs>
          <w:tab w:val="left" w:pos="6361"/>
        </w:tabs>
      </w:pPr>
      <w:r w:rsidRPr="004F5005">
        <w:tab/>
      </w:r>
    </w:p>
    <w:p w:rsidR="00665F4F" w:rsidRPr="00337B74" w:rsidRDefault="00665F4F" w:rsidP="00665F4F">
      <w:pPr>
        <w:pBdr>
          <w:top w:val="single" w:sz="4" w:space="1" w:color="auto"/>
          <w:left w:val="single" w:sz="4" w:space="0" w:color="auto"/>
          <w:bottom w:val="single" w:sz="4" w:space="1" w:color="auto"/>
          <w:right w:val="single" w:sz="4" w:space="4" w:color="auto"/>
          <w:between w:val="single" w:sz="4" w:space="1" w:color="auto"/>
          <w:bar w:val="single" w:sz="4" w:color="auto"/>
        </w:pBdr>
        <w:ind w:left="1560" w:right="1473"/>
        <w:jc w:val="center"/>
        <w:rPr>
          <w:i/>
          <w:color w:val="FF0000"/>
        </w:rPr>
      </w:pPr>
      <w:r>
        <w:t>Направление (вручение) подготовленных документов заявителю, п.</w:t>
      </w:r>
      <w:r w:rsidRPr="004F5005">
        <w:rPr>
          <w:i/>
          <w:color w:val="FF0000"/>
        </w:rPr>
        <w:t xml:space="preserve"> </w:t>
      </w:r>
      <w:r>
        <w:t>3.5.5 -</w:t>
      </w:r>
      <w:r w:rsidRPr="00A97404">
        <w:rPr>
          <w:i/>
        </w:rPr>
        <w:t>7</w:t>
      </w:r>
      <w:r>
        <w:rPr>
          <w:i/>
        </w:rPr>
        <w:t xml:space="preserve"> рабочих дней со дня принятия постановления о предоставлении (отказе в предоставлении) муниципальной услуги</w:t>
      </w:r>
    </w:p>
    <w:p w:rsidR="00665F4F" w:rsidRPr="00337B74" w:rsidRDefault="00665F4F" w:rsidP="00665F4F">
      <w:pPr>
        <w:tabs>
          <w:tab w:val="left" w:pos="6361"/>
        </w:tabs>
      </w:pPr>
    </w:p>
    <w:p w:rsidR="00665F4F" w:rsidRPr="00337B74" w:rsidRDefault="00665F4F" w:rsidP="00665F4F"/>
    <w:p w:rsidR="00665F4F" w:rsidRPr="00337B74" w:rsidRDefault="00665F4F" w:rsidP="00665F4F"/>
    <w:p w:rsidR="00665F4F" w:rsidRPr="00337B74" w:rsidRDefault="00665F4F" w:rsidP="00665F4F"/>
    <w:p w:rsidR="00665F4F" w:rsidRDefault="00665F4F" w:rsidP="00665F4F"/>
    <w:p w:rsidR="00665F4F" w:rsidRPr="00853FFC" w:rsidRDefault="00665F4F" w:rsidP="00665F4F"/>
    <w:p w:rsidR="00665F4F" w:rsidRDefault="00665F4F" w:rsidP="00665F4F"/>
    <w:p w:rsidR="00665F4F" w:rsidRDefault="00665F4F" w:rsidP="00665F4F"/>
    <w:p w:rsidR="00665F4F" w:rsidRDefault="00665F4F" w:rsidP="00665F4F">
      <w:pPr>
        <w:pStyle w:val="ConsPlusNormal"/>
        <w:widowControl/>
        <w:ind w:firstLine="0"/>
        <w:jc w:val="center"/>
        <w:rPr>
          <w:rStyle w:val="30"/>
          <w:b w:val="0"/>
          <w:bCs w:val="0"/>
        </w:rPr>
      </w:pPr>
    </w:p>
    <w:p w:rsidR="00665F4F" w:rsidRDefault="00665F4F" w:rsidP="00665F4F">
      <w:pPr>
        <w:pStyle w:val="ConsPlusNormal"/>
        <w:widowControl/>
        <w:ind w:firstLine="0"/>
        <w:jc w:val="center"/>
        <w:rPr>
          <w:rStyle w:val="30"/>
          <w:b w:val="0"/>
          <w:bCs w:val="0"/>
        </w:rPr>
      </w:pPr>
    </w:p>
    <w:p w:rsidR="00665F4F" w:rsidRDefault="00665F4F" w:rsidP="00665F4F"/>
    <w:p w:rsidR="00B678E1" w:rsidRDefault="00B678E1"/>
    <w:sectPr w:rsidR="00B678E1" w:rsidSect="006B218D">
      <w:footerReference w:type="default" r:id="rId35"/>
      <w:pgSz w:w="11906" w:h="16838" w:code="9"/>
      <w:pgMar w:top="1134" w:right="566"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4AE" w:rsidRDefault="00D844AE" w:rsidP="00D844AE">
      <w:r>
        <w:separator/>
      </w:r>
    </w:p>
  </w:endnote>
  <w:endnote w:type="continuationSeparator" w:id="0">
    <w:p w:rsidR="00D844AE" w:rsidRDefault="00D844AE" w:rsidP="00D84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4235"/>
      <w:docPartObj>
        <w:docPartGallery w:val="Page Numbers (Bottom of Page)"/>
        <w:docPartUnique/>
      </w:docPartObj>
    </w:sdtPr>
    <w:sdtContent>
      <w:p w:rsidR="00D844AE" w:rsidRDefault="00B55D29">
        <w:pPr>
          <w:pStyle w:val="a4"/>
          <w:jc w:val="right"/>
        </w:pPr>
        <w:fldSimple w:instr=" PAGE   \* MERGEFORMAT ">
          <w:r w:rsidR="00272EE7">
            <w:rPr>
              <w:noProof/>
            </w:rPr>
            <w:t>1</w:t>
          </w:r>
        </w:fldSimple>
      </w:p>
    </w:sdtContent>
  </w:sdt>
  <w:p w:rsidR="00D844AE" w:rsidRDefault="00D844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42" w:rsidRDefault="00272EE7" w:rsidP="006B218D">
    <w:pPr>
      <w:pStyle w:val="a4"/>
      <w:framePr w:wrap="auto" w:vAnchor="text" w:hAnchor="margin" w:xAlign="right" w:y="1"/>
      <w:rPr>
        <w:rStyle w:val="a6"/>
      </w:rPr>
    </w:pPr>
  </w:p>
  <w:p w:rsidR="00296E42" w:rsidRDefault="00272EE7" w:rsidP="006B218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4AE" w:rsidRDefault="00D844AE" w:rsidP="00D844AE">
      <w:r>
        <w:separator/>
      </w:r>
    </w:p>
  </w:footnote>
  <w:footnote w:type="continuationSeparator" w:id="0">
    <w:p w:rsidR="00D844AE" w:rsidRDefault="00D844AE" w:rsidP="00D84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42" w:rsidRPr="00491D0C" w:rsidRDefault="00272EE7">
    <w:pPr>
      <w:pStyle w:val="af1"/>
      <w:jc w:val="center"/>
      <w:rPr>
        <w:sz w:val="22"/>
        <w:szCs w:val="22"/>
      </w:rPr>
    </w:pPr>
  </w:p>
  <w:p w:rsidR="00296E42" w:rsidRPr="002423B0" w:rsidRDefault="00272EE7" w:rsidP="006B218D">
    <w:pPr>
      <w:pStyle w:val="af1"/>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4420D9D"/>
    <w:multiLevelType w:val="hybridMultilevel"/>
    <w:tmpl w:val="F6CEFBD8"/>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9">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056C77"/>
    <w:multiLevelType w:val="hybridMultilevel"/>
    <w:tmpl w:val="68EE06FE"/>
    <w:lvl w:ilvl="0" w:tplc="517A4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5"/>
  </w:num>
  <w:num w:numId="2">
    <w:abstractNumId w:val="19"/>
  </w:num>
  <w:num w:numId="3">
    <w:abstractNumId w:val="10"/>
  </w:num>
  <w:num w:numId="4">
    <w:abstractNumId w:val="21"/>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1"/>
  </w:num>
  <w:num w:numId="10">
    <w:abstractNumId w:val="13"/>
  </w:num>
  <w:num w:numId="11">
    <w:abstractNumId w:val="2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4"/>
  </w:num>
  <w:num w:numId="23">
    <w:abstractNumId w:val="16"/>
  </w:num>
  <w:num w:numId="24">
    <w:abstractNumId w:val="17"/>
  </w:num>
  <w:num w:numId="25">
    <w:abstractNumId w:val="26"/>
  </w:num>
  <w:num w:numId="26">
    <w:abstractNumId w:val="23"/>
  </w:num>
  <w:num w:numId="27">
    <w:abstractNumId w:val="12"/>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65F4F"/>
    <w:rsid w:val="00272EE7"/>
    <w:rsid w:val="00665F4F"/>
    <w:rsid w:val="00972EB6"/>
    <w:rsid w:val="00B55D29"/>
    <w:rsid w:val="00B678E1"/>
    <w:rsid w:val="00B92570"/>
    <w:rsid w:val="00BA0574"/>
    <w:rsid w:val="00D84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4F"/>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665F4F"/>
    <w:pPr>
      <w:keepNext/>
      <w:autoSpaceDE w:val="0"/>
      <w:autoSpaceDN w:val="0"/>
      <w:ind w:left="2880"/>
      <w:outlineLvl w:val="0"/>
    </w:pPr>
    <w:rPr>
      <w:rFonts w:eastAsia="Calibri"/>
      <w:sz w:val="28"/>
      <w:szCs w:val="28"/>
    </w:rPr>
  </w:style>
  <w:style w:type="paragraph" w:styleId="2">
    <w:name w:val="heading 2"/>
    <w:aliases w:val="Раздел,карт,H2,Numbered text 3,2 headline,h,headline,h2,2,(подраздел),Reset numbering"/>
    <w:basedOn w:val="a"/>
    <w:next w:val="a"/>
    <w:link w:val="20"/>
    <w:unhideWhenUsed/>
    <w:qFormat/>
    <w:rsid w:val="00665F4F"/>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65F4F"/>
    <w:pPr>
      <w:keepNext/>
      <w:jc w:val="center"/>
      <w:outlineLvl w:val="2"/>
    </w:pPr>
    <w:rPr>
      <w:rFonts w:ascii="Arial" w:eastAsiaTheme="minorHAnsi" w:hAnsi="Arial" w:cs="Arial"/>
      <w:b/>
      <w:bCs/>
      <w:sz w:val="26"/>
      <w:szCs w:val="26"/>
    </w:rPr>
  </w:style>
  <w:style w:type="paragraph" w:styleId="4">
    <w:name w:val="heading 4"/>
    <w:basedOn w:val="a"/>
    <w:next w:val="a"/>
    <w:link w:val="41"/>
    <w:qFormat/>
    <w:rsid w:val="00665F4F"/>
    <w:pPr>
      <w:keepNext/>
      <w:tabs>
        <w:tab w:val="num" w:pos="0"/>
      </w:tabs>
      <w:spacing w:before="120"/>
      <w:jc w:val="center"/>
      <w:outlineLvl w:val="3"/>
    </w:pPr>
    <w:rPr>
      <w:sz w:val="28"/>
      <w:szCs w:val="28"/>
    </w:rPr>
  </w:style>
  <w:style w:type="paragraph" w:styleId="5">
    <w:name w:val="heading 5"/>
    <w:basedOn w:val="a"/>
    <w:next w:val="a"/>
    <w:link w:val="50"/>
    <w:qFormat/>
    <w:rsid w:val="00665F4F"/>
    <w:pPr>
      <w:keepNext/>
      <w:ind w:left="5060" w:right="-2"/>
      <w:jc w:val="both"/>
      <w:outlineLvl w:val="4"/>
    </w:pPr>
    <w:rPr>
      <w:noProof/>
      <w:sz w:val="26"/>
      <w:szCs w:val="26"/>
    </w:rPr>
  </w:style>
  <w:style w:type="paragraph" w:styleId="6">
    <w:name w:val="heading 6"/>
    <w:basedOn w:val="a"/>
    <w:next w:val="a"/>
    <w:link w:val="60"/>
    <w:unhideWhenUsed/>
    <w:qFormat/>
    <w:rsid w:val="00665F4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65F4F"/>
    <w:pPr>
      <w:keepNext/>
      <w:ind w:left="5220"/>
      <w:jc w:val="both"/>
      <w:outlineLvl w:val="6"/>
    </w:pPr>
    <w:rPr>
      <w:sz w:val="26"/>
      <w:szCs w:val="26"/>
    </w:rPr>
  </w:style>
  <w:style w:type="paragraph" w:styleId="8">
    <w:name w:val="heading 8"/>
    <w:basedOn w:val="a"/>
    <w:next w:val="a"/>
    <w:link w:val="80"/>
    <w:qFormat/>
    <w:rsid w:val="00665F4F"/>
    <w:pPr>
      <w:keepNext/>
      <w:jc w:val="center"/>
      <w:outlineLvl w:val="7"/>
    </w:pPr>
    <w:rPr>
      <w:sz w:val="26"/>
      <w:szCs w:val="26"/>
      <w:lang w:eastAsia="en-US"/>
    </w:rPr>
  </w:style>
  <w:style w:type="paragraph" w:styleId="9">
    <w:name w:val="heading 9"/>
    <w:basedOn w:val="a"/>
    <w:next w:val="a"/>
    <w:link w:val="90"/>
    <w:qFormat/>
    <w:rsid w:val="00665F4F"/>
    <w:pPr>
      <w:keepNext/>
      <w:ind w:left="5060" w:right="-2"/>
      <w:jc w:val="right"/>
      <w:outlineLvl w:val="8"/>
    </w:pPr>
    <w:rPr>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665F4F"/>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665F4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65F4F"/>
    <w:rPr>
      <w:rFonts w:ascii="Arial" w:hAnsi="Arial" w:cs="Arial"/>
      <w:b/>
      <w:bCs/>
      <w:sz w:val="26"/>
      <w:szCs w:val="26"/>
      <w:lang w:eastAsia="ru-RU"/>
    </w:rPr>
  </w:style>
  <w:style w:type="character" w:customStyle="1" w:styleId="40">
    <w:name w:val="Заголовок 4 Знак"/>
    <w:basedOn w:val="a0"/>
    <w:link w:val="4"/>
    <w:rsid w:val="00665F4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65F4F"/>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665F4F"/>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665F4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665F4F"/>
    <w:rPr>
      <w:rFonts w:ascii="Times New Roman" w:eastAsia="Times New Roman" w:hAnsi="Times New Roman" w:cs="Times New Roman"/>
      <w:sz w:val="26"/>
      <w:szCs w:val="26"/>
    </w:rPr>
  </w:style>
  <w:style w:type="character" w:customStyle="1" w:styleId="90">
    <w:name w:val="Заголовок 9 Знак"/>
    <w:basedOn w:val="a0"/>
    <w:link w:val="9"/>
    <w:rsid w:val="00665F4F"/>
    <w:rPr>
      <w:rFonts w:ascii="Times New Roman" w:eastAsia="Times New Roman" w:hAnsi="Times New Roman" w:cs="Times New Roman"/>
      <w:noProof/>
      <w:sz w:val="26"/>
      <w:szCs w:val="26"/>
      <w:lang w:eastAsia="ru-RU"/>
    </w:rPr>
  </w:style>
  <w:style w:type="character" w:customStyle="1" w:styleId="41">
    <w:name w:val="Заголовок 4 Знак1"/>
    <w:basedOn w:val="a0"/>
    <w:link w:val="4"/>
    <w:rsid w:val="00665F4F"/>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65F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5F4F"/>
    <w:rPr>
      <w:rFonts w:ascii="Arial" w:eastAsia="Times New Roman" w:hAnsi="Arial" w:cs="Arial"/>
      <w:sz w:val="20"/>
      <w:szCs w:val="20"/>
      <w:lang w:eastAsia="ru-RU"/>
    </w:rPr>
  </w:style>
  <w:style w:type="paragraph" w:customStyle="1" w:styleId="ConsPlusNonformat">
    <w:name w:val="ConsPlusNonformat"/>
    <w:uiPriority w:val="99"/>
    <w:rsid w:val="00665F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F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665F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665F4F"/>
    <w:rPr>
      <w:rFonts w:cs="Times New Roman"/>
      <w:color w:val="0000FF"/>
      <w:u w:val="single"/>
    </w:rPr>
  </w:style>
  <w:style w:type="paragraph" w:styleId="21">
    <w:name w:val="Body Text Indent 2"/>
    <w:basedOn w:val="a"/>
    <w:link w:val="22"/>
    <w:rsid w:val="00665F4F"/>
    <w:pPr>
      <w:autoSpaceDE w:val="0"/>
      <w:autoSpaceDN w:val="0"/>
      <w:adjustRightInd w:val="0"/>
      <w:ind w:firstLine="540"/>
      <w:jc w:val="both"/>
    </w:pPr>
  </w:style>
  <w:style w:type="character" w:customStyle="1" w:styleId="22">
    <w:name w:val="Основной текст с отступом 2 Знак"/>
    <w:basedOn w:val="a0"/>
    <w:link w:val="21"/>
    <w:rsid w:val="00665F4F"/>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665F4F"/>
    <w:pPr>
      <w:spacing w:after="120" w:line="480" w:lineRule="auto"/>
    </w:pPr>
  </w:style>
  <w:style w:type="character" w:customStyle="1" w:styleId="BodyTextIndentChar">
    <w:name w:val="Body Text Indent Char"/>
    <w:basedOn w:val="a0"/>
    <w:link w:val="11"/>
    <w:rsid w:val="00665F4F"/>
    <w:rPr>
      <w:rFonts w:ascii="Times New Roman" w:eastAsia="Times New Roman" w:hAnsi="Times New Roman" w:cs="Times New Roman"/>
      <w:sz w:val="24"/>
      <w:szCs w:val="24"/>
      <w:lang w:eastAsia="ru-RU"/>
    </w:rPr>
  </w:style>
  <w:style w:type="paragraph" w:styleId="a4">
    <w:name w:val="footer"/>
    <w:basedOn w:val="a"/>
    <w:link w:val="a5"/>
    <w:uiPriority w:val="99"/>
    <w:rsid w:val="00665F4F"/>
    <w:pPr>
      <w:tabs>
        <w:tab w:val="center" w:pos="4677"/>
        <w:tab w:val="right" w:pos="9355"/>
      </w:tabs>
    </w:pPr>
  </w:style>
  <w:style w:type="character" w:customStyle="1" w:styleId="a5">
    <w:name w:val="Нижний колонтитул Знак"/>
    <w:basedOn w:val="a0"/>
    <w:link w:val="a4"/>
    <w:uiPriority w:val="99"/>
    <w:rsid w:val="00665F4F"/>
    <w:rPr>
      <w:rFonts w:ascii="Times New Roman" w:eastAsia="Times New Roman" w:hAnsi="Times New Roman" w:cs="Times New Roman"/>
      <w:sz w:val="24"/>
      <w:szCs w:val="24"/>
      <w:lang w:eastAsia="ru-RU"/>
    </w:rPr>
  </w:style>
  <w:style w:type="character" w:styleId="a6">
    <w:name w:val="page number"/>
    <w:basedOn w:val="a0"/>
    <w:rsid w:val="00665F4F"/>
    <w:rPr>
      <w:rFonts w:cs="Times New Roman"/>
    </w:rPr>
  </w:style>
  <w:style w:type="paragraph" w:styleId="23">
    <w:name w:val="Body Text 2"/>
    <w:basedOn w:val="a"/>
    <w:link w:val="24"/>
    <w:unhideWhenUsed/>
    <w:rsid w:val="00665F4F"/>
    <w:pPr>
      <w:spacing w:after="120" w:line="480" w:lineRule="auto"/>
    </w:pPr>
  </w:style>
  <w:style w:type="character" w:customStyle="1" w:styleId="24">
    <w:name w:val="Основной текст 2 Знак"/>
    <w:basedOn w:val="a0"/>
    <w:link w:val="23"/>
    <w:rsid w:val="00665F4F"/>
    <w:rPr>
      <w:rFonts w:ascii="Times New Roman" w:eastAsia="Times New Roman" w:hAnsi="Times New Roman" w:cs="Times New Roman"/>
      <w:sz w:val="24"/>
      <w:szCs w:val="24"/>
      <w:lang w:eastAsia="ru-RU"/>
    </w:rPr>
  </w:style>
  <w:style w:type="paragraph" w:styleId="a7">
    <w:name w:val="Body Text"/>
    <w:basedOn w:val="a"/>
    <w:link w:val="a8"/>
    <w:semiHidden/>
    <w:unhideWhenUsed/>
    <w:rsid w:val="00665F4F"/>
    <w:pPr>
      <w:spacing w:after="120"/>
    </w:pPr>
  </w:style>
  <w:style w:type="character" w:customStyle="1" w:styleId="a8">
    <w:name w:val="Основной текст Знак"/>
    <w:basedOn w:val="a0"/>
    <w:link w:val="a7"/>
    <w:semiHidden/>
    <w:rsid w:val="00665F4F"/>
    <w:rPr>
      <w:rFonts w:ascii="Times New Roman" w:eastAsia="Times New Roman" w:hAnsi="Times New Roman" w:cs="Times New Roman"/>
      <w:sz w:val="24"/>
      <w:szCs w:val="24"/>
      <w:lang w:eastAsia="ru-RU"/>
    </w:rPr>
  </w:style>
  <w:style w:type="character" w:customStyle="1" w:styleId="a9">
    <w:name w:val="Знак"/>
    <w:basedOn w:val="a0"/>
    <w:rsid w:val="00665F4F"/>
    <w:rPr>
      <w:rFonts w:cs="Times New Roman"/>
      <w:sz w:val="16"/>
      <w:szCs w:val="16"/>
      <w:lang w:val="ru-RU" w:eastAsia="ru-RU"/>
    </w:rPr>
  </w:style>
  <w:style w:type="character" w:customStyle="1" w:styleId="Bodytext">
    <w:name w:val="Body text_"/>
    <w:basedOn w:val="a0"/>
    <w:link w:val="12"/>
    <w:uiPriority w:val="99"/>
    <w:locked/>
    <w:rsid w:val="00665F4F"/>
    <w:rPr>
      <w:sz w:val="27"/>
      <w:szCs w:val="27"/>
      <w:shd w:val="clear" w:color="auto" w:fill="FFFFFF"/>
    </w:rPr>
  </w:style>
  <w:style w:type="paragraph" w:customStyle="1" w:styleId="12">
    <w:name w:val="Основной текст1"/>
    <w:basedOn w:val="a"/>
    <w:link w:val="Bodytext"/>
    <w:uiPriority w:val="99"/>
    <w:rsid w:val="00665F4F"/>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List Paragraph"/>
    <w:basedOn w:val="a"/>
    <w:uiPriority w:val="34"/>
    <w:qFormat/>
    <w:rsid w:val="00665F4F"/>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665F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semiHidden/>
    <w:unhideWhenUsed/>
    <w:rsid w:val="00665F4F"/>
    <w:rPr>
      <w:rFonts w:ascii="Tahoma" w:hAnsi="Tahoma" w:cs="Tahoma"/>
      <w:sz w:val="16"/>
      <w:szCs w:val="16"/>
    </w:rPr>
  </w:style>
  <w:style w:type="character" w:customStyle="1" w:styleId="ac">
    <w:name w:val="Текст выноски Знак"/>
    <w:basedOn w:val="a0"/>
    <w:link w:val="ab"/>
    <w:semiHidden/>
    <w:rsid w:val="00665F4F"/>
    <w:rPr>
      <w:rFonts w:ascii="Tahoma" w:eastAsia="Times New Roman" w:hAnsi="Tahoma" w:cs="Tahoma"/>
      <w:sz w:val="16"/>
      <w:szCs w:val="16"/>
      <w:lang w:eastAsia="ru-RU"/>
    </w:rPr>
  </w:style>
  <w:style w:type="paragraph" w:styleId="ad">
    <w:name w:val="annotation text"/>
    <w:basedOn w:val="a"/>
    <w:link w:val="ae"/>
    <w:uiPriority w:val="99"/>
    <w:unhideWhenUsed/>
    <w:rsid w:val="00665F4F"/>
    <w:pPr>
      <w:spacing w:after="200"/>
    </w:pPr>
    <w:rPr>
      <w:rFonts w:ascii="Calibri" w:hAnsi="Calibri"/>
      <w:sz w:val="20"/>
      <w:szCs w:val="20"/>
    </w:rPr>
  </w:style>
  <w:style w:type="character" w:customStyle="1" w:styleId="ae">
    <w:name w:val="Текст примечания Знак"/>
    <w:basedOn w:val="a0"/>
    <w:link w:val="ad"/>
    <w:uiPriority w:val="99"/>
    <w:rsid w:val="00665F4F"/>
    <w:rPr>
      <w:rFonts w:ascii="Calibri" w:eastAsia="Times New Roman" w:hAnsi="Calibri" w:cs="Times New Roman"/>
      <w:sz w:val="20"/>
      <w:szCs w:val="20"/>
      <w:lang w:eastAsia="ru-RU"/>
    </w:rPr>
  </w:style>
  <w:style w:type="paragraph" w:styleId="af">
    <w:name w:val="Normal (Web)"/>
    <w:basedOn w:val="a"/>
    <w:link w:val="af0"/>
    <w:rsid w:val="00665F4F"/>
    <w:pPr>
      <w:spacing w:before="100" w:after="100"/>
    </w:pPr>
    <w:rPr>
      <w:szCs w:val="20"/>
    </w:rPr>
  </w:style>
  <w:style w:type="character" w:customStyle="1" w:styleId="af0">
    <w:name w:val="Обычный (веб) Знак"/>
    <w:basedOn w:val="a0"/>
    <w:link w:val="af"/>
    <w:rsid w:val="00665F4F"/>
    <w:rPr>
      <w:rFonts w:ascii="Times New Roman" w:eastAsia="Times New Roman" w:hAnsi="Times New Roman" w:cs="Times New Roman"/>
      <w:sz w:val="24"/>
      <w:szCs w:val="20"/>
      <w:lang w:eastAsia="ru-RU"/>
    </w:rPr>
  </w:style>
  <w:style w:type="paragraph" w:customStyle="1" w:styleId="Normal">
    <w:name w:val="Normal Знак Знак Знак"/>
    <w:rsid w:val="00665F4F"/>
    <w:pPr>
      <w:snapToGrid w:val="0"/>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unhideWhenUsed/>
    <w:rsid w:val="00665F4F"/>
    <w:pPr>
      <w:tabs>
        <w:tab w:val="center" w:pos="4677"/>
        <w:tab w:val="right" w:pos="9355"/>
      </w:tabs>
    </w:pPr>
  </w:style>
  <w:style w:type="character" w:customStyle="1" w:styleId="af2">
    <w:name w:val="Верхний колонтитул Знак"/>
    <w:basedOn w:val="a0"/>
    <w:link w:val="af1"/>
    <w:uiPriority w:val="99"/>
    <w:rsid w:val="00665F4F"/>
    <w:rPr>
      <w:rFonts w:ascii="Times New Roman" w:eastAsia="Times New Roman" w:hAnsi="Times New Roman" w:cs="Times New Roman"/>
      <w:sz w:val="24"/>
      <w:szCs w:val="24"/>
      <w:lang w:eastAsia="ru-RU"/>
    </w:rPr>
  </w:style>
  <w:style w:type="paragraph" w:styleId="31">
    <w:name w:val="Body Text Indent 3"/>
    <w:basedOn w:val="a"/>
    <w:link w:val="32"/>
    <w:unhideWhenUsed/>
    <w:rsid w:val="00665F4F"/>
    <w:pPr>
      <w:spacing w:after="120"/>
      <w:ind w:left="283"/>
    </w:pPr>
    <w:rPr>
      <w:sz w:val="16"/>
      <w:szCs w:val="16"/>
    </w:rPr>
  </w:style>
  <w:style w:type="character" w:customStyle="1" w:styleId="32">
    <w:name w:val="Основной текст с отступом 3 Знак"/>
    <w:basedOn w:val="a0"/>
    <w:link w:val="31"/>
    <w:rsid w:val="00665F4F"/>
    <w:rPr>
      <w:rFonts w:ascii="Times New Roman" w:eastAsia="Times New Roman" w:hAnsi="Times New Roman" w:cs="Times New Roman"/>
      <w:sz w:val="16"/>
      <w:szCs w:val="16"/>
      <w:lang w:eastAsia="ru-RU"/>
    </w:rPr>
  </w:style>
  <w:style w:type="character" w:customStyle="1" w:styleId="110">
    <w:name w:val="Заголовок 1 Знак1"/>
    <w:aliases w:val="Глава Знак,Заголов Знак,H1 Знак,1 Знак,(раздел) Знак"/>
    <w:rsid w:val="00665F4F"/>
    <w:rPr>
      <w:rFonts w:ascii="Cambria" w:hAnsi="Cambria" w:cs="Times New Roman"/>
      <w:b/>
      <w:bCs/>
      <w:color w:val="365F91"/>
      <w:sz w:val="28"/>
      <w:szCs w:val="28"/>
    </w:rPr>
  </w:style>
  <w:style w:type="paragraph" w:styleId="af3">
    <w:name w:val="footnote text"/>
    <w:basedOn w:val="a"/>
    <w:link w:val="af4"/>
    <w:uiPriority w:val="99"/>
    <w:semiHidden/>
    <w:rsid w:val="00665F4F"/>
    <w:rPr>
      <w:rFonts w:eastAsia="Calibri"/>
      <w:sz w:val="20"/>
      <w:szCs w:val="20"/>
    </w:rPr>
  </w:style>
  <w:style w:type="character" w:customStyle="1" w:styleId="af4">
    <w:name w:val="Текст сноски Знак"/>
    <w:basedOn w:val="a0"/>
    <w:link w:val="af3"/>
    <w:uiPriority w:val="99"/>
    <w:semiHidden/>
    <w:rsid w:val="00665F4F"/>
    <w:rPr>
      <w:rFonts w:ascii="Times New Roman" w:eastAsia="Calibri" w:hAnsi="Times New Roman" w:cs="Times New Roman"/>
      <w:sz w:val="20"/>
      <w:szCs w:val="20"/>
      <w:lang w:eastAsia="ru-RU"/>
    </w:rPr>
  </w:style>
  <w:style w:type="paragraph" w:styleId="af5">
    <w:name w:val="Title"/>
    <w:basedOn w:val="a"/>
    <w:link w:val="af6"/>
    <w:qFormat/>
    <w:rsid w:val="00665F4F"/>
    <w:pPr>
      <w:autoSpaceDE w:val="0"/>
      <w:autoSpaceDN w:val="0"/>
      <w:adjustRightInd w:val="0"/>
      <w:jc w:val="center"/>
    </w:pPr>
    <w:rPr>
      <w:rFonts w:eastAsia="Calibri"/>
      <w:sz w:val="40"/>
      <w:szCs w:val="40"/>
    </w:rPr>
  </w:style>
  <w:style w:type="character" w:customStyle="1" w:styleId="af6">
    <w:name w:val="Название Знак"/>
    <w:basedOn w:val="a0"/>
    <w:link w:val="af5"/>
    <w:rsid w:val="00665F4F"/>
    <w:rPr>
      <w:rFonts w:ascii="Times New Roman" w:eastAsia="Calibri" w:hAnsi="Times New Roman" w:cs="Times New Roman"/>
      <w:sz w:val="40"/>
      <w:szCs w:val="40"/>
      <w:lang w:eastAsia="ru-RU"/>
    </w:rPr>
  </w:style>
  <w:style w:type="paragraph" w:styleId="af7">
    <w:name w:val="Body Text Indent"/>
    <w:basedOn w:val="a"/>
    <w:link w:val="af8"/>
    <w:semiHidden/>
    <w:rsid w:val="00665F4F"/>
    <w:pPr>
      <w:autoSpaceDE w:val="0"/>
      <w:autoSpaceDN w:val="0"/>
      <w:ind w:left="5760"/>
    </w:pPr>
    <w:rPr>
      <w:rFonts w:eastAsia="Calibri"/>
      <w:sz w:val="28"/>
      <w:szCs w:val="28"/>
    </w:rPr>
  </w:style>
  <w:style w:type="character" w:customStyle="1" w:styleId="af8">
    <w:name w:val="Основной текст с отступом Знак"/>
    <w:basedOn w:val="a0"/>
    <w:link w:val="af7"/>
    <w:semiHidden/>
    <w:rsid w:val="00665F4F"/>
    <w:rPr>
      <w:rFonts w:ascii="Times New Roman" w:eastAsia="Calibri" w:hAnsi="Times New Roman" w:cs="Times New Roman"/>
      <w:sz w:val="28"/>
      <w:szCs w:val="28"/>
      <w:lang w:eastAsia="ru-RU"/>
    </w:rPr>
  </w:style>
  <w:style w:type="paragraph" w:styleId="33">
    <w:name w:val="Body Text 3"/>
    <w:basedOn w:val="a"/>
    <w:link w:val="34"/>
    <w:semiHidden/>
    <w:rsid w:val="00665F4F"/>
    <w:rPr>
      <w:rFonts w:eastAsia="Calibri"/>
      <w:lang w:eastAsia="en-US"/>
    </w:rPr>
  </w:style>
  <w:style w:type="character" w:customStyle="1" w:styleId="34">
    <w:name w:val="Основной текст 3 Знак"/>
    <w:basedOn w:val="a0"/>
    <w:link w:val="33"/>
    <w:semiHidden/>
    <w:rsid w:val="00665F4F"/>
    <w:rPr>
      <w:rFonts w:ascii="Times New Roman" w:eastAsia="Calibri" w:hAnsi="Times New Roman" w:cs="Times New Roman"/>
      <w:sz w:val="24"/>
      <w:szCs w:val="24"/>
    </w:rPr>
  </w:style>
  <w:style w:type="paragraph" w:customStyle="1" w:styleId="13">
    <w:name w:val="Абзац списка1"/>
    <w:basedOn w:val="a"/>
    <w:rsid w:val="00665F4F"/>
    <w:pPr>
      <w:spacing w:after="200" w:line="276" w:lineRule="auto"/>
      <w:ind w:left="720"/>
    </w:pPr>
    <w:rPr>
      <w:rFonts w:ascii="Calibri" w:hAnsi="Calibri"/>
      <w:sz w:val="22"/>
      <w:szCs w:val="22"/>
      <w:lang w:eastAsia="en-US"/>
    </w:rPr>
  </w:style>
  <w:style w:type="paragraph" w:customStyle="1" w:styleId="25">
    <w:name w:val="Îñíîâíîé òåêñò 2"/>
    <w:basedOn w:val="a"/>
    <w:rsid w:val="00665F4F"/>
    <w:pPr>
      <w:autoSpaceDE w:val="0"/>
      <w:autoSpaceDN w:val="0"/>
      <w:adjustRightInd w:val="0"/>
      <w:ind w:firstLine="567"/>
    </w:pPr>
    <w:rPr>
      <w:rFonts w:eastAsia="Calibri"/>
      <w:sz w:val="20"/>
    </w:rPr>
  </w:style>
  <w:style w:type="paragraph" w:customStyle="1" w:styleId="14">
    <w:name w:val="Обычный1"/>
    <w:rsid w:val="00665F4F"/>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665F4F"/>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665F4F"/>
    <w:pPr>
      <w:spacing w:before="100" w:beforeAutospacing="1" w:after="100" w:afterAutospacing="1"/>
    </w:pPr>
    <w:rPr>
      <w:rFonts w:eastAsia="Calibri"/>
    </w:rPr>
  </w:style>
  <w:style w:type="paragraph" w:customStyle="1" w:styleId="af9">
    <w:name w:val="Знак Знак Знак"/>
    <w:basedOn w:val="a"/>
    <w:rsid w:val="00665F4F"/>
    <w:pPr>
      <w:spacing w:before="100" w:beforeAutospacing="1" w:after="100" w:afterAutospacing="1"/>
    </w:pPr>
    <w:rPr>
      <w:rFonts w:ascii="Tahoma" w:eastAsia="Calibri" w:hAnsi="Tahoma" w:cs="Tahoma"/>
      <w:sz w:val="20"/>
      <w:szCs w:val="20"/>
      <w:lang w:val="en-US" w:eastAsia="en-US"/>
    </w:rPr>
  </w:style>
  <w:style w:type="character" w:styleId="afa">
    <w:name w:val="footnote reference"/>
    <w:uiPriority w:val="99"/>
    <w:semiHidden/>
    <w:rsid w:val="00665F4F"/>
    <w:rPr>
      <w:rFonts w:cs="Times New Roman"/>
      <w:vertAlign w:val="superscript"/>
    </w:rPr>
  </w:style>
  <w:style w:type="character" w:styleId="afb">
    <w:name w:val="annotation reference"/>
    <w:uiPriority w:val="99"/>
    <w:rsid w:val="00665F4F"/>
    <w:rPr>
      <w:sz w:val="16"/>
    </w:rPr>
  </w:style>
  <w:style w:type="character" w:customStyle="1" w:styleId="Normal1">
    <w:name w:val="Normal Знак Знак Знак Знак"/>
    <w:rsid w:val="00665F4F"/>
    <w:rPr>
      <w:rFonts w:cs="Times New Roman"/>
      <w:sz w:val="24"/>
      <w:lang w:val="ru-RU" w:eastAsia="ru-RU" w:bidi="ar-SA"/>
    </w:rPr>
  </w:style>
  <w:style w:type="character" w:customStyle="1" w:styleId="Normal2">
    <w:name w:val="Normal Знак"/>
    <w:rsid w:val="00665F4F"/>
    <w:rPr>
      <w:rFonts w:cs="Times New Roman"/>
      <w:sz w:val="24"/>
      <w:lang w:val="ru-RU" w:eastAsia="ru-RU" w:bidi="ar-SA"/>
    </w:rPr>
  </w:style>
  <w:style w:type="character" w:styleId="afc">
    <w:name w:val="Strong"/>
    <w:qFormat/>
    <w:rsid w:val="00665F4F"/>
    <w:rPr>
      <w:rFonts w:cs="Times New Roman"/>
      <w:b/>
      <w:bCs/>
    </w:rPr>
  </w:style>
  <w:style w:type="paragraph" w:styleId="afd">
    <w:name w:val="caption"/>
    <w:basedOn w:val="a"/>
    <w:next w:val="a"/>
    <w:qFormat/>
    <w:rsid w:val="00665F4F"/>
    <w:pPr>
      <w:spacing w:line="300" w:lineRule="exact"/>
      <w:jc w:val="center"/>
    </w:pPr>
    <w:rPr>
      <w:b/>
      <w:bCs/>
      <w:spacing w:val="14"/>
      <w:sz w:val="20"/>
      <w:szCs w:val="20"/>
    </w:rPr>
  </w:style>
  <w:style w:type="paragraph" w:customStyle="1" w:styleId="26">
    <w:name w:val="Обычный2"/>
    <w:rsid w:val="00665F4F"/>
    <w:pPr>
      <w:snapToGrid w:val="0"/>
      <w:spacing w:after="0" w:line="240" w:lineRule="auto"/>
    </w:pPr>
    <w:rPr>
      <w:rFonts w:ascii="Times New Roman" w:eastAsia="Times New Roman" w:hAnsi="Times New Roman" w:cs="Times New Roman"/>
      <w:sz w:val="24"/>
      <w:szCs w:val="24"/>
      <w:lang w:eastAsia="ru-RU"/>
    </w:rPr>
  </w:style>
  <w:style w:type="character" w:styleId="afe">
    <w:name w:val="Emphasis"/>
    <w:qFormat/>
    <w:rsid w:val="00665F4F"/>
    <w:rPr>
      <w:i/>
      <w:iCs/>
    </w:rPr>
  </w:style>
  <w:style w:type="paragraph" w:styleId="aff">
    <w:name w:val="List Bullet"/>
    <w:basedOn w:val="a"/>
    <w:rsid w:val="00665F4F"/>
  </w:style>
  <w:style w:type="paragraph" w:styleId="aff0">
    <w:name w:val="annotation subject"/>
    <w:basedOn w:val="ad"/>
    <w:next w:val="ad"/>
    <w:link w:val="aff1"/>
    <w:rsid w:val="00665F4F"/>
    <w:pPr>
      <w:spacing w:line="276" w:lineRule="auto"/>
    </w:pPr>
    <w:rPr>
      <w:rFonts w:ascii="Times New Roman" w:hAnsi="Times New Roman"/>
      <w:b/>
      <w:bCs/>
      <w:lang w:eastAsia="en-US"/>
    </w:rPr>
  </w:style>
  <w:style w:type="character" w:customStyle="1" w:styleId="aff1">
    <w:name w:val="Тема примечания Знак"/>
    <w:basedOn w:val="ae"/>
    <w:link w:val="aff0"/>
    <w:rsid w:val="00665F4F"/>
    <w:rPr>
      <w:rFonts w:ascii="Times New Roman" w:hAnsi="Times New Roman"/>
      <w:b/>
      <w:bCs/>
    </w:rPr>
  </w:style>
  <w:style w:type="paragraph" w:customStyle="1" w:styleId="210">
    <w:name w:val="Основной текст с отступом 21"/>
    <w:basedOn w:val="a"/>
    <w:rsid w:val="00665F4F"/>
    <w:pPr>
      <w:autoSpaceDE w:val="0"/>
      <w:ind w:firstLine="540"/>
      <w:jc w:val="both"/>
    </w:pPr>
    <w:rPr>
      <w:rFonts w:eastAsia="Calibri" w:cs="Calibri"/>
      <w:lang w:eastAsia="ar-SA"/>
    </w:rPr>
  </w:style>
  <w:style w:type="character" w:customStyle="1" w:styleId="aff2">
    <w:name w:val="Гипертекстовая ссылка"/>
    <w:uiPriority w:val="99"/>
    <w:rsid w:val="00665F4F"/>
    <w:rPr>
      <w:rFonts w:cs="Times New Roman"/>
      <w:color w:val="106BBE"/>
    </w:rPr>
  </w:style>
  <w:style w:type="paragraph" w:customStyle="1" w:styleId="aff3">
    <w:name w:val="Комментарий"/>
    <w:basedOn w:val="a"/>
    <w:next w:val="a"/>
    <w:uiPriority w:val="99"/>
    <w:rsid w:val="00665F4F"/>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4">
    <w:name w:val="Информация об изменениях документа"/>
    <w:basedOn w:val="aff3"/>
    <w:next w:val="a"/>
    <w:uiPriority w:val="99"/>
    <w:rsid w:val="00665F4F"/>
    <w:rPr>
      <w:i/>
      <w:iCs/>
    </w:rPr>
  </w:style>
  <w:style w:type="table" w:styleId="aff5">
    <w:name w:val="Table Grid"/>
    <w:basedOn w:val="a1"/>
    <w:rsid w:val="00665F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uiPriority w:val="1"/>
    <w:qFormat/>
    <w:rsid w:val="00665F4F"/>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66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65F4F"/>
    <w:rPr>
      <w:rFonts w:ascii="Courier New" w:eastAsia="Times New Roman" w:hAnsi="Courier New" w:cs="Courier New"/>
      <w:sz w:val="20"/>
      <w:szCs w:val="20"/>
      <w:lang w:eastAsia="ru-RU"/>
    </w:rPr>
  </w:style>
  <w:style w:type="paragraph" w:customStyle="1" w:styleId="formattext">
    <w:name w:val="formattext"/>
    <w:basedOn w:val="a"/>
    <w:rsid w:val="00665F4F"/>
    <w:pPr>
      <w:spacing w:before="100" w:beforeAutospacing="1" w:after="100" w:afterAutospacing="1"/>
    </w:pPr>
  </w:style>
  <w:style w:type="paragraph" w:customStyle="1" w:styleId="a5c8b0e714da563fe90b98cef41456e9db9fe9049761426654245bb2dd862eecmsonormal">
    <w:name w:val="a5c8b0e714da563fe90b98cef41456e9db9fe9049761426654245bb2dd862eecmsonormal"/>
    <w:basedOn w:val="a"/>
    <w:rsid w:val="00665F4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156729&amp;rnd=A85D0FC63CFA1DB56BDEB59110F86927&amp;dst=100016&amp;fld=134" TargetMode="External"/><Relationship Id="rId13" Type="http://schemas.openxmlformats.org/officeDocument/2006/relationships/hyperlink" Target="consultantplus://offline/ref=04130D2595D7C27BC7C074BA88D9B739BE6DCD21007B43A8FDAA0BAE588B48CF10hDmFL" TargetMode="External"/><Relationship Id="rId18" Type="http://schemas.openxmlformats.org/officeDocument/2006/relationships/hyperlink" Target="consultantplus://offline/ref=769DE4F2F5DD86E76CB3823DEFF388FDBEF7D4C9678AE52056923DF502C7475FD3DE2Ds3ACI" TargetMode="External"/><Relationship Id="rId26" Type="http://schemas.openxmlformats.org/officeDocument/2006/relationships/hyperlink" Target="https://login.consultant.ru/link/?rnd=CED966383A67C81F45FC95A468240572&amp;req=doc&amp;base=RLAW095&amp;n=181473&amp;dst=9&amp;fld=134&amp;date=10.08.2020" TargetMode="External"/><Relationship Id="rId3" Type="http://schemas.openxmlformats.org/officeDocument/2006/relationships/settings" Target="settings.xml"/><Relationship Id="rId21" Type="http://schemas.openxmlformats.org/officeDocument/2006/relationships/hyperlink" Target="consultantplus://offline/ref=009A668D597DF175282859E48A973EBFAC0A843C2AD423E5A77CA2997420616FAA0027DA308B1F3325580E0A1D2B6136E968AF82FC2BD5D6qCw3M" TargetMode="External"/><Relationship Id="rId34" Type="http://schemas.openxmlformats.org/officeDocument/2006/relationships/hyperlink" Target="https://login.consultant.ru/link/?req=doc&amp;base=RLAW095&amp;n=190756&amp;date=02.07.2021&amp;dst=100016&amp;fld=134" TargetMode="External"/><Relationship Id="rId7" Type="http://schemas.openxmlformats.org/officeDocument/2006/relationships/image" Target="media/image1.png"/><Relationship Id="rId12" Type="http://schemas.openxmlformats.org/officeDocument/2006/relationships/hyperlink" Target="consultantplus://offline/ref=04130D2595D7C27BC7C06AB79EB5E93DB9679A28097848F9A2F80DF907hDmBL" TargetMode="External"/><Relationship Id="rId17" Type="http://schemas.openxmlformats.org/officeDocument/2006/relationships/hyperlink" Target="consultantplus://offline/ref=769DE4F2F5DD86E76CB3823DEFF388FDBEF7D4C9678AE52056923DF502C7475FD3DE2Ds3A9I" TargetMode="External"/><Relationship Id="rId25" Type="http://schemas.openxmlformats.org/officeDocument/2006/relationships/hyperlink" Target="consultantplus://offline/ref=D5D4B738B7147760FC16EDAAAAFAD3E533824AF4D721BBC8D0B81A850AC131C5C5E1E2C855404513024B8EE960EC0D9C0720ED0598NESAN" TargetMode="External"/><Relationship Id="rId33" Type="http://schemas.openxmlformats.org/officeDocument/2006/relationships/hyperlink" Target="https://login.consultant.ru/link/?req=doc&amp;base=RLAW095&amp;n=190756&amp;date=02.07.2021&amp;dst=100016&amp;fld=134" TargetMode="External"/><Relationship Id="rId2" Type="http://schemas.openxmlformats.org/officeDocument/2006/relationships/styles" Target="styles.xml"/><Relationship Id="rId16" Type="http://schemas.openxmlformats.org/officeDocument/2006/relationships/hyperlink" Target="consultantplus://offline/ref=769DE4F2F5DD86E76CB3823DEFF388FDBEFCD5C3608EE52056923DF502sCA7I" TargetMode="External"/><Relationship Id="rId20" Type="http://schemas.openxmlformats.org/officeDocument/2006/relationships/hyperlink" Target="consultantplus://offline/ref=824B04A09F3D3CDF3562B4C01661518EF1191E2B1C9EE4E4AF2B5F769BA3AAC21105786502076134A32C973DB7660A44C635A795CB81P7cCJ" TargetMode="External"/><Relationship Id="rId29"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24" Type="http://schemas.openxmlformats.org/officeDocument/2006/relationships/hyperlink" Target="consultantplus://offline/ref=200BCC37F4594C1E044A25E611E1AC5A978392AC90895EE0B426009EBA07250FADFC31B685E06FA4B0260E9AB31FAE5FDD19821FF5D5CD6BfC2B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130D2595D7C27BC7C074BA88D9B739BE6DCD21007B43A8FDAA0BAE588B48CF10hDmFL" TargetMode="External"/><Relationship Id="rId23" Type="http://schemas.openxmlformats.org/officeDocument/2006/relationships/hyperlink" Target="consultantplus://offline/ref=009A668D597DF175282859E48A973EBFAC0A843C2AD423E5A77CA2997420616FAA0027DF33804B63610657595A606C37F474AF83qEw0M" TargetMode="External"/><Relationship Id="rId28" Type="http://schemas.openxmlformats.org/officeDocument/2006/relationships/hyperlink" Target="https://login.consultant.ru/link/?req=doc&amp;base=RLAW095&amp;n=181473&amp;date=19.06.2020&amp;dst=7&amp;fld=134"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RLAW095&amp;n=133927&amp;rnd=A85D0FC63CFA1DB56BDEB59110F8692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095&amp;n=156729&amp;rnd=A85D0FC63CFA1DB56BDEB59110F86927&amp;dst=100017&amp;fld=134" TargetMode="External"/><Relationship Id="rId14" Type="http://schemas.openxmlformats.org/officeDocument/2006/relationships/hyperlink" Target="consultantplus://offline/ref=04130D2595D7C27BC7C074BA88D9B739BE6DCD21007B43A8FDAA0BAE588B48CF10hDmFL" TargetMode="External"/><Relationship Id="rId22" Type="http://schemas.openxmlformats.org/officeDocument/2006/relationships/hyperlink" Target="consultantplus://offline/ref=009A668D597DF175282859E48A973EBFAE008A3F28DC23E5A77CA2997420616FB8007FD632880132264D585B5Bq7wCM" TargetMode="External"/><Relationship Id="rId27" Type="http://schemas.openxmlformats.org/officeDocument/2006/relationships/hyperlink" Target="https://login.consultant.ru/link/?rnd=1E72DCDF99BA62A24E4F815B5432330C&amp;req=doc&amp;base=RLAW095&amp;n=162834&amp;REFFIELD=134&amp;REFDST=64&amp;REFDOC=168612&amp;REFBASE=RLAW095&amp;stat=refcode%3D16876%3Bindex%3D269&amp;date=26.06.2019" TargetMode="External"/><Relationship Id="rId30" Type="http://schemas.openxmlformats.org/officeDocument/2006/relationships/hyperlink" Target="consultantplus://offline/ref=9DFCD0BC58F1901188C452263C0976EC7682B8277B42784B22C3A2DEC2AABDAEC9F86746227977ABeCmEQ"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31</Pages>
  <Words>12600</Words>
  <Characters>71825</Characters>
  <Application>Microsoft Office Word</Application>
  <DocSecurity>0</DocSecurity>
  <Lines>598</Lines>
  <Paragraphs>168</Paragraphs>
  <ScaleCrop>false</ScaleCrop>
  <Company/>
  <LinksUpToDate>false</LinksUpToDate>
  <CharactersWithSpaces>84257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2023-01-13T06:04:00Z</dcterms:created>
  <dcterms:modified xsi:type="dcterms:W3CDTF">2023-01-13T10:42:00Z</dcterms:modified>
</cp:coreProperties>
</file>