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7F" w:rsidRPr="00D43D56" w:rsidRDefault="00A9047F" w:rsidP="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A9047F" w:rsidRDefault="00A9047F" w:rsidP="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p>
    <w:p w:rsidR="00A9047F" w:rsidRPr="00D43D56" w:rsidRDefault="00A9047F" w:rsidP="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АДМИНИСТРАЦИЯ УСТЬ-КУБИНСКОГО</w:t>
      </w:r>
    </w:p>
    <w:p w:rsidR="00A9047F" w:rsidRPr="00D43D56" w:rsidRDefault="00A9047F" w:rsidP="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 xml:space="preserve">МУНИЦИПАЛЬНОГО </w:t>
      </w:r>
      <w:r>
        <w:rPr>
          <w:b/>
          <w:kern w:val="36"/>
          <w:sz w:val="26"/>
          <w:szCs w:val="26"/>
        </w:rPr>
        <w:t>ОКРУГА</w:t>
      </w:r>
    </w:p>
    <w:p w:rsidR="00A9047F" w:rsidRPr="00D43D56" w:rsidRDefault="00A9047F" w:rsidP="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A9047F" w:rsidRPr="00D43D56" w:rsidRDefault="00A9047F" w:rsidP="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ПОСТАНОВЛЕНИЕ</w:t>
      </w:r>
    </w:p>
    <w:p w:rsidR="00A9047F" w:rsidRPr="00D43D56" w:rsidRDefault="00A9047F" w:rsidP="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A9047F" w:rsidRPr="00D43D56" w:rsidRDefault="00A9047F" w:rsidP="00A9047F">
      <w:pPr>
        <w:tabs>
          <w:tab w:val="left" w:pos="10992"/>
          <w:tab w:val="left" w:pos="11908"/>
          <w:tab w:val="left" w:pos="12824"/>
          <w:tab w:val="left" w:pos="13740"/>
          <w:tab w:val="left" w:pos="14656"/>
        </w:tabs>
        <w:jc w:val="center"/>
        <w:rPr>
          <w:kern w:val="36"/>
          <w:sz w:val="26"/>
          <w:szCs w:val="26"/>
        </w:rPr>
      </w:pPr>
      <w:r w:rsidRPr="00D43D56">
        <w:rPr>
          <w:kern w:val="36"/>
          <w:sz w:val="26"/>
          <w:szCs w:val="26"/>
        </w:rPr>
        <w:t>с. Устье</w:t>
      </w:r>
    </w:p>
    <w:p w:rsidR="00A9047F" w:rsidRPr="00D43D56" w:rsidRDefault="00A9047F" w:rsidP="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A9047F" w:rsidRDefault="00D51517" w:rsidP="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от 09.01.2023                                                                                                     № 38</w:t>
      </w:r>
    </w:p>
    <w:p w:rsidR="00D51517" w:rsidRPr="00D43D56" w:rsidRDefault="00D51517" w:rsidP="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9047F" w:rsidRPr="00D43D56" w:rsidRDefault="00A9047F" w:rsidP="00A9047F">
      <w:pPr>
        <w:jc w:val="center"/>
        <w:rPr>
          <w:sz w:val="26"/>
          <w:szCs w:val="26"/>
        </w:rPr>
      </w:pPr>
      <w:r w:rsidRPr="00B5067C">
        <w:rPr>
          <w:sz w:val="26"/>
          <w:szCs w:val="26"/>
        </w:rPr>
        <w:t xml:space="preserve">Об утверждении административного регламента </w:t>
      </w:r>
      <w:r w:rsidRPr="00DA6319">
        <w:rPr>
          <w:sz w:val="26"/>
          <w:szCs w:val="26"/>
        </w:rPr>
        <w:t>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p>
    <w:p w:rsidR="00A9047F" w:rsidRPr="00D43D56" w:rsidRDefault="00A9047F" w:rsidP="00A904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A9047F" w:rsidRDefault="00A9047F" w:rsidP="00A904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D43D56">
        <w:rPr>
          <w:sz w:val="26"/>
          <w:szCs w:val="26"/>
        </w:rPr>
        <w:t xml:space="preserve">В </w:t>
      </w:r>
      <w:r>
        <w:rPr>
          <w:sz w:val="26"/>
          <w:szCs w:val="26"/>
        </w:rPr>
        <w:t>соответствии с Федеральным законом от 27 июля 2010 года № 210-ФЗ «Об о</w:t>
      </w:r>
      <w:r w:rsidRPr="00B5067C">
        <w:rPr>
          <w:sz w:val="26"/>
          <w:szCs w:val="26"/>
        </w:rPr>
        <w:t>рганизации предоставления государственных и муниципальных услуг</w:t>
      </w:r>
      <w:r>
        <w:rPr>
          <w:sz w:val="26"/>
          <w:szCs w:val="26"/>
        </w:rPr>
        <w:t xml:space="preserve">», постановлением администрации </w:t>
      </w:r>
      <w:proofErr w:type="spellStart"/>
      <w:r>
        <w:rPr>
          <w:sz w:val="26"/>
          <w:szCs w:val="26"/>
        </w:rPr>
        <w:t>Усть-Кубинского</w:t>
      </w:r>
      <w:proofErr w:type="spellEnd"/>
      <w:r>
        <w:rPr>
          <w:sz w:val="26"/>
          <w:szCs w:val="26"/>
        </w:rPr>
        <w:t xml:space="preserve"> муници</w:t>
      </w:r>
      <w:r w:rsidR="00D51517">
        <w:rPr>
          <w:sz w:val="26"/>
          <w:szCs w:val="26"/>
        </w:rPr>
        <w:t>пального округа от 9 января 2023 года № 36</w:t>
      </w:r>
      <w:r>
        <w:rPr>
          <w:sz w:val="26"/>
          <w:szCs w:val="26"/>
        </w:rPr>
        <w:t xml:space="preserve"> </w:t>
      </w:r>
      <w:r w:rsidRPr="00914BEE">
        <w:rPr>
          <w:sz w:val="26"/>
          <w:szCs w:val="26"/>
        </w:rPr>
        <w:t>"Об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w:t>
      </w:r>
      <w:r>
        <w:rPr>
          <w:sz w:val="26"/>
          <w:szCs w:val="26"/>
        </w:rPr>
        <w:t xml:space="preserve">, </w:t>
      </w:r>
      <w:r w:rsidRPr="00D43D56">
        <w:rPr>
          <w:sz w:val="26"/>
          <w:szCs w:val="26"/>
        </w:rPr>
        <w:t>ст.</w:t>
      </w:r>
      <w:r w:rsidRPr="00A9047F">
        <w:rPr>
          <w:sz w:val="26"/>
          <w:szCs w:val="26"/>
        </w:rPr>
        <w:t xml:space="preserve"> </w:t>
      </w:r>
      <w:r w:rsidRPr="00D43D56">
        <w:rPr>
          <w:sz w:val="26"/>
          <w:szCs w:val="26"/>
        </w:rPr>
        <w:t>4</w:t>
      </w:r>
      <w:r>
        <w:rPr>
          <w:sz w:val="26"/>
          <w:szCs w:val="26"/>
        </w:rPr>
        <w:t>2</w:t>
      </w:r>
      <w:r w:rsidRPr="00D43D56">
        <w:rPr>
          <w:sz w:val="26"/>
          <w:szCs w:val="26"/>
        </w:rPr>
        <w:t xml:space="preserve"> Устава </w:t>
      </w:r>
      <w:r>
        <w:rPr>
          <w:sz w:val="26"/>
          <w:szCs w:val="26"/>
        </w:rPr>
        <w:t>округа</w:t>
      </w:r>
      <w:r w:rsidRPr="00D43D56">
        <w:rPr>
          <w:sz w:val="26"/>
          <w:szCs w:val="26"/>
        </w:rPr>
        <w:t xml:space="preserve"> администрация </w:t>
      </w:r>
      <w:r>
        <w:rPr>
          <w:sz w:val="26"/>
          <w:szCs w:val="26"/>
        </w:rPr>
        <w:t>округа</w:t>
      </w:r>
    </w:p>
    <w:p w:rsidR="00A9047F" w:rsidRDefault="00A9047F" w:rsidP="00A904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D43D56">
        <w:rPr>
          <w:b/>
          <w:sz w:val="26"/>
          <w:szCs w:val="26"/>
        </w:rPr>
        <w:t>ПОСТАНОВЛЯЕТ:</w:t>
      </w:r>
    </w:p>
    <w:p w:rsidR="00A9047F" w:rsidRDefault="00A9047F" w:rsidP="00A904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D43D56">
        <w:rPr>
          <w:sz w:val="26"/>
          <w:szCs w:val="26"/>
        </w:rPr>
        <w:t xml:space="preserve">1. </w:t>
      </w:r>
      <w:r>
        <w:rPr>
          <w:sz w:val="26"/>
          <w:szCs w:val="26"/>
        </w:rPr>
        <w:t xml:space="preserve">Утвердить прилагаемый административный регламент </w:t>
      </w:r>
      <w:r w:rsidRPr="00DA6319">
        <w:rPr>
          <w:sz w:val="26"/>
          <w:szCs w:val="26"/>
        </w:rPr>
        <w:t>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r>
        <w:rPr>
          <w:sz w:val="26"/>
          <w:szCs w:val="26"/>
        </w:rPr>
        <w:t>.</w:t>
      </w:r>
    </w:p>
    <w:p w:rsidR="00A9047F" w:rsidRDefault="00A9047F" w:rsidP="00A904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1B59B5">
        <w:rPr>
          <w:sz w:val="26"/>
          <w:szCs w:val="26"/>
        </w:rPr>
        <w:t>2. Признать утратившим в силу следующие постановления администрации района:</w:t>
      </w:r>
    </w:p>
    <w:p w:rsidR="00A9047F" w:rsidRDefault="00A9047F" w:rsidP="00A904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 </w:t>
      </w:r>
      <w:r w:rsidRPr="001B59B5">
        <w:rPr>
          <w:sz w:val="26"/>
          <w:szCs w:val="26"/>
        </w:rPr>
        <w:t>от 2</w:t>
      </w:r>
      <w:r>
        <w:rPr>
          <w:sz w:val="26"/>
          <w:szCs w:val="26"/>
        </w:rPr>
        <w:t>1</w:t>
      </w:r>
      <w:r w:rsidRPr="001B59B5">
        <w:rPr>
          <w:sz w:val="26"/>
          <w:szCs w:val="26"/>
        </w:rPr>
        <w:t xml:space="preserve"> </w:t>
      </w:r>
      <w:r>
        <w:rPr>
          <w:sz w:val="26"/>
          <w:szCs w:val="26"/>
        </w:rPr>
        <w:t>ноября</w:t>
      </w:r>
      <w:r w:rsidRPr="001B59B5">
        <w:rPr>
          <w:sz w:val="26"/>
          <w:szCs w:val="26"/>
        </w:rPr>
        <w:t xml:space="preserve"> 201</w:t>
      </w:r>
      <w:r>
        <w:rPr>
          <w:sz w:val="26"/>
          <w:szCs w:val="26"/>
        </w:rPr>
        <w:t>9</w:t>
      </w:r>
      <w:r w:rsidRPr="001B59B5">
        <w:rPr>
          <w:sz w:val="26"/>
          <w:szCs w:val="26"/>
        </w:rPr>
        <w:t xml:space="preserve"> года № </w:t>
      </w:r>
      <w:r>
        <w:rPr>
          <w:sz w:val="26"/>
          <w:szCs w:val="26"/>
        </w:rPr>
        <w:t>1139</w:t>
      </w:r>
      <w:r w:rsidRPr="001B59B5">
        <w:rPr>
          <w:sz w:val="26"/>
          <w:szCs w:val="26"/>
        </w:rPr>
        <w:t xml:space="preserve"> «Об утверждении административного регламента предоставлени</w:t>
      </w:r>
      <w:r>
        <w:rPr>
          <w:sz w:val="26"/>
          <w:szCs w:val="26"/>
        </w:rPr>
        <w:t>я</w:t>
      </w:r>
      <w:r w:rsidRPr="001B59B5">
        <w:rPr>
          <w:sz w:val="26"/>
          <w:szCs w:val="26"/>
        </w:rPr>
        <w:t xml:space="preserve"> муниципальной услуги по </w:t>
      </w:r>
      <w:r>
        <w:rPr>
          <w:sz w:val="26"/>
          <w:szCs w:val="26"/>
        </w:rPr>
        <w:t>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r w:rsidRPr="001B59B5">
        <w:rPr>
          <w:sz w:val="26"/>
          <w:szCs w:val="26"/>
        </w:rPr>
        <w:t>»</w:t>
      </w:r>
      <w:r>
        <w:rPr>
          <w:sz w:val="26"/>
          <w:szCs w:val="26"/>
        </w:rPr>
        <w:t>;</w:t>
      </w:r>
    </w:p>
    <w:p w:rsidR="00A9047F" w:rsidRDefault="00A9047F" w:rsidP="00A904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от 21 декабря 2020 года N 1232 «</w:t>
      </w:r>
      <w:r w:rsidRPr="00DA6319">
        <w:rPr>
          <w:sz w:val="26"/>
          <w:szCs w:val="26"/>
        </w:rPr>
        <w:t xml:space="preserve">О внесении изменений в постановление администрации </w:t>
      </w:r>
      <w:proofErr w:type="spellStart"/>
      <w:r>
        <w:rPr>
          <w:sz w:val="26"/>
          <w:szCs w:val="26"/>
        </w:rPr>
        <w:t>Усть-Кубинского</w:t>
      </w:r>
      <w:proofErr w:type="spellEnd"/>
      <w:r>
        <w:rPr>
          <w:sz w:val="26"/>
          <w:szCs w:val="26"/>
        </w:rPr>
        <w:t xml:space="preserve"> муниципального </w:t>
      </w:r>
      <w:r w:rsidRPr="00DA6319">
        <w:rPr>
          <w:sz w:val="26"/>
          <w:szCs w:val="26"/>
        </w:rPr>
        <w:t xml:space="preserve">района </w:t>
      </w:r>
      <w:r w:rsidRPr="001B59B5">
        <w:rPr>
          <w:sz w:val="26"/>
          <w:szCs w:val="26"/>
        </w:rPr>
        <w:t>от 2</w:t>
      </w:r>
      <w:r>
        <w:rPr>
          <w:sz w:val="26"/>
          <w:szCs w:val="26"/>
        </w:rPr>
        <w:t>1</w:t>
      </w:r>
      <w:r w:rsidRPr="001B59B5">
        <w:rPr>
          <w:sz w:val="26"/>
          <w:szCs w:val="26"/>
        </w:rPr>
        <w:t xml:space="preserve"> </w:t>
      </w:r>
      <w:r>
        <w:rPr>
          <w:sz w:val="26"/>
          <w:szCs w:val="26"/>
        </w:rPr>
        <w:t>ноября</w:t>
      </w:r>
      <w:r w:rsidRPr="001B59B5">
        <w:rPr>
          <w:sz w:val="26"/>
          <w:szCs w:val="26"/>
        </w:rPr>
        <w:t xml:space="preserve"> 201</w:t>
      </w:r>
      <w:r>
        <w:rPr>
          <w:sz w:val="26"/>
          <w:szCs w:val="26"/>
        </w:rPr>
        <w:t>9</w:t>
      </w:r>
      <w:r w:rsidRPr="001B59B5">
        <w:rPr>
          <w:sz w:val="26"/>
          <w:szCs w:val="26"/>
        </w:rPr>
        <w:t xml:space="preserve"> года № </w:t>
      </w:r>
      <w:r>
        <w:rPr>
          <w:sz w:val="26"/>
          <w:szCs w:val="26"/>
        </w:rPr>
        <w:t>1139</w:t>
      </w:r>
      <w:r w:rsidRPr="001B59B5">
        <w:rPr>
          <w:sz w:val="26"/>
          <w:szCs w:val="26"/>
        </w:rPr>
        <w:t xml:space="preserve"> «Об утверждении административного регламента предоставлени</w:t>
      </w:r>
      <w:r>
        <w:rPr>
          <w:sz w:val="26"/>
          <w:szCs w:val="26"/>
        </w:rPr>
        <w:t>я</w:t>
      </w:r>
      <w:r w:rsidRPr="001B59B5">
        <w:rPr>
          <w:sz w:val="26"/>
          <w:szCs w:val="26"/>
        </w:rPr>
        <w:t xml:space="preserve"> муниципальной услуги по </w:t>
      </w:r>
      <w:r>
        <w:rPr>
          <w:sz w:val="26"/>
          <w:szCs w:val="26"/>
        </w:rPr>
        <w:t>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r w:rsidRPr="001B59B5">
        <w:rPr>
          <w:sz w:val="26"/>
          <w:szCs w:val="26"/>
        </w:rPr>
        <w:t>»</w:t>
      </w:r>
      <w:r>
        <w:rPr>
          <w:sz w:val="26"/>
          <w:szCs w:val="26"/>
        </w:rPr>
        <w:t>.</w:t>
      </w:r>
    </w:p>
    <w:p w:rsidR="00A9047F" w:rsidRPr="00A9047F" w:rsidRDefault="00A9047F" w:rsidP="00A904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3. Настоящее постановление вступает в силу </w:t>
      </w:r>
      <w:r w:rsidRPr="00A9047F">
        <w:rPr>
          <w:sz w:val="26"/>
          <w:szCs w:val="26"/>
        </w:rPr>
        <w:t>со дня его</w:t>
      </w:r>
      <w:r w:rsidR="00D51517">
        <w:rPr>
          <w:sz w:val="26"/>
          <w:szCs w:val="26"/>
        </w:rPr>
        <w:t xml:space="preserve"> подписания, подлежит обнародованию</w:t>
      </w:r>
      <w:r w:rsidRPr="00A9047F">
        <w:rPr>
          <w:sz w:val="26"/>
          <w:szCs w:val="26"/>
        </w:rPr>
        <w:t xml:space="preserve">  и распространяется на правоотношения, возникшие с 1 января 2023 года.</w:t>
      </w:r>
    </w:p>
    <w:p w:rsidR="00A9047F" w:rsidRPr="00D43D56" w:rsidRDefault="00A9047F" w:rsidP="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9047F" w:rsidRPr="00D43D56" w:rsidRDefault="00A9047F" w:rsidP="00A9047F">
      <w:pPr>
        <w:spacing w:after="240"/>
        <w:jc w:val="both"/>
        <w:rPr>
          <w:sz w:val="26"/>
          <w:szCs w:val="26"/>
        </w:rPr>
      </w:pPr>
      <w:r>
        <w:rPr>
          <w:rFonts w:eastAsia="Verdana"/>
          <w:sz w:val="26"/>
          <w:szCs w:val="26"/>
        </w:rPr>
        <w:t>Глава округа                                                                                                         И.В. Быков</w:t>
      </w:r>
    </w:p>
    <w:p w:rsidR="00A9047F" w:rsidRPr="00A9047F" w:rsidRDefault="00A9047F" w:rsidP="00A9047F">
      <w:pPr>
        <w:pStyle w:val="ConsPlusNormal"/>
        <w:widowControl/>
        <w:ind w:firstLine="0"/>
        <w:jc w:val="right"/>
        <w:rPr>
          <w:rStyle w:val="3"/>
          <w:rFonts w:ascii="Times New Roman" w:hAnsi="Times New Roman" w:cs="Times New Roman"/>
          <w:b w:val="0"/>
          <w:bCs w:val="0"/>
        </w:rPr>
      </w:pPr>
      <w:r w:rsidRPr="00A9047F">
        <w:rPr>
          <w:rStyle w:val="3"/>
          <w:rFonts w:ascii="Times New Roman" w:hAnsi="Times New Roman" w:cs="Times New Roman"/>
          <w:b w:val="0"/>
          <w:bCs w:val="0"/>
        </w:rPr>
        <w:lastRenderedPageBreak/>
        <w:t>Утвержден</w:t>
      </w:r>
    </w:p>
    <w:p w:rsidR="00A9047F" w:rsidRPr="00A9047F" w:rsidRDefault="00A9047F" w:rsidP="00A9047F">
      <w:pPr>
        <w:pStyle w:val="ConsPlusNormal"/>
        <w:widowControl/>
        <w:ind w:firstLine="0"/>
        <w:jc w:val="right"/>
        <w:rPr>
          <w:rStyle w:val="3"/>
          <w:rFonts w:ascii="Times New Roman" w:hAnsi="Times New Roman" w:cs="Times New Roman"/>
          <w:b w:val="0"/>
          <w:bCs w:val="0"/>
        </w:rPr>
      </w:pPr>
      <w:r w:rsidRPr="00A9047F">
        <w:rPr>
          <w:rStyle w:val="3"/>
          <w:rFonts w:ascii="Times New Roman" w:hAnsi="Times New Roman" w:cs="Times New Roman"/>
          <w:b w:val="0"/>
          <w:bCs w:val="0"/>
        </w:rPr>
        <w:t xml:space="preserve">постановлением администрации </w:t>
      </w:r>
    </w:p>
    <w:p w:rsidR="00A9047F" w:rsidRPr="00A9047F" w:rsidRDefault="00A9047F" w:rsidP="00A9047F">
      <w:pPr>
        <w:pStyle w:val="ConsPlusNormal"/>
        <w:widowControl/>
        <w:ind w:firstLine="0"/>
        <w:jc w:val="right"/>
        <w:rPr>
          <w:rStyle w:val="3"/>
          <w:rFonts w:ascii="Times New Roman" w:hAnsi="Times New Roman" w:cs="Times New Roman"/>
          <w:b w:val="0"/>
          <w:bCs w:val="0"/>
        </w:rPr>
      </w:pPr>
      <w:r>
        <w:rPr>
          <w:rStyle w:val="3"/>
          <w:rFonts w:ascii="Times New Roman" w:hAnsi="Times New Roman" w:cs="Times New Roman"/>
          <w:b w:val="0"/>
          <w:bCs w:val="0"/>
        </w:rPr>
        <w:t xml:space="preserve">  </w:t>
      </w:r>
      <w:r w:rsidR="00D51517">
        <w:rPr>
          <w:rStyle w:val="3"/>
          <w:rFonts w:ascii="Times New Roman" w:hAnsi="Times New Roman" w:cs="Times New Roman"/>
          <w:b w:val="0"/>
          <w:bCs w:val="0"/>
        </w:rPr>
        <w:t>округа от 09.01.2023 № 38</w:t>
      </w:r>
    </w:p>
    <w:p w:rsidR="00A9047F" w:rsidRPr="00A9047F" w:rsidRDefault="00A9047F" w:rsidP="00A9047F">
      <w:pPr>
        <w:pStyle w:val="ConsPlusNormal"/>
        <w:widowControl/>
        <w:ind w:firstLine="0"/>
        <w:jc w:val="right"/>
        <w:rPr>
          <w:rStyle w:val="3"/>
          <w:rFonts w:ascii="Times New Roman" w:hAnsi="Times New Roman" w:cs="Times New Roman"/>
          <w:b w:val="0"/>
          <w:bCs w:val="0"/>
        </w:rPr>
      </w:pPr>
      <w:r w:rsidRPr="00A9047F">
        <w:rPr>
          <w:rStyle w:val="3"/>
          <w:rFonts w:ascii="Times New Roman" w:hAnsi="Times New Roman" w:cs="Times New Roman"/>
          <w:b w:val="0"/>
          <w:bCs w:val="0"/>
        </w:rPr>
        <w:t>(приложение)</w:t>
      </w:r>
    </w:p>
    <w:p w:rsidR="00A9047F" w:rsidRPr="00C929DE" w:rsidRDefault="00A9047F" w:rsidP="00A9047F">
      <w:pPr>
        <w:pStyle w:val="ConsPlusNormal"/>
        <w:widowControl/>
        <w:ind w:firstLine="0"/>
        <w:jc w:val="right"/>
        <w:rPr>
          <w:rStyle w:val="3"/>
          <w:rFonts w:ascii="Times New Roman" w:hAnsi="Times New Roman" w:cs="Times New Roman"/>
          <w:b w:val="0"/>
          <w:bCs w:val="0"/>
          <w:sz w:val="24"/>
          <w:szCs w:val="24"/>
        </w:rPr>
      </w:pPr>
    </w:p>
    <w:p w:rsidR="00A9047F" w:rsidRPr="00A57A51" w:rsidRDefault="00A9047F" w:rsidP="00A9047F">
      <w:pPr>
        <w:pStyle w:val="ConsPlusNormal"/>
        <w:widowControl/>
        <w:ind w:firstLine="0"/>
        <w:jc w:val="center"/>
        <w:rPr>
          <w:rStyle w:val="3"/>
          <w:rFonts w:ascii="Times New Roman" w:hAnsi="Times New Roman" w:cs="Times New Roman"/>
          <w:b w:val="0"/>
          <w:bCs w:val="0"/>
        </w:rPr>
      </w:pPr>
      <w:r w:rsidRPr="00A57A51">
        <w:rPr>
          <w:rStyle w:val="3"/>
          <w:rFonts w:ascii="Times New Roman" w:hAnsi="Times New Roman" w:cs="Times New Roman"/>
          <w:b w:val="0"/>
          <w:bCs w:val="0"/>
        </w:rPr>
        <w:t xml:space="preserve">АДМИНИСТРАТИВНЫЙ РЕГЛАМЕНТ </w:t>
      </w:r>
    </w:p>
    <w:p w:rsidR="00A9047F" w:rsidRPr="00A57A51" w:rsidRDefault="00A9047F" w:rsidP="00A9047F">
      <w:pPr>
        <w:pStyle w:val="ConsPlusNormal"/>
        <w:widowControl/>
        <w:ind w:firstLine="0"/>
        <w:jc w:val="center"/>
        <w:rPr>
          <w:rStyle w:val="3"/>
          <w:rFonts w:ascii="Times New Roman" w:hAnsi="Times New Roman" w:cs="Times New Roman"/>
          <w:b w:val="0"/>
          <w:bCs w:val="0"/>
        </w:rPr>
      </w:pPr>
      <w:r w:rsidRPr="00A57A51">
        <w:rPr>
          <w:rStyle w:val="3"/>
          <w:rFonts w:ascii="Times New Roman" w:hAnsi="Times New Roman" w:cs="Times New Roman"/>
          <w:b w:val="0"/>
          <w:bCs w:val="0"/>
        </w:rPr>
        <w:t>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p>
    <w:p w:rsidR="00A9047F" w:rsidRPr="00A57A51" w:rsidRDefault="00A9047F" w:rsidP="00A9047F">
      <w:pPr>
        <w:pStyle w:val="ConsPlusNormal"/>
        <w:widowControl/>
        <w:ind w:firstLine="540"/>
        <w:jc w:val="both"/>
        <w:rPr>
          <w:rFonts w:ascii="Times New Roman" w:hAnsi="Times New Roman" w:cs="Times New Roman"/>
          <w:bCs/>
          <w:sz w:val="26"/>
          <w:szCs w:val="26"/>
        </w:rPr>
      </w:pPr>
    </w:p>
    <w:p w:rsidR="00A9047F" w:rsidRPr="00A57A51" w:rsidRDefault="00A9047F" w:rsidP="00A9047F">
      <w:pPr>
        <w:pStyle w:val="ConsPlusNormal"/>
        <w:widowControl/>
        <w:ind w:firstLine="0"/>
        <w:jc w:val="center"/>
        <w:rPr>
          <w:rFonts w:ascii="Times New Roman" w:hAnsi="Times New Roman" w:cs="Times New Roman"/>
          <w:bCs/>
          <w:sz w:val="26"/>
          <w:szCs w:val="26"/>
        </w:rPr>
      </w:pPr>
      <w:r w:rsidRPr="00A57A51">
        <w:rPr>
          <w:rFonts w:ascii="Times New Roman" w:hAnsi="Times New Roman" w:cs="Times New Roman"/>
          <w:bCs/>
          <w:sz w:val="26"/>
          <w:szCs w:val="26"/>
          <w:lang w:val="en-US"/>
        </w:rPr>
        <w:t>I</w:t>
      </w:r>
      <w:r w:rsidRPr="00A57A51">
        <w:rPr>
          <w:rFonts w:ascii="Times New Roman" w:hAnsi="Times New Roman" w:cs="Times New Roman"/>
          <w:bCs/>
          <w:sz w:val="26"/>
          <w:szCs w:val="26"/>
        </w:rPr>
        <w:t>. ОБЩИЕ ПОЛОЖЕНИЯ</w:t>
      </w:r>
    </w:p>
    <w:p w:rsidR="00A9047F" w:rsidRPr="00A57A51" w:rsidRDefault="00A9047F" w:rsidP="00A9047F">
      <w:pPr>
        <w:pStyle w:val="ConsPlusNormal"/>
        <w:widowControl/>
        <w:ind w:firstLine="540"/>
        <w:jc w:val="both"/>
        <w:rPr>
          <w:rFonts w:ascii="Times New Roman" w:hAnsi="Times New Roman" w:cs="Times New Roman"/>
          <w:sz w:val="26"/>
          <w:szCs w:val="26"/>
        </w:rPr>
      </w:pPr>
    </w:p>
    <w:p w:rsidR="00A9047F" w:rsidRPr="00A57A51" w:rsidRDefault="00A9047F" w:rsidP="00A9047F">
      <w:pPr>
        <w:autoSpaceDE w:val="0"/>
        <w:autoSpaceDN w:val="0"/>
        <w:adjustRightInd w:val="0"/>
        <w:ind w:firstLine="709"/>
        <w:jc w:val="both"/>
        <w:outlineLvl w:val="0"/>
        <w:rPr>
          <w:sz w:val="26"/>
          <w:szCs w:val="26"/>
        </w:rPr>
      </w:pPr>
      <w:r w:rsidRPr="00A57A51">
        <w:rPr>
          <w:sz w:val="26"/>
          <w:szCs w:val="26"/>
        </w:rPr>
        <w:t>1.1. Административный регламент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(далее – муниципальная услуга) устанавливает порядок и стандарт предоставления муниципальной услуги.</w:t>
      </w:r>
    </w:p>
    <w:p w:rsidR="00A9047F" w:rsidRPr="00A57A51" w:rsidRDefault="00A9047F" w:rsidP="00A9047F">
      <w:pPr>
        <w:autoSpaceDE w:val="0"/>
        <w:autoSpaceDN w:val="0"/>
        <w:adjustRightInd w:val="0"/>
        <w:ind w:firstLine="709"/>
        <w:jc w:val="both"/>
        <w:outlineLvl w:val="0"/>
        <w:rPr>
          <w:sz w:val="26"/>
          <w:szCs w:val="26"/>
        </w:rPr>
      </w:pPr>
      <w:r w:rsidRPr="00A57A51">
        <w:rPr>
          <w:sz w:val="26"/>
          <w:szCs w:val="26"/>
        </w:rPr>
        <w:t xml:space="preserve">1.2. Заявителями </w:t>
      </w:r>
      <w:r>
        <w:rPr>
          <w:sz w:val="26"/>
          <w:szCs w:val="26"/>
        </w:rPr>
        <w:t xml:space="preserve">при предоставлении муниципальной услуги </w:t>
      </w:r>
      <w:r w:rsidRPr="00A57A51">
        <w:rPr>
          <w:sz w:val="26"/>
          <w:szCs w:val="26"/>
        </w:rPr>
        <w:t xml:space="preserve">являются собственники, правообладатели </w:t>
      </w:r>
      <w:r>
        <w:rPr>
          <w:sz w:val="26"/>
          <w:szCs w:val="26"/>
        </w:rPr>
        <w:t xml:space="preserve">или граждане (наниматели) </w:t>
      </w:r>
      <w:r w:rsidRPr="00A57A51">
        <w:rPr>
          <w:sz w:val="26"/>
          <w:szCs w:val="26"/>
        </w:rPr>
        <w:t>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осуществляющих полномочия собственника в отношении оцениваемого имущества (далее - заявители).</w:t>
      </w:r>
    </w:p>
    <w:p w:rsidR="00A9047F" w:rsidRPr="00DD7784" w:rsidRDefault="00A9047F" w:rsidP="00A9047F">
      <w:pPr>
        <w:autoSpaceDE w:val="0"/>
        <w:autoSpaceDN w:val="0"/>
        <w:adjustRightInd w:val="0"/>
        <w:ind w:firstLine="720"/>
        <w:jc w:val="both"/>
        <w:rPr>
          <w:sz w:val="26"/>
          <w:szCs w:val="26"/>
        </w:rPr>
      </w:pPr>
      <w:r w:rsidRPr="00DD7784">
        <w:rPr>
          <w:sz w:val="26"/>
          <w:szCs w:val="26"/>
        </w:rPr>
        <w:t xml:space="preserve">1.3. Место нахождения администрации </w:t>
      </w:r>
      <w:proofErr w:type="spellStart"/>
      <w:r w:rsidRPr="00DD7784">
        <w:rPr>
          <w:sz w:val="26"/>
          <w:szCs w:val="26"/>
        </w:rPr>
        <w:t>Усть-Кубинского</w:t>
      </w:r>
      <w:proofErr w:type="spellEnd"/>
      <w:r w:rsidRPr="00DD7784">
        <w:rPr>
          <w:sz w:val="26"/>
          <w:szCs w:val="26"/>
        </w:rPr>
        <w:t xml:space="preserve"> муниципального </w:t>
      </w:r>
      <w:r>
        <w:rPr>
          <w:sz w:val="26"/>
          <w:szCs w:val="26"/>
        </w:rPr>
        <w:t>округа</w:t>
      </w:r>
      <w:r w:rsidRPr="00DD7784">
        <w:rPr>
          <w:sz w:val="26"/>
          <w:szCs w:val="26"/>
        </w:rPr>
        <w:t xml:space="preserve">, </w:t>
      </w:r>
      <w:r w:rsidRPr="00DD7784">
        <w:rPr>
          <w:iCs/>
          <w:sz w:val="26"/>
          <w:szCs w:val="26"/>
        </w:rPr>
        <w:t>его структурных подразделений (далее – Уполномоченный орган)</w:t>
      </w:r>
      <w:r w:rsidRPr="00DD7784">
        <w:rPr>
          <w:sz w:val="26"/>
          <w:szCs w:val="26"/>
        </w:rPr>
        <w:t>:</w:t>
      </w:r>
    </w:p>
    <w:p w:rsidR="00A9047F" w:rsidRDefault="00A9047F" w:rsidP="00A9047F">
      <w:pPr>
        <w:autoSpaceDE w:val="0"/>
        <w:autoSpaceDN w:val="0"/>
        <w:adjustRightInd w:val="0"/>
        <w:ind w:firstLine="720"/>
        <w:jc w:val="both"/>
        <w:rPr>
          <w:sz w:val="26"/>
          <w:szCs w:val="26"/>
        </w:rPr>
      </w:pPr>
      <w:proofErr w:type="gramStart"/>
      <w:r w:rsidRPr="00DD7784">
        <w:rPr>
          <w:sz w:val="26"/>
          <w:szCs w:val="26"/>
        </w:rPr>
        <w:t xml:space="preserve">Почтовый адрес Уполномоченного органа: 161140, Вологодская область, </w:t>
      </w:r>
      <w:proofErr w:type="spellStart"/>
      <w:r w:rsidRPr="00DD7784">
        <w:rPr>
          <w:sz w:val="26"/>
          <w:szCs w:val="26"/>
        </w:rPr>
        <w:t>Усть-Кубинский</w:t>
      </w:r>
      <w:proofErr w:type="spellEnd"/>
      <w:r w:rsidRPr="00DD7784">
        <w:rPr>
          <w:sz w:val="26"/>
          <w:szCs w:val="26"/>
        </w:rPr>
        <w:t xml:space="preserve"> </w:t>
      </w:r>
      <w:r>
        <w:rPr>
          <w:sz w:val="26"/>
          <w:szCs w:val="26"/>
        </w:rPr>
        <w:t>район</w:t>
      </w:r>
      <w:r w:rsidRPr="00DD7784">
        <w:rPr>
          <w:sz w:val="26"/>
          <w:szCs w:val="26"/>
        </w:rPr>
        <w:t>, с. Устье, ул. Октябрьская, д. 8.</w:t>
      </w:r>
      <w:proofErr w:type="gramEnd"/>
    </w:p>
    <w:p w:rsidR="00A9047F" w:rsidRPr="00DD7784" w:rsidRDefault="00A9047F" w:rsidP="00A9047F">
      <w:pPr>
        <w:tabs>
          <w:tab w:val="left" w:pos="851"/>
        </w:tabs>
        <w:ind w:firstLine="709"/>
        <w:jc w:val="both"/>
        <w:rPr>
          <w:sz w:val="26"/>
          <w:szCs w:val="26"/>
        </w:rPr>
      </w:pPr>
      <w:r w:rsidRPr="009E68AE">
        <w:rPr>
          <w:sz w:val="26"/>
          <w:szCs w:val="26"/>
        </w:rPr>
        <w:t xml:space="preserve">Адрес электронной почты Уполномоченного органа </w:t>
      </w:r>
      <w:proofErr w:type="spellStart"/>
      <w:r w:rsidRPr="009E68AE">
        <w:rPr>
          <w:sz w:val="26"/>
          <w:szCs w:val="26"/>
        </w:rPr>
        <w:t>ukubinaadm@mail.ru</w:t>
      </w:r>
      <w:proofErr w:type="spellEnd"/>
      <w:r w:rsidRPr="009E68AE">
        <w:rPr>
          <w:sz w:val="26"/>
          <w:szCs w:val="26"/>
        </w:rPr>
        <w:t>.</w:t>
      </w:r>
    </w:p>
    <w:p w:rsidR="00A9047F" w:rsidRPr="00DD7784" w:rsidRDefault="00A9047F" w:rsidP="00A9047F">
      <w:pPr>
        <w:tabs>
          <w:tab w:val="left" w:pos="851"/>
        </w:tabs>
        <w:ind w:firstLine="720"/>
        <w:jc w:val="both"/>
        <w:rPr>
          <w:sz w:val="26"/>
          <w:szCs w:val="26"/>
        </w:rPr>
      </w:pPr>
      <w:r w:rsidRPr="00DD7784">
        <w:rPr>
          <w:sz w:val="26"/>
          <w:szCs w:val="26"/>
        </w:rPr>
        <w:t xml:space="preserve">График работы </w:t>
      </w:r>
      <w:r>
        <w:rPr>
          <w:sz w:val="26"/>
          <w:szCs w:val="26"/>
        </w:rPr>
        <w:t xml:space="preserve">и приема документов </w:t>
      </w:r>
      <w:r w:rsidRPr="00DD7784">
        <w:rPr>
          <w:sz w:val="26"/>
          <w:szCs w:val="26"/>
        </w:rPr>
        <w:t>Уполномоченного органа:</w:t>
      </w:r>
    </w:p>
    <w:tbl>
      <w:tblPr>
        <w:tblW w:w="0" w:type="auto"/>
        <w:tblInd w:w="98" w:type="dxa"/>
        <w:tblCellMar>
          <w:left w:w="10" w:type="dxa"/>
          <w:right w:w="10" w:type="dxa"/>
        </w:tblCellMar>
        <w:tblLook w:val="04A0"/>
      </w:tblPr>
      <w:tblGrid>
        <w:gridCol w:w="4753"/>
        <w:gridCol w:w="4710"/>
      </w:tblGrid>
      <w:tr w:rsidR="00A9047F" w:rsidRPr="00DD7784"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widowControl w:val="0"/>
              <w:ind w:right="-5" w:firstLine="720"/>
              <w:jc w:val="both"/>
              <w:rPr>
                <w:sz w:val="26"/>
                <w:szCs w:val="26"/>
              </w:rPr>
            </w:pPr>
            <w:r w:rsidRPr="00DD7784">
              <w:rPr>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ind w:right="-5" w:firstLine="720"/>
              <w:jc w:val="both"/>
              <w:rPr>
                <w:rFonts w:eastAsia="Calibri"/>
                <w:sz w:val="26"/>
                <w:szCs w:val="26"/>
              </w:rPr>
            </w:pPr>
            <w:r w:rsidRPr="00DD7784">
              <w:rPr>
                <w:rFonts w:eastAsia="Calibri"/>
                <w:sz w:val="26"/>
                <w:szCs w:val="26"/>
              </w:rPr>
              <w:t>8:30 – 16:45</w:t>
            </w:r>
          </w:p>
          <w:p w:rsidR="00A9047F" w:rsidRPr="00DD7784" w:rsidRDefault="00A9047F" w:rsidP="00D51517">
            <w:pPr>
              <w:ind w:right="-5"/>
              <w:jc w:val="both"/>
              <w:rPr>
                <w:rFonts w:eastAsia="Calibri"/>
                <w:sz w:val="26"/>
                <w:szCs w:val="26"/>
              </w:rPr>
            </w:pPr>
            <w:r w:rsidRPr="00DD7784">
              <w:rPr>
                <w:rFonts w:eastAsia="Calibri"/>
                <w:sz w:val="26"/>
                <w:szCs w:val="26"/>
              </w:rPr>
              <w:t>Обеденный перерыв – с 12:30 до 13:30</w:t>
            </w:r>
          </w:p>
        </w:tc>
      </w:tr>
      <w:tr w:rsidR="00A9047F" w:rsidRPr="00DD7784"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widowControl w:val="0"/>
              <w:ind w:right="-5" w:firstLine="720"/>
              <w:jc w:val="both"/>
              <w:rPr>
                <w:sz w:val="26"/>
                <w:szCs w:val="26"/>
              </w:rPr>
            </w:pPr>
            <w:r w:rsidRPr="00DD7784">
              <w:rPr>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047F" w:rsidRPr="00DD7784" w:rsidRDefault="00A9047F" w:rsidP="00D51517">
            <w:pPr>
              <w:widowControl w:val="0"/>
              <w:ind w:left="4140" w:firstLine="720"/>
              <w:jc w:val="right"/>
              <w:rPr>
                <w:rFonts w:eastAsia="Calibri"/>
                <w:sz w:val="26"/>
                <w:szCs w:val="26"/>
              </w:rPr>
            </w:pPr>
          </w:p>
        </w:tc>
      </w:tr>
      <w:tr w:rsidR="00A9047F" w:rsidRPr="00DD7784"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widowControl w:val="0"/>
              <w:ind w:right="-5" w:firstLine="720"/>
              <w:jc w:val="both"/>
              <w:rPr>
                <w:sz w:val="26"/>
                <w:szCs w:val="26"/>
              </w:rPr>
            </w:pPr>
            <w:r w:rsidRPr="00DD7784">
              <w:rPr>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047F" w:rsidRPr="00DD7784" w:rsidRDefault="00A9047F" w:rsidP="00D51517">
            <w:pPr>
              <w:widowControl w:val="0"/>
              <w:ind w:left="4140" w:firstLine="720"/>
              <w:jc w:val="right"/>
              <w:rPr>
                <w:rFonts w:eastAsia="Calibri"/>
                <w:sz w:val="26"/>
                <w:szCs w:val="26"/>
              </w:rPr>
            </w:pPr>
          </w:p>
        </w:tc>
      </w:tr>
      <w:tr w:rsidR="00A9047F" w:rsidRPr="00DD7784"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widowControl w:val="0"/>
              <w:ind w:right="-5" w:firstLine="720"/>
              <w:jc w:val="both"/>
              <w:rPr>
                <w:sz w:val="26"/>
                <w:szCs w:val="26"/>
              </w:rPr>
            </w:pPr>
            <w:r w:rsidRPr="00DD7784">
              <w:rPr>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047F" w:rsidRPr="00DD7784" w:rsidRDefault="00A9047F" w:rsidP="00D51517">
            <w:pPr>
              <w:widowControl w:val="0"/>
              <w:ind w:left="4140" w:firstLine="720"/>
              <w:jc w:val="right"/>
              <w:rPr>
                <w:rFonts w:eastAsia="Calibri"/>
                <w:sz w:val="26"/>
                <w:szCs w:val="26"/>
              </w:rPr>
            </w:pPr>
          </w:p>
        </w:tc>
      </w:tr>
      <w:tr w:rsidR="00A9047F" w:rsidRPr="00DD7784"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widowControl w:val="0"/>
              <w:ind w:right="-5" w:firstLine="720"/>
              <w:jc w:val="both"/>
              <w:rPr>
                <w:sz w:val="26"/>
                <w:szCs w:val="26"/>
              </w:rPr>
            </w:pPr>
            <w:r w:rsidRPr="00DD7784">
              <w:rPr>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ind w:right="-5" w:firstLine="720"/>
              <w:jc w:val="both"/>
              <w:rPr>
                <w:rFonts w:eastAsia="Calibri"/>
                <w:sz w:val="26"/>
                <w:szCs w:val="26"/>
              </w:rPr>
            </w:pPr>
            <w:r w:rsidRPr="00DD7784">
              <w:rPr>
                <w:rFonts w:eastAsia="Calibri"/>
                <w:sz w:val="26"/>
                <w:szCs w:val="26"/>
              </w:rPr>
              <w:t>8:30 – 16:30</w:t>
            </w:r>
          </w:p>
          <w:p w:rsidR="00A9047F" w:rsidRPr="00DD7784" w:rsidRDefault="00A9047F" w:rsidP="00D51517">
            <w:pPr>
              <w:widowControl w:val="0"/>
              <w:ind w:right="-5"/>
              <w:jc w:val="both"/>
              <w:rPr>
                <w:rFonts w:eastAsia="Calibri"/>
                <w:sz w:val="26"/>
                <w:szCs w:val="26"/>
              </w:rPr>
            </w:pPr>
            <w:r w:rsidRPr="00DD7784">
              <w:rPr>
                <w:rFonts w:eastAsia="Calibri"/>
                <w:sz w:val="26"/>
                <w:szCs w:val="26"/>
              </w:rPr>
              <w:t>Обеденный перерыв – с 12:30 до 13:30</w:t>
            </w:r>
          </w:p>
        </w:tc>
      </w:tr>
      <w:tr w:rsidR="00A9047F" w:rsidRPr="00DD7784"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widowControl w:val="0"/>
              <w:ind w:right="-5" w:firstLine="720"/>
              <w:jc w:val="both"/>
              <w:rPr>
                <w:sz w:val="26"/>
                <w:szCs w:val="26"/>
              </w:rPr>
            </w:pPr>
            <w:r w:rsidRPr="00DD7784">
              <w:rPr>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widowControl w:val="0"/>
              <w:ind w:right="-5" w:firstLine="720"/>
              <w:jc w:val="both"/>
              <w:rPr>
                <w:rFonts w:eastAsia="Calibri"/>
                <w:sz w:val="26"/>
                <w:szCs w:val="26"/>
              </w:rPr>
            </w:pPr>
            <w:r w:rsidRPr="00DD7784">
              <w:rPr>
                <w:rFonts w:eastAsia="Calibri"/>
                <w:sz w:val="26"/>
                <w:szCs w:val="26"/>
              </w:rPr>
              <w:t>выходной</w:t>
            </w:r>
          </w:p>
        </w:tc>
      </w:tr>
      <w:tr w:rsidR="00A9047F" w:rsidRPr="00DD7784"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widowControl w:val="0"/>
              <w:ind w:right="-5" w:firstLine="720"/>
              <w:jc w:val="both"/>
              <w:rPr>
                <w:sz w:val="26"/>
                <w:szCs w:val="26"/>
              </w:rPr>
            </w:pPr>
            <w:r w:rsidRPr="00DD7784">
              <w:rPr>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widowControl w:val="0"/>
              <w:ind w:right="-5" w:firstLine="720"/>
              <w:jc w:val="both"/>
              <w:rPr>
                <w:rFonts w:eastAsia="Calibri"/>
                <w:sz w:val="26"/>
                <w:szCs w:val="26"/>
              </w:rPr>
            </w:pPr>
            <w:r w:rsidRPr="00DD7784">
              <w:rPr>
                <w:rFonts w:eastAsia="Calibri"/>
                <w:sz w:val="26"/>
                <w:szCs w:val="26"/>
              </w:rPr>
              <w:t>выходной</w:t>
            </w:r>
          </w:p>
        </w:tc>
      </w:tr>
      <w:tr w:rsidR="00A9047F" w:rsidRPr="00DD7784"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widowControl w:val="0"/>
              <w:ind w:right="-5" w:firstLine="720"/>
              <w:jc w:val="both"/>
              <w:rPr>
                <w:sz w:val="26"/>
                <w:szCs w:val="26"/>
              </w:rPr>
            </w:pPr>
            <w:r w:rsidRPr="00DD7784">
              <w:rPr>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DD7784" w:rsidRDefault="00A9047F" w:rsidP="00D51517">
            <w:pPr>
              <w:ind w:right="-5" w:firstLine="720"/>
              <w:jc w:val="both"/>
              <w:rPr>
                <w:rFonts w:eastAsia="Calibri"/>
                <w:sz w:val="26"/>
                <w:szCs w:val="26"/>
              </w:rPr>
            </w:pPr>
            <w:r w:rsidRPr="00DD7784">
              <w:rPr>
                <w:rFonts w:eastAsia="Calibri"/>
                <w:sz w:val="26"/>
                <w:szCs w:val="26"/>
              </w:rPr>
              <w:t>8:30 – 16:45</w:t>
            </w:r>
          </w:p>
          <w:p w:rsidR="00A9047F" w:rsidRPr="00DD7784" w:rsidRDefault="00A9047F" w:rsidP="00D51517">
            <w:pPr>
              <w:widowControl w:val="0"/>
              <w:ind w:right="-5"/>
              <w:rPr>
                <w:rFonts w:eastAsia="Calibri"/>
                <w:sz w:val="26"/>
                <w:szCs w:val="26"/>
              </w:rPr>
            </w:pPr>
            <w:r w:rsidRPr="00DD7784">
              <w:rPr>
                <w:rFonts w:eastAsia="Calibri"/>
                <w:sz w:val="26"/>
                <w:szCs w:val="26"/>
              </w:rPr>
              <w:t>Обеденный перерыв – с 12:30 до 13:30</w:t>
            </w:r>
          </w:p>
        </w:tc>
      </w:tr>
    </w:tbl>
    <w:p w:rsidR="00A9047F" w:rsidRPr="00DD7784" w:rsidRDefault="00A9047F" w:rsidP="00A9047F">
      <w:pPr>
        <w:ind w:firstLine="720"/>
        <w:jc w:val="both"/>
        <w:rPr>
          <w:sz w:val="26"/>
          <w:szCs w:val="26"/>
        </w:rPr>
      </w:pPr>
      <w:r w:rsidRPr="00DD7784">
        <w:rPr>
          <w:sz w:val="26"/>
          <w:szCs w:val="26"/>
        </w:rPr>
        <w:t>График личного приема руководителя Уполномоченного органа: еженедельно вторник, пятница с 14:00 до 17:30.</w:t>
      </w:r>
    </w:p>
    <w:p w:rsidR="00A9047F" w:rsidRPr="00DD7784" w:rsidRDefault="00A9047F" w:rsidP="00A9047F">
      <w:pPr>
        <w:ind w:firstLine="720"/>
        <w:jc w:val="both"/>
        <w:rPr>
          <w:sz w:val="26"/>
          <w:szCs w:val="26"/>
        </w:rPr>
      </w:pPr>
      <w:r w:rsidRPr="00DD7784">
        <w:rPr>
          <w:bCs/>
          <w:sz w:val="26"/>
          <w:szCs w:val="26"/>
        </w:rPr>
        <w:t>Телефон для информирования по вопросам, связанным с предоставлением муниципальной услуги:</w:t>
      </w:r>
      <w:r w:rsidRPr="00A07A65">
        <w:rPr>
          <w:bCs/>
          <w:sz w:val="26"/>
          <w:szCs w:val="26"/>
        </w:rPr>
        <w:t>(</w:t>
      </w:r>
      <w:r>
        <w:rPr>
          <w:bCs/>
          <w:sz w:val="26"/>
          <w:szCs w:val="26"/>
        </w:rPr>
        <w:t>8</w:t>
      </w:r>
      <w:r w:rsidRPr="00A07A65">
        <w:rPr>
          <w:bCs/>
          <w:sz w:val="26"/>
          <w:szCs w:val="26"/>
        </w:rPr>
        <w:t>81753)2-17-29</w:t>
      </w:r>
      <w:r>
        <w:rPr>
          <w:bCs/>
          <w:sz w:val="26"/>
          <w:szCs w:val="26"/>
        </w:rPr>
        <w:t xml:space="preserve">, </w:t>
      </w:r>
      <w:r w:rsidRPr="00A07A65">
        <w:rPr>
          <w:bCs/>
          <w:sz w:val="26"/>
          <w:szCs w:val="26"/>
        </w:rPr>
        <w:t>(</w:t>
      </w:r>
      <w:r>
        <w:rPr>
          <w:bCs/>
          <w:sz w:val="26"/>
          <w:szCs w:val="26"/>
        </w:rPr>
        <w:t>8</w:t>
      </w:r>
      <w:r w:rsidRPr="00A07A65">
        <w:rPr>
          <w:bCs/>
          <w:sz w:val="26"/>
          <w:szCs w:val="26"/>
        </w:rPr>
        <w:t>81753)2-13-72</w:t>
      </w:r>
      <w:r w:rsidRPr="00DD7784">
        <w:rPr>
          <w:sz w:val="26"/>
          <w:szCs w:val="26"/>
        </w:rPr>
        <w:t>.</w:t>
      </w:r>
    </w:p>
    <w:p w:rsidR="00A9047F" w:rsidRPr="00DD7784" w:rsidRDefault="00A9047F" w:rsidP="00A9047F">
      <w:pPr>
        <w:autoSpaceDE w:val="0"/>
        <w:autoSpaceDN w:val="0"/>
        <w:adjustRightInd w:val="0"/>
        <w:ind w:firstLine="720"/>
        <w:jc w:val="both"/>
        <w:rPr>
          <w:sz w:val="26"/>
          <w:szCs w:val="26"/>
        </w:rPr>
      </w:pPr>
      <w:r w:rsidRPr="00DD7784">
        <w:rPr>
          <w:sz w:val="26"/>
          <w:szCs w:val="26"/>
        </w:rPr>
        <w:t xml:space="preserve">Адрес официального сайта </w:t>
      </w:r>
      <w:r w:rsidRPr="00DD7784">
        <w:rPr>
          <w:iCs/>
          <w:sz w:val="26"/>
          <w:szCs w:val="26"/>
        </w:rPr>
        <w:t>Уполномоченного органа</w:t>
      </w:r>
      <w:r w:rsidRPr="00DD7784">
        <w:rPr>
          <w:sz w:val="26"/>
          <w:szCs w:val="26"/>
        </w:rPr>
        <w:t xml:space="preserve"> в информационно-телекоммуникационной сети «Интернет» (далее – сайт в сети «Интернет»): www.kubena35.ru.</w:t>
      </w:r>
    </w:p>
    <w:p w:rsidR="00A9047F" w:rsidRPr="00D51517" w:rsidRDefault="00A9047F" w:rsidP="00A9047F">
      <w:pPr>
        <w:autoSpaceDE w:val="0"/>
        <w:autoSpaceDN w:val="0"/>
        <w:adjustRightInd w:val="0"/>
        <w:ind w:right="-143" w:firstLine="720"/>
        <w:jc w:val="both"/>
        <w:outlineLvl w:val="0"/>
        <w:rPr>
          <w:sz w:val="26"/>
          <w:szCs w:val="26"/>
        </w:rPr>
      </w:pPr>
      <w:r w:rsidRPr="00DD7784">
        <w:rPr>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w:t>
      </w:r>
      <w:r w:rsidRPr="00D51517">
        <w:rPr>
          <w:sz w:val="26"/>
          <w:szCs w:val="26"/>
        </w:rPr>
        <w:t xml:space="preserve">сети Интернет: </w:t>
      </w:r>
      <w:hyperlink r:id="rId7" w:history="1">
        <w:r w:rsidRPr="00D51517">
          <w:rPr>
            <w:rStyle w:val="a3"/>
            <w:color w:val="auto"/>
            <w:sz w:val="26"/>
            <w:szCs w:val="26"/>
          </w:rPr>
          <w:t>www.gosuslugi.</w:t>
        </w:r>
        <w:r w:rsidRPr="00D51517">
          <w:rPr>
            <w:rStyle w:val="a3"/>
            <w:color w:val="auto"/>
            <w:sz w:val="26"/>
            <w:szCs w:val="26"/>
            <w:lang w:val="en-US"/>
          </w:rPr>
          <w:t>ru</w:t>
        </w:r>
      </w:hyperlink>
      <w:r w:rsidRPr="00D51517">
        <w:rPr>
          <w:sz w:val="26"/>
          <w:szCs w:val="26"/>
        </w:rPr>
        <w:t>.</w:t>
      </w:r>
    </w:p>
    <w:p w:rsidR="00A9047F" w:rsidRPr="00D51517" w:rsidRDefault="00A9047F" w:rsidP="00A9047F">
      <w:pPr>
        <w:ind w:right="-143" w:firstLine="720"/>
        <w:jc w:val="both"/>
        <w:rPr>
          <w:sz w:val="26"/>
          <w:szCs w:val="26"/>
        </w:rPr>
      </w:pPr>
      <w:r w:rsidRPr="00D51517">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8" w:history="1">
        <w:r w:rsidRPr="00D51517">
          <w:rPr>
            <w:rStyle w:val="a3"/>
            <w:color w:val="auto"/>
            <w:sz w:val="26"/>
            <w:szCs w:val="26"/>
            <w:lang w:val="en-US"/>
          </w:rPr>
          <w:t>https</w:t>
        </w:r>
        <w:r w:rsidRPr="00D51517">
          <w:rPr>
            <w:rStyle w:val="a3"/>
            <w:color w:val="auto"/>
            <w:sz w:val="26"/>
            <w:szCs w:val="26"/>
          </w:rPr>
          <w:t>://gosuslugi35.ru.</w:t>
        </w:r>
      </w:hyperlink>
    </w:p>
    <w:p w:rsidR="00A9047F" w:rsidRPr="00DD7784" w:rsidRDefault="00A9047F" w:rsidP="00A9047F">
      <w:pPr>
        <w:suppressAutoHyphens/>
        <w:ind w:right="-143" w:firstLine="709"/>
        <w:jc w:val="both"/>
        <w:rPr>
          <w:i/>
          <w:sz w:val="26"/>
          <w:szCs w:val="26"/>
        </w:rPr>
      </w:pPr>
      <w:r w:rsidRPr="00DD7784">
        <w:rPr>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A9047F" w:rsidRPr="00A57A51" w:rsidRDefault="00A9047F" w:rsidP="00A9047F">
      <w:pPr>
        <w:autoSpaceDE w:val="0"/>
        <w:autoSpaceDN w:val="0"/>
        <w:adjustRightInd w:val="0"/>
        <w:ind w:firstLine="720"/>
        <w:jc w:val="both"/>
        <w:rPr>
          <w:sz w:val="26"/>
          <w:szCs w:val="26"/>
        </w:rPr>
      </w:pPr>
      <w:r w:rsidRPr="00A57A51">
        <w:rPr>
          <w:sz w:val="26"/>
          <w:szCs w:val="26"/>
        </w:rPr>
        <w:t>1.4. Способы получения информации о правилах предоставления муниципальной услуги:</w:t>
      </w:r>
    </w:p>
    <w:p w:rsidR="00A9047F" w:rsidRPr="00A57A51" w:rsidRDefault="00A9047F" w:rsidP="00A9047F">
      <w:pPr>
        <w:ind w:firstLine="709"/>
        <w:jc w:val="both"/>
        <w:rPr>
          <w:sz w:val="26"/>
          <w:szCs w:val="26"/>
        </w:rPr>
      </w:pPr>
      <w:r w:rsidRPr="00A57A51">
        <w:rPr>
          <w:sz w:val="26"/>
          <w:szCs w:val="26"/>
        </w:rPr>
        <w:t>лично;</w:t>
      </w:r>
    </w:p>
    <w:p w:rsidR="00A9047F" w:rsidRPr="00A57A51" w:rsidRDefault="00A9047F" w:rsidP="00A9047F">
      <w:pPr>
        <w:ind w:firstLine="709"/>
        <w:jc w:val="both"/>
        <w:rPr>
          <w:sz w:val="26"/>
          <w:szCs w:val="26"/>
        </w:rPr>
      </w:pPr>
      <w:r w:rsidRPr="00A57A51">
        <w:rPr>
          <w:sz w:val="26"/>
          <w:szCs w:val="26"/>
        </w:rPr>
        <w:t>посредством телефонной связи;</w:t>
      </w:r>
    </w:p>
    <w:p w:rsidR="00A9047F" w:rsidRPr="00A57A51" w:rsidRDefault="00A9047F" w:rsidP="00A9047F">
      <w:pPr>
        <w:ind w:firstLine="709"/>
        <w:jc w:val="both"/>
        <w:rPr>
          <w:sz w:val="26"/>
          <w:szCs w:val="26"/>
        </w:rPr>
      </w:pPr>
      <w:r w:rsidRPr="00A57A51">
        <w:rPr>
          <w:sz w:val="26"/>
          <w:szCs w:val="26"/>
        </w:rPr>
        <w:t>посредством электронной почты,</w:t>
      </w:r>
    </w:p>
    <w:p w:rsidR="00A9047F" w:rsidRPr="00A57A51" w:rsidRDefault="00A9047F" w:rsidP="00A9047F">
      <w:pPr>
        <w:ind w:firstLine="709"/>
        <w:jc w:val="both"/>
        <w:rPr>
          <w:sz w:val="26"/>
          <w:szCs w:val="26"/>
        </w:rPr>
      </w:pPr>
      <w:r w:rsidRPr="00A57A51">
        <w:rPr>
          <w:sz w:val="26"/>
          <w:szCs w:val="26"/>
        </w:rPr>
        <w:t>посредством почтовой связи;</w:t>
      </w:r>
    </w:p>
    <w:p w:rsidR="00A9047F" w:rsidRPr="00A57A51" w:rsidRDefault="00A9047F" w:rsidP="00A9047F">
      <w:pPr>
        <w:ind w:firstLine="709"/>
        <w:jc w:val="both"/>
        <w:rPr>
          <w:sz w:val="26"/>
          <w:szCs w:val="26"/>
        </w:rPr>
      </w:pPr>
      <w:r w:rsidRPr="00A57A51">
        <w:rPr>
          <w:sz w:val="26"/>
          <w:szCs w:val="26"/>
        </w:rPr>
        <w:t>на информационных стендах в помещениях Уполномоченного органа, МФЦ;</w:t>
      </w:r>
    </w:p>
    <w:p w:rsidR="00A9047F" w:rsidRPr="00A57A51" w:rsidRDefault="00A9047F" w:rsidP="00A9047F">
      <w:pPr>
        <w:ind w:firstLine="709"/>
        <w:jc w:val="both"/>
        <w:rPr>
          <w:sz w:val="26"/>
          <w:szCs w:val="26"/>
        </w:rPr>
      </w:pPr>
      <w:r w:rsidRPr="00A57A51">
        <w:rPr>
          <w:sz w:val="26"/>
          <w:szCs w:val="26"/>
        </w:rPr>
        <w:t>в сети «Интернет»:</w:t>
      </w:r>
    </w:p>
    <w:p w:rsidR="00A9047F" w:rsidRPr="00A57A51" w:rsidRDefault="00A9047F" w:rsidP="00A9047F">
      <w:pPr>
        <w:ind w:firstLine="709"/>
        <w:jc w:val="both"/>
        <w:rPr>
          <w:sz w:val="26"/>
          <w:szCs w:val="26"/>
        </w:rPr>
      </w:pPr>
      <w:r w:rsidRPr="00A57A51">
        <w:rPr>
          <w:sz w:val="26"/>
          <w:szCs w:val="26"/>
        </w:rPr>
        <w:t>на официальном сайте Уполномоченного органа,</w:t>
      </w:r>
      <w:r w:rsidRPr="00A57A51">
        <w:rPr>
          <w:i/>
          <w:sz w:val="26"/>
          <w:szCs w:val="26"/>
        </w:rPr>
        <w:t xml:space="preserve"> </w:t>
      </w:r>
      <w:r w:rsidRPr="00C92383">
        <w:rPr>
          <w:sz w:val="26"/>
          <w:szCs w:val="26"/>
        </w:rPr>
        <w:t>МФЦ</w:t>
      </w:r>
      <w:r w:rsidRPr="00A57A51">
        <w:rPr>
          <w:sz w:val="26"/>
          <w:szCs w:val="26"/>
        </w:rPr>
        <w:t>;</w:t>
      </w:r>
    </w:p>
    <w:p w:rsidR="00A9047F" w:rsidRPr="00A57A51" w:rsidRDefault="00A9047F" w:rsidP="00A9047F">
      <w:pPr>
        <w:ind w:firstLine="709"/>
        <w:jc w:val="both"/>
        <w:rPr>
          <w:sz w:val="26"/>
          <w:szCs w:val="26"/>
        </w:rPr>
      </w:pPr>
      <w:r w:rsidRPr="00A57A51">
        <w:rPr>
          <w:sz w:val="26"/>
          <w:szCs w:val="26"/>
        </w:rPr>
        <w:t>на Едином портале;</w:t>
      </w:r>
    </w:p>
    <w:p w:rsidR="00A9047F" w:rsidRPr="00A57A51" w:rsidRDefault="00A9047F" w:rsidP="00A9047F">
      <w:pPr>
        <w:ind w:firstLine="709"/>
        <w:jc w:val="both"/>
        <w:rPr>
          <w:sz w:val="26"/>
          <w:szCs w:val="26"/>
        </w:rPr>
      </w:pPr>
      <w:r w:rsidRPr="00A57A51">
        <w:rPr>
          <w:sz w:val="26"/>
          <w:szCs w:val="26"/>
        </w:rPr>
        <w:t>на Региональном портале.</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1.5. Порядок информирования о предоставлении муниципальной услуги.</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место нахождения Уполномоченного органа, его структурных подразделений, МФЦ;</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график работы Уполномоченного органа, МФЦ;</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 xml:space="preserve">адрес </w:t>
      </w:r>
      <w:r>
        <w:rPr>
          <w:rFonts w:ascii="Times New Roman" w:hAnsi="Times New Roman" w:cs="Times New Roman"/>
          <w:sz w:val="26"/>
          <w:szCs w:val="26"/>
        </w:rPr>
        <w:t xml:space="preserve">официального </w:t>
      </w:r>
      <w:r w:rsidRPr="00A57A51">
        <w:rPr>
          <w:rFonts w:ascii="Times New Roman" w:hAnsi="Times New Roman" w:cs="Times New Roman"/>
          <w:sz w:val="26"/>
          <w:szCs w:val="26"/>
        </w:rPr>
        <w:t xml:space="preserve">сайта </w:t>
      </w:r>
      <w:r>
        <w:rPr>
          <w:rFonts w:ascii="Times New Roman" w:hAnsi="Times New Roman" w:cs="Times New Roman"/>
          <w:sz w:val="26"/>
          <w:szCs w:val="26"/>
        </w:rPr>
        <w:t>У</w:t>
      </w:r>
      <w:r w:rsidRPr="00A57A51">
        <w:rPr>
          <w:rFonts w:ascii="Times New Roman" w:hAnsi="Times New Roman" w:cs="Times New Roman"/>
          <w:sz w:val="26"/>
          <w:szCs w:val="26"/>
        </w:rPr>
        <w:t>полномоченного органа, МФЦ;</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адрес электронной почты Уполномоченного органа, МФЦ;</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нормативные правовые акты по вопросам предоставления муниципальной услуги, в том числе, административный регламент;</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ход предоставления муниципальной услуги;</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административные процедуры предоставления муниципальной услуги;</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срок предоставления муниципальной услуги;</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 xml:space="preserve">порядок и формы </w:t>
      </w:r>
      <w:proofErr w:type="gramStart"/>
      <w:r w:rsidRPr="00A57A51">
        <w:rPr>
          <w:rFonts w:ascii="Times New Roman" w:hAnsi="Times New Roman" w:cs="Times New Roman"/>
          <w:sz w:val="26"/>
          <w:szCs w:val="26"/>
        </w:rPr>
        <w:t>контроля за</w:t>
      </w:r>
      <w:proofErr w:type="gramEnd"/>
      <w:r w:rsidRPr="00A57A51">
        <w:rPr>
          <w:rFonts w:ascii="Times New Roman" w:hAnsi="Times New Roman" w:cs="Times New Roman"/>
          <w:sz w:val="26"/>
          <w:szCs w:val="26"/>
        </w:rPr>
        <w:t xml:space="preserve"> предоставлением муниципальной услуги;</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основания для отказа в предоставлении муниципальной услуги;</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 xml:space="preserve">1.5.2. Информирование (консультирование) осуществляется специалистами </w:t>
      </w:r>
      <w:r w:rsidRPr="00A57A51">
        <w:rPr>
          <w:rFonts w:ascii="Times New Roman" w:hAnsi="Times New Roman" w:cs="Times New Roman"/>
          <w:sz w:val="26"/>
          <w:szCs w:val="26"/>
        </w:rPr>
        <w:lastRenderedPageBreak/>
        <w:t>Уполномоченного органа (МФЦ), ответственными за информирование, при обращении заявителей за информацией лично,</w:t>
      </w:r>
      <w:r>
        <w:rPr>
          <w:rFonts w:ascii="Times New Roman" w:hAnsi="Times New Roman" w:cs="Times New Roman"/>
          <w:sz w:val="26"/>
          <w:szCs w:val="26"/>
        </w:rPr>
        <w:t xml:space="preserve"> посредством телефонной и почтовой связи</w:t>
      </w:r>
      <w:r w:rsidRPr="00A57A51">
        <w:rPr>
          <w:rFonts w:ascii="Times New Roman" w:hAnsi="Times New Roman" w:cs="Times New Roman"/>
          <w:sz w:val="26"/>
          <w:szCs w:val="26"/>
        </w:rPr>
        <w:t xml:space="preserve"> </w:t>
      </w:r>
      <w:r>
        <w:rPr>
          <w:rFonts w:ascii="Times New Roman" w:hAnsi="Times New Roman" w:cs="Times New Roman"/>
          <w:sz w:val="26"/>
          <w:szCs w:val="26"/>
        </w:rPr>
        <w:t>или</w:t>
      </w:r>
      <w:r w:rsidRPr="00A57A51">
        <w:rPr>
          <w:rFonts w:ascii="Times New Roman" w:hAnsi="Times New Roman" w:cs="Times New Roman"/>
          <w:sz w:val="26"/>
          <w:szCs w:val="26"/>
        </w:rPr>
        <w:t xml:space="preserve"> электронной почты.</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w:t>
      </w:r>
      <w:r>
        <w:rPr>
          <w:rFonts w:ascii="Times New Roman" w:hAnsi="Times New Roman" w:cs="Times New Roman"/>
          <w:sz w:val="26"/>
          <w:szCs w:val="26"/>
        </w:rPr>
        <w:t>ей за информацией лично или посредством телефонной связи</w:t>
      </w:r>
      <w:proofErr w:type="gramStart"/>
      <w:r>
        <w:rPr>
          <w:rFonts w:ascii="Times New Roman" w:hAnsi="Times New Roman" w:cs="Times New Roman"/>
          <w:sz w:val="26"/>
          <w:szCs w:val="26"/>
        </w:rPr>
        <w:t xml:space="preserve"> </w:t>
      </w:r>
      <w:r w:rsidRPr="00A57A51">
        <w:rPr>
          <w:rFonts w:ascii="Times New Roman" w:hAnsi="Times New Roman" w:cs="Times New Roman"/>
          <w:sz w:val="26"/>
          <w:szCs w:val="26"/>
        </w:rPr>
        <w:t>.</w:t>
      </w:r>
      <w:proofErr w:type="gramEnd"/>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 xml:space="preserve">1.5.4. Индивидуальное письменное информирование осуществляется </w:t>
      </w:r>
      <w:proofErr w:type="gramStart"/>
      <w:r w:rsidRPr="00A57A51">
        <w:rPr>
          <w:rFonts w:ascii="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A57A51">
        <w:rPr>
          <w:rFonts w:ascii="Times New Roman" w:hAnsi="Times New Roman" w:cs="Times New Roman"/>
          <w:sz w:val="26"/>
          <w:szCs w:val="26"/>
        </w:rPr>
        <w:t xml:space="preserve"> рассмотрения обращений граждан.</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lastRenderedPageBreak/>
        <w:t>в средствах массовой информации;</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 xml:space="preserve">на официальном сайте </w:t>
      </w:r>
      <w:r>
        <w:rPr>
          <w:rFonts w:ascii="Times New Roman" w:hAnsi="Times New Roman" w:cs="Times New Roman"/>
          <w:sz w:val="26"/>
          <w:szCs w:val="26"/>
        </w:rPr>
        <w:t>Уполномоченного органа</w:t>
      </w:r>
      <w:r w:rsidRPr="00A57A51">
        <w:rPr>
          <w:rFonts w:ascii="Times New Roman" w:hAnsi="Times New Roman" w:cs="Times New Roman"/>
          <w:sz w:val="26"/>
          <w:szCs w:val="26"/>
        </w:rPr>
        <w:t>;</w:t>
      </w:r>
    </w:p>
    <w:p w:rsidR="00A9047F" w:rsidRPr="00A57A51" w:rsidRDefault="00A9047F" w:rsidP="00A9047F">
      <w:pPr>
        <w:pStyle w:val="ConsNormal"/>
        <w:tabs>
          <w:tab w:val="num" w:pos="0"/>
        </w:tabs>
        <w:jc w:val="both"/>
        <w:rPr>
          <w:rFonts w:ascii="Times New Roman" w:hAnsi="Times New Roman" w:cs="Times New Roman"/>
          <w:sz w:val="26"/>
          <w:szCs w:val="26"/>
        </w:rPr>
      </w:pPr>
      <w:r w:rsidRPr="00A57A51">
        <w:rPr>
          <w:rFonts w:ascii="Times New Roman" w:hAnsi="Times New Roman" w:cs="Times New Roman"/>
          <w:sz w:val="26"/>
          <w:szCs w:val="26"/>
        </w:rPr>
        <w:t>на Региональном портале;</w:t>
      </w:r>
    </w:p>
    <w:p w:rsidR="00A9047F" w:rsidRPr="00A57A51" w:rsidRDefault="00A9047F" w:rsidP="00A9047F">
      <w:pPr>
        <w:pStyle w:val="ConsNormal"/>
        <w:tabs>
          <w:tab w:val="num" w:pos="0"/>
        </w:tabs>
        <w:ind w:firstLine="0"/>
        <w:jc w:val="both"/>
        <w:rPr>
          <w:rFonts w:ascii="Times New Roman" w:hAnsi="Times New Roman" w:cs="Times New Roman"/>
          <w:sz w:val="26"/>
          <w:szCs w:val="26"/>
        </w:rPr>
      </w:pPr>
      <w:r w:rsidRPr="00A57A51">
        <w:rPr>
          <w:rFonts w:ascii="Times New Roman" w:hAnsi="Times New Roman" w:cs="Times New Roman"/>
          <w:sz w:val="26"/>
          <w:szCs w:val="26"/>
        </w:rPr>
        <w:tab/>
        <w:t>на информационных стендах Уполномоченного органа, МФЦ.</w:t>
      </w:r>
    </w:p>
    <w:p w:rsidR="00A9047F" w:rsidRPr="00A57A51" w:rsidRDefault="00A9047F" w:rsidP="00A9047F">
      <w:pPr>
        <w:pStyle w:val="ConsNormal"/>
        <w:tabs>
          <w:tab w:val="num" w:pos="0"/>
        </w:tabs>
        <w:ind w:firstLine="0"/>
        <w:jc w:val="both"/>
        <w:rPr>
          <w:rFonts w:ascii="Times New Roman" w:hAnsi="Times New Roman" w:cs="Times New Roman"/>
          <w:sz w:val="26"/>
          <w:szCs w:val="26"/>
        </w:rPr>
      </w:pPr>
    </w:p>
    <w:p w:rsidR="00A9047F" w:rsidRPr="00A57A51" w:rsidRDefault="00A9047F" w:rsidP="00A9047F">
      <w:pPr>
        <w:jc w:val="center"/>
        <w:rPr>
          <w:sz w:val="26"/>
          <w:szCs w:val="26"/>
        </w:rPr>
      </w:pPr>
      <w:r w:rsidRPr="00A57A51">
        <w:rPr>
          <w:sz w:val="26"/>
          <w:szCs w:val="26"/>
          <w:lang w:val="en-US"/>
        </w:rPr>
        <w:t>II</w:t>
      </w:r>
      <w:r w:rsidRPr="00A57A51">
        <w:rPr>
          <w:sz w:val="26"/>
          <w:szCs w:val="26"/>
        </w:rPr>
        <w:t>. СТАНДАРТ ПРЕДОСТАВЛЕНИЯ МУНИЦИПАЛЬНОЙ УСЛУГИ</w:t>
      </w:r>
    </w:p>
    <w:p w:rsidR="00A9047F" w:rsidRPr="00A57A51" w:rsidRDefault="00A9047F" w:rsidP="00A9047F">
      <w:pPr>
        <w:rPr>
          <w:sz w:val="26"/>
          <w:szCs w:val="26"/>
        </w:rPr>
      </w:pPr>
    </w:p>
    <w:p w:rsidR="00A9047F" w:rsidRPr="00A57A51" w:rsidRDefault="00A9047F" w:rsidP="00A9047F">
      <w:pPr>
        <w:pStyle w:val="4"/>
        <w:spacing w:before="0"/>
        <w:ind w:firstLine="540"/>
        <w:rPr>
          <w:iCs/>
          <w:sz w:val="26"/>
          <w:szCs w:val="26"/>
        </w:rPr>
      </w:pPr>
      <w:r w:rsidRPr="00A57A51">
        <w:rPr>
          <w:iCs/>
          <w:sz w:val="26"/>
          <w:szCs w:val="26"/>
        </w:rPr>
        <w:t>2.1. Наименование муниципальной услуги</w:t>
      </w:r>
    </w:p>
    <w:p w:rsidR="00A9047F" w:rsidRPr="00A57A51" w:rsidRDefault="00A9047F" w:rsidP="00A9047F">
      <w:pPr>
        <w:rPr>
          <w:sz w:val="26"/>
          <w:szCs w:val="26"/>
        </w:rPr>
      </w:pPr>
    </w:p>
    <w:p w:rsidR="00A9047F" w:rsidRPr="00A57A51" w:rsidRDefault="00A9047F" w:rsidP="00A9047F">
      <w:pPr>
        <w:widowControl w:val="0"/>
        <w:autoSpaceDE w:val="0"/>
        <w:autoSpaceDN w:val="0"/>
        <w:adjustRightInd w:val="0"/>
        <w:ind w:firstLine="540"/>
        <w:jc w:val="both"/>
        <w:rPr>
          <w:sz w:val="26"/>
          <w:szCs w:val="26"/>
        </w:rPr>
      </w:pPr>
      <w:r w:rsidRPr="00A57A51">
        <w:rPr>
          <w:sz w:val="26"/>
          <w:szCs w:val="26"/>
        </w:rPr>
        <w:t>Признание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p>
    <w:p w:rsidR="00A9047F" w:rsidRPr="00A57A51" w:rsidRDefault="00A9047F" w:rsidP="00A9047F">
      <w:pPr>
        <w:ind w:firstLine="540"/>
        <w:jc w:val="both"/>
        <w:rPr>
          <w:sz w:val="26"/>
          <w:szCs w:val="26"/>
        </w:rPr>
      </w:pPr>
    </w:p>
    <w:p w:rsidR="00A9047F" w:rsidRPr="00A57A51" w:rsidRDefault="00A9047F" w:rsidP="00A9047F">
      <w:pPr>
        <w:ind w:firstLine="540"/>
        <w:jc w:val="center"/>
        <w:rPr>
          <w:iCs/>
          <w:sz w:val="26"/>
          <w:szCs w:val="26"/>
        </w:rPr>
      </w:pPr>
      <w:r w:rsidRPr="00A57A51">
        <w:rPr>
          <w:iCs/>
          <w:sz w:val="26"/>
          <w:szCs w:val="26"/>
        </w:rPr>
        <w:t>2.2. Наименование органа местного самоуправления, предоставляющего муниципальную услугу</w:t>
      </w:r>
    </w:p>
    <w:p w:rsidR="00A9047F" w:rsidRPr="00A57A51" w:rsidRDefault="00A9047F" w:rsidP="00A9047F">
      <w:pPr>
        <w:ind w:firstLine="540"/>
        <w:jc w:val="center"/>
        <w:rPr>
          <w:sz w:val="26"/>
          <w:szCs w:val="26"/>
        </w:rPr>
      </w:pPr>
    </w:p>
    <w:p w:rsidR="00A9047F" w:rsidRPr="00A57A51" w:rsidRDefault="00A9047F" w:rsidP="00A9047F">
      <w:pPr>
        <w:autoSpaceDE w:val="0"/>
        <w:autoSpaceDN w:val="0"/>
        <w:adjustRightInd w:val="0"/>
        <w:ind w:firstLine="709"/>
        <w:jc w:val="both"/>
        <w:rPr>
          <w:spacing w:val="-4"/>
          <w:sz w:val="26"/>
          <w:szCs w:val="26"/>
          <w:shd w:val="clear" w:color="auto" w:fill="FFFF00"/>
        </w:rPr>
      </w:pPr>
      <w:r w:rsidRPr="00A57A51">
        <w:rPr>
          <w:spacing w:val="-4"/>
          <w:sz w:val="26"/>
          <w:szCs w:val="26"/>
          <w:shd w:val="clear" w:color="auto" w:fill="FFFFFF"/>
        </w:rPr>
        <w:t>2.2.1. Муниципальная услуга предоставляется:</w:t>
      </w:r>
    </w:p>
    <w:p w:rsidR="00A9047F" w:rsidRPr="00A57A51" w:rsidRDefault="00A9047F" w:rsidP="00A9047F">
      <w:pPr>
        <w:autoSpaceDE w:val="0"/>
        <w:autoSpaceDN w:val="0"/>
        <w:adjustRightInd w:val="0"/>
        <w:ind w:firstLine="709"/>
        <w:jc w:val="both"/>
        <w:rPr>
          <w:color w:val="000000"/>
          <w:sz w:val="26"/>
          <w:szCs w:val="26"/>
        </w:rPr>
      </w:pPr>
      <w:r w:rsidRPr="00A57A51">
        <w:rPr>
          <w:color w:val="000000"/>
          <w:sz w:val="26"/>
          <w:szCs w:val="26"/>
        </w:rPr>
        <w:t xml:space="preserve">Администрацией </w:t>
      </w:r>
      <w:proofErr w:type="spellStart"/>
      <w:r w:rsidRPr="00A57A51">
        <w:rPr>
          <w:color w:val="000000"/>
          <w:sz w:val="26"/>
          <w:szCs w:val="26"/>
        </w:rPr>
        <w:t>Усть-Кубинского</w:t>
      </w:r>
      <w:proofErr w:type="spellEnd"/>
      <w:r w:rsidRPr="00A57A51">
        <w:rPr>
          <w:color w:val="000000"/>
          <w:sz w:val="26"/>
          <w:szCs w:val="26"/>
        </w:rPr>
        <w:t xml:space="preserve"> муниципального </w:t>
      </w:r>
      <w:r>
        <w:rPr>
          <w:color w:val="000000"/>
          <w:sz w:val="26"/>
          <w:szCs w:val="26"/>
        </w:rPr>
        <w:t>округа</w:t>
      </w:r>
      <w:r w:rsidRPr="00A57A51">
        <w:rPr>
          <w:color w:val="000000"/>
          <w:sz w:val="26"/>
          <w:szCs w:val="26"/>
        </w:rPr>
        <w:t xml:space="preserve"> в полном объеме;</w:t>
      </w:r>
    </w:p>
    <w:p w:rsidR="00A9047F" w:rsidRPr="00A57A51" w:rsidRDefault="00A9047F" w:rsidP="00A9047F">
      <w:pPr>
        <w:pStyle w:val="ab"/>
        <w:spacing w:before="0" w:after="0"/>
        <w:ind w:firstLine="709"/>
        <w:jc w:val="both"/>
        <w:rPr>
          <w:sz w:val="26"/>
          <w:szCs w:val="26"/>
        </w:rPr>
      </w:pPr>
      <w:r w:rsidRPr="00A57A51">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A9047F" w:rsidRPr="00A57A51" w:rsidRDefault="00A9047F" w:rsidP="00A9047F">
      <w:pPr>
        <w:autoSpaceDE w:val="0"/>
        <w:autoSpaceDN w:val="0"/>
        <w:adjustRightInd w:val="0"/>
        <w:ind w:firstLine="540"/>
        <w:jc w:val="both"/>
        <w:rPr>
          <w:sz w:val="26"/>
          <w:szCs w:val="26"/>
        </w:rPr>
      </w:pPr>
      <w:proofErr w:type="gramStart"/>
      <w:r w:rsidRPr="00A57A51">
        <w:rPr>
          <w:sz w:val="26"/>
          <w:szCs w:val="26"/>
        </w:rPr>
        <w:t xml:space="preserve">Мероприятия по оценке помещений </w:t>
      </w:r>
      <w:r>
        <w:rPr>
          <w:sz w:val="26"/>
          <w:szCs w:val="26"/>
        </w:rPr>
        <w:t xml:space="preserve">и многоквартирного дома </w:t>
      </w:r>
      <w:r w:rsidRPr="00A57A51">
        <w:rPr>
          <w:sz w:val="26"/>
          <w:szCs w:val="26"/>
        </w:rPr>
        <w:t xml:space="preserve">на предмет их соответствия требованиям, </w:t>
      </w:r>
      <w:r>
        <w:rPr>
          <w:sz w:val="26"/>
          <w:szCs w:val="26"/>
        </w:rPr>
        <w:t>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утвержденного постановлением Правительства Российской Федерации от 28 января 2006 года № 47 (далее соответственно – требования, Положение, утвержденное постановлением Правительства</w:t>
      </w:r>
      <w:proofErr w:type="gramEnd"/>
      <w:r>
        <w:rPr>
          <w:sz w:val="26"/>
          <w:szCs w:val="26"/>
        </w:rPr>
        <w:t xml:space="preserve"> </w:t>
      </w:r>
      <w:proofErr w:type="gramStart"/>
      <w:r>
        <w:rPr>
          <w:sz w:val="26"/>
          <w:szCs w:val="26"/>
        </w:rPr>
        <w:t>Российской Федерации от 28 января 2006 года № 47)</w:t>
      </w:r>
      <w:r w:rsidRPr="00A57A51">
        <w:rPr>
          <w:sz w:val="26"/>
          <w:szCs w:val="26"/>
        </w:rPr>
        <w:t>, проводятся межведомственной комиссией по оценке жилых помещений (далее - Комиссия);</w:t>
      </w:r>
      <w:proofErr w:type="gramEnd"/>
    </w:p>
    <w:p w:rsidR="00A9047F" w:rsidRPr="00A57A51" w:rsidRDefault="00A9047F" w:rsidP="00A9047F">
      <w:pPr>
        <w:pStyle w:val="21"/>
        <w:spacing w:after="0" w:line="240" w:lineRule="auto"/>
        <w:ind w:right="-5" w:firstLine="540"/>
        <w:jc w:val="both"/>
        <w:rPr>
          <w:bCs/>
          <w:iCs/>
          <w:sz w:val="26"/>
          <w:szCs w:val="26"/>
        </w:rPr>
      </w:pPr>
      <w:r w:rsidRPr="00A57A51">
        <w:rPr>
          <w:bCs/>
          <w:iCs/>
          <w:sz w:val="26"/>
          <w:szCs w:val="26"/>
        </w:rPr>
        <w:t>2.2.2. Должностные лица, ответственные за предоставление муниципальной услуги, определяются постановлением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A9047F" w:rsidRPr="00A57A51" w:rsidRDefault="00A9047F" w:rsidP="00A9047F">
      <w:pPr>
        <w:pStyle w:val="21"/>
        <w:spacing w:after="0" w:line="240" w:lineRule="auto"/>
        <w:ind w:right="-5" w:firstLine="540"/>
        <w:jc w:val="both"/>
        <w:rPr>
          <w:bCs/>
          <w:iCs/>
          <w:sz w:val="26"/>
          <w:szCs w:val="26"/>
        </w:rPr>
      </w:pPr>
      <w:r w:rsidRPr="00A57A51">
        <w:rPr>
          <w:sz w:val="26"/>
          <w:szCs w:val="26"/>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9047F" w:rsidRPr="00A57A51" w:rsidRDefault="00A9047F" w:rsidP="00A9047F">
      <w:pPr>
        <w:pStyle w:val="ab"/>
        <w:spacing w:before="0" w:after="0"/>
        <w:ind w:firstLine="709"/>
        <w:jc w:val="both"/>
        <w:rPr>
          <w:sz w:val="26"/>
          <w:szCs w:val="26"/>
        </w:rPr>
      </w:pPr>
    </w:p>
    <w:p w:rsidR="00A9047F" w:rsidRPr="00A57A51" w:rsidRDefault="00A9047F" w:rsidP="00A9047F">
      <w:pPr>
        <w:pStyle w:val="21"/>
        <w:spacing w:after="0" w:line="240" w:lineRule="auto"/>
        <w:ind w:firstLine="540"/>
        <w:jc w:val="center"/>
        <w:rPr>
          <w:iCs/>
          <w:sz w:val="26"/>
          <w:szCs w:val="26"/>
        </w:rPr>
      </w:pPr>
      <w:bookmarkStart w:id="0" w:name="_Toc294183574"/>
      <w:r w:rsidRPr="00A57A51">
        <w:rPr>
          <w:iCs/>
          <w:sz w:val="26"/>
          <w:szCs w:val="26"/>
        </w:rPr>
        <w:t>2.3. Результат предоставления муниципальной услуги</w:t>
      </w:r>
    </w:p>
    <w:p w:rsidR="00A9047F" w:rsidRPr="00A57A51" w:rsidRDefault="00A9047F" w:rsidP="00A9047F">
      <w:pPr>
        <w:pStyle w:val="21"/>
        <w:spacing w:after="0" w:line="240" w:lineRule="auto"/>
        <w:ind w:firstLine="540"/>
        <w:jc w:val="both"/>
        <w:rPr>
          <w:sz w:val="26"/>
          <w:szCs w:val="26"/>
        </w:rPr>
      </w:pPr>
    </w:p>
    <w:p w:rsidR="00A9047F" w:rsidRPr="00A57A51" w:rsidRDefault="00A9047F" w:rsidP="00A9047F">
      <w:pPr>
        <w:pStyle w:val="ConsPlusNormal"/>
        <w:ind w:firstLine="567"/>
        <w:jc w:val="both"/>
        <w:rPr>
          <w:rFonts w:ascii="Times New Roman" w:hAnsi="Times New Roman" w:cs="Times New Roman"/>
          <w:sz w:val="26"/>
          <w:szCs w:val="26"/>
        </w:rPr>
      </w:pPr>
      <w:r w:rsidRPr="00A57A51">
        <w:rPr>
          <w:rFonts w:ascii="Times New Roman" w:hAnsi="Times New Roman" w:cs="Times New Roman"/>
          <w:sz w:val="26"/>
          <w:szCs w:val="26"/>
        </w:rPr>
        <w:t>2.3.1. Результатом предоставления муниципальной услуги является направление (вручение) заявителю:</w:t>
      </w:r>
      <w:r w:rsidRPr="00A57A51">
        <w:rPr>
          <w:sz w:val="26"/>
          <w:szCs w:val="26"/>
        </w:rPr>
        <w:t xml:space="preserve"> </w:t>
      </w:r>
    </w:p>
    <w:p w:rsidR="00A9047F" w:rsidRDefault="00A9047F" w:rsidP="00A9047F">
      <w:pPr>
        <w:widowControl w:val="0"/>
        <w:autoSpaceDE w:val="0"/>
        <w:autoSpaceDN w:val="0"/>
        <w:adjustRightInd w:val="0"/>
        <w:ind w:firstLine="540"/>
        <w:jc w:val="both"/>
        <w:rPr>
          <w:sz w:val="26"/>
          <w:szCs w:val="26"/>
        </w:rPr>
      </w:pPr>
      <w:r w:rsidRPr="00A57A51">
        <w:rPr>
          <w:sz w:val="26"/>
          <w:szCs w:val="26"/>
        </w:rPr>
        <w:t xml:space="preserve">- решения о признании жилого помещения </w:t>
      </w:r>
      <w:proofErr w:type="gramStart"/>
      <w:r>
        <w:rPr>
          <w:sz w:val="26"/>
          <w:szCs w:val="26"/>
        </w:rPr>
        <w:t>непригодным</w:t>
      </w:r>
      <w:proofErr w:type="gramEnd"/>
      <w:r w:rsidRPr="00A57A51">
        <w:rPr>
          <w:sz w:val="26"/>
          <w:szCs w:val="26"/>
        </w:rPr>
        <w:t xml:space="preserve"> для проживания граждан;</w:t>
      </w:r>
    </w:p>
    <w:p w:rsidR="00A9047F" w:rsidRPr="00A57A51" w:rsidRDefault="00A9047F" w:rsidP="00A9047F">
      <w:pPr>
        <w:widowControl w:val="0"/>
        <w:autoSpaceDE w:val="0"/>
        <w:autoSpaceDN w:val="0"/>
        <w:adjustRightInd w:val="0"/>
        <w:ind w:firstLine="540"/>
        <w:jc w:val="both"/>
        <w:rPr>
          <w:sz w:val="26"/>
          <w:szCs w:val="26"/>
        </w:rPr>
      </w:pPr>
      <w:r>
        <w:rPr>
          <w:sz w:val="26"/>
          <w:szCs w:val="26"/>
        </w:rPr>
        <w:t>- решения о признании многоквартирного дома аварийным и подлежащим сносу или реконструкции;</w:t>
      </w:r>
    </w:p>
    <w:p w:rsidR="00A9047F" w:rsidRDefault="00A9047F" w:rsidP="00A9047F">
      <w:pPr>
        <w:widowControl w:val="0"/>
        <w:autoSpaceDE w:val="0"/>
        <w:autoSpaceDN w:val="0"/>
        <w:adjustRightInd w:val="0"/>
        <w:ind w:firstLine="540"/>
        <w:jc w:val="both"/>
        <w:rPr>
          <w:sz w:val="26"/>
          <w:szCs w:val="26"/>
        </w:rPr>
      </w:pPr>
      <w:r w:rsidRPr="00A57A51">
        <w:rPr>
          <w:sz w:val="26"/>
          <w:szCs w:val="26"/>
        </w:rPr>
        <w:t xml:space="preserve">- решения о признании жилого помещения </w:t>
      </w:r>
      <w:proofErr w:type="gramStart"/>
      <w:r>
        <w:rPr>
          <w:sz w:val="26"/>
          <w:szCs w:val="26"/>
        </w:rPr>
        <w:t>пригодным</w:t>
      </w:r>
      <w:proofErr w:type="gramEnd"/>
      <w:r w:rsidRPr="00A57A51">
        <w:rPr>
          <w:sz w:val="26"/>
          <w:szCs w:val="26"/>
        </w:rPr>
        <w:t xml:space="preserve"> для проживания граждан;</w:t>
      </w:r>
    </w:p>
    <w:p w:rsidR="00A9047F" w:rsidRDefault="00A9047F" w:rsidP="00A9047F">
      <w:pPr>
        <w:pStyle w:val="21"/>
        <w:spacing w:after="0" w:line="240" w:lineRule="auto"/>
        <w:ind w:right="-5" w:firstLine="567"/>
        <w:jc w:val="both"/>
        <w:rPr>
          <w:sz w:val="26"/>
          <w:szCs w:val="26"/>
        </w:rPr>
      </w:pPr>
    </w:p>
    <w:p w:rsidR="00A9047F" w:rsidRPr="00A57A51" w:rsidRDefault="00A9047F" w:rsidP="00A9047F">
      <w:pPr>
        <w:pStyle w:val="21"/>
        <w:spacing w:after="0" w:line="240" w:lineRule="auto"/>
        <w:ind w:right="-5" w:firstLine="567"/>
        <w:jc w:val="both"/>
        <w:rPr>
          <w:bCs/>
          <w:iCs/>
          <w:sz w:val="26"/>
          <w:szCs w:val="26"/>
        </w:rPr>
      </w:pPr>
      <w:r w:rsidRPr="00A57A51">
        <w:rPr>
          <w:sz w:val="26"/>
          <w:szCs w:val="26"/>
        </w:rPr>
        <w:t xml:space="preserve">- решения об отказе </w:t>
      </w:r>
      <w:r>
        <w:rPr>
          <w:sz w:val="26"/>
          <w:szCs w:val="26"/>
        </w:rPr>
        <w:t>в</w:t>
      </w:r>
      <w:r w:rsidRPr="00A57A51">
        <w:rPr>
          <w:sz w:val="26"/>
          <w:szCs w:val="26"/>
        </w:rPr>
        <w:t xml:space="preserve"> признании многоквартирного дома аварийным и подлежащим сносу или реконструкции.</w:t>
      </w:r>
    </w:p>
    <w:p w:rsidR="00A9047F" w:rsidRPr="00A57A51" w:rsidRDefault="00A9047F" w:rsidP="00A9047F">
      <w:pPr>
        <w:pStyle w:val="21"/>
        <w:spacing w:after="0" w:line="240" w:lineRule="auto"/>
        <w:jc w:val="both"/>
        <w:rPr>
          <w:sz w:val="26"/>
          <w:szCs w:val="26"/>
        </w:rPr>
      </w:pPr>
    </w:p>
    <w:bookmarkEnd w:id="0"/>
    <w:p w:rsidR="00A9047F" w:rsidRPr="00A57A51" w:rsidRDefault="00A9047F" w:rsidP="00A9047F">
      <w:pPr>
        <w:pStyle w:val="4"/>
        <w:spacing w:before="0"/>
        <w:ind w:firstLine="540"/>
        <w:rPr>
          <w:iCs/>
          <w:sz w:val="26"/>
          <w:szCs w:val="26"/>
        </w:rPr>
      </w:pPr>
      <w:r w:rsidRPr="00A57A51">
        <w:rPr>
          <w:iCs/>
          <w:sz w:val="26"/>
          <w:szCs w:val="26"/>
        </w:rPr>
        <w:t>2.4. Срок предоставления муниципальной услуги</w:t>
      </w:r>
    </w:p>
    <w:p w:rsidR="00A9047F" w:rsidRPr="00A57A51" w:rsidRDefault="00A9047F" w:rsidP="00A9047F">
      <w:pPr>
        <w:ind w:firstLine="540"/>
        <w:rPr>
          <w:sz w:val="26"/>
          <w:szCs w:val="26"/>
        </w:rPr>
      </w:pPr>
    </w:p>
    <w:p w:rsidR="00A9047F" w:rsidRPr="00A57A51" w:rsidRDefault="00A9047F" w:rsidP="00A9047F">
      <w:pPr>
        <w:autoSpaceDE w:val="0"/>
        <w:autoSpaceDN w:val="0"/>
        <w:adjustRightInd w:val="0"/>
        <w:ind w:firstLine="540"/>
        <w:jc w:val="both"/>
        <w:rPr>
          <w:sz w:val="26"/>
          <w:szCs w:val="26"/>
          <w:highlight w:val="yellow"/>
        </w:rPr>
      </w:pPr>
      <w:r w:rsidRPr="00A57A51">
        <w:rPr>
          <w:sz w:val="26"/>
          <w:szCs w:val="26"/>
        </w:rPr>
        <w:t>2.4.1. Общий срок предоставления муниципальной услуги составляет не более 65 календарных дней со дня регистрации заявления.</w:t>
      </w:r>
    </w:p>
    <w:p w:rsidR="00A9047F" w:rsidRPr="00A57A51" w:rsidRDefault="00A9047F" w:rsidP="00A9047F">
      <w:pPr>
        <w:autoSpaceDE w:val="0"/>
        <w:autoSpaceDN w:val="0"/>
        <w:adjustRightInd w:val="0"/>
        <w:ind w:firstLine="540"/>
        <w:jc w:val="both"/>
        <w:rPr>
          <w:sz w:val="26"/>
          <w:szCs w:val="26"/>
        </w:rPr>
      </w:pPr>
      <w:r w:rsidRPr="00A57A51">
        <w:rPr>
          <w:sz w:val="26"/>
          <w:szCs w:val="26"/>
        </w:rPr>
        <w:t xml:space="preserve">В случае если назначены дополнительные обследования и испытания в соответствии с </w:t>
      </w:r>
      <w:hyperlink r:id="rId9" w:history="1">
        <w:r w:rsidRPr="00A57A51">
          <w:rPr>
            <w:sz w:val="26"/>
            <w:szCs w:val="26"/>
          </w:rPr>
          <w:t>пунктом 46</w:t>
        </w:r>
      </w:hyperlink>
      <w:r w:rsidRPr="00A57A51">
        <w:rPr>
          <w:sz w:val="26"/>
          <w:szCs w:val="26"/>
        </w:rPr>
        <w:t xml:space="preserve"> Положения, утвержденного постановлением Правительств</w:t>
      </w:r>
      <w:r>
        <w:rPr>
          <w:sz w:val="26"/>
          <w:szCs w:val="26"/>
        </w:rPr>
        <w:t xml:space="preserve">а Российской Федерации от 28 января </w:t>
      </w:r>
      <w:r w:rsidRPr="00A57A51">
        <w:rPr>
          <w:sz w:val="26"/>
          <w:szCs w:val="26"/>
        </w:rPr>
        <w:t>2006</w:t>
      </w:r>
      <w:r>
        <w:rPr>
          <w:sz w:val="26"/>
          <w:szCs w:val="26"/>
        </w:rPr>
        <w:t xml:space="preserve"> года</w:t>
      </w:r>
      <w:r w:rsidRPr="00A57A51">
        <w:rPr>
          <w:sz w:val="26"/>
          <w:szCs w:val="26"/>
        </w:rPr>
        <w:t xml:space="preserve"> № 47, общий срок предоставления муниципальной услуги увеличивается на срок проведения дополнительных обследований и испытаний.</w:t>
      </w:r>
    </w:p>
    <w:p w:rsidR="00A9047F" w:rsidRPr="00A57A51" w:rsidRDefault="00A9047F" w:rsidP="00A9047F">
      <w:pPr>
        <w:pStyle w:val="p13"/>
        <w:shd w:val="clear" w:color="auto" w:fill="FFFFFF"/>
        <w:spacing w:before="0" w:beforeAutospacing="0" w:after="0" w:afterAutospacing="0"/>
        <w:ind w:firstLine="709"/>
        <w:jc w:val="both"/>
        <w:rPr>
          <w:color w:val="000000"/>
          <w:sz w:val="26"/>
          <w:szCs w:val="26"/>
        </w:rPr>
      </w:pPr>
    </w:p>
    <w:p w:rsidR="00A9047F" w:rsidRPr="00A57A51" w:rsidRDefault="00A9047F" w:rsidP="00A9047F">
      <w:pPr>
        <w:pStyle w:val="4"/>
        <w:spacing w:before="0"/>
        <w:ind w:firstLine="540"/>
        <w:rPr>
          <w:iCs/>
          <w:sz w:val="26"/>
          <w:szCs w:val="26"/>
        </w:rPr>
      </w:pPr>
      <w:r w:rsidRPr="00A57A51">
        <w:rPr>
          <w:iCs/>
          <w:sz w:val="26"/>
          <w:szCs w:val="26"/>
        </w:rPr>
        <w:t xml:space="preserve">2.5. </w:t>
      </w:r>
      <w:r>
        <w:rPr>
          <w:sz w:val="26"/>
          <w:szCs w:val="26"/>
        </w:rPr>
        <w:t>Правовые основания для предоставления муниципальной услуги</w:t>
      </w:r>
    </w:p>
    <w:p w:rsidR="00A9047F" w:rsidRPr="00A57A51" w:rsidRDefault="00A9047F" w:rsidP="00A9047F">
      <w:pPr>
        <w:ind w:firstLine="540"/>
        <w:rPr>
          <w:sz w:val="26"/>
          <w:szCs w:val="26"/>
        </w:rPr>
      </w:pPr>
    </w:p>
    <w:p w:rsidR="00A9047F" w:rsidRPr="00A57A51" w:rsidRDefault="00A9047F" w:rsidP="00A9047F">
      <w:pPr>
        <w:pStyle w:val="2"/>
        <w:rPr>
          <w:sz w:val="26"/>
          <w:szCs w:val="26"/>
        </w:rPr>
      </w:pPr>
      <w:r w:rsidRPr="00A57A51">
        <w:rPr>
          <w:sz w:val="26"/>
          <w:szCs w:val="26"/>
        </w:rPr>
        <w:t xml:space="preserve">2.5.1. Предоставление </w:t>
      </w:r>
      <w:r w:rsidRPr="00A57A51">
        <w:rPr>
          <w:bCs/>
          <w:iCs/>
          <w:sz w:val="26"/>
          <w:szCs w:val="26"/>
        </w:rPr>
        <w:t>муниципаль</w:t>
      </w:r>
      <w:r w:rsidRPr="00A57A51">
        <w:rPr>
          <w:sz w:val="26"/>
          <w:szCs w:val="26"/>
        </w:rPr>
        <w:t xml:space="preserve">ной услуги осуществляется в соответствии </w:t>
      </w:r>
      <w:proofErr w:type="gramStart"/>
      <w:r w:rsidRPr="00A57A51">
        <w:rPr>
          <w:sz w:val="26"/>
          <w:szCs w:val="26"/>
        </w:rPr>
        <w:t>с</w:t>
      </w:r>
      <w:proofErr w:type="gramEnd"/>
      <w:r w:rsidRPr="00A57A51">
        <w:rPr>
          <w:sz w:val="26"/>
          <w:szCs w:val="26"/>
        </w:rPr>
        <w:t>:</w:t>
      </w:r>
    </w:p>
    <w:p w:rsidR="00A9047F" w:rsidRPr="00A57A51" w:rsidRDefault="00A9047F" w:rsidP="00A9047F">
      <w:pPr>
        <w:pStyle w:val="ConsPlusNormal"/>
        <w:ind w:firstLine="540"/>
        <w:jc w:val="both"/>
        <w:rPr>
          <w:rFonts w:ascii="Times New Roman" w:hAnsi="Times New Roman" w:cs="Times New Roman"/>
          <w:sz w:val="26"/>
          <w:szCs w:val="26"/>
        </w:rPr>
      </w:pPr>
      <w:r w:rsidRPr="00A57A51">
        <w:rPr>
          <w:rFonts w:ascii="Times New Roman" w:hAnsi="Times New Roman" w:cs="Times New Roman"/>
          <w:sz w:val="26"/>
          <w:szCs w:val="26"/>
        </w:rPr>
        <w:t>Жилищным кодексом Российской Федерации;</w:t>
      </w:r>
    </w:p>
    <w:p w:rsidR="00A9047F" w:rsidRPr="00A57A51" w:rsidRDefault="00A9047F" w:rsidP="00A9047F">
      <w:pPr>
        <w:pStyle w:val="ConsPlusNormal"/>
        <w:ind w:firstLine="540"/>
        <w:jc w:val="both"/>
        <w:rPr>
          <w:rFonts w:ascii="Times New Roman" w:hAnsi="Times New Roman" w:cs="Times New Roman"/>
          <w:sz w:val="26"/>
          <w:szCs w:val="26"/>
        </w:rPr>
      </w:pPr>
      <w:r w:rsidRPr="00A57A51">
        <w:rPr>
          <w:rFonts w:ascii="Times New Roman"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A9047F" w:rsidRDefault="00A9047F" w:rsidP="00A9047F">
      <w:pPr>
        <w:pStyle w:val="ConsPlusNormal"/>
        <w:ind w:firstLine="540"/>
        <w:jc w:val="both"/>
        <w:rPr>
          <w:rFonts w:ascii="Times New Roman" w:hAnsi="Times New Roman" w:cs="Times New Roman"/>
          <w:sz w:val="26"/>
          <w:szCs w:val="26"/>
        </w:rPr>
      </w:pPr>
      <w:r w:rsidRPr="00A57A51">
        <w:rPr>
          <w:rFonts w:ascii="Times New Roman" w:hAnsi="Times New Roman" w:cs="Times New Roman"/>
          <w:sz w:val="26"/>
          <w:szCs w:val="26"/>
        </w:rPr>
        <w:t>Федеральным законом от 2 мая 2006 года № 59-ФЗ «О порядке рассмотрения обращений граждан Российской Федерации»;</w:t>
      </w:r>
    </w:p>
    <w:p w:rsidR="00A9047F" w:rsidRDefault="00A9047F" w:rsidP="00A9047F">
      <w:pPr>
        <w:widowControl w:val="0"/>
        <w:autoSpaceDE w:val="0"/>
        <w:autoSpaceDN w:val="0"/>
        <w:adjustRightInd w:val="0"/>
        <w:ind w:firstLine="567"/>
        <w:jc w:val="both"/>
        <w:rPr>
          <w:sz w:val="26"/>
          <w:szCs w:val="26"/>
        </w:rPr>
      </w:pPr>
      <w:r w:rsidRPr="00351369">
        <w:rPr>
          <w:sz w:val="26"/>
          <w:szCs w:val="26"/>
        </w:rPr>
        <w:t>Федеральным законом от</w:t>
      </w:r>
      <w:r>
        <w:rPr>
          <w:sz w:val="26"/>
          <w:szCs w:val="26"/>
        </w:rPr>
        <w:t xml:space="preserve"> 27 июля 2010 года № 210-ФЗ «Об организации предоставления государственных и муниципальных услуг»;</w:t>
      </w:r>
    </w:p>
    <w:p w:rsidR="00A9047F" w:rsidRPr="00DD7784" w:rsidRDefault="00A9047F" w:rsidP="00A9047F">
      <w:pPr>
        <w:widowControl w:val="0"/>
        <w:autoSpaceDE w:val="0"/>
        <w:autoSpaceDN w:val="0"/>
        <w:adjustRightInd w:val="0"/>
        <w:ind w:firstLine="567"/>
        <w:jc w:val="both"/>
        <w:rPr>
          <w:sz w:val="26"/>
          <w:szCs w:val="26"/>
        </w:rPr>
      </w:pPr>
      <w:r w:rsidRPr="00DD7784">
        <w:rPr>
          <w:sz w:val="26"/>
          <w:szCs w:val="26"/>
        </w:rPr>
        <w:t>Федеральным законом от</w:t>
      </w:r>
      <w:r>
        <w:rPr>
          <w:sz w:val="26"/>
          <w:szCs w:val="26"/>
        </w:rPr>
        <w:t xml:space="preserve"> 24 ноября 1995 года № 181-ФЗ «О социальной защите инвалидов в Российской Федерации»;</w:t>
      </w:r>
    </w:p>
    <w:p w:rsidR="00A9047F" w:rsidRPr="00A57A51" w:rsidRDefault="00A9047F" w:rsidP="00A9047F">
      <w:pPr>
        <w:widowControl w:val="0"/>
        <w:autoSpaceDE w:val="0"/>
        <w:autoSpaceDN w:val="0"/>
        <w:adjustRightInd w:val="0"/>
        <w:ind w:firstLine="709"/>
        <w:jc w:val="both"/>
        <w:rPr>
          <w:sz w:val="26"/>
          <w:szCs w:val="26"/>
        </w:rPr>
      </w:pPr>
      <w:r w:rsidRPr="00351369">
        <w:rPr>
          <w:sz w:val="26"/>
          <w:szCs w:val="26"/>
        </w:rPr>
        <w:t>Федеральным законом от</w:t>
      </w:r>
      <w:r>
        <w:rPr>
          <w:sz w:val="26"/>
          <w:szCs w:val="26"/>
        </w:rPr>
        <w:t xml:space="preserve"> 6 апреля 2011 года № 63-ФЗ «Об электронной подписи»;</w:t>
      </w:r>
    </w:p>
    <w:p w:rsidR="00A9047F" w:rsidRPr="00A57A51" w:rsidRDefault="00A9047F" w:rsidP="00A9047F">
      <w:pPr>
        <w:pStyle w:val="ConsPlusNormal"/>
        <w:ind w:firstLine="540"/>
        <w:jc w:val="both"/>
        <w:rPr>
          <w:rFonts w:ascii="Times New Roman" w:hAnsi="Times New Roman" w:cs="Times New Roman"/>
          <w:sz w:val="26"/>
          <w:szCs w:val="26"/>
        </w:rPr>
      </w:pPr>
      <w:r w:rsidRPr="00A57A51">
        <w:rPr>
          <w:rFonts w:ascii="Times New Roman" w:hAnsi="Times New Roman" w:cs="Times New Roman"/>
          <w:sz w:val="26"/>
          <w:szCs w:val="26"/>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A9047F" w:rsidRPr="00A57A51" w:rsidRDefault="00A9047F" w:rsidP="00A9047F">
      <w:pPr>
        <w:autoSpaceDE w:val="0"/>
        <w:autoSpaceDN w:val="0"/>
        <w:adjustRightInd w:val="0"/>
        <w:ind w:firstLine="709"/>
        <w:jc w:val="both"/>
        <w:rPr>
          <w:color w:val="000000"/>
          <w:sz w:val="26"/>
          <w:szCs w:val="26"/>
        </w:rPr>
      </w:pPr>
      <w:r w:rsidRPr="00A57A51">
        <w:rPr>
          <w:color w:val="000000"/>
          <w:sz w:val="26"/>
          <w:szCs w:val="26"/>
        </w:rPr>
        <w:t>настоящим административным регламентом.</w:t>
      </w:r>
    </w:p>
    <w:p w:rsidR="00A9047F" w:rsidRPr="00A57A51" w:rsidRDefault="00A9047F" w:rsidP="00A9047F">
      <w:pPr>
        <w:autoSpaceDE w:val="0"/>
        <w:autoSpaceDN w:val="0"/>
        <w:adjustRightInd w:val="0"/>
        <w:ind w:firstLine="709"/>
        <w:jc w:val="both"/>
        <w:rPr>
          <w:color w:val="0000FF"/>
          <w:sz w:val="26"/>
          <w:szCs w:val="26"/>
        </w:rPr>
      </w:pPr>
    </w:p>
    <w:p w:rsidR="00A9047F" w:rsidRPr="00A57A51" w:rsidRDefault="00A9047F" w:rsidP="00A9047F">
      <w:pPr>
        <w:autoSpaceDE w:val="0"/>
        <w:autoSpaceDN w:val="0"/>
        <w:adjustRightInd w:val="0"/>
        <w:ind w:firstLine="709"/>
        <w:jc w:val="center"/>
        <w:rPr>
          <w:sz w:val="26"/>
          <w:szCs w:val="26"/>
        </w:rPr>
      </w:pPr>
      <w:r w:rsidRPr="00A57A51">
        <w:rPr>
          <w:rStyle w:val="a8"/>
          <w:iCs/>
          <w:sz w:val="26"/>
          <w:szCs w:val="26"/>
        </w:rPr>
        <w:t xml:space="preserve">2.6. </w:t>
      </w:r>
      <w:r w:rsidRPr="00DD7784">
        <w:rPr>
          <w:sz w:val="26"/>
          <w:szCs w:val="26"/>
        </w:rPr>
        <w:t xml:space="preserve">Исчерпывающий перечень документов, необходимых в соответствии с </w:t>
      </w:r>
      <w:r>
        <w:rPr>
          <w:sz w:val="26"/>
          <w:szCs w:val="26"/>
        </w:rPr>
        <w:t xml:space="preserve">законодательными и иными </w:t>
      </w:r>
      <w:r w:rsidRPr="00DD7784">
        <w:rPr>
          <w:sz w:val="26"/>
          <w:szCs w:val="26"/>
        </w:rPr>
        <w:t>нормативными правовыми актами для предоставления муниципальной услуги</w:t>
      </w:r>
      <w:r>
        <w:rPr>
          <w:sz w:val="26"/>
          <w:szCs w:val="26"/>
        </w:rPr>
        <w:t>, которые заявитель должен представить самостоятельно</w:t>
      </w:r>
    </w:p>
    <w:p w:rsidR="00A9047F" w:rsidRPr="00A57A51" w:rsidRDefault="00A9047F" w:rsidP="00A9047F">
      <w:pPr>
        <w:autoSpaceDE w:val="0"/>
        <w:autoSpaceDN w:val="0"/>
        <w:adjustRightInd w:val="0"/>
        <w:ind w:firstLine="540"/>
        <w:jc w:val="center"/>
        <w:rPr>
          <w:i/>
          <w:iCs/>
          <w:sz w:val="26"/>
          <w:szCs w:val="26"/>
        </w:rPr>
      </w:pPr>
    </w:p>
    <w:p w:rsidR="00A9047F" w:rsidRPr="00A57A51" w:rsidRDefault="00A9047F" w:rsidP="00A9047F">
      <w:pPr>
        <w:ind w:firstLine="540"/>
        <w:jc w:val="both"/>
        <w:rPr>
          <w:sz w:val="26"/>
          <w:szCs w:val="26"/>
        </w:rPr>
      </w:pPr>
      <w:r w:rsidRPr="00A57A51">
        <w:rPr>
          <w:sz w:val="26"/>
          <w:szCs w:val="26"/>
        </w:rPr>
        <w:t>2.6.1. Для предоставления муниципальной услуги заявитель представляет:</w:t>
      </w:r>
    </w:p>
    <w:p w:rsidR="00A9047F" w:rsidRPr="00A57A51" w:rsidRDefault="00A9047F" w:rsidP="00A9047F">
      <w:pPr>
        <w:autoSpaceDE w:val="0"/>
        <w:autoSpaceDN w:val="0"/>
        <w:adjustRightInd w:val="0"/>
        <w:ind w:firstLine="540"/>
        <w:jc w:val="both"/>
        <w:rPr>
          <w:sz w:val="26"/>
          <w:szCs w:val="26"/>
        </w:rPr>
      </w:pPr>
      <w:r w:rsidRPr="00A57A51">
        <w:rPr>
          <w:sz w:val="26"/>
          <w:szCs w:val="26"/>
        </w:rPr>
        <w:t xml:space="preserve">а) Заявление о признании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2 к настоящему административному регламенту. </w:t>
      </w:r>
    </w:p>
    <w:p w:rsidR="00A9047F" w:rsidRPr="00A57A51" w:rsidRDefault="00A9047F" w:rsidP="00A9047F">
      <w:pPr>
        <w:pStyle w:val="ConsPlusNormal"/>
        <w:ind w:firstLine="709"/>
        <w:jc w:val="both"/>
        <w:rPr>
          <w:rFonts w:ascii="Times New Roman" w:hAnsi="Times New Roman" w:cs="Times New Roman"/>
          <w:sz w:val="26"/>
          <w:szCs w:val="26"/>
        </w:rPr>
      </w:pPr>
      <w:r w:rsidRPr="00A57A51">
        <w:rPr>
          <w:rFonts w:ascii="Times New Roman" w:hAnsi="Times New Roman" w:cs="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A57A51">
        <w:rPr>
          <w:rFonts w:ascii="Times New Roman" w:hAnsi="Times New Roman" w:cs="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A9047F" w:rsidRPr="00A57A51" w:rsidRDefault="00A9047F" w:rsidP="00A9047F">
      <w:pPr>
        <w:pStyle w:val="ConsPlusNormal"/>
        <w:ind w:firstLine="709"/>
        <w:jc w:val="both"/>
        <w:rPr>
          <w:rFonts w:ascii="Times New Roman" w:hAnsi="Times New Roman" w:cs="Times New Roman"/>
          <w:sz w:val="26"/>
          <w:szCs w:val="26"/>
        </w:rPr>
      </w:pPr>
      <w:r w:rsidRPr="00A57A51">
        <w:rPr>
          <w:rFonts w:ascii="Times New Roman" w:hAnsi="Times New Roman" w:cs="Times New Roman"/>
          <w:sz w:val="26"/>
          <w:szCs w:val="26"/>
        </w:rPr>
        <w:t xml:space="preserve">При заполнении </w:t>
      </w:r>
      <w:hyperlink w:anchor="Par419" w:tooltip="                                 ЗАЯВЛЕНИЕ" w:history="1">
        <w:r w:rsidRPr="00A57A51">
          <w:rPr>
            <w:rFonts w:ascii="Times New Roman" w:hAnsi="Times New Roman" w:cs="Times New Roman"/>
            <w:sz w:val="26"/>
            <w:szCs w:val="26"/>
          </w:rPr>
          <w:t>заявления</w:t>
        </w:r>
      </w:hyperlink>
      <w:r w:rsidRPr="00A57A51">
        <w:rPr>
          <w:rFonts w:ascii="Times New Roman" w:hAnsi="Times New Roman" w:cs="Times New Roman"/>
          <w:sz w:val="26"/>
          <w:szCs w:val="26"/>
        </w:rPr>
        <w:t xml:space="preserve"> не допускается использование сокращений слов и аббревиатур.</w:t>
      </w:r>
    </w:p>
    <w:p w:rsidR="00A9047F" w:rsidRPr="00A57A51" w:rsidRDefault="00A9047F" w:rsidP="00A9047F">
      <w:pPr>
        <w:pStyle w:val="ConsPlusNormal"/>
        <w:ind w:firstLine="709"/>
        <w:jc w:val="both"/>
        <w:rPr>
          <w:rFonts w:ascii="Times New Roman" w:hAnsi="Times New Roman" w:cs="Times New Roman"/>
          <w:sz w:val="26"/>
          <w:szCs w:val="26"/>
        </w:rPr>
      </w:pPr>
      <w:r w:rsidRPr="00A57A51">
        <w:rPr>
          <w:rFonts w:ascii="Times New Roman" w:hAnsi="Times New Roman" w:cs="Times New Roman"/>
          <w:sz w:val="26"/>
          <w:szCs w:val="26"/>
        </w:rPr>
        <w:t xml:space="preserve">Форма заявления размещается на официальном сайте Уполномоченного органа </w:t>
      </w:r>
      <w:r w:rsidRPr="00A57A51">
        <w:rPr>
          <w:rFonts w:ascii="Times New Roman" w:hAnsi="Times New Roman" w:cs="Times New Roman"/>
          <w:sz w:val="26"/>
          <w:szCs w:val="26"/>
        </w:rPr>
        <w:lastRenderedPageBreak/>
        <w:t>в сети «Интернет» с возможностью бесплатного копирования.</w:t>
      </w:r>
    </w:p>
    <w:p w:rsidR="00A9047F" w:rsidRPr="00A57A51" w:rsidRDefault="00A9047F" w:rsidP="00A9047F">
      <w:pPr>
        <w:autoSpaceDE w:val="0"/>
        <w:autoSpaceDN w:val="0"/>
        <w:adjustRightInd w:val="0"/>
        <w:ind w:firstLine="540"/>
        <w:jc w:val="both"/>
        <w:rPr>
          <w:sz w:val="26"/>
          <w:szCs w:val="26"/>
        </w:rPr>
      </w:pPr>
      <w:bookmarkStart w:id="1" w:name="Par76"/>
      <w:bookmarkStart w:id="2" w:name="Par77"/>
      <w:bookmarkEnd w:id="1"/>
      <w:bookmarkEnd w:id="2"/>
      <w:r w:rsidRPr="00A57A51">
        <w:rPr>
          <w:sz w:val="26"/>
          <w:szCs w:val="26"/>
        </w:rPr>
        <w:t>б) Документ, удостоверяющий личность заявителя</w:t>
      </w:r>
      <w:r>
        <w:rPr>
          <w:sz w:val="26"/>
          <w:szCs w:val="26"/>
        </w:rPr>
        <w:t>, либо личность представителя (при личном обращении в Уполномоченный орган (МФЦ))</w:t>
      </w:r>
      <w:r w:rsidRPr="00A57A51">
        <w:rPr>
          <w:sz w:val="26"/>
          <w:szCs w:val="26"/>
        </w:rPr>
        <w:t>.</w:t>
      </w:r>
    </w:p>
    <w:p w:rsidR="00A9047F" w:rsidRPr="00A57A51" w:rsidRDefault="00A9047F" w:rsidP="00A9047F">
      <w:pPr>
        <w:autoSpaceDE w:val="0"/>
        <w:autoSpaceDN w:val="0"/>
        <w:adjustRightInd w:val="0"/>
        <w:ind w:firstLine="540"/>
        <w:jc w:val="both"/>
        <w:rPr>
          <w:sz w:val="26"/>
          <w:szCs w:val="26"/>
        </w:rPr>
      </w:pPr>
      <w:r w:rsidRPr="00A57A51">
        <w:rPr>
          <w:sz w:val="26"/>
          <w:szCs w:val="26"/>
        </w:rPr>
        <w:t>в) Документ, подтверждающий полномочия лица на осуществление действий от имени заявителя (при подаче заявления через представителя).</w:t>
      </w:r>
    </w:p>
    <w:p w:rsidR="00A9047F" w:rsidRPr="00A57A51" w:rsidRDefault="00A9047F" w:rsidP="00A9047F">
      <w:pPr>
        <w:autoSpaceDE w:val="0"/>
        <w:autoSpaceDN w:val="0"/>
        <w:adjustRightInd w:val="0"/>
        <w:ind w:firstLine="540"/>
        <w:jc w:val="both"/>
        <w:rPr>
          <w:sz w:val="26"/>
          <w:szCs w:val="26"/>
        </w:rPr>
      </w:pPr>
      <w:r w:rsidRPr="00A57A51">
        <w:rPr>
          <w:sz w:val="26"/>
          <w:szCs w:val="26"/>
        </w:rPr>
        <w:t>г)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9047F" w:rsidRPr="00A57A51" w:rsidRDefault="00A9047F" w:rsidP="00A9047F">
      <w:pPr>
        <w:autoSpaceDE w:val="0"/>
        <w:autoSpaceDN w:val="0"/>
        <w:adjustRightInd w:val="0"/>
        <w:ind w:firstLine="540"/>
        <w:jc w:val="both"/>
        <w:rPr>
          <w:sz w:val="26"/>
          <w:szCs w:val="26"/>
        </w:rPr>
      </w:pPr>
      <w:proofErr w:type="spellStart"/>
      <w:r w:rsidRPr="00A57A51">
        <w:rPr>
          <w:sz w:val="26"/>
          <w:szCs w:val="26"/>
        </w:rPr>
        <w:t>д</w:t>
      </w:r>
      <w:proofErr w:type="spellEnd"/>
      <w:r w:rsidRPr="00A57A51">
        <w:rPr>
          <w:sz w:val="26"/>
          <w:szCs w:val="26"/>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9047F" w:rsidRPr="00A57A51" w:rsidRDefault="00A9047F" w:rsidP="00A9047F">
      <w:pPr>
        <w:autoSpaceDE w:val="0"/>
        <w:autoSpaceDN w:val="0"/>
        <w:adjustRightInd w:val="0"/>
        <w:ind w:firstLine="540"/>
        <w:jc w:val="both"/>
        <w:rPr>
          <w:sz w:val="26"/>
          <w:szCs w:val="26"/>
        </w:rPr>
      </w:pPr>
      <w:r w:rsidRPr="00A57A51">
        <w:rPr>
          <w:sz w:val="26"/>
          <w:szCs w:val="26"/>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A9047F" w:rsidRPr="00A57A51" w:rsidRDefault="00A9047F" w:rsidP="00A9047F">
      <w:pPr>
        <w:autoSpaceDE w:val="0"/>
        <w:autoSpaceDN w:val="0"/>
        <w:adjustRightInd w:val="0"/>
        <w:ind w:firstLine="540"/>
        <w:jc w:val="both"/>
        <w:rPr>
          <w:sz w:val="26"/>
          <w:szCs w:val="26"/>
        </w:rPr>
      </w:pPr>
      <w:r w:rsidRPr="00A57A51">
        <w:rPr>
          <w:sz w:val="26"/>
          <w:szCs w:val="26"/>
        </w:rPr>
        <w:t>ж) Заявления, письма, жалобы граждан на неудовлетворительные условия проживания - по усмотрению заявителя.</w:t>
      </w:r>
    </w:p>
    <w:p w:rsidR="00A9047F" w:rsidRPr="00A57A51" w:rsidRDefault="00A9047F" w:rsidP="00A9047F">
      <w:pPr>
        <w:autoSpaceDE w:val="0"/>
        <w:autoSpaceDN w:val="0"/>
        <w:adjustRightInd w:val="0"/>
        <w:ind w:firstLine="540"/>
        <w:jc w:val="both"/>
        <w:rPr>
          <w:sz w:val="26"/>
          <w:szCs w:val="26"/>
        </w:rPr>
      </w:pPr>
      <w:r w:rsidRPr="00A57A51">
        <w:rPr>
          <w:sz w:val="26"/>
          <w:szCs w:val="26"/>
        </w:rPr>
        <w:t>2.6.2. В случае обращения представителя заявителя представляется документ, подтверждающий его полномочия, заверенный нотариусом.</w:t>
      </w:r>
    </w:p>
    <w:p w:rsidR="00A9047F" w:rsidRPr="00A57A51" w:rsidRDefault="00A9047F" w:rsidP="00A9047F">
      <w:pPr>
        <w:autoSpaceDE w:val="0"/>
        <w:autoSpaceDN w:val="0"/>
        <w:adjustRightInd w:val="0"/>
        <w:ind w:firstLine="540"/>
        <w:jc w:val="both"/>
        <w:rPr>
          <w:sz w:val="26"/>
          <w:szCs w:val="26"/>
        </w:rPr>
      </w:pPr>
      <w:r w:rsidRPr="00A57A51">
        <w:rPr>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A9047F" w:rsidRPr="00A57A51" w:rsidRDefault="00A9047F" w:rsidP="00A9047F">
      <w:pPr>
        <w:ind w:firstLine="540"/>
        <w:jc w:val="both"/>
        <w:rPr>
          <w:sz w:val="26"/>
          <w:szCs w:val="26"/>
        </w:rPr>
      </w:pPr>
      <w:r w:rsidRPr="00A57A51">
        <w:rPr>
          <w:sz w:val="26"/>
          <w:szCs w:val="26"/>
        </w:rPr>
        <w:t>2.6.3. Заявление оформляется на русском языке, заверяется подписью заявителя.</w:t>
      </w:r>
    </w:p>
    <w:p w:rsidR="00A9047F" w:rsidRPr="00A57A51" w:rsidRDefault="00A9047F" w:rsidP="00A9047F">
      <w:pPr>
        <w:autoSpaceDE w:val="0"/>
        <w:autoSpaceDN w:val="0"/>
        <w:adjustRightInd w:val="0"/>
        <w:ind w:firstLine="540"/>
        <w:jc w:val="both"/>
        <w:rPr>
          <w:sz w:val="26"/>
          <w:szCs w:val="26"/>
        </w:rPr>
      </w:pPr>
      <w:r w:rsidRPr="00A57A51">
        <w:rPr>
          <w:sz w:val="26"/>
          <w:szCs w:val="26"/>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A9047F" w:rsidRPr="00A57A51" w:rsidRDefault="00A9047F" w:rsidP="00A9047F">
      <w:pPr>
        <w:autoSpaceDE w:val="0"/>
        <w:autoSpaceDN w:val="0"/>
        <w:adjustRightInd w:val="0"/>
        <w:ind w:firstLine="709"/>
        <w:jc w:val="both"/>
        <w:rPr>
          <w:rFonts w:eastAsia="Calibri"/>
          <w:sz w:val="26"/>
          <w:szCs w:val="26"/>
        </w:rPr>
      </w:pPr>
      <w:r w:rsidRPr="00A57A51">
        <w:rPr>
          <w:rFonts w:eastAsia="Calibri"/>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9047F" w:rsidRPr="00A57A51" w:rsidRDefault="00A9047F" w:rsidP="00A9047F">
      <w:pPr>
        <w:autoSpaceDE w:val="0"/>
        <w:autoSpaceDN w:val="0"/>
        <w:adjustRightInd w:val="0"/>
        <w:ind w:firstLine="709"/>
        <w:jc w:val="both"/>
        <w:rPr>
          <w:rFonts w:eastAsia="Calibri"/>
          <w:sz w:val="26"/>
          <w:szCs w:val="26"/>
        </w:rPr>
      </w:pPr>
      <w:r w:rsidRPr="00A57A51">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9047F" w:rsidRPr="00A57A51" w:rsidRDefault="00A9047F" w:rsidP="00A9047F">
      <w:pPr>
        <w:autoSpaceDE w:val="0"/>
        <w:autoSpaceDN w:val="0"/>
        <w:adjustRightInd w:val="0"/>
        <w:ind w:firstLine="540"/>
        <w:jc w:val="both"/>
        <w:rPr>
          <w:sz w:val="26"/>
          <w:szCs w:val="26"/>
        </w:rPr>
      </w:pPr>
      <w:r w:rsidRPr="00A57A51">
        <w:rPr>
          <w:sz w:val="26"/>
          <w:szCs w:val="26"/>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r>
        <w:rPr>
          <w:sz w:val="26"/>
          <w:szCs w:val="26"/>
        </w:rPr>
        <w:t xml:space="preserve"> лично, либо посредством почтового отправления с уведомлением о вручении</w:t>
      </w:r>
      <w:r w:rsidRPr="00A57A51">
        <w:rPr>
          <w:sz w:val="26"/>
          <w:szCs w:val="26"/>
        </w:rPr>
        <w:t>.</w:t>
      </w:r>
    </w:p>
    <w:p w:rsidR="00A9047F" w:rsidRPr="00A57A51" w:rsidRDefault="00A9047F" w:rsidP="00A9047F">
      <w:pPr>
        <w:autoSpaceDE w:val="0"/>
        <w:autoSpaceDN w:val="0"/>
        <w:adjustRightInd w:val="0"/>
        <w:ind w:firstLine="540"/>
        <w:jc w:val="both"/>
        <w:rPr>
          <w:sz w:val="26"/>
          <w:szCs w:val="26"/>
        </w:rPr>
      </w:pPr>
      <w:r w:rsidRPr="00A57A51">
        <w:rPr>
          <w:sz w:val="26"/>
          <w:szCs w:val="26"/>
        </w:rPr>
        <w:t xml:space="preserve">Заявитель вправе направить заявление и прилагаемые документы в электронной форме с использованием </w:t>
      </w:r>
      <w:r>
        <w:rPr>
          <w:sz w:val="26"/>
          <w:szCs w:val="26"/>
        </w:rPr>
        <w:t>Единого портала либо Регионального портала</w:t>
      </w:r>
      <w:r w:rsidRPr="00A57A51">
        <w:rPr>
          <w:sz w:val="26"/>
          <w:szCs w:val="26"/>
        </w:rPr>
        <w:t>.</w:t>
      </w:r>
    </w:p>
    <w:p w:rsidR="00A9047F" w:rsidRPr="00A57A51" w:rsidRDefault="00A9047F" w:rsidP="00A9047F">
      <w:pPr>
        <w:autoSpaceDE w:val="0"/>
        <w:autoSpaceDN w:val="0"/>
        <w:adjustRightInd w:val="0"/>
        <w:ind w:firstLine="540"/>
        <w:jc w:val="both"/>
        <w:rPr>
          <w:sz w:val="26"/>
          <w:szCs w:val="26"/>
        </w:rPr>
      </w:pPr>
      <w:r w:rsidRPr="00A57A51">
        <w:rPr>
          <w:sz w:val="26"/>
          <w:szCs w:val="26"/>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A9047F" w:rsidRPr="00A57A51" w:rsidRDefault="00A9047F" w:rsidP="00A9047F">
      <w:pPr>
        <w:ind w:firstLine="709"/>
        <w:jc w:val="both"/>
        <w:rPr>
          <w:rFonts w:ascii="Verdana" w:hAnsi="Verdana"/>
          <w:sz w:val="26"/>
          <w:szCs w:val="26"/>
        </w:rPr>
      </w:pPr>
      <w:r w:rsidRPr="00A57A51">
        <w:rPr>
          <w:sz w:val="26"/>
          <w:szCs w:val="26"/>
        </w:rPr>
        <w:t>Заявление и прилагаемые документы могут быть представлены следующими способами:</w:t>
      </w:r>
    </w:p>
    <w:p w:rsidR="00A9047F" w:rsidRPr="00A57A51" w:rsidRDefault="00A9047F" w:rsidP="00A9047F">
      <w:pPr>
        <w:ind w:firstLine="709"/>
        <w:jc w:val="both"/>
        <w:rPr>
          <w:rFonts w:ascii="Verdana" w:hAnsi="Verdana"/>
          <w:sz w:val="26"/>
          <w:szCs w:val="26"/>
        </w:rPr>
      </w:pPr>
      <w:r w:rsidRPr="00A57A51">
        <w:rPr>
          <w:sz w:val="26"/>
          <w:szCs w:val="26"/>
        </w:rPr>
        <w:t>путем личного обращения в Уполномоченный орган или в МФЦ лично либо через своих представителей;</w:t>
      </w:r>
    </w:p>
    <w:p w:rsidR="00A9047F" w:rsidRPr="00A57A51" w:rsidRDefault="00A9047F" w:rsidP="00A9047F">
      <w:pPr>
        <w:ind w:firstLine="709"/>
        <w:jc w:val="both"/>
        <w:rPr>
          <w:rFonts w:ascii="Verdana" w:hAnsi="Verdana"/>
          <w:sz w:val="26"/>
          <w:szCs w:val="26"/>
        </w:rPr>
      </w:pPr>
      <w:r w:rsidRPr="00A57A51">
        <w:rPr>
          <w:sz w:val="26"/>
          <w:szCs w:val="26"/>
        </w:rPr>
        <w:t xml:space="preserve">посредством </w:t>
      </w:r>
      <w:r>
        <w:rPr>
          <w:sz w:val="26"/>
          <w:szCs w:val="26"/>
        </w:rPr>
        <w:t>почтового отправления с уведомлением о вручении</w:t>
      </w:r>
      <w:r w:rsidRPr="00A57A51">
        <w:rPr>
          <w:sz w:val="26"/>
          <w:szCs w:val="26"/>
        </w:rPr>
        <w:t>;</w:t>
      </w:r>
    </w:p>
    <w:p w:rsidR="00A9047F" w:rsidRPr="00A57A51" w:rsidRDefault="00A9047F" w:rsidP="00A9047F">
      <w:pPr>
        <w:ind w:firstLine="709"/>
        <w:jc w:val="both"/>
        <w:rPr>
          <w:rFonts w:ascii="Verdana" w:hAnsi="Verdana"/>
          <w:sz w:val="26"/>
          <w:szCs w:val="26"/>
        </w:rPr>
      </w:pPr>
      <w:r w:rsidRPr="00A57A51">
        <w:rPr>
          <w:sz w:val="26"/>
          <w:szCs w:val="26"/>
        </w:rPr>
        <w:t>по электронной почте.</w:t>
      </w:r>
    </w:p>
    <w:p w:rsidR="00A9047F" w:rsidRPr="00A57A51" w:rsidRDefault="00A9047F" w:rsidP="00A9047F">
      <w:pPr>
        <w:ind w:firstLine="709"/>
        <w:jc w:val="both"/>
        <w:rPr>
          <w:sz w:val="26"/>
          <w:szCs w:val="26"/>
        </w:rPr>
      </w:pPr>
      <w:r w:rsidRPr="00A57A51">
        <w:rPr>
          <w:sz w:val="26"/>
          <w:szCs w:val="26"/>
        </w:rPr>
        <w:t>посредством Регионального портала.</w:t>
      </w:r>
    </w:p>
    <w:p w:rsidR="00A9047F" w:rsidRPr="00A57A51" w:rsidRDefault="00A9047F" w:rsidP="00A9047F">
      <w:pPr>
        <w:autoSpaceDE w:val="0"/>
        <w:autoSpaceDN w:val="0"/>
        <w:adjustRightInd w:val="0"/>
        <w:ind w:firstLine="709"/>
        <w:jc w:val="both"/>
        <w:rPr>
          <w:sz w:val="26"/>
          <w:szCs w:val="26"/>
        </w:rPr>
      </w:pPr>
    </w:p>
    <w:p w:rsidR="00A9047F" w:rsidRDefault="00A9047F" w:rsidP="00A9047F">
      <w:pPr>
        <w:tabs>
          <w:tab w:val="left" w:pos="851"/>
        </w:tabs>
        <w:autoSpaceDE w:val="0"/>
        <w:autoSpaceDN w:val="0"/>
        <w:adjustRightInd w:val="0"/>
        <w:ind w:firstLine="540"/>
        <w:jc w:val="center"/>
        <w:outlineLvl w:val="1"/>
        <w:rPr>
          <w:sz w:val="26"/>
          <w:szCs w:val="26"/>
        </w:rPr>
      </w:pPr>
      <w:r w:rsidRPr="00A57A51">
        <w:rPr>
          <w:rStyle w:val="a8"/>
          <w:iCs/>
          <w:sz w:val="26"/>
          <w:szCs w:val="26"/>
        </w:rPr>
        <w:lastRenderedPageBreak/>
        <w:t xml:space="preserve">2.7. </w:t>
      </w:r>
      <w:r w:rsidRPr="00DD7784">
        <w:rPr>
          <w:sz w:val="26"/>
          <w:szCs w:val="26"/>
        </w:rPr>
        <w:t xml:space="preserve">Исчерпывающий перечень документов, необходимых в соответствии с </w:t>
      </w:r>
      <w:r>
        <w:rPr>
          <w:sz w:val="26"/>
          <w:szCs w:val="26"/>
        </w:rPr>
        <w:t xml:space="preserve">законодательными и иными </w:t>
      </w:r>
      <w:r w:rsidRPr="00DD7784">
        <w:rPr>
          <w:sz w:val="26"/>
          <w:szCs w:val="26"/>
        </w:rPr>
        <w:t>нормативными правовыми актами для предоставления муниципальной услуги, которые заявитель вправе представить</w:t>
      </w:r>
      <w:r>
        <w:rPr>
          <w:sz w:val="26"/>
          <w:szCs w:val="26"/>
        </w:rPr>
        <w:t xml:space="preserve"> по собственной инициативе, так как они подлежат представлению в рамках межведомственного информационного взаимодействия</w:t>
      </w:r>
    </w:p>
    <w:p w:rsidR="00A9047F" w:rsidRPr="00A57A51" w:rsidRDefault="00A9047F" w:rsidP="00A9047F">
      <w:pPr>
        <w:tabs>
          <w:tab w:val="left" w:pos="851"/>
        </w:tabs>
        <w:autoSpaceDE w:val="0"/>
        <w:autoSpaceDN w:val="0"/>
        <w:adjustRightInd w:val="0"/>
        <w:ind w:firstLine="540"/>
        <w:jc w:val="center"/>
        <w:outlineLvl w:val="1"/>
        <w:rPr>
          <w:sz w:val="26"/>
          <w:szCs w:val="26"/>
        </w:rPr>
      </w:pPr>
    </w:p>
    <w:p w:rsidR="00A9047F" w:rsidRPr="00A57A51" w:rsidRDefault="00A9047F" w:rsidP="00A9047F">
      <w:pPr>
        <w:autoSpaceDE w:val="0"/>
        <w:autoSpaceDN w:val="0"/>
        <w:adjustRightInd w:val="0"/>
        <w:ind w:firstLine="540"/>
        <w:jc w:val="both"/>
        <w:rPr>
          <w:sz w:val="26"/>
          <w:szCs w:val="26"/>
        </w:rPr>
      </w:pPr>
      <w:r w:rsidRPr="00A57A51">
        <w:rPr>
          <w:sz w:val="26"/>
          <w:szCs w:val="26"/>
        </w:rPr>
        <w:t xml:space="preserve">2.7.1. Заявители вправе по своему усмотрению представить в Уполномоченный орган (МФЦ) документы, необходимые для предоставления муниципальной услуги, которые являются необходимыми и обязательными для предоставления </w:t>
      </w:r>
      <w:r w:rsidRPr="00A57A51">
        <w:rPr>
          <w:bCs/>
          <w:iCs/>
          <w:sz w:val="26"/>
          <w:szCs w:val="26"/>
        </w:rPr>
        <w:t>муниципаль</w:t>
      </w:r>
      <w:r w:rsidRPr="00A57A51">
        <w:rPr>
          <w:sz w:val="26"/>
          <w:szCs w:val="26"/>
        </w:rPr>
        <w:t>ной услуги и которые находятся в распоряжении органов государственной власти, органов местного самоуправления и подведомственных данным органах учреждениях и организациях:</w:t>
      </w:r>
    </w:p>
    <w:p w:rsidR="00A9047F" w:rsidRPr="00A57A51" w:rsidRDefault="00A9047F" w:rsidP="00A9047F">
      <w:pPr>
        <w:autoSpaceDE w:val="0"/>
        <w:autoSpaceDN w:val="0"/>
        <w:adjustRightInd w:val="0"/>
        <w:ind w:firstLine="540"/>
        <w:jc w:val="both"/>
        <w:rPr>
          <w:sz w:val="26"/>
          <w:szCs w:val="26"/>
        </w:rPr>
      </w:pPr>
      <w:r w:rsidRPr="00A57A51">
        <w:rPr>
          <w:sz w:val="26"/>
          <w:szCs w:val="26"/>
        </w:rPr>
        <w:t xml:space="preserve">а) сведения </w:t>
      </w:r>
      <w:r>
        <w:rPr>
          <w:sz w:val="26"/>
          <w:szCs w:val="26"/>
        </w:rPr>
        <w:t>о зарегистрированном в</w:t>
      </w:r>
      <w:r w:rsidRPr="00A57A51">
        <w:rPr>
          <w:sz w:val="26"/>
          <w:szCs w:val="26"/>
        </w:rPr>
        <w:t xml:space="preserve"> Едино</w:t>
      </w:r>
      <w:r>
        <w:rPr>
          <w:sz w:val="26"/>
          <w:szCs w:val="26"/>
        </w:rPr>
        <w:t>м государственном</w:t>
      </w:r>
      <w:r w:rsidRPr="00A57A51">
        <w:rPr>
          <w:sz w:val="26"/>
          <w:szCs w:val="26"/>
        </w:rPr>
        <w:t xml:space="preserve"> реестр</w:t>
      </w:r>
      <w:r>
        <w:rPr>
          <w:sz w:val="26"/>
          <w:szCs w:val="26"/>
        </w:rPr>
        <w:t xml:space="preserve">е недвижимости </w:t>
      </w:r>
      <w:r w:rsidRPr="00A57A51">
        <w:rPr>
          <w:sz w:val="26"/>
          <w:szCs w:val="26"/>
        </w:rPr>
        <w:t>прав</w:t>
      </w:r>
      <w:r>
        <w:rPr>
          <w:sz w:val="26"/>
          <w:szCs w:val="26"/>
        </w:rPr>
        <w:t>е заявителя</w:t>
      </w:r>
      <w:r w:rsidRPr="00A57A51">
        <w:rPr>
          <w:sz w:val="26"/>
          <w:szCs w:val="26"/>
        </w:rPr>
        <w:t xml:space="preserve"> на жилое помещение;</w:t>
      </w:r>
    </w:p>
    <w:p w:rsidR="00A9047F" w:rsidRPr="00A57A51" w:rsidRDefault="00A9047F" w:rsidP="00A9047F">
      <w:pPr>
        <w:autoSpaceDE w:val="0"/>
        <w:autoSpaceDN w:val="0"/>
        <w:adjustRightInd w:val="0"/>
        <w:ind w:firstLine="540"/>
        <w:jc w:val="both"/>
        <w:rPr>
          <w:sz w:val="26"/>
          <w:szCs w:val="26"/>
        </w:rPr>
      </w:pPr>
      <w:r w:rsidRPr="00A57A51">
        <w:rPr>
          <w:sz w:val="26"/>
          <w:szCs w:val="26"/>
        </w:rPr>
        <w:t>б) технический паспорт жилого помещения, а для нежилых помещений - технический план;</w:t>
      </w:r>
    </w:p>
    <w:p w:rsidR="00A9047F" w:rsidRPr="00A57A51" w:rsidRDefault="00A9047F" w:rsidP="00A9047F">
      <w:pPr>
        <w:autoSpaceDE w:val="0"/>
        <w:autoSpaceDN w:val="0"/>
        <w:adjustRightInd w:val="0"/>
        <w:ind w:firstLine="540"/>
        <w:jc w:val="both"/>
        <w:rPr>
          <w:sz w:val="26"/>
          <w:szCs w:val="26"/>
        </w:rPr>
      </w:pPr>
      <w:r w:rsidRPr="00A57A51">
        <w:rPr>
          <w:sz w:val="26"/>
          <w:szCs w:val="26"/>
        </w:rPr>
        <w:t>в) заключения (акты) соответствующих органов государственного надзора (контроля) в случае, если представление указанных документов необходимо для принятия решения о признании жилого помещения соответствующим (не соответствующим) установленным требованиям.</w:t>
      </w:r>
    </w:p>
    <w:p w:rsidR="00A9047F" w:rsidRPr="00A57A51" w:rsidRDefault="00A9047F" w:rsidP="00A9047F">
      <w:pPr>
        <w:autoSpaceDE w:val="0"/>
        <w:autoSpaceDN w:val="0"/>
        <w:adjustRightInd w:val="0"/>
        <w:ind w:firstLine="540"/>
        <w:jc w:val="both"/>
        <w:rPr>
          <w:sz w:val="26"/>
          <w:szCs w:val="26"/>
        </w:rPr>
      </w:pPr>
      <w:r w:rsidRPr="00A57A51">
        <w:rPr>
          <w:sz w:val="26"/>
          <w:szCs w:val="26"/>
        </w:rPr>
        <w:t>В случае непредставления заявителем документов, указанных в настоящем пункте, специалист Уполномоченного органа, ответственный за предоставление муниципальной услуги, осуществляет в соответствии с действующим законодательством Российской Федерации формирование и направление межведомственного запроса о предоставлении документов и информации, которые являются необходимыми и обязательными для предоставления муниципальной услуги, с использованием межведомственного информационного взаимодействия.</w:t>
      </w:r>
    </w:p>
    <w:p w:rsidR="00A9047F" w:rsidRPr="00A57A51" w:rsidRDefault="00A9047F" w:rsidP="00A9047F">
      <w:pPr>
        <w:autoSpaceDE w:val="0"/>
        <w:autoSpaceDN w:val="0"/>
        <w:adjustRightInd w:val="0"/>
        <w:ind w:firstLine="540"/>
        <w:jc w:val="both"/>
        <w:rPr>
          <w:sz w:val="26"/>
          <w:szCs w:val="26"/>
        </w:rPr>
      </w:pPr>
      <w:r w:rsidRPr="00A57A51">
        <w:rPr>
          <w:sz w:val="26"/>
          <w:szCs w:val="26"/>
        </w:rPr>
        <w:t xml:space="preserve">2.7.2. </w:t>
      </w:r>
      <w:proofErr w:type="gramStart"/>
      <w:r w:rsidRPr="00A57A51">
        <w:rPr>
          <w:color w:val="000000"/>
          <w:sz w:val="26"/>
          <w:szCs w:val="26"/>
        </w:rPr>
        <w:t>Заявители, указанные в  пункте 1.2</w:t>
      </w:r>
      <w:r w:rsidRPr="00A57A51">
        <w:rPr>
          <w:color w:val="FF0000"/>
          <w:sz w:val="26"/>
          <w:szCs w:val="26"/>
        </w:rPr>
        <w:t xml:space="preserve"> </w:t>
      </w:r>
      <w:r w:rsidRPr="00A57A51">
        <w:rPr>
          <w:sz w:val="26"/>
          <w:szCs w:val="26"/>
        </w:rPr>
        <w:t xml:space="preserve">настоящего административного регламента, вправе по своему усмотрению дополнительно представить в Уполномоченный орган (МФЦ) документы, необходимые для предоставления муниципальной услуги, которые являются необходимыми и обязательными для предоставления </w:t>
      </w:r>
      <w:r w:rsidRPr="00A57A51">
        <w:rPr>
          <w:bCs/>
          <w:iCs/>
          <w:sz w:val="26"/>
          <w:szCs w:val="26"/>
        </w:rPr>
        <w:t>муниципаль</w:t>
      </w:r>
      <w:r w:rsidRPr="00A57A51">
        <w:rPr>
          <w:sz w:val="26"/>
          <w:szCs w:val="26"/>
        </w:rPr>
        <w:t>ной услуги и которые находятся в распоряжении органов государственной власти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w:t>
      </w:r>
      <w:proofErr w:type="gramEnd"/>
      <w:r w:rsidRPr="00A57A51">
        <w:rPr>
          <w:sz w:val="26"/>
          <w:szCs w:val="26"/>
        </w:rPr>
        <w:t>, при этом заявитель вправе предоставить их самостоятельно.</w:t>
      </w:r>
    </w:p>
    <w:p w:rsidR="00A9047F" w:rsidRPr="00A57A51" w:rsidRDefault="00A9047F" w:rsidP="00A9047F">
      <w:pPr>
        <w:autoSpaceDE w:val="0"/>
        <w:autoSpaceDN w:val="0"/>
        <w:adjustRightInd w:val="0"/>
        <w:ind w:firstLine="540"/>
        <w:jc w:val="both"/>
        <w:rPr>
          <w:sz w:val="26"/>
          <w:szCs w:val="26"/>
        </w:rPr>
      </w:pPr>
      <w:r w:rsidRPr="00A57A51">
        <w:rPr>
          <w:sz w:val="26"/>
          <w:szCs w:val="26"/>
        </w:rPr>
        <w:t xml:space="preserve">Заявитель вправе направить документы в форме электронных документов с использованием </w:t>
      </w:r>
      <w:r>
        <w:rPr>
          <w:sz w:val="26"/>
          <w:szCs w:val="26"/>
        </w:rPr>
        <w:t>Единого портала либо Регионального портала</w:t>
      </w:r>
      <w:r w:rsidRPr="00A57A51">
        <w:rPr>
          <w:sz w:val="26"/>
          <w:szCs w:val="26"/>
        </w:rPr>
        <w:t>.</w:t>
      </w:r>
    </w:p>
    <w:p w:rsidR="00A9047F" w:rsidRPr="00A57A51" w:rsidRDefault="00A9047F" w:rsidP="00A9047F">
      <w:pPr>
        <w:autoSpaceDE w:val="0"/>
        <w:autoSpaceDN w:val="0"/>
        <w:adjustRightInd w:val="0"/>
        <w:ind w:firstLine="540"/>
        <w:jc w:val="both"/>
        <w:rPr>
          <w:sz w:val="26"/>
          <w:szCs w:val="26"/>
        </w:rPr>
      </w:pPr>
      <w:r w:rsidRPr="00A57A51">
        <w:rPr>
          <w:sz w:val="26"/>
          <w:szCs w:val="26"/>
        </w:rPr>
        <w:t>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w:t>
      </w:r>
    </w:p>
    <w:p w:rsidR="00A9047F" w:rsidRPr="00A57A51" w:rsidRDefault="00A9047F" w:rsidP="00A9047F">
      <w:pPr>
        <w:tabs>
          <w:tab w:val="left" w:pos="6123"/>
        </w:tabs>
        <w:autoSpaceDE w:val="0"/>
        <w:autoSpaceDN w:val="0"/>
        <w:adjustRightInd w:val="0"/>
        <w:ind w:firstLine="709"/>
        <w:jc w:val="both"/>
        <w:rPr>
          <w:sz w:val="26"/>
          <w:szCs w:val="26"/>
        </w:rPr>
      </w:pPr>
      <w:r w:rsidRPr="00A57A51">
        <w:rPr>
          <w:sz w:val="26"/>
          <w:szCs w:val="26"/>
        </w:rPr>
        <w:t>2.7.3. Запрещено требовать от заявителя:</w:t>
      </w:r>
      <w:r w:rsidRPr="00A57A51">
        <w:rPr>
          <w:sz w:val="26"/>
          <w:szCs w:val="26"/>
        </w:rPr>
        <w:tab/>
      </w:r>
    </w:p>
    <w:p w:rsidR="00A9047F" w:rsidRPr="00A57A51" w:rsidRDefault="00A9047F" w:rsidP="00A9047F">
      <w:pPr>
        <w:ind w:firstLine="709"/>
        <w:jc w:val="both"/>
        <w:rPr>
          <w:sz w:val="26"/>
          <w:szCs w:val="26"/>
        </w:rPr>
      </w:pPr>
      <w:r w:rsidRPr="00A57A51">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047F" w:rsidRPr="00A57A51" w:rsidRDefault="00A9047F" w:rsidP="00A9047F">
      <w:pPr>
        <w:ind w:firstLine="709"/>
        <w:jc w:val="both"/>
        <w:rPr>
          <w:sz w:val="26"/>
          <w:szCs w:val="26"/>
        </w:rPr>
      </w:pPr>
      <w:proofErr w:type="gramStart"/>
      <w:r w:rsidRPr="00A57A51">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A57A51">
        <w:rPr>
          <w:sz w:val="26"/>
          <w:szCs w:val="26"/>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A57A51">
        <w:rPr>
          <w:sz w:val="26"/>
          <w:szCs w:val="26"/>
        </w:rPr>
        <w:t xml:space="preserve"> </w:t>
      </w:r>
      <w:proofErr w:type="gramStart"/>
      <w:r w:rsidRPr="00A57A51">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A57A51">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9047F" w:rsidRPr="00A57A51" w:rsidRDefault="00A9047F" w:rsidP="00A9047F">
      <w:pPr>
        <w:ind w:firstLine="709"/>
        <w:jc w:val="both"/>
        <w:rPr>
          <w:sz w:val="26"/>
          <w:szCs w:val="26"/>
        </w:rPr>
      </w:pPr>
      <w:proofErr w:type="gramStart"/>
      <w:r w:rsidRPr="00A57A51">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A57A51">
        <w:rPr>
          <w:sz w:val="26"/>
          <w:szCs w:val="26"/>
        </w:rPr>
        <w:t xml:space="preserve"> и муниципальных услуг»;</w:t>
      </w:r>
    </w:p>
    <w:p w:rsidR="00A9047F" w:rsidRPr="00A57A51" w:rsidRDefault="00A9047F" w:rsidP="00A9047F">
      <w:pPr>
        <w:ind w:firstLine="709"/>
        <w:jc w:val="both"/>
        <w:rPr>
          <w:sz w:val="26"/>
          <w:szCs w:val="26"/>
        </w:rPr>
      </w:pPr>
      <w:r w:rsidRPr="00A57A51">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047F" w:rsidRPr="00A57A51" w:rsidRDefault="00A9047F" w:rsidP="00A9047F">
      <w:pPr>
        <w:ind w:firstLine="709"/>
        <w:jc w:val="both"/>
        <w:rPr>
          <w:sz w:val="26"/>
          <w:szCs w:val="26"/>
        </w:rPr>
      </w:pPr>
      <w:r w:rsidRPr="00A57A51">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047F" w:rsidRPr="00A57A51" w:rsidRDefault="00A9047F" w:rsidP="00A9047F">
      <w:pPr>
        <w:ind w:firstLine="709"/>
        <w:jc w:val="both"/>
        <w:rPr>
          <w:sz w:val="26"/>
          <w:szCs w:val="26"/>
        </w:rPr>
      </w:pPr>
      <w:r w:rsidRPr="00A57A51">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047F" w:rsidRPr="00A57A51" w:rsidRDefault="00A9047F" w:rsidP="00A9047F">
      <w:pPr>
        <w:ind w:firstLine="709"/>
        <w:jc w:val="both"/>
        <w:rPr>
          <w:sz w:val="26"/>
          <w:szCs w:val="26"/>
        </w:rPr>
      </w:pPr>
      <w:r w:rsidRPr="00A57A51">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047F" w:rsidRPr="00A57A51" w:rsidRDefault="00A9047F" w:rsidP="00A9047F">
      <w:pPr>
        <w:ind w:firstLine="709"/>
        <w:jc w:val="both"/>
        <w:rPr>
          <w:sz w:val="26"/>
          <w:szCs w:val="26"/>
        </w:rPr>
      </w:pPr>
      <w:proofErr w:type="gramStart"/>
      <w:r w:rsidRPr="00A57A51">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57A51">
        <w:rPr>
          <w:sz w:val="26"/>
          <w:szCs w:val="26"/>
        </w:rPr>
        <w:t xml:space="preserve">, </w:t>
      </w:r>
      <w:proofErr w:type="gramStart"/>
      <w:r w:rsidRPr="00A57A51">
        <w:rPr>
          <w:sz w:val="26"/>
          <w:szCs w:val="26"/>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A57A51">
        <w:rPr>
          <w:sz w:val="26"/>
          <w:szCs w:val="26"/>
        </w:rPr>
        <w:lastRenderedPageBreak/>
        <w:t>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sidR="00BC6BC4">
        <w:rPr>
          <w:sz w:val="26"/>
          <w:szCs w:val="26"/>
        </w:rPr>
        <w:t>ения за доставленные неудобства;</w:t>
      </w:r>
      <w:proofErr w:type="gramEnd"/>
    </w:p>
    <w:p w:rsidR="00A9047F" w:rsidRDefault="00A9047F" w:rsidP="00A9047F">
      <w:pPr>
        <w:ind w:firstLine="709"/>
        <w:jc w:val="both"/>
        <w:rPr>
          <w:sz w:val="26"/>
          <w:szCs w:val="26"/>
        </w:rPr>
      </w:pPr>
      <w:proofErr w:type="gramStart"/>
      <w:r>
        <w:rPr>
          <w:sz w:val="26"/>
          <w:szCs w:val="26"/>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rPr>
        <w:t xml:space="preserve">, </w:t>
      </w:r>
      <w:proofErr w:type="gramStart"/>
      <w:r>
        <w:rPr>
          <w:sz w:val="26"/>
          <w:szCs w:val="26"/>
        </w:rPr>
        <w:t>установленных</w:t>
      </w:r>
      <w:proofErr w:type="gramEnd"/>
      <w:r>
        <w:rPr>
          <w:sz w:val="26"/>
          <w:szCs w:val="26"/>
        </w:rPr>
        <w:t xml:space="preserve"> федеральными законами.</w:t>
      </w:r>
    </w:p>
    <w:p w:rsidR="00A9047F" w:rsidRPr="00A57A51" w:rsidRDefault="00A9047F" w:rsidP="00A9047F">
      <w:pPr>
        <w:ind w:firstLine="709"/>
        <w:jc w:val="both"/>
        <w:rPr>
          <w:b/>
          <w:bCs/>
          <w:sz w:val="26"/>
          <w:szCs w:val="26"/>
        </w:rPr>
      </w:pPr>
    </w:p>
    <w:p w:rsidR="00A9047F" w:rsidRPr="00A57A51" w:rsidRDefault="00A9047F" w:rsidP="00A9047F">
      <w:pPr>
        <w:pStyle w:val="4"/>
        <w:spacing w:before="0"/>
        <w:rPr>
          <w:iCs/>
          <w:sz w:val="26"/>
          <w:szCs w:val="26"/>
        </w:rPr>
      </w:pPr>
      <w:r w:rsidRPr="00A57A51">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A9047F" w:rsidRPr="00A57A51" w:rsidRDefault="00A9047F" w:rsidP="00A9047F">
      <w:pPr>
        <w:pStyle w:val="4"/>
        <w:spacing w:before="0"/>
        <w:ind w:firstLine="540"/>
        <w:rPr>
          <w:sz w:val="26"/>
          <w:szCs w:val="26"/>
        </w:rPr>
      </w:pPr>
    </w:p>
    <w:p w:rsidR="00A9047F" w:rsidRPr="00A57A51" w:rsidRDefault="00A9047F" w:rsidP="00A9047F">
      <w:pPr>
        <w:autoSpaceDE w:val="0"/>
        <w:autoSpaceDN w:val="0"/>
        <w:adjustRightInd w:val="0"/>
        <w:ind w:firstLine="540"/>
        <w:jc w:val="both"/>
        <w:rPr>
          <w:sz w:val="26"/>
          <w:szCs w:val="26"/>
        </w:rPr>
      </w:pPr>
      <w:r>
        <w:rPr>
          <w:sz w:val="26"/>
          <w:szCs w:val="26"/>
        </w:rPr>
        <w:t>Основания для отказа в приеме документов, необходимых для предоставления муниципальной услуги, отсутствуют.</w:t>
      </w:r>
    </w:p>
    <w:p w:rsidR="00A9047F" w:rsidRPr="00A57A51" w:rsidRDefault="00A9047F" w:rsidP="00A9047F">
      <w:pPr>
        <w:widowControl w:val="0"/>
        <w:autoSpaceDE w:val="0"/>
        <w:autoSpaceDN w:val="0"/>
        <w:adjustRightInd w:val="0"/>
        <w:ind w:firstLine="540"/>
        <w:jc w:val="both"/>
        <w:rPr>
          <w:sz w:val="26"/>
          <w:szCs w:val="26"/>
        </w:rPr>
      </w:pPr>
    </w:p>
    <w:p w:rsidR="00A9047F" w:rsidRDefault="00A9047F" w:rsidP="00A9047F">
      <w:pPr>
        <w:pStyle w:val="4"/>
        <w:spacing w:before="0"/>
        <w:ind w:firstLine="540"/>
        <w:rPr>
          <w:iCs/>
          <w:sz w:val="26"/>
          <w:szCs w:val="26"/>
        </w:rPr>
      </w:pPr>
      <w:r w:rsidRPr="00A57A51">
        <w:rPr>
          <w:iCs/>
          <w:sz w:val="26"/>
          <w:szCs w:val="26"/>
        </w:rPr>
        <w:t xml:space="preserve">2.9. </w:t>
      </w:r>
      <w:r w:rsidRPr="00DD7784">
        <w:rPr>
          <w:iCs/>
          <w:sz w:val="26"/>
          <w:szCs w:val="26"/>
        </w:rPr>
        <w:t xml:space="preserve">Исчерпывающий перечень оснований для приостановления </w:t>
      </w:r>
      <w:r>
        <w:rPr>
          <w:iCs/>
          <w:sz w:val="26"/>
          <w:szCs w:val="26"/>
        </w:rPr>
        <w:t xml:space="preserve">предоставления муниципальной услуги </w:t>
      </w:r>
      <w:r w:rsidRPr="00DD7784">
        <w:rPr>
          <w:iCs/>
          <w:sz w:val="26"/>
          <w:szCs w:val="26"/>
        </w:rPr>
        <w:t>или  отказа в предоставлении муниципальной услуги</w:t>
      </w:r>
    </w:p>
    <w:p w:rsidR="00A9047F" w:rsidRPr="00BA11BA" w:rsidRDefault="00A9047F" w:rsidP="00A9047F"/>
    <w:p w:rsidR="00A9047F" w:rsidRDefault="00A9047F" w:rsidP="00A9047F">
      <w:pPr>
        <w:ind w:firstLine="567"/>
        <w:jc w:val="both"/>
        <w:rPr>
          <w:bCs/>
          <w:sz w:val="26"/>
          <w:szCs w:val="26"/>
        </w:rPr>
      </w:pPr>
      <w:r w:rsidRPr="00A57A51">
        <w:rPr>
          <w:sz w:val="26"/>
          <w:szCs w:val="26"/>
        </w:rPr>
        <w:t xml:space="preserve">2.9.1. </w:t>
      </w:r>
      <w:r>
        <w:rPr>
          <w:bCs/>
          <w:sz w:val="26"/>
          <w:szCs w:val="26"/>
        </w:rPr>
        <w:t>Основанием для отказа в приеме к рассмотрению заявления является:</w:t>
      </w:r>
    </w:p>
    <w:p w:rsidR="00A9047F" w:rsidRDefault="00A9047F" w:rsidP="00A9047F">
      <w:pPr>
        <w:ind w:firstLine="567"/>
        <w:jc w:val="both"/>
        <w:rPr>
          <w:bCs/>
          <w:sz w:val="26"/>
          <w:szCs w:val="26"/>
        </w:rPr>
      </w:pPr>
      <w:r>
        <w:rPr>
          <w:bCs/>
          <w:sz w:val="26"/>
          <w:szCs w:val="26"/>
        </w:rPr>
        <w:t xml:space="preserve">-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w:t>
      </w:r>
      <w:r w:rsidR="00BC6BC4">
        <w:rPr>
          <w:bCs/>
          <w:sz w:val="26"/>
          <w:szCs w:val="26"/>
        </w:rPr>
        <w:t>документов в электронной форме);</w:t>
      </w:r>
    </w:p>
    <w:p w:rsidR="00A9047F" w:rsidRPr="00A57A51" w:rsidRDefault="00A9047F" w:rsidP="00A9047F">
      <w:pPr>
        <w:ind w:firstLine="567"/>
        <w:jc w:val="both"/>
        <w:rPr>
          <w:sz w:val="26"/>
          <w:szCs w:val="26"/>
        </w:rPr>
      </w:pPr>
      <w:r>
        <w:rPr>
          <w:sz w:val="26"/>
          <w:szCs w:val="26"/>
        </w:rPr>
        <w:t xml:space="preserve">- непредставление заявителем документов, предусмотренных пунктом 2.6.1 административного регламента, </w:t>
      </w:r>
      <w:r w:rsidRPr="00C216B7">
        <w:rPr>
          <w:sz w:val="26"/>
          <w:szCs w:val="26"/>
        </w:rPr>
        <w:t>обязанность по представлению которых возложена на заявителя</w:t>
      </w:r>
      <w:r>
        <w:rPr>
          <w:sz w:val="26"/>
          <w:szCs w:val="26"/>
        </w:rPr>
        <w:t>.</w:t>
      </w:r>
    </w:p>
    <w:p w:rsidR="00A9047F" w:rsidRDefault="00A9047F" w:rsidP="00A9047F">
      <w:pPr>
        <w:autoSpaceDE w:val="0"/>
        <w:autoSpaceDN w:val="0"/>
        <w:adjustRightInd w:val="0"/>
        <w:ind w:firstLine="709"/>
        <w:jc w:val="both"/>
        <w:rPr>
          <w:sz w:val="26"/>
          <w:szCs w:val="26"/>
        </w:rPr>
      </w:pPr>
      <w:r w:rsidRPr="00A57A51">
        <w:rPr>
          <w:sz w:val="26"/>
          <w:szCs w:val="26"/>
        </w:rPr>
        <w:t xml:space="preserve">2.9.2. </w:t>
      </w:r>
      <w:r w:rsidRPr="00DD7784">
        <w:rPr>
          <w:sz w:val="26"/>
          <w:szCs w:val="26"/>
        </w:rPr>
        <w:t>Основани</w:t>
      </w:r>
      <w:r>
        <w:rPr>
          <w:sz w:val="26"/>
          <w:szCs w:val="26"/>
        </w:rPr>
        <w:t>я</w:t>
      </w:r>
      <w:r w:rsidRPr="00DD7784">
        <w:rPr>
          <w:sz w:val="26"/>
          <w:szCs w:val="26"/>
        </w:rPr>
        <w:t xml:space="preserve"> для приостановления предоставлен</w:t>
      </w:r>
      <w:r>
        <w:rPr>
          <w:sz w:val="26"/>
          <w:szCs w:val="26"/>
        </w:rPr>
        <w:t>ия муниципальной услуги законодательством не предусмотрены</w:t>
      </w:r>
      <w:r w:rsidRPr="00DD7784">
        <w:rPr>
          <w:sz w:val="26"/>
          <w:szCs w:val="26"/>
        </w:rPr>
        <w:t>.</w:t>
      </w:r>
    </w:p>
    <w:p w:rsidR="00A9047F" w:rsidRPr="007F5E94" w:rsidRDefault="00A9047F" w:rsidP="00A9047F">
      <w:pPr>
        <w:autoSpaceDE w:val="0"/>
        <w:autoSpaceDN w:val="0"/>
        <w:adjustRightInd w:val="0"/>
        <w:ind w:firstLine="709"/>
        <w:jc w:val="both"/>
        <w:rPr>
          <w:sz w:val="26"/>
          <w:szCs w:val="26"/>
        </w:rPr>
      </w:pPr>
      <w:r>
        <w:rPr>
          <w:sz w:val="26"/>
          <w:szCs w:val="26"/>
        </w:rPr>
        <w:t xml:space="preserve">2.9.3. </w:t>
      </w:r>
      <w:r w:rsidRPr="007F5E94">
        <w:rPr>
          <w:sz w:val="26"/>
          <w:szCs w:val="26"/>
        </w:rPr>
        <w:t xml:space="preserve">Основанием для отказа в признании жилого помещения непригодным для проживания является установленное межведомственной комиссией отсутствие выявленных вредных факторов среды обитания человека, которые не позволяют обеспечить безопасность жизни и здоровья граждан </w:t>
      </w:r>
      <w:proofErr w:type="gramStart"/>
      <w:r w:rsidRPr="007F5E94">
        <w:rPr>
          <w:sz w:val="26"/>
          <w:szCs w:val="26"/>
        </w:rPr>
        <w:t>вследствие</w:t>
      </w:r>
      <w:proofErr w:type="gramEnd"/>
      <w:r w:rsidRPr="007F5E94">
        <w:rPr>
          <w:sz w:val="26"/>
          <w:szCs w:val="26"/>
        </w:rPr>
        <w:t>:</w:t>
      </w:r>
    </w:p>
    <w:p w:rsidR="00A9047F" w:rsidRPr="007F5E94" w:rsidRDefault="00A9047F" w:rsidP="00A9047F">
      <w:pPr>
        <w:autoSpaceDE w:val="0"/>
        <w:autoSpaceDN w:val="0"/>
        <w:adjustRightInd w:val="0"/>
        <w:ind w:firstLine="709"/>
        <w:jc w:val="both"/>
        <w:rPr>
          <w:sz w:val="26"/>
          <w:szCs w:val="26"/>
        </w:rPr>
      </w:pPr>
      <w:r w:rsidRPr="007F5E94">
        <w:rPr>
          <w:sz w:val="26"/>
          <w:szCs w:val="26"/>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A9047F" w:rsidRPr="007F5E94" w:rsidRDefault="00A9047F" w:rsidP="00A9047F">
      <w:pPr>
        <w:autoSpaceDE w:val="0"/>
        <w:autoSpaceDN w:val="0"/>
        <w:adjustRightInd w:val="0"/>
        <w:ind w:firstLine="709"/>
        <w:jc w:val="both"/>
        <w:rPr>
          <w:sz w:val="26"/>
          <w:szCs w:val="26"/>
        </w:rPr>
      </w:pPr>
      <w:r w:rsidRPr="007F5E94">
        <w:rPr>
          <w:sz w:val="26"/>
          <w:szCs w:val="26"/>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A9047F" w:rsidRPr="00DD7784" w:rsidRDefault="00A9047F" w:rsidP="00A9047F">
      <w:pPr>
        <w:autoSpaceDE w:val="0"/>
        <w:autoSpaceDN w:val="0"/>
        <w:adjustRightInd w:val="0"/>
        <w:ind w:firstLine="709"/>
        <w:jc w:val="both"/>
        <w:rPr>
          <w:bCs/>
          <w:sz w:val="26"/>
          <w:szCs w:val="26"/>
        </w:rPr>
      </w:pPr>
      <w:r w:rsidRPr="007F5E94">
        <w:rPr>
          <w:sz w:val="26"/>
          <w:szCs w:val="26"/>
        </w:rPr>
        <w:t xml:space="preserve">2.9.4. </w:t>
      </w:r>
      <w:proofErr w:type="gramStart"/>
      <w:r w:rsidRPr="007F5E94">
        <w:rPr>
          <w:sz w:val="26"/>
          <w:szCs w:val="26"/>
        </w:rPr>
        <w:t xml:space="preserve">Основанием для отказа в признании многоквартирного дома аварийным и подлежащим сносу или реконструкции является установленное межведомственной комиссией отсутствие аварийного технического состояния несущих строительных конструкций (конструкции) многоквартирного дома или многоквартирного дома в </w:t>
      </w:r>
      <w:r w:rsidRPr="007F5E94">
        <w:rPr>
          <w:sz w:val="26"/>
          <w:szCs w:val="26"/>
        </w:rPr>
        <w:lastRenderedPageBreak/>
        <w:t>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A9047F" w:rsidRPr="00A57A51" w:rsidRDefault="00A9047F" w:rsidP="00A9047F">
      <w:pPr>
        <w:autoSpaceDE w:val="0"/>
        <w:autoSpaceDN w:val="0"/>
        <w:adjustRightInd w:val="0"/>
        <w:ind w:firstLine="540"/>
        <w:jc w:val="both"/>
        <w:rPr>
          <w:sz w:val="26"/>
          <w:szCs w:val="26"/>
        </w:rPr>
      </w:pPr>
    </w:p>
    <w:p w:rsidR="00A9047F" w:rsidRPr="00A57A51" w:rsidRDefault="00A9047F" w:rsidP="00A9047F">
      <w:pPr>
        <w:pStyle w:val="30"/>
        <w:spacing w:after="0"/>
        <w:ind w:left="0"/>
        <w:jc w:val="center"/>
        <w:rPr>
          <w:iCs/>
          <w:sz w:val="26"/>
          <w:szCs w:val="26"/>
        </w:rPr>
      </w:pPr>
      <w:r w:rsidRPr="00A57A51">
        <w:rPr>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047F" w:rsidRPr="00A57A51" w:rsidRDefault="00A9047F" w:rsidP="00A9047F">
      <w:pPr>
        <w:pStyle w:val="4"/>
        <w:spacing w:before="0"/>
        <w:ind w:firstLine="540"/>
        <w:rPr>
          <w:sz w:val="26"/>
          <w:szCs w:val="26"/>
        </w:rPr>
      </w:pPr>
    </w:p>
    <w:p w:rsidR="00A9047F" w:rsidRPr="00A57A51" w:rsidRDefault="00A9047F" w:rsidP="00A9047F">
      <w:pPr>
        <w:ind w:firstLine="540"/>
        <w:jc w:val="both"/>
        <w:rPr>
          <w:sz w:val="26"/>
          <w:szCs w:val="26"/>
        </w:rPr>
      </w:pPr>
      <w:r w:rsidRPr="00A57A51">
        <w:rPr>
          <w:sz w:val="26"/>
          <w:szCs w:val="26"/>
        </w:rPr>
        <w:t xml:space="preserve">Услуги, которые </w:t>
      </w:r>
      <w:proofErr w:type="gramStart"/>
      <w:r w:rsidRPr="00A57A51">
        <w:rPr>
          <w:sz w:val="26"/>
          <w:szCs w:val="26"/>
        </w:rPr>
        <w:t>является необходимыми отсутствуют</w:t>
      </w:r>
      <w:proofErr w:type="gramEnd"/>
      <w:r w:rsidRPr="00A57A51">
        <w:rPr>
          <w:i/>
          <w:sz w:val="26"/>
          <w:szCs w:val="26"/>
        </w:rPr>
        <w:t>.</w:t>
      </w:r>
    </w:p>
    <w:p w:rsidR="00A9047F" w:rsidRPr="00A57A51" w:rsidRDefault="00A9047F" w:rsidP="00A9047F">
      <w:pPr>
        <w:pStyle w:val="4"/>
        <w:spacing w:before="0"/>
        <w:ind w:firstLine="540"/>
        <w:rPr>
          <w:iCs/>
          <w:sz w:val="26"/>
          <w:szCs w:val="26"/>
        </w:rPr>
      </w:pPr>
    </w:p>
    <w:p w:rsidR="00A9047F" w:rsidRPr="00DD7784" w:rsidRDefault="00A9047F" w:rsidP="00A9047F">
      <w:pPr>
        <w:pStyle w:val="2"/>
        <w:ind w:firstLine="0"/>
        <w:jc w:val="center"/>
        <w:rPr>
          <w:sz w:val="26"/>
          <w:szCs w:val="26"/>
        </w:rPr>
      </w:pPr>
      <w:r w:rsidRPr="00A57A51">
        <w:rPr>
          <w:iCs/>
          <w:sz w:val="26"/>
          <w:szCs w:val="26"/>
        </w:rPr>
        <w:t xml:space="preserve">2.11. </w:t>
      </w:r>
      <w:r w:rsidRPr="00FF25DC">
        <w:rPr>
          <w:sz w:val="26"/>
          <w:szCs w:val="26"/>
        </w:rPr>
        <w:t>Размер платы, взимаемой</w:t>
      </w:r>
      <w:r>
        <w:rPr>
          <w:sz w:val="26"/>
          <w:szCs w:val="26"/>
        </w:rPr>
        <w:t xml:space="preserve">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области, муниципальными правовыми актами</w:t>
      </w:r>
    </w:p>
    <w:p w:rsidR="00A9047F" w:rsidRPr="00A57A51" w:rsidRDefault="00A9047F" w:rsidP="00A9047F">
      <w:pPr>
        <w:pStyle w:val="4"/>
        <w:spacing w:before="0"/>
        <w:ind w:firstLine="540"/>
        <w:rPr>
          <w:sz w:val="26"/>
          <w:szCs w:val="26"/>
        </w:rPr>
      </w:pPr>
    </w:p>
    <w:p w:rsidR="00A9047F" w:rsidRPr="00A57A51" w:rsidRDefault="00A9047F" w:rsidP="00A9047F">
      <w:pPr>
        <w:autoSpaceDE w:val="0"/>
        <w:autoSpaceDN w:val="0"/>
        <w:adjustRightInd w:val="0"/>
        <w:ind w:firstLine="540"/>
        <w:jc w:val="both"/>
        <w:rPr>
          <w:sz w:val="26"/>
          <w:szCs w:val="26"/>
        </w:rPr>
      </w:pPr>
      <w:r w:rsidRPr="00A57A51">
        <w:rPr>
          <w:sz w:val="26"/>
          <w:szCs w:val="26"/>
        </w:rPr>
        <w:t>Предоставление муниципальной услуги осуществляется для заявителей на безвозмездной основе.</w:t>
      </w:r>
    </w:p>
    <w:p w:rsidR="00A9047F" w:rsidRPr="00A57A51" w:rsidRDefault="00A9047F" w:rsidP="00A9047F">
      <w:pPr>
        <w:autoSpaceDE w:val="0"/>
        <w:autoSpaceDN w:val="0"/>
        <w:adjustRightInd w:val="0"/>
        <w:ind w:firstLine="540"/>
        <w:jc w:val="both"/>
        <w:rPr>
          <w:sz w:val="26"/>
          <w:szCs w:val="26"/>
        </w:rPr>
      </w:pPr>
    </w:p>
    <w:p w:rsidR="00A9047F" w:rsidRPr="00A57A51" w:rsidRDefault="00A9047F" w:rsidP="00A9047F">
      <w:pPr>
        <w:autoSpaceDE w:val="0"/>
        <w:autoSpaceDN w:val="0"/>
        <w:adjustRightInd w:val="0"/>
        <w:ind w:firstLine="540"/>
        <w:jc w:val="center"/>
        <w:rPr>
          <w:iCs/>
          <w:sz w:val="26"/>
          <w:szCs w:val="26"/>
        </w:rPr>
      </w:pPr>
      <w:r w:rsidRPr="00A57A51">
        <w:rPr>
          <w:iCs/>
          <w:sz w:val="26"/>
          <w:szCs w:val="26"/>
        </w:rPr>
        <w:t xml:space="preserve">2.12. Максимальный срок ожидания в очереди при подаче запроса о </w:t>
      </w:r>
      <w:r>
        <w:rPr>
          <w:iCs/>
          <w:sz w:val="26"/>
          <w:szCs w:val="26"/>
        </w:rPr>
        <w:t>п</w:t>
      </w:r>
      <w:r w:rsidRPr="00A57A51">
        <w:rPr>
          <w:iCs/>
          <w:sz w:val="26"/>
          <w:szCs w:val="26"/>
        </w:rPr>
        <w:t>редоставлении муниципальной услуги и при получении результата предоставленной муниципальной услуги</w:t>
      </w:r>
    </w:p>
    <w:p w:rsidR="00A9047F" w:rsidRPr="00A57A51" w:rsidRDefault="00A9047F" w:rsidP="00A9047F">
      <w:pPr>
        <w:pStyle w:val="4"/>
        <w:spacing w:before="0"/>
        <w:ind w:firstLine="540"/>
        <w:rPr>
          <w:sz w:val="26"/>
          <w:szCs w:val="26"/>
        </w:rPr>
      </w:pPr>
    </w:p>
    <w:p w:rsidR="00A9047F" w:rsidRPr="00DD7784" w:rsidRDefault="00A9047F" w:rsidP="00A9047F">
      <w:pPr>
        <w:pStyle w:val="a6"/>
        <w:spacing w:after="0"/>
        <w:ind w:firstLine="709"/>
        <w:jc w:val="both"/>
        <w:rPr>
          <w:sz w:val="26"/>
          <w:szCs w:val="26"/>
        </w:rPr>
      </w:pPr>
      <w:r w:rsidRPr="00DD7784">
        <w:rPr>
          <w:sz w:val="26"/>
          <w:szCs w:val="26"/>
        </w:rPr>
        <w:t>Максимальный срок ожидания в очереди при подаче заявления и (или) при получении результата не должен превышать 15 минут.</w:t>
      </w:r>
    </w:p>
    <w:p w:rsidR="00A9047F" w:rsidRPr="00A57A51" w:rsidRDefault="00A9047F" w:rsidP="00A9047F">
      <w:pPr>
        <w:pStyle w:val="a6"/>
        <w:spacing w:after="0"/>
        <w:ind w:firstLine="540"/>
        <w:jc w:val="both"/>
        <w:rPr>
          <w:sz w:val="26"/>
          <w:szCs w:val="26"/>
        </w:rPr>
      </w:pPr>
    </w:p>
    <w:p w:rsidR="00A9047F" w:rsidRPr="00A57A51" w:rsidRDefault="00A9047F" w:rsidP="00A9047F">
      <w:pPr>
        <w:pStyle w:val="ConsPlusNormal"/>
        <w:ind w:firstLine="0"/>
        <w:jc w:val="center"/>
        <w:rPr>
          <w:rFonts w:ascii="Times New Roman" w:hAnsi="Times New Roman" w:cs="Times New Roman"/>
          <w:sz w:val="26"/>
          <w:szCs w:val="26"/>
        </w:rPr>
      </w:pPr>
      <w:r w:rsidRPr="00A57A51">
        <w:rPr>
          <w:rFonts w:ascii="Times New Roman" w:hAnsi="Times New Roman" w:cs="Times New Roman"/>
          <w:iCs/>
          <w:sz w:val="26"/>
          <w:szCs w:val="26"/>
        </w:rPr>
        <w:t xml:space="preserve">2.13. </w:t>
      </w:r>
      <w:r w:rsidRPr="00A57A51">
        <w:rPr>
          <w:rFonts w:ascii="Times New Roman" w:hAnsi="Times New Roman" w:cs="Times New Roman"/>
          <w:sz w:val="26"/>
          <w:szCs w:val="26"/>
        </w:rPr>
        <w:t>Срок регистрации запроса заявителя</w:t>
      </w:r>
    </w:p>
    <w:p w:rsidR="00A9047F" w:rsidRPr="00A57A51" w:rsidRDefault="00A9047F" w:rsidP="00A9047F">
      <w:pPr>
        <w:pStyle w:val="ConsPlusNormal"/>
        <w:ind w:firstLine="0"/>
        <w:jc w:val="center"/>
        <w:rPr>
          <w:rFonts w:ascii="Times New Roman" w:hAnsi="Times New Roman" w:cs="Times New Roman"/>
          <w:sz w:val="26"/>
          <w:szCs w:val="26"/>
        </w:rPr>
      </w:pPr>
      <w:r w:rsidRPr="00A57A51">
        <w:rPr>
          <w:rFonts w:ascii="Times New Roman" w:hAnsi="Times New Roman" w:cs="Times New Roman"/>
          <w:sz w:val="26"/>
          <w:szCs w:val="26"/>
        </w:rPr>
        <w:t>о предоставлении муниципальной услуги, в том числе в электронной форме</w:t>
      </w:r>
    </w:p>
    <w:p w:rsidR="00A9047F" w:rsidRPr="00A57A51" w:rsidRDefault="00A9047F" w:rsidP="00A9047F">
      <w:pPr>
        <w:pStyle w:val="4"/>
        <w:spacing w:before="0"/>
        <w:ind w:firstLine="540"/>
        <w:rPr>
          <w:sz w:val="26"/>
          <w:szCs w:val="26"/>
        </w:rPr>
      </w:pPr>
    </w:p>
    <w:p w:rsidR="00A9047F" w:rsidRPr="000E7A2B" w:rsidRDefault="00A9047F" w:rsidP="00A9047F">
      <w:pPr>
        <w:autoSpaceDE w:val="0"/>
        <w:autoSpaceDN w:val="0"/>
        <w:adjustRightInd w:val="0"/>
        <w:ind w:firstLine="709"/>
        <w:jc w:val="both"/>
        <w:rPr>
          <w:sz w:val="26"/>
          <w:szCs w:val="26"/>
        </w:rPr>
      </w:pPr>
      <w:r w:rsidRPr="000E7A2B">
        <w:rPr>
          <w:sz w:val="26"/>
          <w:szCs w:val="26"/>
        </w:rPr>
        <w:t>Регистрация заявления</w:t>
      </w:r>
      <w:r w:rsidRPr="000E7A2B">
        <w:rPr>
          <w:rFonts w:eastAsia="Calibri"/>
          <w:sz w:val="26"/>
          <w:szCs w:val="26"/>
        </w:rPr>
        <w:t xml:space="preserve"> о предоставлении муниципальной услуги, в том числе в электронной форме осуществляется</w:t>
      </w:r>
      <w:r w:rsidRPr="000E7A2B">
        <w:rPr>
          <w:sz w:val="26"/>
          <w:szCs w:val="26"/>
        </w:rPr>
        <w:t xml:space="preserve">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A9047F" w:rsidRPr="000E7A2B" w:rsidRDefault="00A9047F" w:rsidP="00A9047F">
      <w:pPr>
        <w:widowControl w:val="0"/>
        <w:autoSpaceDE w:val="0"/>
        <w:autoSpaceDN w:val="0"/>
        <w:adjustRightInd w:val="0"/>
        <w:ind w:firstLine="709"/>
        <w:jc w:val="both"/>
        <w:rPr>
          <w:sz w:val="26"/>
          <w:szCs w:val="26"/>
        </w:rPr>
      </w:pPr>
      <w:r w:rsidRPr="000E7A2B">
        <w:rPr>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9047F" w:rsidRPr="000E7A2B" w:rsidRDefault="00A9047F" w:rsidP="00A9047F">
      <w:pPr>
        <w:widowControl w:val="0"/>
        <w:autoSpaceDE w:val="0"/>
        <w:autoSpaceDN w:val="0"/>
        <w:adjustRightInd w:val="0"/>
        <w:ind w:firstLine="709"/>
        <w:jc w:val="both"/>
        <w:rPr>
          <w:sz w:val="26"/>
          <w:szCs w:val="26"/>
        </w:rPr>
      </w:pPr>
      <w:r w:rsidRPr="000E7A2B">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9047F" w:rsidRPr="000E7A2B" w:rsidRDefault="00A9047F" w:rsidP="00A9047F">
      <w:pPr>
        <w:ind w:firstLine="709"/>
        <w:jc w:val="both"/>
        <w:rPr>
          <w:sz w:val="26"/>
          <w:szCs w:val="26"/>
        </w:rPr>
      </w:pPr>
      <w:r w:rsidRPr="000E7A2B">
        <w:rPr>
          <w:sz w:val="26"/>
          <w:szCs w:val="26"/>
        </w:rPr>
        <w:lastRenderedPageBreak/>
        <w:t>Проверка простой электронной подписи осуществляется с использованием соответствующего сервиса единой системы идентификац</w:t>
      </w:r>
      <w:proofErr w:type="gramStart"/>
      <w:r w:rsidRPr="000E7A2B">
        <w:rPr>
          <w:sz w:val="26"/>
          <w:szCs w:val="26"/>
        </w:rPr>
        <w:t>ии и ау</w:t>
      </w:r>
      <w:proofErr w:type="gramEnd"/>
      <w:r w:rsidRPr="000E7A2B">
        <w:rPr>
          <w:sz w:val="26"/>
          <w:szCs w:val="26"/>
        </w:rPr>
        <w:t>тентификации.</w:t>
      </w:r>
    </w:p>
    <w:p w:rsidR="00A9047F" w:rsidRPr="00A57A51" w:rsidRDefault="00A9047F" w:rsidP="00A9047F">
      <w:pPr>
        <w:pStyle w:val="4"/>
        <w:spacing w:before="0"/>
        <w:ind w:firstLine="540"/>
        <w:rPr>
          <w:i/>
          <w:iCs/>
          <w:sz w:val="26"/>
          <w:szCs w:val="26"/>
        </w:rPr>
      </w:pPr>
    </w:p>
    <w:p w:rsidR="00A9047F" w:rsidRPr="00A57A51" w:rsidRDefault="00A9047F" w:rsidP="00A9047F">
      <w:pPr>
        <w:pStyle w:val="4"/>
        <w:rPr>
          <w:iCs/>
          <w:sz w:val="26"/>
          <w:szCs w:val="26"/>
        </w:rPr>
      </w:pPr>
      <w:r w:rsidRPr="00A57A51">
        <w:rPr>
          <w:iCs/>
          <w:sz w:val="26"/>
          <w:szCs w:val="26"/>
        </w:rPr>
        <w:t>2.14. Требования к помещениям, в которых предоставляется</w:t>
      </w:r>
    </w:p>
    <w:p w:rsidR="00A9047F" w:rsidRPr="00A57A51" w:rsidRDefault="00A9047F" w:rsidP="00A9047F">
      <w:pPr>
        <w:pStyle w:val="ConsPlusNormal"/>
        <w:ind w:firstLine="709"/>
        <w:jc w:val="center"/>
        <w:rPr>
          <w:rFonts w:ascii="Times New Roman" w:hAnsi="Times New Roman" w:cs="Times New Roman"/>
          <w:sz w:val="26"/>
          <w:szCs w:val="26"/>
        </w:rPr>
      </w:pPr>
      <w:proofErr w:type="gramStart"/>
      <w:r w:rsidRPr="00A57A51">
        <w:rPr>
          <w:rFonts w:ascii="Times New Roman" w:hAnsi="Times New Roman" w:cs="Times New Roman"/>
          <w:iCs/>
          <w:sz w:val="26"/>
          <w:szCs w:val="26"/>
        </w:rPr>
        <w:t>муниципальная услуга,</w:t>
      </w:r>
      <w:r w:rsidRPr="00A57A51">
        <w:rPr>
          <w:rFonts w:ascii="Times New Roman" w:hAnsi="Times New Roman" w:cs="Times New Roman"/>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A57A51">
        <w:rPr>
          <w:rFonts w:ascii="Times New Roman" w:hAnsi="Times New Roman" w:cs="Times New Roman"/>
          <w:sz w:val="26"/>
          <w:szCs w:val="26"/>
        </w:rPr>
        <w:t>мультимедийной</w:t>
      </w:r>
      <w:proofErr w:type="spellEnd"/>
      <w:r w:rsidRPr="00A57A51">
        <w:rPr>
          <w:rFonts w:ascii="Times New Roman" w:hAnsi="Times New Roman" w:cs="Times New Roman"/>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047F" w:rsidRPr="00A57A51" w:rsidRDefault="00A9047F" w:rsidP="00A9047F">
      <w:pPr>
        <w:keepNext/>
        <w:tabs>
          <w:tab w:val="left" w:pos="0"/>
        </w:tabs>
        <w:ind w:firstLine="540"/>
        <w:jc w:val="center"/>
        <w:rPr>
          <w:sz w:val="26"/>
          <w:szCs w:val="26"/>
        </w:rPr>
      </w:pPr>
    </w:p>
    <w:p w:rsidR="00A9047F" w:rsidRPr="000E7A2B" w:rsidRDefault="00A9047F" w:rsidP="00A9047F">
      <w:pPr>
        <w:shd w:val="clear" w:color="auto" w:fill="FFFFFF"/>
        <w:ind w:firstLine="709"/>
        <w:jc w:val="both"/>
        <w:rPr>
          <w:sz w:val="26"/>
          <w:szCs w:val="26"/>
        </w:rPr>
      </w:pPr>
      <w:r w:rsidRPr="000E7A2B">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9047F" w:rsidRPr="000E7A2B" w:rsidRDefault="00A9047F" w:rsidP="00A9047F">
      <w:pPr>
        <w:shd w:val="clear" w:color="auto" w:fill="FFFFFF"/>
        <w:ind w:firstLine="709"/>
        <w:jc w:val="both"/>
        <w:rPr>
          <w:sz w:val="26"/>
          <w:szCs w:val="26"/>
        </w:rPr>
      </w:pPr>
      <w:r w:rsidRPr="000E7A2B">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9047F" w:rsidRPr="000E7A2B" w:rsidRDefault="00A9047F" w:rsidP="00A9047F">
      <w:pPr>
        <w:shd w:val="clear" w:color="auto" w:fill="FFFFFF"/>
        <w:ind w:firstLine="709"/>
        <w:jc w:val="both"/>
        <w:rPr>
          <w:sz w:val="26"/>
          <w:szCs w:val="26"/>
        </w:rPr>
      </w:pPr>
      <w:r w:rsidRPr="000E7A2B">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A9047F" w:rsidRPr="000E7A2B" w:rsidRDefault="00A9047F" w:rsidP="00A9047F">
      <w:pPr>
        <w:shd w:val="clear" w:color="auto" w:fill="FFFFFF"/>
        <w:ind w:firstLine="709"/>
        <w:jc w:val="both"/>
        <w:rPr>
          <w:sz w:val="26"/>
          <w:szCs w:val="26"/>
        </w:rPr>
      </w:pPr>
      <w:r w:rsidRPr="000E7A2B">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9047F" w:rsidRPr="000E7A2B" w:rsidRDefault="00A9047F" w:rsidP="00A9047F">
      <w:pPr>
        <w:shd w:val="clear" w:color="auto" w:fill="FFFFFF"/>
        <w:ind w:firstLine="709"/>
        <w:jc w:val="both"/>
        <w:rPr>
          <w:sz w:val="26"/>
          <w:szCs w:val="26"/>
        </w:rPr>
      </w:pPr>
      <w:r w:rsidRPr="000E7A2B">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9047F" w:rsidRPr="000E7A2B" w:rsidRDefault="00A9047F" w:rsidP="00A9047F">
      <w:pPr>
        <w:shd w:val="clear" w:color="auto" w:fill="FFFFFF"/>
        <w:ind w:firstLine="709"/>
        <w:jc w:val="both"/>
        <w:rPr>
          <w:sz w:val="26"/>
          <w:szCs w:val="26"/>
        </w:rPr>
      </w:pPr>
      <w:r w:rsidRPr="000E7A2B">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9047F" w:rsidRPr="000E7A2B" w:rsidRDefault="00A9047F" w:rsidP="00A9047F">
      <w:pPr>
        <w:shd w:val="clear" w:color="auto" w:fill="FFFFFF"/>
        <w:ind w:firstLine="709"/>
        <w:jc w:val="both"/>
        <w:rPr>
          <w:sz w:val="26"/>
          <w:szCs w:val="26"/>
        </w:rPr>
      </w:pPr>
      <w:r w:rsidRPr="000E7A2B">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9047F" w:rsidRPr="000E7A2B" w:rsidRDefault="00A9047F" w:rsidP="00A9047F">
      <w:pPr>
        <w:shd w:val="clear" w:color="auto" w:fill="FFFFFF"/>
        <w:ind w:firstLine="709"/>
        <w:jc w:val="both"/>
        <w:rPr>
          <w:sz w:val="26"/>
          <w:szCs w:val="26"/>
        </w:rPr>
      </w:pPr>
      <w:proofErr w:type="gramStart"/>
      <w:r w:rsidRPr="000E7A2B">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9047F" w:rsidRPr="000E7A2B" w:rsidRDefault="00A9047F" w:rsidP="00A9047F">
      <w:pPr>
        <w:shd w:val="clear" w:color="auto" w:fill="FFFFFF"/>
        <w:ind w:firstLine="709"/>
        <w:jc w:val="both"/>
        <w:rPr>
          <w:sz w:val="26"/>
          <w:szCs w:val="26"/>
        </w:rPr>
      </w:pPr>
      <w:r w:rsidRPr="000E7A2B">
        <w:rPr>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N 386н;</w:t>
      </w:r>
    </w:p>
    <w:p w:rsidR="00A9047F" w:rsidRPr="000E7A2B" w:rsidRDefault="00A9047F" w:rsidP="00A9047F">
      <w:pPr>
        <w:shd w:val="clear" w:color="auto" w:fill="FFFFFF"/>
        <w:ind w:firstLine="709"/>
        <w:jc w:val="both"/>
        <w:rPr>
          <w:sz w:val="26"/>
          <w:szCs w:val="26"/>
        </w:rPr>
      </w:pPr>
      <w:r w:rsidRPr="000E7A2B">
        <w:rPr>
          <w:sz w:val="26"/>
          <w:szCs w:val="26"/>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w:t>
      </w:r>
      <w:r w:rsidRPr="000E7A2B">
        <w:rPr>
          <w:sz w:val="26"/>
          <w:szCs w:val="26"/>
        </w:rPr>
        <w:lastRenderedPageBreak/>
        <w:t>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9047F" w:rsidRPr="000E7A2B" w:rsidRDefault="00A9047F" w:rsidP="00A9047F">
      <w:pPr>
        <w:shd w:val="clear" w:color="auto" w:fill="FFFFFF"/>
        <w:ind w:firstLine="709"/>
        <w:jc w:val="both"/>
        <w:rPr>
          <w:sz w:val="26"/>
          <w:szCs w:val="26"/>
        </w:rPr>
      </w:pPr>
      <w:r w:rsidRPr="000E7A2B">
        <w:rPr>
          <w:sz w:val="26"/>
          <w:szCs w:val="26"/>
        </w:rPr>
        <w:t>обеспечение при необходимости допуска в здание, в котором предоставляется муниципальная услуга, </w:t>
      </w:r>
      <w:proofErr w:type="spellStart"/>
      <w:r w:rsidRPr="000E7A2B">
        <w:rPr>
          <w:sz w:val="26"/>
          <w:szCs w:val="26"/>
        </w:rPr>
        <w:t>сурдопереводчика</w:t>
      </w:r>
      <w:proofErr w:type="spellEnd"/>
      <w:r w:rsidRPr="000E7A2B">
        <w:rPr>
          <w:sz w:val="26"/>
          <w:szCs w:val="26"/>
        </w:rPr>
        <w:t xml:space="preserve">, </w:t>
      </w:r>
      <w:proofErr w:type="spellStart"/>
      <w:r w:rsidRPr="000E7A2B">
        <w:rPr>
          <w:sz w:val="26"/>
          <w:szCs w:val="26"/>
        </w:rPr>
        <w:t>тифлосурдопереводчика</w:t>
      </w:r>
      <w:proofErr w:type="spellEnd"/>
      <w:r w:rsidRPr="000E7A2B">
        <w:rPr>
          <w:sz w:val="26"/>
          <w:szCs w:val="26"/>
        </w:rPr>
        <w:t>;</w:t>
      </w:r>
    </w:p>
    <w:p w:rsidR="00A9047F" w:rsidRPr="000E7A2B" w:rsidRDefault="00A9047F" w:rsidP="00A9047F">
      <w:pPr>
        <w:shd w:val="clear" w:color="auto" w:fill="FFFFFF"/>
        <w:ind w:firstLine="709"/>
        <w:jc w:val="both"/>
        <w:rPr>
          <w:sz w:val="26"/>
          <w:szCs w:val="26"/>
        </w:rPr>
      </w:pPr>
      <w:r w:rsidRPr="000E7A2B">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9047F" w:rsidRPr="000E7A2B" w:rsidRDefault="00A9047F" w:rsidP="00A9047F">
      <w:pPr>
        <w:shd w:val="clear" w:color="auto" w:fill="FFFFFF"/>
        <w:ind w:firstLine="709"/>
        <w:jc w:val="both"/>
        <w:rPr>
          <w:sz w:val="26"/>
          <w:szCs w:val="26"/>
        </w:rPr>
      </w:pPr>
      <w:r w:rsidRPr="000E7A2B">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9047F" w:rsidRPr="000E7A2B" w:rsidRDefault="00A9047F" w:rsidP="00A9047F">
      <w:pPr>
        <w:shd w:val="clear" w:color="auto" w:fill="FFFFFF"/>
        <w:ind w:firstLine="709"/>
        <w:jc w:val="both"/>
        <w:rPr>
          <w:sz w:val="26"/>
          <w:szCs w:val="26"/>
        </w:rPr>
      </w:pPr>
      <w:r w:rsidRPr="000E7A2B">
        <w:rPr>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9047F" w:rsidRPr="000E7A2B" w:rsidRDefault="00A9047F" w:rsidP="00A9047F">
      <w:pPr>
        <w:shd w:val="clear" w:color="auto" w:fill="FFFFFF"/>
        <w:ind w:firstLine="709"/>
        <w:jc w:val="both"/>
        <w:rPr>
          <w:sz w:val="26"/>
          <w:szCs w:val="26"/>
        </w:rPr>
      </w:pPr>
      <w:r w:rsidRPr="000E7A2B">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A9047F" w:rsidRPr="000E7A2B" w:rsidRDefault="00A9047F" w:rsidP="00A9047F">
      <w:pPr>
        <w:shd w:val="clear" w:color="auto" w:fill="FFFFFF"/>
        <w:ind w:firstLine="709"/>
        <w:jc w:val="both"/>
        <w:rPr>
          <w:sz w:val="26"/>
          <w:szCs w:val="26"/>
        </w:rPr>
      </w:pPr>
      <w:r w:rsidRPr="000E7A2B">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9047F" w:rsidRPr="000E7A2B" w:rsidRDefault="00A9047F" w:rsidP="00A9047F">
      <w:pPr>
        <w:shd w:val="clear" w:color="auto" w:fill="FFFFFF"/>
        <w:ind w:firstLine="709"/>
        <w:jc w:val="both"/>
        <w:rPr>
          <w:sz w:val="26"/>
          <w:szCs w:val="26"/>
        </w:rPr>
      </w:pPr>
      <w:r w:rsidRPr="000E7A2B">
        <w:rPr>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A9047F" w:rsidRPr="000E7A2B" w:rsidRDefault="00A9047F" w:rsidP="00A9047F">
      <w:pPr>
        <w:shd w:val="clear" w:color="auto" w:fill="FFFFFF"/>
        <w:ind w:firstLine="709"/>
        <w:jc w:val="both"/>
        <w:rPr>
          <w:sz w:val="26"/>
          <w:szCs w:val="26"/>
        </w:rPr>
      </w:pPr>
      <w:r w:rsidRPr="000E7A2B">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A9047F" w:rsidRPr="000E7A2B" w:rsidRDefault="00A9047F" w:rsidP="00A9047F">
      <w:pPr>
        <w:shd w:val="clear" w:color="auto" w:fill="FFFFFF"/>
        <w:ind w:firstLine="709"/>
        <w:jc w:val="both"/>
        <w:rPr>
          <w:sz w:val="26"/>
          <w:szCs w:val="26"/>
        </w:rPr>
      </w:pPr>
      <w:r w:rsidRPr="000E7A2B">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9047F" w:rsidRPr="00A57A51" w:rsidRDefault="00A9047F" w:rsidP="00A9047F">
      <w:pPr>
        <w:pStyle w:val="ConsPlusNormal"/>
        <w:ind w:firstLine="540"/>
        <w:jc w:val="both"/>
        <w:rPr>
          <w:rFonts w:ascii="Times New Roman" w:hAnsi="Times New Roman" w:cs="Times New Roman"/>
          <w:sz w:val="26"/>
          <w:szCs w:val="26"/>
        </w:rPr>
      </w:pPr>
    </w:p>
    <w:p w:rsidR="00A9047F" w:rsidRPr="007F5E94" w:rsidRDefault="00A9047F" w:rsidP="00A9047F">
      <w:pPr>
        <w:keepNext/>
        <w:tabs>
          <w:tab w:val="left" w:pos="0"/>
        </w:tabs>
        <w:ind w:firstLine="540"/>
        <w:jc w:val="center"/>
        <w:rPr>
          <w:sz w:val="26"/>
          <w:szCs w:val="26"/>
        </w:rPr>
      </w:pPr>
      <w:r w:rsidRPr="007F5E94">
        <w:rPr>
          <w:sz w:val="26"/>
          <w:szCs w:val="26"/>
        </w:rPr>
        <w:t>2.15. Показатели доступности и качества муниципальной услуги</w:t>
      </w:r>
    </w:p>
    <w:p w:rsidR="00A9047F" w:rsidRPr="007F5E94" w:rsidRDefault="00A9047F" w:rsidP="00A9047F">
      <w:pPr>
        <w:keepNext/>
        <w:tabs>
          <w:tab w:val="left" w:pos="0"/>
        </w:tabs>
        <w:ind w:firstLine="540"/>
        <w:jc w:val="center"/>
        <w:rPr>
          <w:sz w:val="26"/>
          <w:szCs w:val="26"/>
        </w:rPr>
      </w:pPr>
    </w:p>
    <w:p w:rsidR="00A9047F" w:rsidRPr="00DD7784" w:rsidRDefault="00A9047F" w:rsidP="00A9047F">
      <w:pPr>
        <w:autoSpaceDE w:val="0"/>
        <w:autoSpaceDN w:val="0"/>
        <w:adjustRightInd w:val="0"/>
        <w:ind w:firstLine="709"/>
        <w:jc w:val="both"/>
        <w:rPr>
          <w:sz w:val="26"/>
          <w:szCs w:val="26"/>
        </w:rPr>
      </w:pPr>
      <w:r w:rsidRPr="00DD7784">
        <w:rPr>
          <w:sz w:val="26"/>
          <w:szCs w:val="26"/>
        </w:rPr>
        <w:t>2.15.1. Показателями доступности муниципальной услуги являются:</w:t>
      </w:r>
    </w:p>
    <w:p w:rsidR="00A9047F" w:rsidRPr="00DD7784" w:rsidRDefault="00A9047F" w:rsidP="00A9047F">
      <w:pPr>
        <w:autoSpaceDE w:val="0"/>
        <w:autoSpaceDN w:val="0"/>
        <w:adjustRightInd w:val="0"/>
        <w:ind w:firstLine="709"/>
        <w:jc w:val="both"/>
        <w:rPr>
          <w:sz w:val="26"/>
          <w:szCs w:val="26"/>
        </w:rPr>
      </w:pPr>
      <w:r w:rsidRPr="00DD7784">
        <w:rPr>
          <w:sz w:val="26"/>
          <w:szCs w:val="26"/>
        </w:rPr>
        <w:t>информирование заявителей о предоставлении муниципальной услуги;</w:t>
      </w:r>
    </w:p>
    <w:p w:rsidR="00A9047F" w:rsidRPr="00DD7784" w:rsidRDefault="00A9047F" w:rsidP="00A9047F">
      <w:pPr>
        <w:autoSpaceDE w:val="0"/>
        <w:autoSpaceDN w:val="0"/>
        <w:adjustRightInd w:val="0"/>
        <w:ind w:firstLine="709"/>
        <w:jc w:val="both"/>
        <w:rPr>
          <w:sz w:val="26"/>
          <w:szCs w:val="26"/>
        </w:rPr>
      </w:pPr>
      <w:r w:rsidRPr="00DD7784">
        <w:rPr>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A9047F" w:rsidRPr="00DD7784" w:rsidRDefault="00A9047F" w:rsidP="00A9047F">
      <w:pPr>
        <w:autoSpaceDE w:val="0"/>
        <w:autoSpaceDN w:val="0"/>
        <w:adjustRightInd w:val="0"/>
        <w:ind w:firstLine="709"/>
        <w:jc w:val="both"/>
        <w:rPr>
          <w:sz w:val="26"/>
          <w:szCs w:val="26"/>
        </w:rPr>
      </w:pPr>
      <w:r w:rsidRPr="00DD7784">
        <w:rPr>
          <w:sz w:val="26"/>
          <w:szCs w:val="26"/>
        </w:rPr>
        <w:t>оборудование помещений Уполномоченного органа местами хранения верхней одежды заявителей, местами общего пользования;</w:t>
      </w:r>
    </w:p>
    <w:p w:rsidR="00A9047F" w:rsidRPr="00DD7784" w:rsidRDefault="00A9047F" w:rsidP="00A9047F">
      <w:pPr>
        <w:autoSpaceDE w:val="0"/>
        <w:autoSpaceDN w:val="0"/>
        <w:adjustRightInd w:val="0"/>
        <w:ind w:firstLine="709"/>
        <w:jc w:val="both"/>
        <w:rPr>
          <w:sz w:val="26"/>
          <w:szCs w:val="26"/>
        </w:rPr>
      </w:pPr>
      <w:r w:rsidRPr="00DD7784">
        <w:rPr>
          <w:sz w:val="26"/>
          <w:szCs w:val="26"/>
        </w:rPr>
        <w:t>соблюдение графика работы Уполномоченного органа;</w:t>
      </w:r>
    </w:p>
    <w:p w:rsidR="00A9047F" w:rsidRPr="00DD7784" w:rsidRDefault="00A9047F" w:rsidP="00A9047F">
      <w:pPr>
        <w:autoSpaceDE w:val="0"/>
        <w:autoSpaceDN w:val="0"/>
        <w:adjustRightInd w:val="0"/>
        <w:ind w:firstLine="709"/>
        <w:jc w:val="both"/>
        <w:rPr>
          <w:sz w:val="26"/>
          <w:szCs w:val="26"/>
        </w:rPr>
      </w:pPr>
      <w:r w:rsidRPr="00DD7784">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9047F" w:rsidRPr="00DD7784" w:rsidRDefault="00A9047F" w:rsidP="00A9047F">
      <w:pPr>
        <w:autoSpaceDE w:val="0"/>
        <w:autoSpaceDN w:val="0"/>
        <w:adjustRightInd w:val="0"/>
        <w:ind w:firstLine="709"/>
        <w:jc w:val="both"/>
        <w:rPr>
          <w:sz w:val="26"/>
          <w:szCs w:val="26"/>
        </w:rPr>
      </w:pPr>
      <w:r w:rsidRPr="00DD7784">
        <w:rPr>
          <w:sz w:val="26"/>
          <w:szCs w:val="26"/>
        </w:rPr>
        <w:t>время, затраченное на получение конечного результата муниципальной услуги.</w:t>
      </w:r>
    </w:p>
    <w:p w:rsidR="00A9047F" w:rsidRPr="00DD7784" w:rsidRDefault="00A9047F" w:rsidP="00A9047F">
      <w:pPr>
        <w:autoSpaceDE w:val="0"/>
        <w:autoSpaceDN w:val="0"/>
        <w:adjustRightInd w:val="0"/>
        <w:ind w:firstLine="709"/>
        <w:jc w:val="both"/>
        <w:rPr>
          <w:sz w:val="26"/>
          <w:szCs w:val="26"/>
        </w:rPr>
      </w:pPr>
      <w:r w:rsidRPr="00DD7784">
        <w:rPr>
          <w:sz w:val="26"/>
          <w:szCs w:val="26"/>
        </w:rPr>
        <w:t>2.15.2. Показателями качества муниципальной услуги являются:</w:t>
      </w:r>
    </w:p>
    <w:p w:rsidR="00A9047F" w:rsidRPr="00DD7784" w:rsidRDefault="00A9047F" w:rsidP="00A9047F">
      <w:pPr>
        <w:ind w:firstLine="709"/>
        <w:jc w:val="both"/>
        <w:rPr>
          <w:sz w:val="26"/>
          <w:szCs w:val="26"/>
        </w:rPr>
      </w:pPr>
      <w:r w:rsidRPr="00DD7784">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A9047F" w:rsidRPr="00DD7784" w:rsidRDefault="00A9047F" w:rsidP="00A9047F">
      <w:pPr>
        <w:autoSpaceDE w:val="0"/>
        <w:autoSpaceDN w:val="0"/>
        <w:adjustRightInd w:val="0"/>
        <w:ind w:firstLine="709"/>
        <w:jc w:val="both"/>
        <w:rPr>
          <w:sz w:val="26"/>
          <w:szCs w:val="26"/>
        </w:rPr>
      </w:pPr>
      <w:r w:rsidRPr="00DD7784">
        <w:rPr>
          <w:sz w:val="26"/>
          <w:szCs w:val="26"/>
        </w:rPr>
        <w:lastRenderedPageBreak/>
        <w:t>соблюдение сроков и последовательности выполнения всех административных процедур, предусмотренных административным регламентом;</w:t>
      </w:r>
    </w:p>
    <w:p w:rsidR="00A9047F" w:rsidRPr="00DD7784" w:rsidRDefault="00A9047F" w:rsidP="00A9047F">
      <w:pPr>
        <w:pStyle w:val="4"/>
        <w:spacing w:before="0"/>
        <w:ind w:firstLine="709"/>
        <w:jc w:val="both"/>
        <w:rPr>
          <w:sz w:val="26"/>
          <w:szCs w:val="26"/>
        </w:rPr>
      </w:pPr>
      <w:proofErr w:type="gramStart"/>
      <w:r w:rsidRPr="00DD7784">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A9047F" w:rsidRPr="00A57A51" w:rsidRDefault="00A9047F" w:rsidP="00A9047F">
      <w:pPr>
        <w:ind w:firstLine="709"/>
        <w:jc w:val="both"/>
        <w:rPr>
          <w:sz w:val="26"/>
          <w:szCs w:val="26"/>
        </w:rPr>
      </w:pPr>
      <w:r w:rsidRPr="00A57A51">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A9047F" w:rsidRPr="00A57A51" w:rsidRDefault="00A9047F" w:rsidP="00A9047F">
      <w:pPr>
        <w:tabs>
          <w:tab w:val="left" w:pos="900"/>
        </w:tabs>
        <w:ind w:firstLine="540"/>
        <w:jc w:val="both"/>
        <w:rPr>
          <w:sz w:val="26"/>
          <w:szCs w:val="26"/>
        </w:rPr>
      </w:pPr>
    </w:p>
    <w:p w:rsidR="00A9047F" w:rsidRPr="00A57A51" w:rsidRDefault="00A9047F" w:rsidP="00A9047F">
      <w:pPr>
        <w:autoSpaceDE w:val="0"/>
        <w:autoSpaceDN w:val="0"/>
        <w:adjustRightInd w:val="0"/>
        <w:ind w:firstLine="709"/>
        <w:jc w:val="center"/>
        <w:outlineLvl w:val="0"/>
        <w:rPr>
          <w:sz w:val="26"/>
          <w:szCs w:val="26"/>
        </w:rPr>
      </w:pPr>
      <w:r w:rsidRPr="00A57A51">
        <w:rPr>
          <w:sz w:val="26"/>
          <w:szCs w:val="26"/>
        </w:rPr>
        <w:t>2</w:t>
      </w:r>
      <w:r w:rsidRPr="00A57A51">
        <w:rPr>
          <w:iCs/>
          <w:sz w:val="26"/>
          <w:szCs w:val="26"/>
        </w:rPr>
        <w:t xml:space="preserve">.16. </w:t>
      </w:r>
      <w:r w:rsidRPr="00A57A51">
        <w:rPr>
          <w:sz w:val="26"/>
          <w:szCs w:val="26"/>
        </w:rPr>
        <w:t>Перечень классов средств электронной подписи, которые</w:t>
      </w:r>
    </w:p>
    <w:p w:rsidR="00A9047F" w:rsidRPr="00A57A51" w:rsidRDefault="00A9047F" w:rsidP="00A9047F">
      <w:pPr>
        <w:autoSpaceDE w:val="0"/>
        <w:autoSpaceDN w:val="0"/>
        <w:adjustRightInd w:val="0"/>
        <w:ind w:firstLine="709"/>
        <w:jc w:val="center"/>
        <w:rPr>
          <w:sz w:val="26"/>
          <w:szCs w:val="26"/>
        </w:rPr>
      </w:pPr>
      <w:r w:rsidRPr="00A57A51">
        <w:rPr>
          <w:sz w:val="26"/>
          <w:szCs w:val="26"/>
        </w:rPr>
        <w:t>допускаются к использованию при обращении за получением</w:t>
      </w:r>
    </w:p>
    <w:p w:rsidR="00A9047F" w:rsidRPr="00A57A51" w:rsidRDefault="00A9047F" w:rsidP="00A9047F">
      <w:pPr>
        <w:autoSpaceDE w:val="0"/>
        <w:autoSpaceDN w:val="0"/>
        <w:adjustRightInd w:val="0"/>
        <w:ind w:firstLine="709"/>
        <w:jc w:val="center"/>
        <w:rPr>
          <w:sz w:val="26"/>
          <w:szCs w:val="26"/>
        </w:rPr>
      </w:pPr>
      <w:r w:rsidRPr="00A57A51">
        <w:rPr>
          <w:sz w:val="26"/>
          <w:szCs w:val="26"/>
        </w:rPr>
        <w:t>муниципальной услуги, оказываемой с применением</w:t>
      </w:r>
    </w:p>
    <w:p w:rsidR="00A9047F" w:rsidRPr="00A57A51" w:rsidRDefault="00A9047F" w:rsidP="00A9047F">
      <w:pPr>
        <w:autoSpaceDE w:val="0"/>
        <w:autoSpaceDN w:val="0"/>
        <w:adjustRightInd w:val="0"/>
        <w:ind w:firstLine="709"/>
        <w:jc w:val="center"/>
        <w:rPr>
          <w:sz w:val="26"/>
          <w:szCs w:val="26"/>
        </w:rPr>
      </w:pPr>
      <w:r w:rsidRPr="00A57A51">
        <w:rPr>
          <w:sz w:val="26"/>
          <w:szCs w:val="26"/>
        </w:rPr>
        <w:t>усиленной квалифицированной электронной подписи</w:t>
      </w:r>
    </w:p>
    <w:p w:rsidR="00A9047F" w:rsidRPr="00A57A51" w:rsidRDefault="00A9047F" w:rsidP="00A9047F">
      <w:pPr>
        <w:pStyle w:val="4"/>
        <w:spacing w:before="0"/>
        <w:ind w:firstLine="540"/>
        <w:rPr>
          <w:sz w:val="26"/>
          <w:szCs w:val="26"/>
        </w:rPr>
      </w:pPr>
    </w:p>
    <w:p w:rsidR="00A9047F" w:rsidRPr="00A57A51" w:rsidRDefault="00A9047F" w:rsidP="00A9047F">
      <w:pPr>
        <w:pStyle w:val="ConsPlusNormal"/>
        <w:ind w:firstLine="540"/>
        <w:jc w:val="both"/>
        <w:rPr>
          <w:rFonts w:ascii="Times New Roman" w:hAnsi="Times New Roman" w:cs="Times New Roman"/>
          <w:bCs/>
          <w:sz w:val="26"/>
          <w:szCs w:val="26"/>
        </w:rPr>
      </w:pPr>
      <w:r w:rsidRPr="00A57A51">
        <w:rPr>
          <w:rFonts w:ascii="Times New Roman" w:hAnsi="Times New Roman" w:cs="Times New Roman"/>
          <w:bCs/>
          <w:sz w:val="26"/>
          <w:szCs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A57A51">
        <w:rPr>
          <w:rFonts w:ascii="Times New Roman" w:hAnsi="Times New Roman" w:cs="Times New Roman"/>
          <w:bCs/>
          <w:sz w:val="26"/>
          <w:szCs w:val="26"/>
        </w:rPr>
        <w:t>2</w:t>
      </w:r>
      <w:proofErr w:type="gramEnd"/>
      <w:r w:rsidRPr="00A57A51">
        <w:rPr>
          <w:rFonts w:ascii="Times New Roman" w:hAnsi="Times New Roman" w:cs="Times New Roman"/>
          <w:bCs/>
          <w:sz w:val="26"/>
          <w:szCs w:val="26"/>
        </w:rPr>
        <w:t>, КС3, КВ1, КВ2 и КА1.</w:t>
      </w:r>
    </w:p>
    <w:p w:rsidR="00A9047F" w:rsidRPr="00A57A51" w:rsidRDefault="00A9047F" w:rsidP="00A9047F">
      <w:pPr>
        <w:tabs>
          <w:tab w:val="left" w:pos="900"/>
        </w:tabs>
        <w:ind w:firstLine="540"/>
        <w:jc w:val="both"/>
        <w:rPr>
          <w:sz w:val="26"/>
          <w:szCs w:val="26"/>
        </w:rPr>
      </w:pPr>
    </w:p>
    <w:p w:rsidR="00A9047F" w:rsidRPr="00A57A51" w:rsidRDefault="00A9047F" w:rsidP="00A9047F">
      <w:pPr>
        <w:pStyle w:val="4"/>
        <w:spacing w:before="0"/>
        <w:rPr>
          <w:sz w:val="26"/>
          <w:szCs w:val="26"/>
        </w:rPr>
      </w:pPr>
      <w:r w:rsidRPr="00A57A51">
        <w:rPr>
          <w:sz w:val="26"/>
          <w:szCs w:val="26"/>
          <w:lang w:val="en-US"/>
        </w:rPr>
        <w:t>III</w:t>
      </w:r>
      <w:r w:rsidRPr="00A57A51">
        <w:rPr>
          <w:sz w:val="26"/>
          <w:szCs w:val="26"/>
        </w:rPr>
        <w:t xml:space="preserve">. </w:t>
      </w:r>
      <w:r w:rsidRPr="00DD7784">
        <w:rPr>
          <w:sz w:val="26"/>
          <w:szCs w:val="26"/>
        </w:rPr>
        <w:t>Состав, последовательность и сроки выпол</w:t>
      </w:r>
      <w:r>
        <w:rPr>
          <w:sz w:val="26"/>
          <w:szCs w:val="26"/>
        </w:rPr>
        <w:t>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9047F" w:rsidRPr="00A57A51" w:rsidRDefault="00A9047F" w:rsidP="00A9047F">
      <w:pPr>
        <w:rPr>
          <w:sz w:val="26"/>
          <w:szCs w:val="26"/>
        </w:rPr>
      </w:pPr>
    </w:p>
    <w:p w:rsidR="00A9047F" w:rsidRPr="00A57A51" w:rsidRDefault="00A9047F" w:rsidP="00A9047F">
      <w:pPr>
        <w:jc w:val="center"/>
        <w:rPr>
          <w:sz w:val="26"/>
          <w:szCs w:val="26"/>
        </w:rPr>
      </w:pPr>
      <w:r w:rsidRPr="00A57A51">
        <w:rPr>
          <w:sz w:val="26"/>
          <w:szCs w:val="26"/>
        </w:rPr>
        <w:t>3.1. Исчерпывающий перечень административных процедур</w:t>
      </w:r>
    </w:p>
    <w:p w:rsidR="00A9047F" w:rsidRPr="00A57A51" w:rsidRDefault="00A9047F" w:rsidP="00A9047F">
      <w:pPr>
        <w:pStyle w:val="4"/>
        <w:spacing w:before="0"/>
        <w:ind w:firstLine="540"/>
        <w:rPr>
          <w:sz w:val="26"/>
          <w:szCs w:val="26"/>
        </w:rPr>
      </w:pPr>
    </w:p>
    <w:p w:rsidR="00A9047F" w:rsidRPr="00A57A51" w:rsidRDefault="00A9047F" w:rsidP="00A9047F">
      <w:pPr>
        <w:ind w:firstLine="540"/>
        <w:jc w:val="both"/>
        <w:rPr>
          <w:sz w:val="26"/>
          <w:szCs w:val="26"/>
        </w:rPr>
      </w:pPr>
      <w:r w:rsidRPr="00A57A51">
        <w:rPr>
          <w:iCs/>
          <w:sz w:val="26"/>
          <w:szCs w:val="26"/>
        </w:rPr>
        <w:t>3.</w:t>
      </w:r>
      <w:r w:rsidRPr="00A57A51">
        <w:rPr>
          <w:sz w:val="26"/>
          <w:szCs w:val="26"/>
        </w:rPr>
        <w:t>1.1. Предоставление муниципальной услуги включает в себя следующие административные процедуры:</w:t>
      </w:r>
    </w:p>
    <w:p w:rsidR="00A9047F" w:rsidRPr="00A57A51" w:rsidRDefault="00A9047F" w:rsidP="00A9047F">
      <w:pPr>
        <w:ind w:firstLine="540"/>
        <w:jc w:val="both"/>
        <w:rPr>
          <w:sz w:val="26"/>
          <w:szCs w:val="26"/>
        </w:rPr>
      </w:pPr>
      <w:r w:rsidRPr="00A57A51">
        <w:rPr>
          <w:sz w:val="26"/>
          <w:szCs w:val="26"/>
        </w:rPr>
        <w:t>прием и регистрация заявления и прилагаемых документов;</w:t>
      </w:r>
    </w:p>
    <w:p w:rsidR="00A9047F" w:rsidRPr="00A57A51" w:rsidRDefault="00A9047F" w:rsidP="00A9047F">
      <w:pPr>
        <w:ind w:firstLine="540"/>
        <w:jc w:val="both"/>
        <w:rPr>
          <w:sz w:val="26"/>
          <w:szCs w:val="26"/>
        </w:rPr>
      </w:pPr>
      <w:r w:rsidRPr="00A57A51">
        <w:rPr>
          <w:sz w:val="26"/>
          <w:szCs w:val="26"/>
        </w:rPr>
        <w:t xml:space="preserve">рассмотрение заявления </w:t>
      </w:r>
      <w:r w:rsidRPr="00DD7784">
        <w:rPr>
          <w:sz w:val="26"/>
          <w:szCs w:val="26"/>
        </w:rPr>
        <w:t>и документов, необходимых для предоставления муниципальной услуги</w:t>
      </w:r>
      <w:r>
        <w:rPr>
          <w:sz w:val="26"/>
          <w:szCs w:val="26"/>
        </w:rPr>
        <w:t>,</w:t>
      </w:r>
      <w:r w:rsidRPr="00A57A51">
        <w:rPr>
          <w:sz w:val="26"/>
          <w:szCs w:val="26"/>
        </w:rPr>
        <w:t xml:space="preserve"> и принятие решения;</w:t>
      </w:r>
    </w:p>
    <w:p w:rsidR="00A9047F" w:rsidRPr="00A57A51" w:rsidRDefault="00A9047F" w:rsidP="00A9047F">
      <w:pPr>
        <w:ind w:firstLine="540"/>
        <w:jc w:val="both"/>
        <w:rPr>
          <w:sz w:val="26"/>
          <w:szCs w:val="26"/>
        </w:rPr>
      </w:pPr>
      <w:r w:rsidRPr="00A57A51">
        <w:rPr>
          <w:sz w:val="26"/>
          <w:szCs w:val="26"/>
        </w:rPr>
        <w:t>направление</w:t>
      </w:r>
      <w:r>
        <w:rPr>
          <w:sz w:val="26"/>
          <w:szCs w:val="26"/>
        </w:rPr>
        <w:t xml:space="preserve"> (вручение) заявителю подготовленных документов</w:t>
      </w:r>
      <w:r w:rsidRPr="00A57A51">
        <w:rPr>
          <w:sz w:val="26"/>
          <w:szCs w:val="26"/>
        </w:rPr>
        <w:t>.</w:t>
      </w:r>
    </w:p>
    <w:p w:rsidR="00A9047F" w:rsidRPr="00A57A51" w:rsidRDefault="00A9047F" w:rsidP="00A9047F">
      <w:pPr>
        <w:ind w:firstLine="540"/>
        <w:jc w:val="both"/>
        <w:rPr>
          <w:sz w:val="26"/>
          <w:szCs w:val="26"/>
        </w:rPr>
      </w:pPr>
      <w:r w:rsidRPr="00A57A51">
        <w:rPr>
          <w:sz w:val="26"/>
          <w:szCs w:val="26"/>
        </w:rPr>
        <w:t>3.1.2. Блок-схема предоставления муниципальной услуги приведена в приложении 3 к настоящему административному регламенту.</w:t>
      </w:r>
    </w:p>
    <w:p w:rsidR="00A9047F" w:rsidRPr="00A57A51" w:rsidRDefault="00A9047F" w:rsidP="00A9047F">
      <w:pPr>
        <w:autoSpaceDE w:val="0"/>
        <w:autoSpaceDN w:val="0"/>
        <w:adjustRightInd w:val="0"/>
        <w:ind w:firstLine="540"/>
        <w:jc w:val="both"/>
        <w:rPr>
          <w:sz w:val="26"/>
          <w:szCs w:val="26"/>
        </w:rPr>
      </w:pPr>
    </w:p>
    <w:p w:rsidR="00A9047F" w:rsidRPr="00A57A51" w:rsidRDefault="00A9047F" w:rsidP="00A9047F">
      <w:pPr>
        <w:ind w:firstLine="540"/>
        <w:jc w:val="center"/>
        <w:rPr>
          <w:sz w:val="26"/>
          <w:szCs w:val="26"/>
        </w:rPr>
      </w:pPr>
      <w:r w:rsidRPr="00A57A51">
        <w:rPr>
          <w:sz w:val="26"/>
          <w:szCs w:val="26"/>
        </w:rPr>
        <w:t>3.2. Прием и регистрация заявления и прилагаемых документов</w:t>
      </w:r>
    </w:p>
    <w:p w:rsidR="00A9047F" w:rsidRPr="00A57A51" w:rsidRDefault="00A9047F" w:rsidP="00A9047F">
      <w:pPr>
        <w:ind w:firstLine="567"/>
        <w:jc w:val="both"/>
        <w:rPr>
          <w:sz w:val="26"/>
          <w:szCs w:val="26"/>
        </w:rPr>
      </w:pPr>
    </w:p>
    <w:p w:rsidR="00A9047F" w:rsidRPr="00FE6360" w:rsidRDefault="00A9047F" w:rsidP="00A9047F">
      <w:pPr>
        <w:ind w:right="-2" w:firstLine="709"/>
        <w:jc w:val="both"/>
        <w:rPr>
          <w:sz w:val="26"/>
          <w:szCs w:val="26"/>
        </w:rPr>
      </w:pPr>
      <w:r w:rsidRPr="00FE6360">
        <w:rPr>
          <w:sz w:val="26"/>
          <w:szCs w:val="26"/>
        </w:rPr>
        <w:t>3.</w:t>
      </w:r>
      <w:r>
        <w:rPr>
          <w:sz w:val="26"/>
          <w:szCs w:val="26"/>
        </w:rPr>
        <w:t>2</w:t>
      </w:r>
      <w:r w:rsidRPr="00FE6360">
        <w:rPr>
          <w:sz w:val="26"/>
          <w:szCs w:val="26"/>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A9047F" w:rsidRPr="00FE6360" w:rsidRDefault="00A9047F" w:rsidP="00A9047F">
      <w:pPr>
        <w:pStyle w:val="ConsPlusNormal"/>
        <w:tabs>
          <w:tab w:val="num" w:pos="1288"/>
          <w:tab w:val="left" w:pos="1560"/>
        </w:tabs>
        <w:suppressAutoHyphens/>
        <w:autoSpaceDN/>
        <w:adjustRightInd/>
        <w:ind w:firstLine="709"/>
        <w:jc w:val="both"/>
        <w:rPr>
          <w:rFonts w:ascii="Times New Roman" w:hAnsi="Times New Roman" w:cs="Times New Roman"/>
          <w:sz w:val="26"/>
          <w:szCs w:val="26"/>
        </w:rPr>
      </w:pPr>
      <w:r w:rsidRPr="00FE6360">
        <w:rPr>
          <w:rFonts w:ascii="Times New Roman" w:hAnsi="Times New Roman" w:cs="Times New Roman"/>
          <w:sz w:val="26"/>
          <w:szCs w:val="26"/>
        </w:rPr>
        <w:t>3.</w:t>
      </w:r>
      <w:r>
        <w:rPr>
          <w:rFonts w:ascii="Times New Roman" w:hAnsi="Times New Roman" w:cs="Times New Roman"/>
          <w:sz w:val="26"/>
          <w:szCs w:val="26"/>
        </w:rPr>
        <w:t>2</w:t>
      </w:r>
      <w:r w:rsidRPr="00FE6360">
        <w:rPr>
          <w:rFonts w:ascii="Times New Roman" w:hAnsi="Times New Roman" w:cs="Times New Roman"/>
          <w:sz w:val="26"/>
          <w:szCs w:val="26"/>
        </w:rPr>
        <w:t xml:space="preserve">.2. Должностное лицо Уполномоченного органа, ответственное за прием и регистрацию заявления, в день поступления заявления (при поступлении в </w:t>
      </w:r>
      <w:r w:rsidRPr="00FE6360">
        <w:rPr>
          <w:rFonts w:ascii="Times New Roman" w:hAnsi="Times New Roman" w:cs="Times New Roman"/>
          <w:sz w:val="26"/>
          <w:szCs w:val="26"/>
        </w:rPr>
        <w:lastRenderedPageBreak/>
        <w:t>электронном виде в нерабочее время – в ближайший рабочий день, следующий за днем поступления указанных документов):</w:t>
      </w:r>
    </w:p>
    <w:p w:rsidR="00A9047F" w:rsidRDefault="00A9047F" w:rsidP="00A9047F">
      <w:pPr>
        <w:autoSpaceDE w:val="0"/>
        <w:autoSpaceDN w:val="0"/>
        <w:adjustRightInd w:val="0"/>
        <w:ind w:firstLine="709"/>
        <w:jc w:val="both"/>
        <w:rPr>
          <w:sz w:val="26"/>
          <w:szCs w:val="26"/>
        </w:rPr>
      </w:pPr>
      <w:r w:rsidRPr="00FE6360">
        <w:rPr>
          <w:sz w:val="26"/>
          <w:szCs w:val="26"/>
        </w:rPr>
        <w:t>осуществляет регистрацию заявления и прилагаемых документов в журнале реги</w:t>
      </w:r>
      <w:r>
        <w:rPr>
          <w:sz w:val="26"/>
          <w:szCs w:val="26"/>
        </w:rPr>
        <w:t>страции входящих обращений;</w:t>
      </w:r>
    </w:p>
    <w:p w:rsidR="00A9047F" w:rsidRDefault="00A9047F" w:rsidP="00A9047F">
      <w:pPr>
        <w:autoSpaceDE w:val="0"/>
        <w:autoSpaceDN w:val="0"/>
        <w:adjustRightInd w:val="0"/>
        <w:ind w:firstLine="709"/>
        <w:jc w:val="both"/>
        <w:rPr>
          <w:sz w:val="26"/>
          <w:szCs w:val="26"/>
        </w:rPr>
      </w:pPr>
      <w:r>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A9047F" w:rsidRDefault="00A9047F" w:rsidP="00A9047F">
      <w:pPr>
        <w:autoSpaceDE w:val="0"/>
        <w:autoSpaceDN w:val="0"/>
        <w:adjustRightInd w:val="0"/>
        <w:ind w:firstLine="709"/>
        <w:jc w:val="both"/>
        <w:rPr>
          <w:sz w:val="26"/>
          <w:szCs w:val="26"/>
        </w:rPr>
      </w:pPr>
      <w:r>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A9047F" w:rsidRPr="00FE6360" w:rsidRDefault="00A9047F" w:rsidP="00A9047F">
      <w:pPr>
        <w:autoSpaceDE w:val="0"/>
        <w:autoSpaceDN w:val="0"/>
        <w:adjustRightInd w:val="0"/>
        <w:ind w:firstLine="709"/>
        <w:jc w:val="both"/>
        <w:rPr>
          <w:sz w:val="26"/>
          <w:szCs w:val="26"/>
        </w:rPr>
      </w:pPr>
      <w:r w:rsidRPr="00FE6360">
        <w:rPr>
          <w:sz w:val="26"/>
          <w:szCs w:val="26"/>
        </w:rPr>
        <w:t>3.</w:t>
      </w:r>
      <w:r>
        <w:rPr>
          <w:sz w:val="26"/>
          <w:szCs w:val="26"/>
        </w:rPr>
        <w:t>2</w:t>
      </w:r>
      <w:r w:rsidRPr="00FE6360">
        <w:rPr>
          <w:sz w:val="26"/>
          <w:szCs w:val="26"/>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A9047F" w:rsidRPr="00FE6360" w:rsidRDefault="00A9047F" w:rsidP="00A9047F">
      <w:pPr>
        <w:pStyle w:val="ConsPlusNormal"/>
        <w:ind w:firstLine="709"/>
        <w:jc w:val="both"/>
        <w:rPr>
          <w:rFonts w:ascii="Times New Roman" w:hAnsi="Times New Roman" w:cs="Times New Roman"/>
          <w:sz w:val="26"/>
          <w:szCs w:val="26"/>
        </w:rPr>
      </w:pPr>
      <w:r w:rsidRPr="00FE6360">
        <w:rPr>
          <w:rFonts w:ascii="Times New Roman" w:hAnsi="Times New Roman" w:cs="Times New Roman"/>
          <w:sz w:val="26"/>
          <w:szCs w:val="26"/>
        </w:rPr>
        <w:t>3.</w:t>
      </w:r>
      <w:r>
        <w:rPr>
          <w:rFonts w:ascii="Times New Roman" w:hAnsi="Times New Roman" w:cs="Times New Roman"/>
          <w:sz w:val="26"/>
          <w:szCs w:val="26"/>
        </w:rPr>
        <w:t>2</w:t>
      </w:r>
      <w:r w:rsidRPr="00FE6360">
        <w:rPr>
          <w:rFonts w:ascii="Times New Roman" w:hAnsi="Times New Roman" w:cs="Times New Roman"/>
          <w:sz w:val="26"/>
          <w:szCs w:val="26"/>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FE6360">
          <w:rPr>
            <w:rFonts w:ascii="Times New Roman" w:hAnsi="Times New Roman" w:cs="Times New Roman"/>
            <w:sz w:val="26"/>
            <w:szCs w:val="26"/>
          </w:rPr>
          <w:t>заявления</w:t>
        </w:r>
      </w:hyperlink>
      <w:r w:rsidRPr="00FE6360">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A9047F" w:rsidRPr="00FE6360" w:rsidRDefault="00A9047F" w:rsidP="00A9047F">
      <w:pPr>
        <w:pStyle w:val="ConsPlusNormal"/>
        <w:ind w:firstLine="709"/>
        <w:jc w:val="both"/>
        <w:rPr>
          <w:rFonts w:ascii="Times New Roman" w:hAnsi="Times New Roman" w:cs="Times New Roman"/>
          <w:sz w:val="26"/>
          <w:szCs w:val="26"/>
        </w:rPr>
      </w:pPr>
      <w:r w:rsidRPr="00FE6360">
        <w:rPr>
          <w:rFonts w:ascii="Times New Roman" w:hAnsi="Times New Roman" w:cs="Times New Roman"/>
          <w:sz w:val="26"/>
          <w:szCs w:val="26"/>
        </w:rPr>
        <w:t>3.</w:t>
      </w:r>
      <w:r>
        <w:rPr>
          <w:rFonts w:ascii="Times New Roman" w:hAnsi="Times New Roman" w:cs="Times New Roman"/>
          <w:sz w:val="26"/>
          <w:szCs w:val="26"/>
        </w:rPr>
        <w:t>2</w:t>
      </w:r>
      <w:r w:rsidRPr="00FE6360">
        <w:rPr>
          <w:rFonts w:ascii="Times New Roman" w:hAnsi="Times New Roman" w:cs="Times New Roman"/>
          <w:sz w:val="26"/>
          <w:szCs w:val="26"/>
        </w:rPr>
        <w:t>.5. Критерием принятия решения по административной процедуре является поступление заявления и прилагаемых документов в Уполномоченный орган.</w:t>
      </w:r>
    </w:p>
    <w:p w:rsidR="00A9047F" w:rsidRPr="00FE6360" w:rsidRDefault="00A9047F" w:rsidP="00A9047F">
      <w:pPr>
        <w:pStyle w:val="ConsPlusNormal"/>
        <w:ind w:firstLine="709"/>
        <w:jc w:val="both"/>
        <w:rPr>
          <w:rFonts w:ascii="Times New Roman" w:hAnsi="Times New Roman" w:cs="Times New Roman"/>
          <w:sz w:val="26"/>
          <w:szCs w:val="26"/>
        </w:rPr>
      </w:pPr>
      <w:r w:rsidRPr="00FE6360">
        <w:rPr>
          <w:rFonts w:ascii="Times New Roman" w:hAnsi="Times New Roman" w:cs="Times New Roman"/>
          <w:sz w:val="26"/>
          <w:szCs w:val="26"/>
        </w:rPr>
        <w:t>3.</w:t>
      </w:r>
      <w:r>
        <w:rPr>
          <w:rFonts w:ascii="Times New Roman" w:hAnsi="Times New Roman" w:cs="Times New Roman"/>
          <w:sz w:val="26"/>
          <w:szCs w:val="26"/>
        </w:rPr>
        <w:t>2</w:t>
      </w:r>
      <w:r w:rsidRPr="00FE6360">
        <w:rPr>
          <w:rFonts w:ascii="Times New Roman" w:hAnsi="Times New Roman" w:cs="Times New Roman"/>
          <w:sz w:val="26"/>
          <w:szCs w:val="26"/>
        </w:rPr>
        <w:t>.6.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A9047F" w:rsidRPr="00A57A51" w:rsidRDefault="00A9047F" w:rsidP="00A9047F">
      <w:pPr>
        <w:autoSpaceDE w:val="0"/>
        <w:autoSpaceDN w:val="0"/>
        <w:adjustRightInd w:val="0"/>
        <w:ind w:firstLine="540"/>
        <w:jc w:val="both"/>
        <w:rPr>
          <w:sz w:val="26"/>
          <w:szCs w:val="26"/>
        </w:rPr>
      </w:pPr>
    </w:p>
    <w:p w:rsidR="00A9047F" w:rsidRPr="00A57A51" w:rsidRDefault="00A9047F" w:rsidP="00A9047F">
      <w:pPr>
        <w:autoSpaceDE w:val="0"/>
        <w:autoSpaceDN w:val="0"/>
        <w:adjustRightInd w:val="0"/>
        <w:ind w:firstLine="540"/>
        <w:jc w:val="center"/>
        <w:rPr>
          <w:sz w:val="26"/>
          <w:szCs w:val="26"/>
        </w:rPr>
      </w:pPr>
      <w:r w:rsidRPr="00A57A51">
        <w:rPr>
          <w:sz w:val="26"/>
          <w:szCs w:val="26"/>
        </w:rPr>
        <w:t>3.3. Рассмотрение заявления и принятие решения</w:t>
      </w:r>
      <w:r>
        <w:rPr>
          <w:sz w:val="26"/>
          <w:szCs w:val="26"/>
        </w:rPr>
        <w:t xml:space="preserve"> о признании жилого помещения непригодным для проживания и многоквартирного дома аварийным и подлежащим сносу и реконструкции</w:t>
      </w:r>
      <w:r w:rsidRPr="00A57A51">
        <w:rPr>
          <w:sz w:val="26"/>
          <w:szCs w:val="26"/>
        </w:rPr>
        <w:t>.</w:t>
      </w:r>
    </w:p>
    <w:p w:rsidR="00A9047F" w:rsidRPr="00A57A51" w:rsidRDefault="00A9047F" w:rsidP="00A9047F">
      <w:pPr>
        <w:autoSpaceDE w:val="0"/>
        <w:autoSpaceDN w:val="0"/>
        <w:adjustRightInd w:val="0"/>
        <w:ind w:firstLine="540"/>
        <w:jc w:val="center"/>
        <w:rPr>
          <w:sz w:val="26"/>
          <w:szCs w:val="26"/>
        </w:rPr>
      </w:pPr>
    </w:p>
    <w:p w:rsidR="00A9047F" w:rsidRPr="00DD7784" w:rsidRDefault="00A9047F" w:rsidP="00A9047F">
      <w:pPr>
        <w:pStyle w:val="ConsPlusNormal"/>
        <w:ind w:firstLine="709"/>
        <w:jc w:val="both"/>
        <w:rPr>
          <w:rFonts w:ascii="Times New Roman" w:hAnsi="Times New Roman" w:cs="Times New Roman"/>
          <w:sz w:val="26"/>
          <w:szCs w:val="26"/>
        </w:rPr>
      </w:pPr>
      <w:r w:rsidRPr="00A57A51">
        <w:rPr>
          <w:sz w:val="26"/>
          <w:szCs w:val="26"/>
        </w:rPr>
        <w:t xml:space="preserve">3.3.1. </w:t>
      </w:r>
      <w:r w:rsidRPr="00DD7784">
        <w:rPr>
          <w:rFonts w:ascii="Times New Roman" w:hAnsi="Times New Roman" w:cs="Times New Roman"/>
          <w:sz w:val="26"/>
          <w:szCs w:val="26"/>
        </w:rPr>
        <w:t>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A9047F" w:rsidRPr="00DD7784" w:rsidRDefault="00A9047F" w:rsidP="00A9047F">
      <w:pPr>
        <w:pStyle w:val="ConsPlusNormal"/>
        <w:ind w:firstLine="709"/>
        <w:jc w:val="both"/>
        <w:rPr>
          <w:rFonts w:ascii="Times New Roman" w:hAnsi="Times New Roman" w:cs="Times New Roman"/>
          <w:sz w:val="26"/>
          <w:szCs w:val="26"/>
        </w:rPr>
      </w:pPr>
      <w:r w:rsidRPr="00A57A51">
        <w:rPr>
          <w:rFonts w:ascii="Times New Roman" w:hAnsi="Times New Roman" w:cs="Times New Roman"/>
          <w:sz w:val="26"/>
          <w:szCs w:val="26"/>
        </w:rPr>
        <w:t xml:space="preserve">3.3.2. </w:t>
      </w:r>
      <w:r w:rsidRPr="00DD7784">
        <w:rPr>
          <w:rFonts w:ascii="Times New Roman" w:hAnsi="Times New Roman" w:cs="Times New Roman"/>
          <w:sz w:val="26"/>
          <w:szCs w:val="26"/>
        </w:rPr>
        <w:t xml:space="preserve">В случае поступления </w:t>
      </w:r>
      <w:hyperlink w:anchor="Par428" w:tooltip="                                 ЗАЯВЛЕНИЕ" w:history="1">
        <w:r w:rsidRPr="00DD7784">
          <w:rPr>
            <w:rFonts w:ascii="Times New Roman" w:hAnsi="Times New Roman" w:cs="Times New Roman"/>
            <w:sz w:val="26"/>
            <w:szCs w:val="26"/>
          </w:rPr>
          <w:t>заявления</w:t>
        </w:r>
      </w:hyperlink>
      <w:r w:rsidRPr="00DD7784">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A9047F" w:rsidRPr="00DD7784" w:rsidRDefault="00A9047F" w:rsidP="00A9047F">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9047F" w:rsidRPr="00DD7784" w:rsidRDefault="00A9047F" w:rsidP="00A9047F">
      <w:pPr>
        <w:pStyle w:val="ConsPlusNormal"/>
        <w:ind w:firstLine="709"/>
        <w:jc w:val="both"/>
        <w:rPr>
          <w:rFonts w:ascii="Times New Roman" w:hAnsi="Times New Roman" w:cs="Times New Roman"/>
          <w:sz w:val="26"/>
          <w:szCs w:val="26"/>
        </w:rPr>
      </w:pPr>
      <w:r w:rsidRPr="00A57A51">
        <w:rPr>
          <w:rFonts w:ascii="Times New Roman" w:hAnsi="Times New Roman" w:cs="Times New Roman"/>
          <w:sz w:val="26"/>
          <w:szCs w:val="26"/>
        </w:rPr>
        <w:t xml:space="preserve">3.3.3.  </w:t>
      </w:r>
      <w:r w:rsidRPr="00DD7784">
        <w:rPr>
          <w:rFonts w:ascii="Times New Roman" w:hAnsi="Times New Roman" w:cs="Times New Roman"/>
          <w:sz w:val="26"/>
          <w:szCs w:val="26"/>
        </w:rPr>
        <w:t xml:space="preserve">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w:t>
      </w:r>
      <w:r w:rsidRPr="00DD7784">
        <w:rPr>
          <w:rFonts w:ascii="Times New Roman" w:hAnsi="Times New Roman" w:cs="Times New Roman"/>
          <w:sz w:val="26"/>
          <w:szCs w:val="26"/>
        </w:rPr>
        <w:lastRenderedPageBreak/>
        <w:t>течение 1 рабочего дня со дня окончания указанной проверки:</w:t>
      </w:r>
    </w:p>
    <w:p w:rsidR="00A9047F" w:rsidRPr="00DD7784" w:rsidRDefault="00A9047F" w:rsidP="00A9047F">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A9047F" w:rsidRPr="00DD7784" w:rsidRDefault="00A9047F" w:rsidP="00A9047F">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A9047F" w:rsidRPr="00DD7784" w:rsidRDefault="00A9047F" w:rsidP="00A9047F">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A9047F" w:rsidRPr="00DD7784" w:rsidRDefault="00A9047F" w:rsidP="00A9047F">
      <w:pPr>
        <w:autoSpaceDE w:val="0"/>
        <w:autoSpaceDN w:val="0"/>
        <w:adjustRightInd w:val="0"/>
        <w:ind w:firstLine="709"/>
        <w:jc w:val="both"/>
        <w:rPr>
          <w:sz w:val="26"/>
          <w:szCs w:val="26"/>
        </w:rPr>
      </w:pPr>
      <w:r w:rsidRPr="00A57A51">
        <w:rPr>
          <w:sz w:val="26"/>
          <w:szCs w:val="26"/>
        </w:rPr>
        <w:t xml:space="preserve">3.3.4. </w:t>
      </w:r>
      <w:proofErr w:type="gramStart"/>
      <w:r w:rsidRPr="00DD7784">
        <w:rPr>
          <w:sz w:val="26"/>
          <w:szCs w:val="26"/>
        </w:rPr>
        <w:t xml:space="preserve">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Pr>
          <w:sz w:val="26"/>
          <w:szCs w:val="26"/>
        </w:rPr>
        <w:t>3</w:t>
      </w:r>
      <w:r w:rsidRPr="00DD7784">
        <w:rPr>
          <w:sz w:val="26"/>
          <w:szCs w:val="26"/>
        </w:rPr>
        <w:t xml:space="preserve"> рабочих дней со дня получения заявления и прилагаемых документов</w:t>
      </w:r>
      <w:proofErr w:type="gramEnd"/>
      <w:r w:rsidRPr="00DD7784">
        <w:rPr>
          <w:sz w:val="26"/>
          <w:szCs w:val="26"/>
        </w:rPr>
        <w:t xml:space="preserve"> обеспечивает направление межведомственных запросов для получения:</w:t>
      </w:r>
    </w:p>
    <w:p w:rsidR="00A9047F" w:rsidRPr="00AB1308" w:rsidRDefault="00A9047F" w:rsidP="00A9047F">
      <w:pPr>
        <w:pStyle w:val="ConsPlusNormal"/>
        <w:ind w:firstLine="709"/>
        <w:jc w:val="both"/>
        <w:rPr>
          <w:rFonts w:ascii="Times New Roman" w:hAnsi="Times New Roman" w:cs="Times New Roman"/>
          <w:sz w:val="26"/>
          <w:szCs w:val="26"/>
        </w:rPr>
      </w:pPr>
      <w:r w:rsidRPr="00AB1308">
        <w:rPr>
          <w:rFonts w:ascii="Times New Roman" w:hAnsi="Times New Roman" w:cs="Times New Roman"/>
          <w:sz w:val="26"/>
          <w:szCs w:val="26"/>
        </w:rPr>
        <w:t xml:space="preserve">сведения </w:t>
      </w:r>
      <w:r>
        <w:rPr>
          <w:rFonts w:ascii="Times New Roman" w:hAnsi="Times New Roman" w:cs="Times New Roman"/>
          <w:sz w:val="26"/>
          <w:szCs w:val="26"/>
        </w:rPr>
        <w:t>из</w:t>
      </w:r>
      <w:r w:rsidRPr="00AB1308">
        <w:rPr>
          <w:rFonts w:ascii="Times New Roman" w:hAnsi="Times New Roman" w:cs="Times New Roman"/>
          <w:sz w:val="26"/>
          <w:szCs w:val="26"/>
        </w:rPr>
        <w:t xml:space="preserve"> Едино</w:t>
      </w:r>
      <w:r>
        <w:rPr>
          <w:rFonts w:ascii="Times New Roman" w:hAnsi="Times New Roman" w:cs="Times New Roman"/>
          <w:sz w:val="26"/>
          <w:szCs w:val="26"/>
        </w:rPr>
        <w:t>го</w:t>
      </w:r>
      <w:r w:rsidRPr="00AB1308">
        <w:rPr>
          <w:rFonts w:ascii="Times New Roman" w:hAnsi="Times New Roman" w:cs="Times New Roman"/>
          <w:sz w:val="26"/>
          <w:szCs w:val="26"/>
        </w:rPr>
        <w:t xml:space="preserve"> государственно</w:t>
      </w:r>
      <w:r>
        <w:rPr>
          <w:rFonts w:ascii="Times New Roman" w:hAnsi="Times New Roman" w:cs="Times New Roman"/>
          <w:sz w:val="26"/>
          <w:szCs w:val="26"/>
        </w:rPr>
        <w:t>го</w:t>
      </w:r>
      <w:r w:rsidRPr="00AB1308">
        <w:rPr>
          <w:rFonts w:ascii="Times New Roman" w:hAnsi="Times New Roman" w:cs="Times New Roman"/>
          <w:sz w:val="26"/>
          <w:szCs w:val="26"/>
        </w:rPr>
        <w:t xml:space="preserve"> реестр</w:t>
      </w:r>
      <w:r>
        <w:rPr>
          <w:rFonts w:ascii="Times New Roman" w:hAnsi="Times New Roman" w:cs="Times New Roman"/>
          <w:sz w:val="26"/>
          <w:szCs w:val="26"/>
        </w:rPr>
        <w:t>а</w:t>
      </w:r>
      <w:r w:rsidRPr="00AB1308">
        <w:rPr>
          <w:rFonts w:ascii="Times New Roman" w:hAnsi="Times New Roman" w:cs="Times New Roman"/>
          <w:sz w:val="26"/>
          <w:szCs w:val="26"/>
        </w:rPr>
        <w:t xml:space="preserve"> недвижимости;</w:t>
      </w:r>
    </w:p>
    <w:p w:rsidR="00A9047F" w:rsidRPr="00AB1308" w:rsidRDefault="00A9047F" w:rsidP="00A9047F">
      <w:pPr>
        <w:pStyle w:val="ConsPlusNormal"/>
        <w:ind w:firstLine="709"/>
        <w:jc w:val="both"/>
        <w:rPr>
          <w:rFonts w:ascii="Times New Roman" w:hAnsi="Times New Roman" w:cs="Times New Roman"/>
          <w:sz w:val="26"/>
          <w:szCs w:val="26"/>
        </w:rPr>
      </w:pPr>
      <w:r w:rsidRPr="00AB1308">
        <w:rPr>
          <w:rFonts w:ascii="Times New Roman" w:hAnsi="Times New Roman" w:cs="Times New Roman"/>
          <w:sz w:val="26"/>
          <w:szCs w:val="26"/>
        </w:rPr>
        <w:t>техническ</w:t>
      </w:r>
      <w:r>
        <w:rPr>
          <w:rFonts w:ascii="Times New Roman" w:hAnsi="Times New Roman" w:cs="Times New Roman"/>
          <w:sz w:val="26"/>
          <w:szCs w:val="26"/>
        </w:rPr>
        <w:t>ого</w:t>
      </w:r>
      <w:r w:rsidRPr="00AB1308">
        <w:rPr>
          <w:rFonts w:ascii="Times New Roman" w:hAnsi="Times New Roman" w:cs="Times New Roman"/>
          <w:sz w:val="26"/>
          <w:szCs w:val="26"/>
        </w:rPr>
        <w:t xml:space="preserve"> паспорт</w:t>
      </w:r>
      <w:r>
        <w:rPr>
          <w:rFonts w:ascii="Times New Roman" w:hAnsi="Times New Roman" w:cs="Times New Roman"/>
          <w:sz w:val="26"/>
          <w:szCs w:val="26"/>
        </w:rPr>
        <w:t>а</w:t>
      </w:r>
      <w:r w:rsidRPr="00AB1308">
        <w:rPr>
          <w:rFonts w:ascii="Times New Roman" w:hAnsi="Times New Roman" w:cs="Times New Roman"/>
          <w:sz w:val="26"/>
          <w:szCs w:val="26"/>
        </w:rPr>
        <w:t xml:space="preserve"> жилого помещения, а для нежилых помещений - техническ</w:t>
      </w:r>
      <w:r>
        <w:rPr>
          <w:rFonts w:ascii="Times New Roman" w:hAnsi="Times New Roman" w:cs="Times New Roman"/>
          <w:sz w:val="26"/>
          <w:szCs w:val="26"/>
        </w:rPr>
        <w:t>ого</w:t>
      </w:r>
      <w:r w:rsidRPr="00AB1308">
        <w:rPr>
          <w:rFonts w:ascii="Times New Roman" w:hAnsi="Times New Roman" w:cs="Times New Roman"/>
          <w:sz w:val="26"/>
          <w:szCs w:val="26"/>
        </w:rPr>
        <w:t xml:space="preserve"> план</w:t>
      </w:r>
      <w:r>
        <w:rPr>
          <w:rFonts w:ascii="Times New Roman" w:hAnsi="Times New Roman" w:cs="Times New Roman"/>
          <w:sz w:val="26"/>
          <w:szCs w:val="26"/>
        </w:rPr>
        <w:t>а</w:t>
      </w:r>
      <w:r w:rsidRPr="00AB1308">
        <w:rPr>
          <w:rFonts w:ascii="Times New Roman" w:hAnsi="Times New Roman" w:cs="Times New Roman"/>
          <w:sz w:val="26"/>
          <w:szCs w:val="26"/>
        </w:rPr>
        <w:t>;</w:t>
      </w:r>
    </w:p>
    <w:p w:rsidR="00A9047F" w:rsidRDefault="00A9047F" w:rsidP="00A9047F">
      <w:pPr>
        <w:pStyle w:val="ConsPlusNormal"/>
        <w:ind w:firstLine="709"/>
        <w:contextualSpacing/>
        <w:jc w:val="both"/>
        <w:rPr>
          <w:rFonts w:ascii="Times New Roman" w:hAnsi="Times New Roman" w:cs="Times New Roman"/>
          <w:sz w:val="26"/>
          <w:szCs w:val="26"/>
        </w:rPr>
      </w:pPr>
      <w:r w:rsidRPr="00AB1308">
        <w:rPr>
          <w:rFonts w:ascii="Times New Roman" w:hAnsi="Times New Roman" w:cs="Times New Roman"/>
          <w:sz w:val="26"/>
          <w:szCs w:val="26"/>
        </w:rPr>
        <w:t>заключения (акт</w:t>
      </w:r>
      <w:r>
        <w:rPr>
          <w:rFonts w:ascii="Times New Roman" w:hAnsi="Times New Roman" w:cs="Times New Roman"/>
          <w:sz w:val="26"/>
          <w:szCs w:val="26"/>
        </w:rPr>
        <w:t>а</w:t>
      </w:r>
      <w:r w:rsidRPr="00AB1308">
        <w:rPr>
          <w:rFonts w:ascii="Times New Roman" w:hAnsi="Times New Roman" w:cs="Times New Roman"/>
          <w:sz w:val="26"/>
          <w:szCs w:val="26"/>
        </w:rPr>
        <w:t>) соответствующих органов государственного надзора (контроля) в случае, если представление указанных документов необходимо для принятия решения о признании жилого помещения соответствующим (не соответствую</w:t>
      </w:r>
      <w:r>
        <w:rPr>
          <w:rFonts w:ascii="Times New Roman" w:hAnsi="Times New Roman" w:cs="Times New Roman"/>
          <w:sz w:val="26"/>
          <w:szCs w:val="26"/>
        </w:rPr>
        <w:t>щим) установленным требованиям.</w:t>
      </w:r>
    </w:p>
    <w:p w:rsidR="00A9047F" w:rsidRPr="00A57A51" w:rsidRDefault="00A9047F" w:rsidP="00A9047F">
      <w:pPr>
        <w:pStyle w:val="ConsPlusNormal"/>
        <w:ind w:firstLine="709"/>
        <w:contextualSpacing/>
        <w:jc w:val="both"/>
        <w:rPr>
          <w:rFonts w:ascii="Times New Roman" w:hAnsi="Times New Roman" w:cs="Times New Roman"/>
          <w:sz w:val="26"/>
          <w:szCs w:val="26"/>
        </w:rPr>
      </w:pPr>
      <w:r w:rsidRPr="00A57A51">
        <w:rPr>
          <w:rFonts w:ascii="Times New Roman" w:hAnsi="Times New Roman" w:cs="Times New Roman"/>
          <w:sz w:val="26"/>
          <w:szCs w:val="26"/>
        </w:rPr>
        <w:t>3.3.5. В случае не предоставления заявителем заключения специализированной организации, проводившей обследование многоквартирного дома, заключения проектно-изыскательской организации по результатам обследования элементов ограждающих и несущих конструкций жилого помещения, межведомственная комиссия по оценке жилых помещений проводит дополнительное обследование оцениваемого помещения многоквартирного дома.</w:t>
      </w:r>
    </w:p>
    <w:p w:rsidR="00A9047F" w:rsidRPr="00A57A51" w:rsidRDefault="00A9047F" w:rsidP="00A9047F">
      <w:pPr>
        <w:pStyle w:val="ConsPlusNormal"/>
        <w:ind w:firstLine="709"/>
        <w:jc w:val="both"/>
        <w:rPr>
          <w:rFonts w:ascii="Times New Roman" w:hAnsi="Times New Roman" w:cs="Times New Roman"/>
          <w:sz w:val="26"/>
          <w:szCs w:val="26"/>
        </w:rPr>
      </w:pPr>
      <w:r w:rsidRPr="00A57A51">
        <w:rPr>
          <w:rFonts w:ascii="Times New Roman" w:hAnsi="Times New Roman" w:cs="Times New Roman"/>
          <w:sz w:val="26"/>
          <w:szCs w:val="26"/>
        </w:rPr>
        <w:t xml:space="preserve">3.3.6. </w:t>
      </w:r>
      <w:proofErr w:type="gramStart"/>
      <w:r w:rsidRPr="00A57A51">
        <w:rPr>
          <w:rFonts w:ascii="Times New Roman" w:hAnsi="Times New Roman" w:cs="Times New Roman"/>
          <w:sz w:val="26"/>
          <w:szCs w:val="26"/>
        </w:rPr>
        <w:t>В случае если в ходе работы межведомственная комиссия по оценке жилых помещений назначила дополнительные обследования и испытания в соответствии с пунктом 46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года № 47, комиссией составляется в 3 экземплярах акт обследования помещения.</w:t>
      </w:r>
      <w:proofErr w:type="gramEnd"/>
    </w:p>
    <w:p w:rsidR="00A9047F" w:rsidRPr="00A57A51" w:rsidRDefault="00A9047F" w:rsidP="00A9047F">
      <w:pPr>
        <w:pStyle w:val="ConsPlusNormal"/>
        <w:ind w:firstLine="709"/>
        <w:jc w:val="both"/>
        <w:rPr>
          <w:rFonts w:ascii="Times New Roman" w:hAnsi="Times New Roman" w:cs="Times New Roman"/>
          <w:sz w:val="26"/>
          <w:szCs w:val="26"/>
        </w:rPr>
      </w:pPr>
      <w:r w:rsidRPr="00A57A51">
        <w:rPr>
          <w:rFonts w:ascii="Times New Roman" w:hAnsi="Times New Roman" w:cs="Times New Roman"/>
          <w:sz w:val="26"/>
          <w:szCs w:val="26"/>
        </w:rPr>
        <w:t>Результаты дополнительного обследования, назначенного межведомственной комиссией по оценке жилых помещений, приобщаются к документам, ранее представленным на рассмотрение.</w:t>
      </w:r>
    </w:p>
    <w:p w:rsidR="00A9047F" w:rsidRPr="00A57A51" w:rsidRDefault="00A9047F" w:rsidP="00A9047F">
      <w:pPr>
        <w:pStyle w:val="ConsPlusNormal"/>
        <w:ind w:firstLine="709"/>
        <w:jc w:val="both"/>
        <w:rPr>
          <w:rFonts w:ascii="Times New Roman" w:hAnsi="Times New Roman" w:cs="Times New Roman"/>
          <w:sz w:val="26"/>
          <w:szCs w:val="26"/>
        </w:rPr>
      </w:pPr>
      <w:r w:rsidRPr="00A57A51">
        <w:rPr>
          <w:rFonts w:ascii="Times New Roman" w:hAnsi="Times New Roman" w:cs="Times New Roman"/>
          <w:sz w:val="26"/>
          <w:szCs w:val="26"/>
        </w:rPr>
        <w:t>3.3.7. По результатам работы межведомственная комиссия по оценке жилых помещений принимает одно из следующих решений:</w:t>
      </w:r>
    </w:p>
    <w:p w:rsidR="00A9047F" w:rsidRPr="00AB1308" w:rsidRDefault="00A9047F" w:rsidP="00A9047F">
      <w:pPr>
        <w:autoSpaceDE w:val="0"/>
        <w:autoSpaceDN w:val="0"/>
        <w:adjustRightInd w:val="0"/>
        <w:ind w:firstLine="540"/>
        <w:jc w:val="both"/>
        <w:rPr>
          <w:sz w:val="26"/>
          <w:szCs w:val="26"/>
        </w:rPr>
      </w:pPr>
      <w:r w:rsidRPr="00AB1308">
        <w:rPr>
          <w:sz w:val="26"/>
          <w:szCs w:val="26"/>
        </w:rPr>
        <w:t xml:space="preserve">- о признании жилого помещения </w:t>
      </w:r>
      <w:proofErr w:type="gramStart"/>
      <w:r w:rsidRPr="00AB1308">
        <w:rPr>
          <w:sz w:val="26"/>
          <w:szCs w:val="26"/>
        </w:rPr>
        <w:t>непригодным</w:t>
      </w:r>
      <w:proofErr w:type="gramEnd"/>
      <w:r w:rsidRPr="00AB1308">
        <w:rPr>
          <w:sz w:val="26"/>
          <w:szCs w:val="26"/>
        </w:rPr>
        <w:t xml:space="preserve"> для проживания граждан;</w:t>
      </w:r>
    </w:p>
    <w:p w:rsidR="00A9047F" w:rsidRPr="00AB1308" w:rsidRDefault="00A9047F" w:rsidP="00A9047F">
      <w:pPr>
        <w:autoSpaceDE w:val="0"/>
        <w:autoSpaceDN w:val="0"/>
        <w:adjustRightInd w:val="0"/>
        <w:ind w:firstLine="540"/>
        <w:jc w:val="both"/>
        <w:rPr>
          <w:sz w:val="26"/>
          <w:szCs w:val="26"/>
        </w:rPr>
      </w:pPr>
      <w:r w:rsidRPr="00AB1308">
        <w:rPr>
          <w:sz w:val="26"/>
          <w:szCs w:val="26"/>
        </w:rPr>
        <w:t>- о признании многоквартирного дома аварийным и подлежащим сносу или реконструкции;</w:t>
      </w:r>
    </w:p>
    <w:p w:rsidR="00A9047F" w:rsidRPr="00AB1308" w:rsidRDefault="00A9047F" w:rsidP="00A9047F">
      <w:pPr>
        <w:autoSpaceDE w:val="0"/>
        <w:autoSpaceDN w:val="0"/>
        <w:adjustRightInd w:val="0"/>
        <w:ind w:firstLine="540"/>
        <w:jc w:val="both"/>
        <w:rPr>
          <w:sz w:val="26"/>
          <w:szCs w:val="26"/>
        </w:rPr>
      </w:pPr>
      <w:r w:rsidRPr="00AB1308">
        <w:rPr>
          <w:sz w:val="26"/>
          <w:szCs w:val="26"/>
        </w:rPr>
        <w:t xml:space="preserve">- о признании жилого помещения </w:t>
      </w:r>
      <w:proofErr w:type="gramStart"/>
      <w:r w:rsidRPr="00AB1308">
        <w:rPr>
          <w:sz w:val="26"/>
          <w:szCs w:val="26"/>
        </w:rPr>
        <w:t>пригодным</w:t>
      </w:r>
      <w:proofErr w:type="gramEnd"/>
      <w:r w:rsidRPr="00AB1308">
        <w:rPr>
          <w:sz w:val="26"/>
          <w:szCs w:val="26"/>
        </w:rPr>
        <w:t xml:space="preserve"> для проживания граждан;</w:t>
      </w:r>
    </w:p>
    <w:p w:rsidR="00A9047F" w:rsidRDefault="00A9047F" w:rsidP="00A9047F">
      <w:pPr>
        <w:autoSpaceDE w:val="0"/>
        <w:autoSpaceDN w:val="0"/>
        <w:adjustRightInd w:val="0"/>
        <w:ind w:firstLine="540"/>
        <w:jc w:val="both"/>
        <w:rPr>
          <w:sz w:val="26"/>
          <w:szCs w:val="26"/>
        </w:rPr>
      </w:pPr>
      <w:r w:rsidRPr="00AB1308">
        <w:rPr>
          <w:sz w:val="26"/>
          <w:szCs w:val="26"/>
        </w:rPr>
        <w:lastRenderedPageBreak/>
        <w:t>- об отказе в признании многоквартирного дома аварийным и подлежащим сносу или реконструкции.</w:t>
      </w:r>
    </w:p>
    <w:p w:rsidR="00A9047F" w:rsidRPr="00A57A51" w:rsidRDefault="00A9047F" w:rsidP="00A9047F">
      <w:pPr>
        <w:autoSpaceDE w:val="0"/>
        <w:autoSpaceDN w:val="0"/>
        <w:adjustRightInd w:val="0"/>
        <w:ind w:firstLine="540"/>
        <w:jc w:val="both"/>
        <w:rPr>
          <w:sz w:val="26"/>
          <w:szCs w:val="26"/>
        </w:rPr>
      </w:pPr>
      <w:r w:rsidRPr="00A57A51">
        <w:rPr>
          <w:sz w:val="26"/>
          <w:szCs w:val="26"/>
        </w:rPr>
        <w:t>3.3.8. Срок выполнения административного действия – не более 60 календарных дней со дня регистрации заявления в Уполномоченном органе.</w:t>
      </w:r>
    </w:p>
    <w:p w:rsidR="00A9047F" w:rsidRPr="00A57A51" w:rsidRDefault="00A9047F" w:rsidP="00A9047F">
      <w:pPr>
        <w:autoSpaceDE w:val="0"/>
        <w:autoSpaceDN w:val="0"/>
        <w:adjustRightInd w:val="0"/>
        <w:ind w:firstLine="540"/>
        <w:jc w:val="both"/>
        <w:rPr>
          <w:sz w:val="26"/>
          <w:szCs w:val="26"/>
        </w:rPr>
      </w:pPr>
      <w:r w:rsidRPr="00A57A51">
        <w:rPr>
          <w:sz w:val="26"/>
          <w:szCs w:val="26"/>
        </w:rPr>
        <w:t>3.3.9. Критерием принятия решения в рамках выполнения административной процедуры является</w:t>
      </w:r>
      <w:r w:rsidR="00BC6BC4">
        <w:rPr>
          <w:sz w:val="26"/>
          <w:szCs w:val="26"/>
        </w:rPr>
        <w:t xml:space="preserve"> наличие либо</w:t>
      </w:r>
      <w:r w:rsidRPr="00A57A51">
        <w:rPr>
          <w:sz w:val="26"/>
          <w:szCs w:val="26"/>
        </w:rPr>
        <w:t xml:space="preserve"> отсутствие оснований для отказа в 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p>
    <w:p w:rsidR="00A9047F" w:rsidRPr="00A57A51" w:rsidRDefault="00A9047F" w:rsidP="00A9047F">
      <w:pPr>
        <w:autoSpaceDE w:val="0"/>
        <w:autoSpaceDN w:val="0"/>
        <w:adjustRightInd w:val="0"/>
        <w:ind w:firstLine="540"/>
        <w:jc w:val="both"/>
        <w:rPr>
          <w:sz w:val="26"/>
          <w:szCs w:val="26"/>
        </w:rPr>
      </w:pPr>
      <w:r w:rsidRPr="00A57A51">
        <w:rPr>
          <w:sz w:val="26"/>
          <w:szCs w:val="26"/>
        </w:rPr>
        <w:t>3.3.10. Результатом выполнения административной процедуры является решени</w:t>
      </w:r>
      <w:r>
        <w:rPr>
          <w:sz w:val="26"/>
          <w:szCs w:val="26"/>
        </w:rPr>
        <w:t>е</w:t>
      </w:r>
      <w:r w:rsidRPr="00A57A51">
        <w:rPr>
          <w:sz w:val="26"/>
          <w:szCs w:val="26"/>
        </w:rPr>
        <w:t xml:space="preserve"> о признании жилого помещения  непригодным для проживания, </w:t>
      </w:r>
      <w:r>
        <w:rPr>
          <w:sz w:val="26"/>
          <w:szCs w:val="26"/>
        </w:rPr>
        <w:t>о признании</w:t>
      </w:r>
      <w:r w:rsidRPr="00A57A51">
        <w:rPr>
          <w:sz w:val="26"/>
          <w:szCs w:val="26"/>
        </w:rPr>
        <w:t xml:space="preserve"> многоквартирного дома аварийным и подлежащим сносу или реконструкции, либо </w:t>
      </w:r>
      <w:r>
        <w:rPr>
          <w:sz w:val="26"/>
          <w:szCs w:val="26"/>
        </w:rPr>
        <w:t>о признании жилого помещения пригодным для проживания,</w:t>
      </w:r>
      <w:r w:rsidRPr="00A57A51">
        <w:rPr>
          <w:sz w:val="26"/>
          <w:szCs w:val="26"/>
        </w:rPr>
        <w:t xml:space="preserve"> </w:t>
      </w:r>
      <w:r w:rsidRPr="00AB1308">
        <w:rPr>
          <w:sz w:val="26"/>
          <w:szCs w:val="26"/>
        </w:rPr>
        <w:t>об отказе в признании многоквартирного дома аварийным и подлежащим сносу или реконструкции</w:t>
      </w:r>
      <w:r w:rsidRPr="00A57A51">
        <w:rPr>
          <w:sz w:val="26"/>
          <w:szCs w:val="26"/>
        </w:rPr>
        <w:t xml:space="preserve">. </w:t>
      </w:r>
    </w:p>
    <w:p w:rsidR="00A9047F" w:rsidRPr="00A57A51" w:rsidRDefault="00A9047F" w:rsidP="00A9047F">
      <w:pPr>
        <w:autoSpaceDE w:val="0"/>
        <w:autoSpaceDN w:val="0"/>
        <w:adjustRightInd w:val="0"/>
        <w:ind w:firstLine="540"/>
        <w:jc w:val="both"/>
        <w:rPr>
          <w:sz w:val="26"/>
          <w:szCs w:val="26"/>
        </w:rPr>
      </w:pPr>
    </w:p>
    <w:p w:rsidR="00A9047F" w:rsidRPr="00A57A51" w:rsidRDefault="00A9047F" w:rsidP="00A9047F">
      <w:pPr>
        <w:pStyle w:val="ConsPlusNormal"/>
        <w:ind w:left="851" w:firstLine="0"/>
        <w:jc w:val="center"/>
        <w:rPr>
          <w:rFonts w:ascii="Times New Roman" w:hAnsi="Times New Roman" w:cs="Times New Roman"/>
          <w:sz w:val="26"/>
          <w:szCs w:val="26"/>
        </w:rPr>
      </w:pPr>
      <w:r w:rsidRPr="00A57A51">
        <w:rPr>
          <w:rFonts w:ascii="Times New Roman" w:hAnsi="Times New Roman" w:cs="Times New Roman"/>
          <w:sz w:val="26"/>
          <w:szCs w:val="26"/>
        </w:rPr>
        <w:t xml:space="preserve">3.4. </w:t>
      </w:r>
      <w:r>
        <w:rPr>
          <w:rFonts w:ascii="Times New Roman" w:hAnsi="Times New Roman" w:cs="Times New Roman"/>
          <w:sz w:val="26"/>
          <w:szCs w:val="26"/>
        </w:rPr>
        <w:t>Н</w:t>
      </w:r>
      <w:r w:rsidRPr="00A57A51">
        <w:rPr>
          <w:rFonts w:ascii="Times New Roman" w:hAnsi="Times New Roman" w:cs="Times New Roman"/>
          <w:sz w:val="26"/>
          <w:szCs w:val="26"/>
        </w:rPr>
        <w:t>аправление</w:t>
      </w:r>
      <w:r>
        <w:rPr>
          <w:rFonts w:ascii="Times New Roman" w:hAnsi="Times New Roman" w:cs="Times New Roman"/>
          <w:sz w:val="26"/>
          <w:szCs w:val="26"/>
        </w:rPr>
        <w:t xml:space="preserve"> (вручение)</w:t>
      </w:r>
      <w:r w:rsidRPr="00A57A51">
        <w:rPr>
          <w:rFonts w:ascii="Times New Roman" w:hAnsi="Times New Roman" w:cs="Times New Roman"/>
          <w:sz w:val="26"/>
          <w:szCs w:val="26"/>
        </w:rPr>
        <w:t xml:space="preserve"> заявителю подготовленных документов </w:t>
      </w:r>
    </w:p>
    <w:p w:rsidR="00A9047F" w:rsidRPr="00A57A51" w:rsidRDefault="00A9047F" w:rsidP="00A9047F">
      <w:pPr>
        <w:pStyle w:val="ConsPlusNormal"/>
        <w:ind w:left="851" w:firstLine="0"/>
        <w:jc w:val="center"/>
        <w:rPr>
          <w:rFonts w:ascii="Times New Roman" w:hAnsi="Times New Roman" w:cs="Times New Roman"/>
          <w:sz w:val="26"/>
          <w:szCs w:val="26"/>
        </w:rPr>
      </w:pPr>
    </w:p>
    <w:p w:rsidR="00A9047F" w:rsidRPr="00A57A51" w:rsidRDefault="00A9047F" w:rsidP="00A9047F">
      <w:pPr>
        <w:autoSpaceDE w:val="0"/>
        <w:autoSpaceDN w:val="0"/>
        <w:adjustRightInd w:val="0"/>
        <w:ind w:firstLine="540"/>
        <w:jc w:val="both"/>
        <w:rPr>
          <w:sz w:val="26"/>
          <w:szCs w:val="26"/>
        </w:rPr>
      </w:pPr>
      <w:r w:rsidRPr="00A57A51">
        <w:rPr>
          <w:sz w:val="26"/>
          <w:szCs w:val="26"/>
        </w:rPr>
        <w:t>3.4.1. Юридическим фактом, являющимся основанием для начала исполнения административной процедуры, является поступление специалисту, ответственному за прием и регистрацию заявления, принятого решения Уполномоченного органа.</w:t>
      </w:r>
    </w:p>
    <w:p w:rsidR="00A9047F" w:rsidRPr="00A57A51" w:rsidRDefault="00A9047F" w:rsidP="00A9047F">
      <w:pPr>
        <w:autoSpaceDE w:val="0"/>
        <w:autoSpaceDN w:val="0"/>
        <w:adjustRightInd w:val="0"/>
        <w:ind w:firstLine="540"/>
        <w:jc w:val="both"/>
        <w:rPr>
          <w:sz w:val="26"/>
          <w:szCs w:val="26"/>
        </w:rPr>
      </w:pPr>
      <w:r w:rsidRPr="00A57A51">
        <w:rPr>
          <w:sz w:val="26"/>
          <w:szCs w:val="26"/>
        </w:rPr>
        <w:t xml:space="preserve">3.4.1. </w:t>
      </w:r>
      <w:proofErr w:type="gramStart"/>
      <w:r>
        <w:rPr>
          <w:sz w:val="26"/>
          <w:szCs w:val="26"/>
        </w:rPr>
        <w:t>Выдача (направление) заявителю решения</w:t>
      </w:r>
      <w:r w:rsidRPr="00A57A51">
        <w:rPr>
          <w:sz w:val="26"/>
          <w:szCs w:val="26"/>
        </w:rPr>
        <w:t xml:space="preserve"> о признании жилого помещения  пригодным (непригодным) для проживания, а также многоквартирного дома аварийным и подлежащим сносу или реконструкции, либо об отказе выдачи решения о признании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DE5288">
        <w:rPr>
          <w:sz w:val="26"/>
          <w:szCs w:val="26"/>
        </w:rPr>
        <w:t xml:space="preserve"> </w:t>
      </w:r>
      <w:r>
        <w:rPr>
          <w:sz w:val="26"/>
          <w:szCs w:val="26"/>
        </w:rPr>
        <w:t>может осуществляться в соответствии со способом выдачи документов, указанном в заявлении</w:t>
      </w:r>
      <w:r w:rsidRPr="00A57A51">
        <w:rPr>
          <w:sz w:val="26"/>
          <w:szCs w:val="26"/>
        </w:rPr>
        <w:t>:</w:t>
      </w:r>
      <w:proofErr w:type="gramEnd"/>
    </w:p>
    <w:p w:rsidR="00A9047F" w:rsidRPr="00A57A51" w:rsidRDefault="00A9047F" w:rsidP="00A9047F">
      <w:pPr>
        <w:autoSpaceDE w:val="0"/>
        <w:autoSpaceDN w:val="0"/>
        <w:adjustRightInd w:val="0"/>
        <w:ind w:firstLine="540"/>
        <w:jc w:val="both"/>
        <w:rPr>
          <w:sz w:val="26"/>
          <w:szCs w:val="26"/>
        </w:rPr>
      </w:pPr>
      <w:r w:rsidRPr="00A57A51">
        <w:rPr>
          <w:sz w:val="26"/>
          <w:szCs w:val="26"/>
        </w:rPr>
        <w:t>1) путем направления по почте в адрес заявителя заказным письмом с уведомлением;</w:t>
      </w:r>
    </w:p>
    <w:p w:rsidR="00A9047F" w:rsidRPr="00A57A51" w:rsidRDefault="00A9047F" w:rsidP="00A9047F">
      <w:pPr>
        <w:autoSpaceDE w:val="0"/>
        <w:autoSpaceDN w:val="0"/>
        <w:adjustRightInd w:val="0"/>
        <w:ind w:firstLine="540"/>
        <w:jc w:val="both"/>
        <w:rPr>
          <w:sz w:val="26"/>
          <w:szCs w:val="26"/>
        </w:rPr>
      </w:pPr>
      <w:r w:rsidRPr="00A57A51">
        <w:rPr>
          <w:sz w:val="26"/>
          <w:szCs w:val="26"/>
        </w:rPr>
        <w:t>2) путем вручения лично заявителю или его законному представителю по доверенности;</w:t>
      </w:r>
    </w:p>
    <w:p w:rsidR="00A9047F" w:rsidRDefault="00A9047F" w:rsidP="00A9047F">
      <w:pPr>
        <w:autoSpaceDE w:val="0"/>
        <w:autoSpaceDN w:val="0"/>
        <w:adjustRightInd w:val="0"/>
        <w:ind w:firstLine="540"/>
        <w:jc w:val="both"/>
        <w:rPr>
          <w:sz w:val="26"/>
          <w:szCs w:val="26"/>
        </w:rPr>
      </w:pPr>
      <w:r w:rsidRPr="00A57A51">
        <w:rPr>
          <w:sz w:val="26"/>
          <w:szCs w:val="26"/>
        </w:rPr>
        <w:t>3) через МФЦ (в случае, если заявление подано в МФЦ).</w:t>
      </w:r>
    </w:p>
    <w:p w:rsidR="00A9047F" w:rsidRPr="00A57A51" w:rsidRDefault="00A9047F" w:rsidP="00A9047F">
      <w:pPr>
        <w:autoSpaceDE w:val="0"/>
        <w:autoSpaceDN w:val="0"/>
        <w:adjustRightInd w:val="0"/>
        <w:ind w:firstLine="540"/>
        <w:jc w:val="both"/>
        <w:rPr>
          <w:sz w:val="26"/>
          <w:szCs w:val="26"/>
        </w:rPr>
      </w:pPr>
      <w:proofErr w:type="gramStart"/>
      <w:r>
        <w:rPr>
          <w:sz w:val="26"/>
          <w:szCs w:val="26"/>
        </w:rPr>
        <w:t xml:space="preserve">В случае предоставления заявления через МФЦ  решение </w:t>
      </w:r>
      <w:r w:rsidRPr="00A57A51">
        <w:rPr>
          <w:sz w:val="26"/>
          <w:szCs w:val="26"/>
        </w:rPr>
        <w:t>о признании жилого помещения  пригодным (непригодным) для проживания, а также многоквартирного дома аварийным и подлежащим сносу или реконструкции, либо об отказе выдачи решения о признании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DE5288">
        <w:rPr>
          <w:sz w:val="26"/>
          <w:szCs w:val="26"/>
        </w:rPr>
        <w:t xml:space="preserve"> </w:t>
      </w:r>
      <w:r>
        <w:rPr>
          <w:sz w:val="26"/>
          <w:szCs w:val="26"/>
        </w:rPr>
        <w:t>направляется посредством почтовой связи заявителю в сроки, установленные настоящим регламентом, если</w:t>
      </w:r>
      <w:proofErr w:type="gramEnd"/>
      <w:r>
        <w:rPr>
          <w:sz w:val="26"/>
          <w:szCs w:val="26"/>
        </w:rPr>
        <w:t xml:space="preserve"> иной способ не указан заявителем.</w:t>
      </w:r>
    </w:p>
    <w:p w:rsidR="00A9047F" w:rsidRPr="00A57A51" w:rsidRDefault="00A9047F" w:rsidP="00A9047F">
      <w:pPr>
        <w:autoSpaceDE w:val="0"/>
        <w:autoSpaceDN w:val="0"/>
        <w:adjustRightInd w:val="0"/>
        <w:ind w:firstLine="540"/>
        <w:jc w:val="both"/>
        <w:rPr>
          <w:sz w:val="26"/>
          <w:szCs w:val="26"/>
        </w:rPr>
      </w:pPr>
      <w:r w:rsidRPr="00A57A51">
        <w:rPr>
          <w:sz w:val="26"/>
          <w:szCs w:val="26"/>
        </w:rPr>
        <w:t>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A9047F" w:rsidRPr="00A57A51" w:rsidRDefault="00A9047F" w:rsidP="00A9047F">
      <w:pPr>
        <w:autoSpaceDE w:val="0"/>
        <w:autoSpaceDN w:val="0"/>
        <w:adjustRightInd w:val="0"/>
        <w:ind w:firstLine="540"/>
        <w:jc w:val="both"/>
        <w:rPr>
          <w:sz w:val="26"/>
          <w:szCs w:val="26"/>
        </w:rPr>
      </w:pPr>
      <w:r w:rsidRPr="00A57A51">
        <w:rPr>
          <w:sz w:val="26"/>
          <w:szCs w:val="26"/>
        </w:rPr>
        <w:t xml:space="preserve">3.4.3. Максимальный срок исполнения административной процедуры составляет 3 рабочих дня </w:t>
      </w:r>
      <w:proofErr w:type="gramStart"/>
      <w:r w:rsidRPr="00A57A51">
        <w:rPr>
          <w:sz w:val="26"/>
          <w:szCs w:val="26"/>
        </w:rPr>
        <w:t>с даты принятия</w:t>
      </w:r>
      <w:proofErr w:type="gramEnd"/>
      <w:r w:rsidRPr="00A57A51">
        <w:rPr>
          <w:sz w:val="26"/>
          <w:szCs w:val="26"/>
        </w:rPr>
        <w:t xml:space="preserve"> решения.</w:t>
      </w:r>
    </w:p>
    <w:p w:rsidR="00A9047F" w:rsidRPr="00A57A51" w:rsidRDefault="00A9047F" w:rsidP="00A9047F">
      <w:pPr>
        <w:autoSpaceDE w:val="0"/>
        <w:autoSpaceDN w:val="0"/>
        <w:adjustRightInd w:val="0"/>
        <w:ind w:firstLine="540"/>
        <w:jc w:val="both"/>
        <w:rPr>
          <w:sz w:val="26"/>
          <w:szCs w:val="26"/>
        </w:rPr>
      </w:pPr>
      <w:r w:rsidRPr="00A57A51">
        <w:rPr>
          <w:sz w:val="26"/>
          <w:szCs w:val="26"/>
        </w:rPr>
        <w:t xml:space="preserve">3.4.4. </w:t>
      </w:r>
      <w:proofErr w:type="gramStart"/>
      <w:r w:rsidRPr="00A57A51">
        <w:rPr>
          <w:sz w:val="26"/>
          <w:szCs w:val="26"/>
        </w:rPr>
        <w:t>Результатом выполнения административной процедуры является направление</w:t>
      </w:r>
      <w:r>
        <w:rPr>
          <w:sz w:val="26"/>
          <w:szCs w:val="26"/>
        </w:rPr>
        <w:t xml:space="preserve"> (вручение)</w:t>
      </w:r>
      <w:r w:rsidRPr="00A57A51">
        <w:rPr>
          <w:sz w:val="26"/>
          <w:szCs w:val="26"/>
        </w:rPr>
        <w:t xml:space="preserve"> заявителю решения о признании жилого помещения  пригодным (непригодным) для проживания, а также многоквартирного дома аварийным и подлежащим сносу или реконструкции, либо об отказе выдачи решения </w:t>
      </w:r>
      <w:r w:rsidRPr="00A57A51">
        <w:rPr>
          <w:sz w:val="26"/>
          <w:szCs w:val="26"/>
        </w:rPr>
        <w:lastRenderedPageBreak/>
        <w:t>о признании жилого помещения пригодным (непригодным) для проживания граждан, а также многоквартирного дома аварийным и подлежащим сносу или реконструкции.</w:t>
      </w:r>
      <w:proofErr w:type="gramEnd"/>
    </w:p>
    <w:p w:rsidR="00A9047F" w:rsidRPr="00A57A51" w:rsidRDefault="00A9047F" w:rsidP="00A9047F">
      <w:pPr>
        <w:autoSpaceDE w:val="0"/>
        <w:autoSpaceDN w:val="0"/>
        <w:adjustRightInd w:val="0"/>
        <w:ind w:firstLine="540"/>
        <w:jc w:val="both"/>
        <w:rPr>
          <w:sz w:val="26"/>
          <w:szCs w:val="26"/>
        </w:rPr>
      </w:pPr>
    </w:p>
    <w:p w:rsidR="00A9047F" w:rsidRPr="00DD7784" w:rsidRDefault="00A9047F" w:rsidP="00A9047F">
      <w:pPr>
        <w:pStyle w:val="4"/>
        <w:spacing w:before="0"/>
        <w:rPr>
          <w:sz w:val="26"/>
          <w:szCs w:val="26"/>
        </w:rPr>
      </w:pPr>
      <w:r w:rsidRPr="00DD7784">
        <w:rPr>
          <w:sz w:val="26"/>
          <w:szCs w:val="26"/>
          <w:lang w:val="en-US"/>
        </w:rPr>
        <w:t>IV</w:t>
      </w:r>
      <w:r w:rsidRPr="00DD7784">
        <w:rPr>
          <w:sz w:val="26"/>
          <w:szCs w:val="26"/>
        </w:rPr>
        <w:t xml:space="preserve">. Формы контроля за исполнением </w:t>
      </w:r>
    </w:p>
    <w:p w:rsidR="00A9047F" w:rsidRPr="00DD7784" w:rsidRDefault="00A9047F" w:rsidP="00A9047F">
      <w:pPr>
        <w:pStyle w:val="4"/>
        <w:spacing w:before="0"/>
        <w:rPr>
          <w:sz w:val="26"/>
          <w:szCs w:val="26"/>
        </w:rPr>
      </w:pPr>
      <w:r w:rsidRPr="00DD7784">
        <w:rPr>
          <w:sz w:val="26"/>
          <w:szCs w:val="26"/>
        </w:rPr>
        <w:t>административного регламента</w:t>
      </w:r>
    </w:p>
    <w:p w:rsidR="00A9047F" w:rsidRPr="00DD7784" w:rsidRDefault="00A9047F" w:rsidP="00A9047F">
      <w:pPr>
        <w:autoSpaceDE w:val="0"/>
        <w:autoSpaceDN w:val="0"/>
        <w:adjustRightInd w:val="0"/>
        <w:ind w:firstLine="540"/>
        <w:jc w:val="both"/>
        <w:rPr>
          <w:sz w:val="26"/>
          <w:szCs w:val="26"/>
        </w:rPr>
      </w:pPr>
    </w:p>
    <w:p w:rsidR="00A9047F" w:rsidRPr="00DD7784" w:rsidRDefault="00A9047F" w:rsidP="00A9047F">
      <w:pPr>
        <w:autoSpaceDE w:val="0"/>
        <w:autoSpaceDN w:val="0"/>
        <w:adjustRightInd w:val="0"/>
        <w:ind w:firstLine="709"/>
        <w:jc w:val="both"/>
        <w:rPr>
          <w:sz w:val="26"/>
          <w:szCs w:val="26"/>
        </w:rPr>
      </w:pPr>
      <w:r w:rsidRPr="00DD7784">
        <w:rPr>
          <w:sz w:val="26"/>
          <w:szCs w:val="26"/>
        </w:rPr>
        <w:t>4.1.</w:t>
      </w:r>
      <w:r w:rsidRPr="00DD7784">
        <w:rPr>
          <w:sz w:val="26"/>
          <w:szCs w:val="26"/>
        </w:rPr>
        <w:tab/>
      </w:r>
      <w:proofErr w:type="gramStart"/>
      <w:r w:rsidRPr="00DD7784">
        <w:rPr>
          <w:sz w:val="26"/>
          <w:szCs w:val="26"/>
        </w:rPr>
        <w:t>Контроль за</w:t>
      </w:r>
      <w:proofErr w:type="gramEnd"/>
      <w:r w:rsidRPr="00DD7784">
        <w:rPr>
          <w:sz w:val="26"/>
          <w:szCs w:val="26"/>
        </w:rPr>
        <w:t xml:space="preserve"> соблюдением и исполнением должностными лицами Уполномоченного органа</w:t>
      </w:r>
      <w:r>
        <w:rPr>
          <w:sz w:val="26"/>
          <w:szCs w:val="26"/>
        </w:rPr>
        <w:t xml:space="preserve"> </w:t>
      </w:r>
      <w:r w:rsidRPr="00DD7784">
        <w:rPr>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9047F" w:rsidRPr="00DD7784" w:rsidRDefault="00A9047F" w:rsidP="00A9047F">
      <w:pPr>
        <w:autoSpaceDE w:val="0"/>
        <w:autoSpaceDN w:val="0"/>
        <w:adjustRightInd w:val="0"/>
        <w:ind w:firstLine="709"/>
        <w:jc w:val="both"/>
        <w:rPr>
          <w:sz w:val="26"/>
          <w:szCs w:val="26"/>
        </w:rPr>
      </w:pPr>
      <w:r w:rsidRPr="00DD7784">
        <w:rPr>
          <w:sz w:val="26"/>
          <w:szCs w:val="26"/>
        </w:rPr>
        <w:t xml:space="preserve">4.2. Текущий </w:t>
      </w:r>
      <w:proofErr w:type="gramStart"/>
      <w:r w:rsidRPr="00DD7784">
        <w:rPr>
          <w:sz w:val="26"/>
          <w:szCs w:val="26"/>
        </w:rPr>
        <w:t>контроль за</w:t>
      </w:r>
      <w:proofErr w:type="gramEnd"/>
      <w:r w:rsidRPr="00DD7784">
        <w:rPr>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A9047F" w:rsidRPr="00DD7784" w:rsidRDefault="00A9047F" w:rsidP="00A9047F">
      <w:pPr>
        <w:autoSpaceDE w:val="0"/>
        <w:autoSpaceDN w:val="0"/>
        <w:adjustRightInd w:val="0"/>
        <w:ind w:firstLine="709"/>
        <w:jc w:val="both"/>
        <w:rPr>
          <w:sz w:val="26"/>
          <w:szCs w:val="26"/>
        </w:rPr>
      </w:pPr>
      <w:r w:rsidRPr="00DD7784">
        <w:rPr>
          <w:sz w:val="26"/>
          <w:szCs w:val="26"/>
        </w:rPr>
        <w:t>Текущий контроль осуществляется на постоянной основе.</w:t>
      </w:r>
    </w:p>
    <w:p w:rsidR="00A9047F" w:rsidRPr="00DD7784" w:rsidRDefault="00A9047F" w:rsidP="00A9047F">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 xml:space="preserve">4.3. Контроль над полнотой и качеством </w:t>
      </w:r>
      <w:r w:rsidRPr="00DD7784">
        <w:rPr>
          <w:rFonts w:ascii="Times New Roman" w:hAnsi="Times New Roman" w:cs="Times New Roman"/>
          <w:spacing w:val="-4"/>
          <w:sz w:val="26"/>
          <w:szCs w:val="26"/>
        </w:rPr>
        <w:t>предоставления муниципальной услуги</w:t>
      </w:r>
      <w:r w:rsidRPr="00DD7784">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9047F" w:rsidRPr="00DD7784" w:rsidRDefault="00A9047F" w:rsidP="00A9047F">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 xml:space="preserve">Контроль над полнотой и качеством </w:t>
      </w:r>
      <w:r w:rsidRPr="00DD7784">
        <w:rPr>
          <w:rFonts w:ascii="Times New Roman" w:hAnsi="Times New Roman" w:cs="Times New Roman"/>
          <w:spacing w:val="-4"/>
          <w:sz w:val="26"/>
          <w:szCs w:val="26"/>
        </w:rPr>
        <w:t xml:space="preserve">предоставления муниципальной услуги </w:t>
      </w:r>
      <w:r w:rsidRPr="00DD7784">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A9047F" w:rsidRPr="00DD7784" w:rsidRDefault="00A9047F" w:rsidP="00A9047F">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A9047F" w:rsidRPr="00DD7784" w:rsidRDefault="00A9047F" w:rsidP="00A9047F">
      <w:pPr>
        <w:tabs>
          <w:tab w:val="left" w:pos="0"/>
        </w:tabs>
        <w:autoSpaceDE w:val="0"/>
        <w:autoSpaceDN w:val="0"/>
        <w:adjustRightInd w:val="0"/>
        <w:ind w:firstLine="709"/>
        <w:jc w:val="both"/>
        <w:outlineLvl w:val="2"/>
        <w:rPr>
          <w:sz w:val="26"/>
          <w:szCs w:val="26"/>
        </w:rPr>
      </w:pPr>
      <w:r w:rsidRPr="00DD7784">
        <w:rPr>
          <w:sz w:val="26"/>
          <w:szCs w:val="26"/>
        </w:rPr>
        <w:t xml:space="preserve">Периодичность проверок – </w:t>
      </w:r>
      <w:proofErr w:type="gramStart"/>
      <w:r w:rsidRPr="00DD7784">
        <w:rPr>
          <w:sz w:val="26"/>
          <w:szCs w:val="26"/>
        </w:rPr>
        <w:t>плановые</w:t>
      </w:r>
      <w:proofErr w:type="gramEnd"/>
      <w:r w:rsidRPr="00DD7784">
        <w:rPr>
          <w:sz w:val="26"/>
          <w:szCs w:val="26"/>
        </w:rPr>
        <w:t xml:space="preserve"> 1 раз в год, внеплановые – по конкретному обращению заявителя.</w:t>
      </w:r>
    </w:p>
    <w:p w:rsidR="00A9047F" w:rsidRPr="00DD7784" w:rsidRDefault="00A9047F" w:rsidP="00A9047F">
      <w:pPr>
        <w:tabs>
          <w:tab w:val="left" w:pos="0"/>
        </w:tabs>
        <w:autoSpaceDE w:val="0"/>
        <w:autoSpaceDN w:val="0"/>
        <w:adjustRightInd w:val="0"/>
        <w:ind w:firstLine="709"/>
        <w:jc w:val="both"/>
        <w:outlineLvl w:val="2"/>
        <w:rPr>
          <w:bCs/>
          <w:snapToGrid w:val="0"/>
          <w:sz w:val="26"/>
          <w:szCs w:val="26"/>
        </w:rPr>
      </w:pPr>
      <w:r w:rsidRPr="00DD7784">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w:t>
      </w:r>
      <w:r>
        <w:rPr>
          <w:sz w:val="26"/>
          <w:szCs w:val="26"/>
        </w:rPr>
        <w:t xml:space="preserve"> год и тематических проверок – 1</w:t>
      </w:r>
      <w:r w:rsidRPr="00DD7784">
        <w:rPr>
          <w:sz w:val="26"/>
          <w:szCs w:val="26"/>
        </w:rPr>
        <w:t xml:space="preserve"> раз в год.</w:t>
      </w:r>
    </w:p>
    <w:p w:rsidR="00A9047F" w:rsidRPr="00DD7784" w:rsidRDefault="00A9047F" w:rsidP="00A9047F">
      <w:pPr>
        <w:pStyle w:val="ConsPlusNormal"/>
        <w:ind w:firstLine="709"/>
        <w:jc w:val="both"/>
        <w:rPr>
          <w:rFonts w:ascii="Times New Roman" w:hAnsi="Times New Roman" w:cs="Times New Roman"/>
          <w:sz w:val="26"/>
          <w:szCs w:val="26"/>
        </w:rPr>
      </w:pPr>
      <w:r w:rsidRPr="00DD7784">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D7784">
        <w:rPr>
          <w:rFonts w:ascii="Times New Roman" w:hAnsi="Times New Roman" w:cs="Times New Roman"/>
          <w:sz w:val="26"/>
          <w:szCs w:val="26"/>
        </w:rPr>
        <w:t>который</w:t>
      </w:r>
      <w:proofErr w:type="gramEnd"/>
      <w:r w:rsidRPr="00DD7784">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A9047F" w:rsidRPr="00DD7784" w:rsidRDefault="00A9047F" w:rsidP="00A9047F">
      <w:pPr>
        <w:pStyle w:val="2"/>
        <w:ind w:firstLine="709"/>
        <w:rPr>
          <w:bCs/>
          <w:snapToGrid w:val="0"/>
          <w:sz w:val="26"/>
          <w:szCs w:val="26"/>
        </w:rPr>
      </w:pPr>
      <w:r w:rsidRPr="00DD7784">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9047F" w:rsidRPr="00DD7784" w:rsidRDefault="00A9047F" w:rsidP="00A9047F">
      <w:pPr>
        <w:pStyle w:val="2"/>
        <w:ind w:firstLine="709"/>
        <w:rPr>
          <w:bCs/>
          <w:snapToGrid w:val="0"/>
          <w:sz w:val="26"/>
          <w:szCs w:val="26"/>
        </w:rPr>
      </w:pPr>
      <w:r w:rsidRPr="00DD7784">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A9047F" w:rsidRPr="00DD7784" w:rsidRDefault="00A9047F" w:rsidP="00A9047F">
      <w:pPr>
        <w:pStyle w:val="ConsPlusNormal"/>
        <w:tabs>
          <w:tab w:val="left" w:pos="900"/>
          <w:tab w:val="left" w:pos="1080"/>
        </w:tabs>
        <w:ind w:firstLine="709"/>
        <w:jc w:val="both"/>
        <w:rPr>
          <w:rFonts w:ascii="Times New Roman" w:hAnsi="Times New Roman" w:cs="Times New Roman"/>
          <w:sz w:val="26"/>
          <w:szCs w:val="26"/>
        </w:rPr>
      </w:pPr>
      <w:r w:rsidRPr="00DD7784">
        <w:rPr>
          <w:rFonts w:ascii="Times New Roman" w:hAnsi="Times New Roman" w:cs="Times New Roman"/>
          <w:sz w:val="26"/>
          <w:szCs w:val="26"/>
        </w:rPr>
        <w:t xml:space="preserve">4.6. </w:t>
      </w:r>
      <w:proofErr w:type="gramStart"/>
      <w:r w:rsidRPr="00DD7784">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DD7784">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D7784">
        <w:rPr>
          <w:rFonts w:ascii="Times New Roman" w:hAnsi="Times New Roman" w:cs="Times New Roman"/>
          <w:sz w:val="26"/>
          <w:szCs w:val="26"/>
        </w:rPr>
        <w:t>Российской Федерации</w:t>
      </w:r>
      <w:r w:rsidRPr="00DD7784">
        <w:rPr>
          <w:rFonts w:ascii="Times New Roman" w:hAnsi="Times New Roman" w:cs="Times New Roman"/>
          <w:spacing w:val="-4"/>
          <w:sz w:val="26"/>
          <w:szCs w:val="26"/>
        </w:rPr>
        <w:t xml:space="preserve">, Кодексом Российской Федерации об административных </w:t>
      </w:r>
      <w:r w:rsidRPr="00DD7784">
        <w:rPr>
          <w:rFonts w:ascii="Times New Roman" w:hAnsi="Times New Roman" w:cs="Times New Roman"/>
          <w:spacing w:val="-4"/>
          <w:sz w:val="26"/>
          <w:szCs w:val="26"/>
        </w:rPr>
        <w:lastRenderedPageBreak/>
        <w:t xml:space="preserve">правонарушениях, </w:t>
      </w:r>
      <w:r w:rsidRPr="00DD7784">
        <w:rPr>
          <w:rFonts w:ascii="Times New Roman" w:hAnsi="Times New Roman" w:cs="Times New Roman"/>
          <w:sz w:val="26"/>
          <w:szCs w:val="26"/>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A9047F" w:rsidRPr="00DD7784" w:rsidRDefault="00A9047F" w:rsidP="00A9047F">
      <w:pPr>
        <w:autoSpaceDE w:val="0"/>
        <w:autoSpaceDN w:val="0"/>
        <w:adjustRightInd w:val="0"/>
        <w:ind w:firstLine="709"/>
        <w:jc w:val="both"/>
        <w:rPr>
          <w:i/>
          <w:sz w:val="26"/>
          <w:szCs w:val="26"/>
        </w:rPr>
      </w:pPr>
      <w:r w:rsidRPr="00DD7784">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9047F" w:rsidRPr="00A57A51" w:rsidRDefault="00A9047F" w:rsidP="00A9047F">
      <w:pPr>
        <w:pStyle w:val="ConsPlusNormal"/>
        <w:tabs>
          <w:tab w:val="left" w:pos="900"/>
          <w:tab w:val="left" w:pos="1080"/>
        </w:tabs>
        <w:ind w:firstLine="540"/>
        <w:jc w:val="both"/>
        <w:rPr>
          <w:rFonts w:ascii="Times New Roman" w:hAnsi="Times New Roman" w:cs="Times New Roman"/>
          <w:sz w:val="26"/>
          <w:szCs w:val="26"/>
        </w:rPr>
      </w:pPr>
    </w:p>
    <w:p w:rsidR="00A9047F" w:rsidRPr="009765B5" w:rsidRDefault="00A9047F" w:rsidP="00A904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BC6BC4">
        <w:rPr>
          <w:rStyle w:val="3"/>
          <w:rFonts w:ascii="Times New Roman" w:hAnsi="Times New Roman" w:cs="Times New Roman"/>
          <w:b w:val="0"/>
          <w:lang w:val="en-US"/>
        </w:rPr>
        <w:t>V</w:t>
      </w:r>
      <w:r w:rsidRPr="009765B5">
        <w:rPr>
          <w:sz w:val="26"/>
          <w:szCs w:val="26"/>
        </w:rPr>
        <w:t xml:space="preserve">. Досудебный (внесудебный) порядок обжалований решений и действий (бездействия) </w:t>
      </w:r>
      <w:r>
        <w:rPr>
          <w:sz w:val="26"/>
          <w:szCs w:val="26"/>
        </w:rPr>
        <w:t xml:space="preserve">Уполномоченного </w:t>
      </w:r>
      <w:r w:rsidRPr="009765B5">
        <w:rPr>
          <w:sz w:val="26"/>
          <w:szCs w:val="26"/>
        </w:rPr>
        <w:t xml:space="preserve">органа, </w:t>
      </w:r>
      <w:r>
        <w:rPr>
          <w:sz w:val="26"/>
          <w:szCs w:val="26"/>
        </w:rPr>
        <w:t>его должностных лиц либо муниципальных служащих, МФЦ, его работников</w:t>
      </w:r>
    </w:p>
    <w:p w:rsidR="00A9047F" w:rsidRPr="0059702E" w:rsidRDefault="00A9047F" w:rsidP="00A904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6"/>
          <w:szCs w:val="26"/>
        </w:rPr>
      </w:pPr>
    </w:p>
    <w:p w:rsidR="00A9047F" w:rsidRPr="008D0E07" w:rsidRDefault="00A9047F" w:rsidP="00A9047F">
      <w:pPr>
        <w:ind w:firstLine="709"/>
        <w:jc w:val="both"/>
        <w:rPr>
          <w:sz w:val="26"/>
          <w:szCs w:val="26"/>
        </w:rPr>
      </w:pPr>
      <w:r w:rsidRPr="008D0E07">
        <w:rPr>
          <w:sz w:val="26"/>
          <w:szCs w:val="26"/>
        </w:rPr>
        <w:t xml:space="preserve">5.1. </w:t>
      </w:r>
      <w:proofErr w:type="gramStart"/>
      <w:r w:rsidRPr="008D0E07">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9047F" w:rsidRPr="008D0E07" w:rsidRDefault="00A9047F" w:rsidP="00A9047F">
      <w:pPr>
        <w:ind w:firstLine="709"/>
        <w:jc w:val="both"/>
        <w:rPr>
          <w:sz w:val="26"/>
          <w:szCs w:val="26"/>
        </w:rPr>
      </w:pPr>
      <w:proofErr w:type="gramStart"/>
      <w:r w:rsidRPr="008D0E07">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9047F" w:rsidRPr="008D0E07" w:rsidRDefault="00A9047F" w:rsidP="00A9047F">
      <w:pPr>
        <w:ind w:firstLine="709"/>
        <w:jc w:val="both"/>
        <w:rPr>
          <w:sz w:val="26"/>
          <w:szCs w:val="26"/>
        </w:rPr>
      </w:pPr>
      <w:r w:rsidRPr="008D0E07">
        <w:rPr>
          <w:sz w:val="26"/>
          <w:szCs w:val="26"/>
        </w:rPr>
        <w:t xml:space="preserve">5.2. </w:t>
      </w:r>
      <w:proofErr w:type="gramStart"/>
      <w:r w:rsidRPr="008D0E07">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A9047F" w:rsidRPr="008D0E07" w:rsidRDefault="00A9047F" w:rsidP="00A9047F">
      <w:pPr>
        <w:ind w:firstLine="709"/>
        <w:jc w:val="both"/>
        <w:rPr>
          <w:sz w:val="26"/>
          <w:szCs w:val="26"/>
        </w:rPr>
      </w:pPr>
      <w:r w:rsidRPr="008D0E07">
        <w:rPr>
          <w:sz w:val="26"/>
          <w:szCs w:val="26"/>
        </w:rPr>
        <w:t>Заявитель может обратиться с жалобой, в том числе в следующих случаях:</w:t>
      </w:r>
    </w:p>
    <w:p w:rsidR="00A9047F" w:rsidRPr="008D0E07" w:rsidRDefault="00A9047F" w:rsidP="00A9047F">
      <w:pPr>
        <w:ind w:firstLine="709"/>
        <w:jc w:val="both"/>
        <w:rPr>
          <w:sz w:val="26"/>
          <w:szCs w:val="26"/>
        </w:rPr>
      </w:pPr>
      <w:r w:rsidRPr="008D0E07">
        <w:rPr>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A9047F" w:rsidRPr="008D0E07" w:rsidRDefault="00A9047F" w:rsidP="00A9047F">
      <w:pPr>
        <w:ind w:firstLine="709"/>
        <w:jc w:val="both"/>
        <w:rPr>
          <w:sz w:val="26"/>
          <w:szCs w:val="26"/>
        </w:rPr>
      </w:pPr>
      <w:r w:rsidRPr="008D0E07">
        <w:rPr>
          <w:sz w:val="26"/>
          <w:szCs w:val="26"/>
        </w:rPr>
        <w:t xml:space="preserve">2) нарушение срока предоставления муниципальной услуги.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9047F" w:rsidRPr="008D0E07" w:rsidRDefault="00A9047F" w:rsidP="00A9047F">
      <w:pPr>
        <w:ind w:firstLine="709"/>
        <w:jc w:val="both"/>
        <w:rPr>
          <w:sz w:val="26"/>
          <w:szCs w:val="26"/>
        </w:rPr>
      </w:pPr>
      <w:r w:rsidRPr="008D0E07">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8D0E07">
        <w:rPr>
          <w:sz w:val="26"/>
          <w:szCs w:val="26"/>
        </w:rPr>
        <w:t>Усть-Кубинского</w:t>
      </w:r>
      <w:proofErr w:type="spellEnd"/>
      <w:r w:rsidRPr="008D0E07">
        <w:rPr>
          <w:sz w:val="26"/>
          <w:szCs w:val="26"/>
        </w:rPr>
        <w:t xml:space="preserve"> муниципального </w:t>
      </w:r>
      <w:r>
        <w:rPr>
          <w:sz w:val="26"/>
          <w:szCs w:val="26"/>
        </w:rPr>
        <w:t>округа</w:t>
      </w:r>
      <w:r w:rsidRPr="008D0E07">
        <w:rPr>
          <w:sz w:val="26"/>
          <w:szCs w:val="26"/>
        </w:rPr>
        <w:t xml:space="preserve"> для предоставления муниципальной услуги;</w:t>
      </w:r>
    </w:p>
    <w:p w:rsidR="00A9047F" w:rsidRPr="008D0E07" w:rsidRDefault="00A9047F" w:rsidP="00A9047F">
      <w:pPr>
        <w:ind w:firstLine="709"/>
        <w:jc w:val="both"/>
        <w:rPr>
          <w:sz w:val="26"/>
          <w:szCs w:val="26"/>
        </w:rPr>
      </w:pPr>
      <w:r w:rsidRPr="008D0E07">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8D0E07">
        <w:rPr>
          <w:sz w:val="26"/>
          <w:szCs w:val="26"/>
        </w:rPr>
        <w:t>Усть-</w:t>
      </w:r>
      <w:r>
        <w:rPr>
          <w:sz w:val="26"/>
          <w:szCs w:val="26"/>
        </w:rPr>
        <w:t>Кубинского</w:t>
      </w:r>
      <w:proofErr w:type="spellEnd"/>
      <w:r>
        <w:rPr>
          <w:sz w:val="26"/>
          <w:szCs w:val="26"/>
        </w:rPr>
        <w:t xml:space="preserve"> муниципального округа</w:t>
      </w:r>
      <w:r w:rsidRPr="008D0E07">
        <w:rPr>
          <w:sz w:val="26"/>
          <w:szCs w:val="26"/>
        </w:rPr>
        <w:t xml:space="preserve"> для предоставления муниципальной услуги;</w:t>
      </w:r>
    </w:p>
    <w:p w:rsidR="00A9047F" w:rsidRPr="008D0E07" w:rsidRDefault="00A9047F" w:rsidP="00A9047F">
      <w:pPr>
        <w:ind w:firstLine="709"/>
        <w:jc w:val="both"/>
        <w:rPr>
          <w:sz w:val="26"/>
          <w:szCs w:val="26"/>
        </w:rPr>
      </w:pPr>
      <w:proofErr w:type="gramStart"/>
      <w:r w:rsidRPr="008D0E07">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8D0E07">
        <w:rPr>
          <w:sz w:val="26"/>
          <w:szCs w:val="26"/>
        </w:rPr>
        <w:t>Усть-Кубинского</w:t>
      </w:r>
      <w:proofErr w:type="spellEnd"/>
      <w:r w:rsidRPr="008D0E07">
        <w:rPr>
          <w:sz w:val="26"/>
          <w:szCs w:val="26"/>
        </w:rPr>
        <w:t xml:space="preserve"> </w:t>
      </w:r>
      <w:r w:rsidRPr="008D0E07">
        <w:rPr>
          <w:sz w:val="26"/>
          <w:szCs w:val="26"/>
        </w:rPr>
        <w:lastRenderedPageBreak/>
        <w:t xml:space="preserve">муниципального </w:t>
      </w:r>
      <w:r>
        <w:rPr>
          <w:sz w:val="26"/>
          <w:szCs w:val="26"/>
        </w:rPr>
        <w:t>округа</w:t>
      </w:r>
      <w:r w:rsidRPr="008D0E07">
        <w:rPr>
          <w:sz w:val="26"/>
          <w:szCs w:val="26"/>
        </w:rPr>
        <w:t>.</w:t>
      </w:r>
      <w:proofErr w:type="gramEnd"/>
      <w:r>
        <w:rPr>
          <w:sz w:val="26"/>
          <w:szCs w:val="26"/>
        </w:rPr>
        <w:t xml:space="preserve">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9047F" w:rsidRPr="008D0E07" w:rsidRDefault="00A9047F" w:rsidP="00A9047F">
      <w:pPr>
        <w:ind w:firstLine="709"/>
        <w:jc w:val="both"/>
        <w:rPr>
          <w:sz w:val="26"/>
          <w:szCs w:val="26"/>
        </w:rPr>
      </w:pPr>
      <w:r w:rsidRPr="008D0E07">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D0E07">
        <w:rPr>
          <w:sz w:val="26"/>
          <w:szCs w:val="26"/>
        </w:rPr>
        <w:t>Усть-К</w:t>
      </w:r>
      <w:r>
        <w:rPr>
          <w:sz w:val="26"/>
          <w:szCs w:val="26"/>
        </w:rPr>
        <w:t>убинского</w:t>
      </w:r>
      <w:proofErr w:type="spellEnd"/>
      <w:r>
        <w:rPr>
          <w:sz w:val="26"/>
          <w:szCs w:val="26"/>
        </w:rPr>
        <w:t xml:space="preserve"> муниципального округа</w:t>
      </w:r>
      <w:r w:rsidRPr="008D0E07">
        <w:rPr>
          <w:sz w:val="26"/>
          <w:szCs w:val="26"/>
        </w:rPr>
        <w:t>;</w:t>
      </w:r>
    </w:p>
    <w:p w:rsidR="00A9047F" w:rsidRPr="008D0E07" w:rsidRDefault="00A9047F" w:rsidP="00A9047F">
      <w:pPr>
        <w:ind w:firstLine="709"/>
        <w:jc w:val="both"/>
        <w:rPr>
          <w:sz w:val="26"/>
          <w:szCs w:val="26"/>
        </w:rPr>
      </w:pPr>
      <w:proofErr w:type="gramStart"/>
      <w:r w:rsidRPr="008D0E07">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szCs w:val="26"/>
        </w:rPr>
        <w:t xml:space="preserve">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9047F" w:rsidRPr="008D0E07" w:rsidRDefault="00A9047F" w:rsidP="00A9047F">
      <w:pPr>
        <w:ind w:firstLine="709"/>
        <w:jc w:val="both"/>
        <w:rPr>
          <w:sz w:val="26"/>
          <w:szCs w:val="26"/>
        </w:rPr>
      </w:pPr>
      <w:r w:rsidRPr="008D0E07">
        <w:rPr>
          <w:sz w:val="26"/>
          <w:szCs w:val="26"/>
        </w:rPr>
        <w:t>8) нарушение срока или порядка выдачи документов по результатам предоставления муниципальной услуги;</w:t>
      </w:r>
    </w:p>
    <w:p w:rsidR="00A9047F" w:rsidRPr="008D0E07" w:rsidRDefault="00A9047F" w:rsidP="00A9047F">
      <w:pPr>
        <w:ind w:firstLine="709"/>
        <w:jc w:val="both"/>
        <w:rPr>
          <w:sz w:val="26"/>
          <w:szCs w:val="26"/>
        </w:rPr>
      </w:pPr>
      <w:proofErr w:type="gramStart"/>
      <w:r w:rsidRPr="008D0E07">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6"/>
          <w:szCs w:val="26"/>
        </w:rPr>
        <w:t xml:space="preserve">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9047F" w:rsidRPr="008D0E07" w:rsidRDefault="00A9047F" w:rsidP="00A9047F">
      <w:pPr>
        <w:ind w:firstLine="709"/>
        <w:jc w:val="both"/>
        <w:rPr>
          <w:sz w:val="26"/>
          <w:szCs w:val="26"/>
        </w:rPr>
      </w:pPr>
      <w:proofErr w:type="gramStart"/>
      <w:r w:rsidRPr="008D0E07">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Pr>
          <w:sz w:val="26"/>
          <w:szCs w:val="26"/>
        </w:rPr>
        <w:t xml:space="preserve"> </w:t>
      </w:r>
      <w:proofErr w:type="gramStart"/>
      <w:r w:rsidRPr="008D0E0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9047F" w:rsidRPr="008D0E07" w:rsidRDefault="00A9047F" w:rsidP="00A9047F">
      <w:pPr>
        <w:ind w:firstLine="709"/>
        <w:jc w:val="both"/>
        <w:rPr>
          <w:sz w:val="26"/>
          <w:szCs w:val="26"/>
        </w:rPr>
      </w:pPr>
      <w:r w:rsidRPr="008D0E07">
        <w:rPr>
          <w:sz w:val="26"/>
          <w:szCs w:val="26"/>
        </w:rPr>
        <w:lastRenderedPageBreak/>
        <w:t>5.3. Основанием для начала процедуры досудебного (внесудебного) обжалования является поступление жалобы заявителя в Уполномоченный орган.</w:t>
      </w:r>
    </w:p>
    <w:p w:rsidR="00A9047F" w:rsidRPr="008D0E07" w:rsidRDefault="00A9047F" w:rsidP="00A9047F">
      <w:pPr>
        <w:ind w:firstLine="709"/>
        <w:jc w:val="both"/>
        <w:rPr>
          <w:sz w:val="26"/>
          <w:szCs w:val="26"/>
        </w:rPr>
      </w:pPr>
      <w:r w:rsidRPr="008D0E07">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9047F" w:rsidRPr="008D0E07" w:rsidRDefault="00A9047F" w:rsidP="00A9047F">
      <w:pPr>
        <w:ind w:firstLine="709"/>
        <w:jc w:val="both"/>
        <w:rPr>
          <w:sz w:val="26"/>
          <w:szCs w:val="26"/>
        </w:rPr>
      </w:pPr>
      <w:r w:rsidRPr="008D0E07">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A9047F" w:rsidRPr="008D0E07" w:rsidRDefault="00A9047F" w:rsidP="00A9047F">
      <w:pPr>
        <w:autoSpaceDE w:val="0"/>
        <w:autoSpaceDN w:val="0"/>
        <w:adjustRightInd w:val="0"/>
        <w:ind w:firstLine="709"/>
        <w:jc w:val="both"/>
        <w:rPr>
          <w:sz w:val="26"/>
          <w:szCs w:val="26"/>
        </w:rPr>
      </w:pPr>
      <w:r w:rsidRPr="008D0E07">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A9047F" w:rsidRPr="008D0E07" w:rsidRDefault="00A9047F" w:rsidP="00A9047F">
      <w:pPr>
        <w:autoSpaceDE w:val="0"/>
        <w:autoSpaceDN w:val="0"/>
        <w:adjustRightInd w:val="0"/>
        <w:ind w:firstLine="709"/>
        <w:jc w:val="both"/>
        <w:rPr>
          <w:rFonts w:eastAsia="Calibri"/>
          <w:sz w:val="26"/>
          <w:szCs w:val="26"/>
        </w:rPr>
      </w:pPr>
      <w:r w:rsidRPr="008D0E07">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A9047F" w:rsidRPr="00171E5D" w:rsidRDefault="00A9047F" w:rsidP="00A9047F">
      <w:pPr>
        <w:pStyle w:val="ConsPlusNormal"/>
        <w:ind w:firstLine="709"/>
        <w:jc w:val="both"/>
        <w:rPr>
          <w:rFonts w:ascii="Times New Roman" w:hAnsi="Times New Roman" w:cs="Times New Roman"/>
          <w:sz w:val="26"/>
          <w:szCs w:val="26"/>
        </w:rPr>
      </w:pPr>
      <w:r w:rsidRPr="00171E5D">
        <w:rPr>
          <w:rFonts w:ascii="Times New Roman" w:hAnsi="Times New Roman" w:cs="Times New Roman"/>
          <w:sz w:val="26"/>
          <w:szCs w:val="26"/>
        </w:rPr>
        <w:t>5.6. В досудебном порядке могут быть обжалованы действия (бездействие) и решения:</w:t>
      </w:r>
    </w:p>
    <w:p w:rsidR="00A9047F" w:rsidRPr="008D0E07" w:rsidRDefault="00A9047F" w:rsidP="00A9047F">
      <w:pPr>
        <w:ind w:firstLine="709"/>
        <w:jc w:val="both"/>
        <w:rPr>
          <w:sz w:val="26"/>
          <w:szCs w:val="26"/>
        </w:rPr>
      </w:pPr>
      <w:r w:rsidRPr="008D0E07">
        <w:rPr>
          <w:sz w:val="26"/>
          <w:szCs w:val="26"/>
        </w:rPr>
        <w:t xml:space="preserve">должностных лиц, муниципальных служащих Уполномоченного органа – Руководителю администрации </w:t>
      </w:r>
      <w:r>
        <w:rPr>
          <w:sz w:val="26"/>
          <w:szCs w:val="26"/>
        </w:rPr>
        <w:t>округа</w:t>
      </w:r>
      <w:r w:rsidRPr="008D0E07">
        <w:rPr>
          <w:sz w:val="26"/>
          <w:szCs w:val="26"/>
        </w:rPr>
        <w:t>;</w:t>
      </w:r>
    </w:p>
    <w:p w:rsidR="00A9047F" w:rsidRPr="008D0E07" w:rsidRDefault="00A9047F" w:rsidP="00A9047F">
      <w:pPr>
        <w:ind w:firstLine="709"/>
        <w:jc w:val="both"/>
        <w:rPr>
          <w:sz w:val="26"/>
          <w:szCs w:val="26"/>
        </w:rPr>
      </w:pPr>
      <w:r w:rsidRPr="008D0E07">
        <w:rPr>
          <w:sz w:val="26"/>
          <w:szCs w:val="26"/>
        </w:rPr>
        <w:t>работника МФЦ – руководителю МФЦ;</w:t>
      </w:r>
    </w:p>
    <w:p w:rsidR="00A9047F" w:rsidRPr="008D0E07" w:rsidRDefault="00A9047F" w:rsidP="00A9047F">
      <w:pPr>
        <w:ind w:firstLine="709"/>
        <w:jc w:val="both"/>
        <w:rPr>
          <w:sz w:val="26"/>
          <w:szCs w:val="26"/>
        </w:rPr>
      </w:pPr>
      <w:r w:rsidRPr="008D0E07">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A9047F" w:rsidRPr="008D0E07" w:rsidRDefault="00A9047F" w:rsidP="00A9047F">
      <w:pPr>
        <w:autoSpaceDE w:val="0"/>
        <w:autoSpaceDN w:val="0"/>
        <w:adjustRightInd w:val="0"/>
        <w:ind w:firstLine="709"/>
        <w:jc w:val="both"/>
        <w:rPr>
          <w:sz w:val="26"/>
          <w:szCs w:val="26"/>
        </w:rPr>
      </w:pPr>
      <w:r w:rsidRPr="008D0E07">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A9047F" w:rsidRPr="008D0E07" w:rsidRDefault="00A9047F" w:rsidP="00A9047F">
      <w:pPr>
        <w:ind w:firstLine="709"/>
        <w:jc w:val="both"/>
        <w:rPr>
          <w:sz w:val="26"/>
          <w:szCs w:val="26"/>
        </w:rPr>
      </w:pPr>
      <w:r w:rsidRPr="008D0E07">
        <w:rPr>
          <w:sz w:val="26"/>
          <w:szCs w:val="26"/>
        </w:rPr>
        <w:t>5.7. Жалоба должна содержать:</w:t>
      </w:r>
    </w:p>
    <w:p w:rsidR="00A9047F" w:rsidRPr="008D0E07" w:rsidRDefault="00A9047F" w:rsidP="00A9047F">
      <w:pPr>
        <w:ind w:firstLine="709"/>
        <w:jc w:val="both"/>
        <w:rPr>
          <w:sz w:val="26"/>
          <w:szCs w:val="26"/>
        </w:rPr>
      </w:pPr>
      <w:r w:rsidRPr="008D0E07">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A9047F" w:rsidRPr="008D0E07" w:rsidRDefault="00A9047F" w:rsidP="00A9047F">
      <w:pPr>
        <w:ind w:firstLine="709"/>
        <w:jc w:val="both"/>
        <w:rPr>
          <w:sz w:val="26"/>
          <w:szCs w:val="26"/>
        </w:rPr>
      </w:pPr>
      <w:proofErr w:type="gramStart"/>
      <w:r w:rsidRPr="008D0E07">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047F" w:rsidRPr="008D0E07" w:rsidRDefault="00A9047F" w:rsidP="00A9047F">
      <w:pPr>
        <w:ind w:firstLine="709"/>
        <w:jc w:val="both"/>
        <w:rPr>
          <w:sz w:val="26"/>
          <w:szCs w:val="26"/>
        </w:rPr>
      </w:pPr>
      <w:r w:rsidRPr="008D0E07">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A9047F" w:rsidRPr="008D0E07" w:rsidRDefault="00A9047F" w:rsidP="00A9047F">
      <w:pPr>
        <w:ind w:firstLine="709"/>
        <w:jc w:val="both"/>
        <w:rPr>
          <w:sz w:val="26"/>
          <w:szCs w:val="26"/>
        </w:rPr>
      </w:pPr>
      <w:r w:rsidRPr="008D0E07">
        <w:rPr>
          <w:sz w:val="26"/>
          <w:szCs w:val="26"/>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w:t>
      </w:r>
      <w:r w:rsidRPr="008D0E07">
        <w:rPr>
          <w:sz w:val="26"/>
          <w:szCs w:val="26"/>
        </w:rPr>
        <w:lastRenderedPageBreak/>
        <w:t>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A9047F" w:rsidRPr="008D0E07" w:rsidRDefault="00A9047F" w:rsidP="00A9047F">
      <w:pPr>
        <w:ind w:firstLine="709"/>
        <w:jc w:val="both"/>
        <w:rPr>
          <w:sz w:val="26"/>
          <w:szCs w:val="26"/>
        </w:rPr>
      </w:pPr>
      <w:r w:rsidRPr="008D0E07">
        <w:rPr>
          <w:sz w:val="26"/>
          <w:szCs w:val="26"/>
        </w:rPr>
        <w:t xml:space="preserve">5.8. </w:t>
      </w:r>
      <w:proofErr w:type="gramStart"/>
      <w:r w:rsidRPr="008D0E07">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8D0E07">
        <w:rPr>
          <w:sz w:val="26"/>
          <w:szCs w:val="26"/>
        </w:rPr>
        <w:t xml:space="preserve"> также на представление дополнительных материалов в срок не более 5 дней со дня регистрации жалобы.</w:t>
      </w:r>
    </w:p>
    <w:p w:rsidR="00A9047F" w:rsidRPr="008D0E07" w:rsidRDefault="00A9047F" w:rsidP="00A9047F">
      <w:pPr>
        <w:ind w:firstLine="709"/>
        <w:jc w:val="both"/>
        <w:rPr>
          <w:sz w:val="26"/>
          <w:szCs w:val="26"/>
        </w:rPr>
      </w:pPr>
      <w:r w:rsidRPr="008D0E07">
        <w:rPr>
          <w:sz w:val="26"/>
          <w:szCs w:val="26"/>
        </w:rPr>
        <w:t xml:space="preserve">5.9. </w:t>
      </w:r>
      <w:proofErr w:type="gramStart"/>
      <w:r w:rsidRPr="008D0E07">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8D0E07">
        <w:rPr>
          <w:sz w:val="26"/>
          <w:szCs w:val="26"/>
        </w:rPr>
        <w:t xml:space="preserve"> - в течение 5 рабочих дней со дня ее регистрации. </w:t>
      </w:r>
    </w:p>
    <w:p w:rsidR="00A9047F" w:rsidRPr="008D0E07" w:rsidRDefault="00A9047F" w:rsidP="00A9047F">
      <w:pPr>
        <w:ind w:firstLine="709"/>
        <w:jc w:val="both"/>
        <w:rPr>
          <w:sz w:val="26"/>
          <w:szCs w:val="26"/>
        </w:rPr>
      </w:pPr>
      <w:r w:rsidRPr="008D0E07">
        <w:rPr>
          <w:sz w:val="26"/>
          <w:szCs w:val="26"/>
        </w:rPr>
        <w:t>5.10. Случаи отказа в удовлетворении жалобы:</w:t>
      </w:r>
    </w:p>
    <w:p w:rsidR="00A9047F" w:rsidRPr="008D0E07" w:rsidRDefault="00A9047F" w:rsidP="00A9047F">
      <w:pPr>
        <w:ind w:firstLine="709"/>
        <w:jc w:val="both"/>
        <w:rPr>
          <w:sz w:val="26"/>
          <w:szCs w:val="26"/>
        </w:rPr>
      </w:pPr>
      <w:r w:rsidRPr="008D0E07">
        <w:rPr>
          <w:sz w:val="26"/>
          <w:szCs w:val="26"/>
        </w:rPr>
        <w:t>а) отсутствие нарушения порядка предоставления муниципальной услуги;</w:t>
      </w:r>
    </w:p>
    <w:p w:rsidR="00A9047F" w:rsidRPr="008D0E07" w:rsidRDefault="00A9047F" w:rsidP="00A9047F">
      <w:pPr>
        <w:ind w:firstLine="709"/>
        <w:jc w:val="both"/>
        <w:rPr>
          <w:sz w:val="26"/>
          <w:szCs w:val="26"/>
        </w:rPr>
      </w:pPr>
      <w:r w:rsidRPr="008D0E07">
        <w:rPr>
          <w:sz w:val="26"/>
          <w:szCs w:val="26"/>
        </w:rPr>
        <w:t>б) наличие вступившего в законную силу решения суда, арбитражного суда по жалобе о том же предмете и по тем же основаниям;</w:t>
      </w:r>
    </w:p>
    <w:p w:rsidR="00A9047F" w:rsidRPr="008D0E07" w:rsidRDefault="00A9047F" w:rsidP="00A9047F">
      <w:pPr>
        <w:ind w:firstLine="709"/>
        <w:jc w:val="both"/>
        <w:rPr>
          <w:sz w:val="26"/>
          <w:szCs w:val="26"/>
        </w:rPr>
      </w:pPr>
      <w:r w:rsidRPr="008D0E07">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A9047F" w:rsidRPr="008D0E07" w:rsidRDefault="00A9047F" w:rsidP="00A9047F">
      <w:pPr>
        <w:ind w:firstLine="709"/>
        <w:jc w:val="both"/>
        <w:rPr>
          <w:sz w:val="26"/>
          <w:szCs w:val="26"/>
        </w:rPr>
      </w:pPr>
      <w:r w:rsidRPr="008D0E07">
        <w:rPr>
          <w:sz w:val="26"/>
          <w:szCs w:val="26"/>
        </w:rPr>
        <w:t>г) наличие решения по жалобе, принятого ранее в отношении того же заявителя и по тому же предмету жалобы.</w:t>
      </w:r>
    </w:p>
    <w:p w:rsidR="00A9047F" w:rsidRPr="008D0E07" w:rsidRDefault="00A9047F" w:rsidP="00A9047F">
      <w:pPr>
        <w:ind w:firstLine="709"/>
        <w:jc w:val="both"/>
        <w:rPr>
          <w:sz w:val="26"/>
          <w:szCs w:val="26"/>
        </w:rPr>
      </w:pPr>
      <w:r w:rsidRPr="008D0E07">
        <w:rPr>
          <w:sz w:val="26"/>
          <w:szCs w:val="26"/>
        </w:rPr>
        <w:t>5.11. По результатам рассмотрения жалобы принимается одно из следующих решений:</w:t>
      </w:r>
    </w:p>
    <w:p w:rsidR="00A9047F" w:rsidRPr="008D0E07" w:rsidRDefault="00A9047F" w:rsidP="00A9047F">
      <w:pPr>
        <w:ind w:firstLine="709"/>
        <w:jc w:val="both"/>
        <w:rPr>
          <w:sz w:val="26"/>
          <w:szCs w:val="26"/>
        </w:rPr>
      </w:pPr>
      <w:proofErr w:type="gramStart"/>
      <w:r w:rsidRPr="008D0E07">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8D0E07">
        <w:rPr>
          <w:sz w:val="26"/>
          <w:szCs w:val="26"/>
        </w:rPr>
        <w:t>Усть-</w:t>
      </w:r>
      <w:r>
        <w:rPr>
          <w:sz w:val="26"/>
          <w:szCs w:val="26"/>
        </w:rPr>
        <w:t>Кубинского</w:t>
      </w:r>
      <w:proofErr w:type="spellEnd"/>
      <w:r>
        <w:rPr>
          <w:sz w:val="26"/>
          <w:szCs w:val="26"/>
        </w:rPr>
        <w:t xml:space="preserve"> муниципального округа</w:t>
      </w:r>
      <w:r w:rsidRPr="008D0E07">
        <w:rPr>
          <w:sz w:val="26"/>
          <w:szCs w:val="26"/>
        </w:rPr>
        <w:t>;</w:t>
      </w:r>
      <w:proofErr w:type="gramEnd"/>
    </w:p>
    <w:p w:rsidR="00A9047F" w:rsidRPr="008D0E07" w:rsidRDefault="00A9047F" w:rsidP="00A9047F">
      <w:pPr>
        <w:ind w:firstLine="709"/>
        <w:jc w:val="both"/>
        <w:rPr>
          <w:sz w:val="26"/>
          <w:szCs w:val="26"/>
        </w:rPr>
      </w:pPr>
      <w:r w:rsidRPr="008D0E07">
        <w:rPr>
          <w:sz w:val="26"/>
          <w:szCs w:val="26"/>
        </w:rPr>
        <w:t>в удовлетворении жалобы отказывается.</w:t>
      </w:r>
    </w:p>
    <w:p w:rsidR="00A9047F" w:rsidRPr="008D0E07" w:rsidRDefault="00A9047F" w:rsidP="00A9047F">
      <w:pPr>
        <w:ind w:firstLine="709"/>
        <w:jc w:val="both"/>
        <w:rPr>
          <w:sz w:val="26"/>
          <w:szCs w:val="26"/>
        </w:rPr>
      </w:pPr>
      <w:r w:rsidRPr="008D0E07">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047F" w:rsidRPr="008D0E07" w:rsidRDefault="00A9047F" w:rsidP="00A9047F">
      <w:pPr>
        <w:ind w:firstLine="709"/>
        <w:jc w:val="both"/>
        <w:rPr>
          <w:sz w:val="26"/>
          <w:szCs w:val="26"/>
        </w:rPr>
      </w:pPr>
      <w:r w:rsidRPr="008D0E07">
        <w:rPr>
          <w:sz w:val="26"/>
          <w:szCs w:val="26"/>
        </w:rPr>
        <w:t>5.13.</w:t>
      </w:r>
      <w:bookmarkStart w:id="3" w:name="Par0"/>
      <w:bookmarkEnd w:id="3"/>
      <w:r w:rsidR="00D51517">
        <w:rPr>
          <w:sz w:val="26"/>
          <w:szCs w:val="26"/>
        </w:rPr>
        <w:t xml:space="preserve"> </w:t>
      </w:r>
      <w:proofErr w:type="gramStart"/>
      <w:r w:rsidRPr="008D0E07">
        <w:rPr>
          <w:sz w:val="26"/>
          <w:szCs w:val="26"/>
        </w:rPr>
        <w:t>В случае признания жалобы подлежащей удовлетворению в ответе заявителю, указанном в пункте 5.1</w:t>
      </w:r>
      <w:r w:rsidR="00D51517">
        <w:rPr>
          <w:sz w:val="26"/>
          <w:szCs w:val="26"/>
        </w:rPr>
        <w:t>2</w:t>
      </w:r>
      <w:r w:rsidRPr="008D0E07">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w:t>
      </w:r>
      <w:r w:rsidRPr="008D0E07">
        <w:rPr>
          <w:sz w:val="26"/>
          <w:szCs w:val="26"/>
        </w:rPr>
        <w:lastRenderedPageBreak/>
        <w:t>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8D0E07">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A9047F" w:rsidRPr="008D0E07" w:rsidRDefault="00A9047F" w:rsidP="00A9047F">
      <w:pPr>
        <w:ind w:firstLine="709"/>
        <w:jc w:val="both"/>
        <w:rPr>
          <w:sz w:val="26"/>
          <w:szCs w:val="26"/>
        </w:rPr>
      </w:pPr>
      <w:r w:rsidRPr="008D0E07">
        <w:rPr>
          <w:sz w:val="26"/>
          <w:szCs w:val="26"/>
        </w:rPr>
        <w:t>5.14. В случае признания жалобы, не подлежащей удовлетворению в ответе заявителю, указанном в пункте 5.1</w:t>
      </w:r>
      <w:r w:rsidR="00D51517">
        <w:rPr>
          <w:sz w:val="26"/>
          <w:szCs w:val="26"/>
        </w:rPr>
        <w:t>2</w:t>
      </w:r>
      <w:r w:rsidRPr="008D0E07">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9047F" w:rsidRPr="008D0E07" w:rsidRDefault="00A9047F" w:rsidP="00A9047F">
      <w:pPr>
        <w:ind w:firstLine="709"/>
        <w:jc w:val="both"/>
        <w:rPr>
          <w:rStyle w:val="3"/>
          <w:rFonts w:eastAsia="Calibri"/>
          <w:b w:val="0"/>
          <w:bCs w:val="0"/>
          <w:iCs/>
        </w:rPr>
      </w:pPr>
      <w:r w:rsidRPr="008D0E07">
        <w:rPr>
          <w:sz w:val="26"/>
          <w:szCs w:val="26"/>
        </w:rPr>
        <w:t xml:space="preserve">5.15. В случае установления в ходе или по результатам </w:t>
      </w:r>
      <w:proofErr w:type="gramStart"/>
      <w:r w:rsidRPr="008D0E07">
        <w:rPr>
          <w:sz w:val="26"/>
          <w:szCs w:val="26"/>
        </w:rPr>
        <w:t>рассмотрения жалобы признаков состава административного правонарушения</w:t>
      </w:r>
      <w:proofErr w:type="gramEnd"/>
      <w:r w:rsidRPr="008D0E07">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8D0E07">
        <w:rPr>
          <w:rStyle w:val="3"/>
        </w:rPr>
        <w:t>.</w:t>
      </w:r>
    </w:p>
    <w:p w:rsidR="00A9047F" w:rsidRPr="00B117E9" w:rsidRDefault="00A9047F" w:rsidP="00A9047F">
      <w:pPr>
        <w:sectPr w:rsidR="00A9047F" w:rsidRPr="00B117E9" w:rsidSect="00D51517">
          <w:footerReference w:type="default" r:id="rId10"/>
          <w:pgSz w:w="11906" w:h="16838" w:code="9"/>
          <w:pgMar w:top="1134" w:right="567" w:bottom="1134" w:left="1701" w:header="720" w:footer="720" w:gutter="0"/>
          <w:pgNumType w:start="1"/>
          <w:cols w:space="720"/>
          <w:docGrid w:linePitch="326"/>
        </w:sectPr>
      </w:pPr>
    </w:p>
    <w:p w:rsidR="00A9047F" w:rsidRPr="009765B5" w:rsidRDefault="00A9047F" w:rsidP="00A9047F">
      <w:pPr>
        <w:pStyle w:val="ConsPlusNormal"/>
        <w:ind w:left="5245" w:firstLine="0"/>
        <w:jc w:val="both"/>
        <w:rPr>
          <w:rFonts w:ascii="Times New Roman" w:hAnsi="Times New Roman"/>
          <w:sz w:val="26"/>
          <w:szCs w:val="26"/>
        </w:rPr>
      </w:pPr>
      <w:r w:rsidRPr="009765B5">
        <w:rPr>
          <w:rFonts w:ascii="Times New Roman" w:hAnsi="Times New Roman"/>
          <w:sz w:val="26"/>
          <w:szCs w:val="26"/>
        </w:rPr>
        <w:lastRenderedPageBreak/>
        <w:t>Приложение 1</w:t>
      </w:r>
    </w:p>
    <w:p w:rsidR="00A9047F" w:rsidRPr="009765B5" w:rsidRDefault="00A9047F" w:rsidP="00A9047F">
      <w:pPr>
        <w:pStyle w:val="ConsPlusNormal"/>
        <w:ind w:left="5245" w:firstLine="0"/>
        <w:jc w:val="both"/>
        <w:rPr>
          <w:rFonts w:ascii="Times New Roman" w:hAnsi="Times New Roman"/>
          <w:sz w:val="26"/>
          <w:szCs w:val="26"/>
        </w:rPr>
      </w:pPr>
      <w:r w:rsidRPr="009765B5">
        <w:rPr>
          <w:rFonts w:ascii="Times New Roman" w:hAnsi="Times New Roman"/>
          <w:sz w:val="26"/>
          <w:szCs w:val="26"/>
        </w:rPr>
        <w:t>к административному регламенту,</w:t>
      </w:r>
    </w:p>
    <w:p w:rsidR="00A9047F" w:rsidRPr="009765B5" w:rsidRDefault="00A9047F" w:rsidP="00A9047F">
      <w:pPr>
        <w:pStyle w:val="ConsPlusNormal"/>
        <w:ind w:left="5245" w:firstLine="0"/>
        <w:jc w:val="both"/>
        <w:rPr>
          <w:rFonts w:ascii="Times New Roman" w:hAnsi="Times New Roman" w:cs="Times New Roman"/>
          <w:sz w:val="26"/>
          <w:szCs w:val="26"/>
        </w:rPr>
      </w:pPr>
      <w:proofErr w:type="gramStart"/>
      <w:r w:rsidRPr="009765B5">
        <w:rPr>
          <w:rFonts w:ascii="Times New Roman" w:hAnsi="Times New Roman"/>
          <w:sz w:val="26"/>
          <w:szCs w:val="26"/>
        </w:rPr>
        <w:t>утвержденному</w:t>
      </w:r>
      <w:proofErr w:type="gramEnd"/>
      <w:r w:rsidRPr="009765B5">
        <w:rPr>
          <w:rFonts w:ascii="Times New Roman" w:hAnsi="Times New Roman"/>
          <w:sz w:val="26"/>
          <w:szCs w:val="26"/>
        </w:rPr>
        <w:t xml:space="preserve"> постановлением администрации</w:t>
      </w:r>
      <w:r>
        <w:rPr>
          <w:rFonts w:ascii="Times New Roman" w:hAnsi="Times New Roman"/>
          <w:sz w:val="26"/>
          <w:szCs w:val="26"/>
        </w:rPr>
        <w:t xml:space="preserve"> округа</w:t>
      </w:r>
      <w:r w:rsidRPr="009765B5">
        <w:rPr>
          <w:rFonts w:ascii="Times New Roman" w:hAnsi="Times New Roman" w:cs="Times New Roman"/>
          <w:sz w:val="26"/>
          <w:szCs w:val="26"/>
        </w:rPr>
        <w:t xml:space="preserve"> от</w:t>
      </w:r>
      <w:r w:rsidR="00D51517">
        <w:rPr>
          <w:rFonts w:ascii="Times New Roman" w:hAnsi="Times New Roman" w:cs="Times New Roman"/>
          <w:sz w:val="26"/>
          <w:szCs w:val="26"/>
        </w:rPr>
        <w:t xml:space="preserve"> 09.01.2023 № 38</w:t>
      </w:r>
    </w:p>
    <w:p w:rsidR="00A9047F" w:rsidRDefault="00A9047F" w:rsidP="00A9047F">
      <w:pPr>
        <w:ind w:firstLine="709"/>
        <w:jc w:val="both"/>
        <w:rPr>
          <w:sz w:val="26"/>
          <w:szCs w:val="26"/>
          <w:lang w:eastAsia="en-US"/>
        </w:rPr>
      </w:pPr>
    </w:p>
    <w:p w:rsidR="00A9047F" w:rsidRPr="00CF50B7" w:rsidRDefault="00A9047F" w:rsidP="00A9047F">
      <w:pPr>
        <w:ind w:firstLine="709"/>
        <w:jc w:val="both"/>
        <w:rPr>
          <w:sz w:val="26"/>
          <w:szCs w:val="26"/>
          <w:lang w:eastAsia="en-US"/>
        </w:rPr>
      </w:pPr>
      <w:r w:rsidRPr="00CF50B7">
        <w:rPr>
          <w:sz w:val="26"/>
          <w:szCs w:val="26"/>
          <w:lang w:eastAsia="en-US"/>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A9047F" w:rsidRPr="00CF50B7" w:rsidRDefault="00A9047F" w:rsidP="00A9047F">
      <w:pPr>
        <w:ind w:firstLine="709"/>
        <w:jc w:val="both"/>
        <w:rPr>
          <w:sz w:val="26"/>
          <w:szCs w:val="26"/>
          <w:lang w:eastAsia="en-US"/>
        </w:rPr>
      </w:pPr>
    </w:p>
    <w:p w:rsidR="00A9047F" w:rsidRPr="00CF50B7" w:rsidRDefault="00A9047F" w:rsidP="00A9047F">
      <w:pPr>
        <w:ind w:firstLine="709"/>
        <w:jc w:val="both"/>
        <w:rPr>
          <w:sz w:val="26"/>
          <w:szCs w:val="26"/>
          <w:lang w:eastAsia="en-US"/>
        </w:rPr>
      </w:pPr>
      <w:r w:rsidRPr="00CF50B7">
        <w:rPr>
          <w:sz w:val="26"/>
          <w:szCs w:val="26"/>
          <w:lang w:eastAsia="en-US"/>
        </w:rPr>
        <w:t xml:space="preserve">Почтовый адрес МФЦ: 161140, Вологодская область, </w:t>
      </w:r>
      <w:proofErr w:type="spellStart"/>
      <w:r w:rsidRPr="00CF50B7">
        <w:rPr>
          <w:sz w:val="26"/>
          <w:szCs w:val="26"/>
          <w:lang w:eastAsia="en-US"/>
        </w:rPr>
        <w:t>Усть-Кубинский</w:t>
      </w:r>
      <w:proofErr w:type="spellEnd"/>
      <w:r w:rsidRPr="00CF50B7">
        <w:rPr>
          <w:sz w:val="26"/>
          <w:szCs w:val="26"/>
          <w:lang w:eastAsia="en-US"/>
        </w:rPr>
        <w:t xml:space="preserve"> </w:t>
      </w:r>
      <w:r w:rsidR="00BC6BC4">
        <w:rPr>
          <w:sz w:val="26"/>
          <w:szCs w:val="26"/>
          <w:lang w:eastAsia="en-US"/>
        </w:rPr>
        <w:t>район</w:t>
      </w:r>
      <w:r w:rsidRPr="00CF50B7">
        <w:rPr>
          <w:sz w:val="26"/>
          <w:szCs w:val="26"/>
          <w:lang w:eastAsia="en-US"/>
        </w:rPr>
        <w:t>,         с. Устье, ул. Октябрьская, д.4.</w:t>
      </w:r>
    </w:p>
    <w:p w:rsidR="00A9047F" w:rsidRPr="00CF50B7" w:rsidRDefault="00A9047F" w:rsidP="00A9047F">
      <w:pPr>
        <w:ind w:firstLine="709"/>
        <w:jc w:val="both"/>
        <w:rPr>
          <w:sz w:val="26"/>
          <w:szCs w:val="26"/>
          <w:lang w:eastAsia="en-US"/>
        </w:rPr>
      </w:pPr>
    </w:p>
    <w:p w:rsidR="00A9047F" w:rsidRPr="00CF50B7" w:rsidRDefault="00A9047F" w:rsidP="00A9047F">
      <w:pPr>
        <w:ind w:firstLine="709"/>
        <w:jc w:val="both"/>
        <w:rPr>
          <w:sz w:val="26"/>
          <w:szCs w:val="26"/>
          <w:lang w:eastAsia="en-US"/>
        </w:rPr>
      </w:pPr>
      <w:r w:rsidRPr="00CF50B7">
        <w:rPr>
          <w:sz w:val="26"/>
          <w:szCs w:val="26"/>
          <w:lang w:eastAsia="en-US"/>
        </w:rPr>
        <w:t>Телефон/факс МФЦ: (81753) 2-10-67 / (81753) 2-11-82.</w:t>
      </w:r>
    </w:p>
    <w:p w:rsidR="00A9047F" w:rsidRPr="00CF50B7" w:rsidRDefault="00A9047F" w:rsidP="00A9047F">
      <w:pPr>
        <w:ind w:firstLine="709"/>
        <w:jc w:val="both"/>
        <w:rPr>
          <w:sz w:val="26"/>
          <w:szCs w:val="26"/>
          <w:lang w:eastAsia="en-US"/>
        </w:rPr>
      </w:pPr>
    </w:p>
    <w:p w:rsidR="00A9047F" w:rsidRPr="00CF50B7" w:rsidRDefault="00A9047F" w:rsidP="00A9047F">
      <w:pPr>
        <w:ind w:firstLine="709"/>
        <w:jc w:val="both"/>
        <w:rPr>
          <w:sz w:val="26"/>
          <w:szCs w:val="26"/>
          <w:u w:val="single"/>
          <w:lang w:eastAsia="en-US"/>
        </w:rPr>
      </w:pPr>
      <w:r w:rsidRPr="00CF50B7">
        <w:rPr>
          <w:sz w:val="26"/>
          <w:szCs w:val="26"/>
          <w:lang w:eastAsia="en-US"/>
        </w:rPr>
        <w:t xml:space="preserve">Адрес электронной почты МФЦ: </w:t>
      </w:r>
      <w:proofErr w:type="spellStart"/>
      <w:r w:rsidRPr="00CF50B7">
        <w:rPr>
          <w:sz w:val="26"/>
          <w:szCs w:val="26"/>
          <w:u w:val="single"/>
          <w:lang w:val="en-US" w:eastAsia="en-US"/>
        </w:rPr>
        <w:t>mfts</w:t>
      </w:r>
      <w:proofErr w:type="spellEnd"/>
      <w:r w:rsidRPr="00CF50B7">
        <w:rPr>
          <w:sz w:val="26"/>
          <w:szCs w:val="26"/>
          <w:u w:val="single"/>
          <w:lang w:eastAsia="en-US"/>
        </w:rPr>
        <w:t>.</w:t>
      </w:r>
      <w:proofErr w:type="spellStart"/>
      <w:r w:rsidRPr="00CF50B7">
        <w:rPr>
          <w:sz w:val="26"/>
          <w:szCs w:val="26"/>
          <w:u w:val="single"/>
          <w:lang w:val="en-US" w:eastAsia="en-US"/>
        </w:rPr>
        <w:t>uste</w:t>
      </w:r>
      <w:proofErr w:type="spellEnd"/>
      <w:r w:rsidRPr="00CF50B7">
        <w:rPr>
          <w:sz w:val="26"/>
          <w:szCs w:val="26"/>
          <w:u w:val="single"/>
          <w:lang w:eastAsia="en-US"/>
        </w:rPr>
        <w:t>@</w:t>
      </w:r>
      <w:r w:rsidRPr="00CF50B7">
        <w:rPr>
          <w:sz w:val="26"/>
          <w:szCs w:val="26"/>
          <w:u w:val="single"/>
          <w:lang w:val="en-US" w:eastAsia="en-US"/>
        </w:rPr>
        <w:t>ma</w:t>
      </w:r>
      <w:r>
        <w:rPr>
          <w:sz w:val="26"/>
          <w:szCs w:val="26"/>
          <w:u w:val="single"/>
          <w:lang w:val="en-US" w:eastAsia="en-US"/>
        </w:rPr>
        <w:t>i</w:t>
      </w:r>
      <w:r w:rsidRPr="00CF50B7">
        <w:rPr>
          <w:sz w:val="26"/>
          <w:szCs w:val="26"/>
          <w:u w:val="single"/>
          <w:lang w:val="en-US" w:eastAsia="en-US"/>
        </w:rPr>
        <w:t>l</w:t>
      </w:r>
      <w:r w:rsidRPr="00CF50B7">
        <w:rPr>
          <w:sz w:val="26"/>
          <w:szCs w:val="26"/>
          <w:u w:val="single"/>
          <w:lang w:eastAsia="en-US"/>
        </w:rPr>
        <w:t>.</w:t>
      </w:r>
      <w:proofErr w:type="spellStart"/>
      <w:r w:rsidRPr="00CF50B7">
        <w:rPr>
          <w:sz w:val="26"/>
          <w:szCs w:val="26"/>
          <w:u w:val="single"/>
          <w:lang w:val="en-US" w:eastAsia="en-US"/>
        </w:rPr>
        <w:t>ru</w:t>
      </w:r>
      <w:proofErr w:type="spellEnd"/>
      <w:r w:rsidRPr="00CF50B7">
        <w:rPr>
          <w:sz w:val="26"/>
          <w:szCs w:val="26"/>
          <w:u w:val="single"/>
          <w:lang w:eastAsia="en-US"/>
        </w:rPr>
        <w:t>.</w:t>
      </w:r>
    </w:p>
    <w:p w:rsidR="00A9047F" w:rsidRPr="00CF50B7" w:rsidRDefault="00A9047F" w:rsidP="00A9047F">
      <w:pPr>
        <w:ind w:firstLine="709"/>
        <w:jc w:val="both"/>
        <w:rPr>
          <w:sz w:val="26"/>
          <w:szCs w:val="26"/>
          <w:u w:val="single"/>
          <w:lang w:eastAsia="en-US"/>
        </w:rPr>
      </w:pPr>
    </w:p>
    <w:p w:rsidR="00A9047F" w:rsidRPr="00CF50B7" w:rsidRDefault="00A9047F" w:rsidP="00A9047F">
      <w:pPr>
        <w:tabs>
          <w:tab w:val="left" w:pos="851"/>
        </w:tabs>
        <w:ind w:firstLine="709"/>
        <w:jc w:val="both"/>
        <w:rPr>
          <w:sz w:val="26"/>
          <w:szCs w:val="26"/>
          <w:lang w:eastAsia="en-US"/>
        </w:rPr>
      </w:pPr>
      <w:r w:rsidRPr="00CF50B7">
        <w:rPr>
          <w:sz w:val="26"/>
          <w:szCs w:val="26"/>
          <w:lang w:eastAsia="en-US"/>
        </w:rPr>
        <w:t>График работы МФЦ:</w:t>
      </w:r>
    </w:p>
    <w:p w:rsidR="00A9047F" w:rsidRPr="00CF50B7" w:rsidRDefault="00A9047F" w:rsidP="00A9047F">
      <w:pPr>
        <w:tabs>
          <w:tab w:val="left" w:pos="851"/>
        </w:tabs>
        <w:ind w:firstLine="709"/>
        <w:jc w:val="both"/>
        <w:rPr>
          <w:sz w:val="26"/>
          <w:szCs w:val="26"/>
          <w:lang w:eastAsia="en-US"/>
        </w:rPr>
      </w:pPr>
    </w:p>
    <w:tbl>
      <w:tblPr>
        <w:tblW w:w="0" w:type="auto"/>
        <w:tblInd w:w="98" w:type="dxa"/>
        <w:tblCellMar>
          <w:left w:w="10" w:type="dxa"/>
          <w:right w:w="10" w:type="dxa"/>
        </w:tblCellMar>
        <w:tblLook w:val="04A0"/>
      </w:tblPr>
      <w:tblGrid>
        <w:gridCol w:w="4616"/>
        <w:gridCol w:w="5282"/>
      </w:tblGrid>
      <w:tr w:rsidR="00A9047F" w:rsidRPr="00CF50B7"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rPr>
                <w:sz w:val="26"/>
                <w:szCs w:val="26"/>
                <w:lang w:eastAsia="en-US"/>
              </w:rPr>
            </w:pPr>
            <w:r w:rsidRPr="00CF50B7">
              <w:rPr>
                <w:sz w:val="26"/>
                <w:szCs w:val="26"/>
                <w:lang w:eastAsia="en-US"/>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ind w:right="-5" w:firstLine="709"/>
              <w:jc w:val="center"/>
              <w:rPr>
                <w:rFonts w:eastAsia="Calibri"/>
                <w:sz w:val="26"/>
                <w:szCs w:val="26"/>
                <w:lang w:eastAsia="en-US"/>
              </w:rPr>
            </w:pPr>
            <w:r w:rsidRPr="00CF50B7">
              <w:rPr>
                <w:rFonts w:eastAsia="Calibri"/>
                <w:sz w:val="26"/>
                <w:szCs w:val="26"/>
                <w:lang w:eastAsia="en-US"/>
              </w:rPr>
              <w:t>9.00 – 17.00 (без обеда)</w:t>
            </w:r>
          </w:p>
        </w:tc>
      </w:tr>
      <w:tr w:rsidR="00A9047F" w:rsidRPr="00CF50B7"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rPr>
                <w:sz w:val="26"/>
                <w:szCs w:val="26"/>
                <w:lang w:eastAsia="en-US"/>
              </w:rPr>
            </w:pPr>
            <w:r w:rsidRPr="00CF50B7">
              <w:rPr>
                <w:sz w:val="26"/>
                <w:szCs w:val="26"/>
                <w:lang w:eastAsia="en-US"/>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047F" w:rsidRPr="00CF50B7" w:rsidRDefault="00A9047F" w:rsidP="00BC6BC4">
            <w:pPr>
              <w:widowControl w:val="0"/>
              <w:ind w:firstLine="709"/>
              <w:jc w:val="center"/>
              <w:rPr>
                <w:rFonts w:eastAsia="Calibri"/>
                <w:sz w:val="26"/>
                <w:szCs w:val="26"/>
                <w:lang w:eastAsia="en-US"/>
              </w:rPr>
            </w:pPr>
            <w:r w:rsidRPr="00CF50B7">
              <w:rPr>
                <w:rFonts w:eastAsia="Calibri"/>
                <w:sz w:val="26"/>
                <w:szCs w:val="26"/>
                <w:lang w:eastAsia="en-US"/>
              </w:rPr>
              <w:t>9.00 – 1</w:t>
            </w:r>
            <w:r w:rsidR="00BC6BC4">
              <w:rPr>
                <w:rFonts w:eastAsia="Calibri"/>
                <w:sz w:val="26"/>
                <w:szCs w:val="26"/>
                <w:lang w:eastAsia="en-US"/>
              </w:rPr>
              <w:t>7</w:t>
            </w:r>
            <w:r w:rsidRPr="00CF50B7">
              <w:rPr>
                <w:rFonts w:eastAsia="Calibri"/>
                <w:sz w:val="26"/>
                <w:szCs w:val="26"/>
                <w:lang w:eastAsia="en-US"/>
              </w:rPr>
              <w:t>.00 (по предварительной записи до 20.00) (без обеда)</w:t>
            </w:r>
          </w:p>
        </w:tc>
      </w:tr>
      <w:tr w:rsidR="00A9047F" w:rsidRPr="00CF50B7"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rPr>
                <w:sz w:val="26"/>
                <w:szCs w:val="26"/>
                <w:lang w:eastAsia="en-US"/>
              </w:rPr>
            </w:pPr>
            <w:r w:rsidRPr="00CF50B7">
              <w:rPr>
                <w:sz w:val="26"/>
                <w:szCs w:val="26"/>
                <w:lang w:eastAsia="en-US"/>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047F" w:rsidRPr="00CF50B7" w:rsidRDefault="00A9047F" w:rsidP="00D51517">
            <w:pPr>
              <w:widowControl w:val="0"/>
              <w:ind w:firstLine="709"/>
              <w:jc w:val="center"/>
              <w:rPr>
                <w:rFonts w:eastAsia="Calibri"/>
                <w:sz w:val="26"/>
                <w:szCs w:val="26"/>
                <w:lang w:eastAsia="en-US"/>
              </w:rPr>
            </w:pPr>
            <w:r w:rsidRPr="00CF50B7">
              <w:rPr>
                <w:rFonts w:eastAsia="Calibri"/>
                <w:sz w:val="26"/>
                <w:szCs w:val="26"/>
                <w:lang w:eastAsia="en-US"/>
              </w:rPr>
              <w:t>9.00 – 17.00 (без обеда)</w:t>
            </w:r>
          </w:p>
        </w:tc>
      </w:tr>
      <w:tr w:rsidR="00A9047F" w:rsidRPr="00CF50B7"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rPr>
                <w:sz w:val="26"/>
                <w:szCs w:val="26"/>
                <w:lang w:eastAsia="en-US"/>
              </w:rPr>
            </w:pPr>
            <w:r w:rsidRPr="00CF50B7">
              <w:rPr>
                <w:sz w:val="26"/>
                <w:szCs w:val="26"/>
                <w:lang w:eastAsia="en-US"/>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047F" w:rsidRPr="00CF50B7" w:rsidRDefault="00A9047F" w:rsidP="00D51517">
            <w:pPr>
              <w:widowControl w:val="0"/>
              <w:ind w:firstLine="709"/>
              <w:jc w:val="center"/>
              <w:rPr>
                <w:rFonts w:eastAsia="Calibri"/>
                <w:sz w:val="26"/>
                <w:szCs w:val="26"/>
                <w:lang w:eastAsia="en-US"/>
              </w:rPr>
            </w:pPr>
            <w:r w:rsidRPr="00CF50B7">
              <w:rPr>
                <w:rFonts w:eastAsia="Calibri"/>
                <w:sz w:val="26"/>
                <w:szCs w:val="26"/>
                <w:lang w:eastAsia="en-US"/>
              </w:rPr>
              <w:t>9.00 – 17.00 (без обеда)</w:t>
            </w:r>
          </w:p>
        </w:tc>
      </w:tr>
      <w:tr w:rsidR="00A9047F" w:rsidRPr="00CF50B7"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rPr>
                <w:sz w:val="26"/>
                <w:szCs w:val="26"/>
                <w:lang w:eastAsia="en-US"/>
              </w:rPr>
            </w:pPr>
            <w:r w:rsidRPr="00CF50B7">
              <w:rPr>
                <w:sz w:val="26"/>
                <w:szCs w:val="26"/>
                <w:lang w:eastAsia="en-US"/>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jc w:val="center"/>
              <w:rPr>
                <w:rFonts w:eastAsia="Calibri"/>
                <w:sz w:val="26"/>
                <w:szCs w:val="26"/>
                <w:lang w:eastAsia="en-US"/>
              </w:rPr>
            </w:pPr>
            <w:r w:rsidRPr="00CF50B7">
              <w:rPr>
                <w:rFonts w:eastAsia="Calibri"/>
                <w:sz w:val="26"/>
                <w:szCs w:val="26"/>
                <w:lang w:eastAsia="en-US"/>
              </w:rPr>
              <w:t>9.00 – 17.00 (без обеда)</w:t>
            </w:r>
          </w:p>
        </w:tc>
      </w:tr>
      <w:tr w:rsidR="00A9047F" w:rsidRPr="00CF50B7"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rPr>
                <w:sz w:val="26"/>
                <w:szCs w:val="26"/>
                <w:lang w:eastAsia="en-US"/>
              </w:rPr>
            </w:pPr>
            <w:r w:rsidRPr="00CF50B7">
              <w:rPr>
                <w:sz w:val="26"/>
                <w:szCs w:val="26"/>
                <w:lang w:eastAsia="en-US"/>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jc w:val="center"/>
              <w:rPr>
                <w:rFonts w:eastAsia="Calibri"/>
                <w:sz w:val="26"/>
                <w:szCs w:val="26"/>
                <w:lang w:eastAsia="en-US"/>
              </w:rPr>
            </w:pPr>
            <w:r w:rsidRPr="00CF50B7">
              <w:rPr>
                <w:rFonts w:eastAsia="Calibri"/>
                <w:sz w:val="26"/>
                <w:szCs w:val="26"/>
                <w:lang w:eastAsia="en-US"/>
              </w:rPr>
              <w:t>10.00 – 13.00 (без обеда)</w:t>
            </w:r>
          </w:p>
        </w:tc>
      </w:tr>
      <w:tr w:rsidR="00A9047F" w:rsidRPr="00CF50B7"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rPr>
                <w:sz w:val="26"/>
                <w:szCs w:val="26"/>
                <w:lang w:eastAsia="en-US"/>
              </w:rPr>
            </w:pPr>
            <w:r w:rsidRPr="00CF50B7">
              <w:rPr>
                <w:sz w:val="26"/>
                <w:szCs w:val="26"/>
                <w:lang w:eastAsia="en-US"/>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jc w:val="center"/>
              <w:rPr>
                <w:rFonts w:eastAsia="Calibri"/>
                <w:sz w:val="26"/>
                <w:szCs w:val="26"/>
                <w:lang w:eastAsia="en-US"/>
              </w:rPr>
            </w:pPr>
            <w:r w:rsidRPr="00CF50B7">
              <w:rPr>
                <w:rFonts w:eastAsia="Calibri"/>
                <w:sz w:val="26"/>
                <w:szCs w:val="26"/>
                <w:lang w:eastAsia="en-US"/>
              </w:rPr>
              <w:t xml:space="preserve">Выходной </w:t>
            </w:r>
          </w:p>
        </w:tc>
      </w:tr>
      <w:tr w:rsidR="00A9047F" w:rsidRPr="00CF50B7" w:rsidTr="00D5151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rPr>
                <w:sz w:val="26"/>
                <w:szCs w:val="26"/>
                <w:lang w:eastAsia="en-US"/>
              </w:rPr>
            </w:pPr>
            <w:r w:rsidRPr="00CF50B7">
              <w:rPr>
                <w:sz w:val="26"/>
                <w:szCs w:val="26"/>
                <w:lang w:eastAsia="en-US"/>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047F" w:rsidRPr="00CF50B7" w:rsidRDefault="00A9047F" w:rsidP="00D51517">
            <w:pPr>
              <w:widowControl w:val="0"/>
              <w:ind w:right="-5" w:firstLine="709"/>
              <w:jc w:val="center"/>
              <w:rPr>
                <w:rFonts w:eastAsia="Calibri"/>
                <w:sz w:val="26"/>
                <w:szCs w:val="26"/>
                <w:lang w:eastAsia="en-US"/>
              </w:rPr>
            </w:pPr>
            <w:r w:rsidRPr="00CF50B7">
              <w:rPr>
                <w:rFonts w:eastAsia="Calibri"/>
                <w:sz w:val="26"/>
                <w:szCs w:val="26"/>
                <w:lang w:eastAsia="en-US"/>
              </w:rPr>
              <w:t xml:space="preserve">9.00 – 16.00 </w:t>
            </w:r>
            <w:r w:rsidR="00BC6BC4">
              <w:rPr>
                <w:rFonts w:eastAsia="Calibri"/>
                <w:sz w:val="26"/>
                <w:szCs w:val="26"/>
                <w:lang w:eastAsia="en-US"/>
              </w:rPr>
              <w:t>(без обеда)</w:t>
            </w:r>
          </w:p>
        </w:tc>
      </w:tr>
    </w:tbl>
    <w:p w:rsidR="00A9047F" w:rsidRDefault="00A9047F" w:rsidP="00A9047F">
      <w:pPr>
        <w:ind w:left="5103"/>
      </w:pPr>
    </w:p>
    <w:p w:rsidR="00A9047F" w:rsidRDefault="00A9047F" w:rsidP="00A9047F">
      <w:pPr>
        <w:rPr>
          <w:rStyle w:val="s10"/>
        </w:rPr>
      </w:pPr>
    </w:p>
    <w:p w:rsidR="00A9047F" w:rsidRDefault="00A9047F" w:rsidP="00A9047F">
      <w:pPr>
        <w:rPr>
          <w:rStyle w:val="s10"/>
        </w:rPr>
      </w:pPr>
    </w:p>
    <w:p w:rsidR="00A9047F" w:rsidRDefault="00A9047F" w:rsidP="00A9047F">
      <w:pPr>
        <w:pStyle w:val="ConsPlusNormal"/>
        <w:jc w:val="both"/>
        <w:rPr>
          <w:rFonts w:ascii="Times New Roman" w:hAnsi="Times New Roman"/>
        </w:rPr>
      </w:pPr>
    </w:p>
    <w:p w:rsidR="00A9047F" w:rsidRDefault="00A9047F" w:rsidP="00A9047F">
      <w:pPr>
        <w:pStyle w:val="ConsPlusNormal"/>
        <w:jc w:val="both"/>
        <w:rPr>
          <w:rFonts w:ascii="Times New Roman" w:hAnsi="Times New Roman"/>
        </w:rPr>
      </w:pPr>
    </w:p>
    <w:p w:rsidR="00A9047F" w:rsidRDefault="00A9047F" w:rsidP="00A9047F">
      <w:pPr>
        <w:pStyle w:val="ConsPlusNormal"/>
        <w:jc w:val="both"/>
        <w:rPr>
          <w:rFonts w:ascii="Times New Roman" w:hAnsi="Times New Roman"/>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Default="00A9047F" w:rsidP="00A9047F">
      <w:pPr>
        <w:autoSpaceDE w:val="0"/>
        <w:autoSpaceDN w:val="0"/>
        <w:adjustRightInd w:val="0"/>
        <w:jc w:val="right"/>
        <w:rPr>
          <w:sz w:val="28"/>
          <w:szCs w:val="28"/>
        </w:rPr>
      </w:pPr>
    </w:p>
    <w:p w:rsidR="00A9047F" w:rsidRPr="009765B5" w:rsidRDefault="00A9047F" w:rsidP="00A9047F">
      <w:pPr>
        <w:pStyle w:val="ConsPlusNormal"/>
        <w:ind w:left="5103" w:firstLine="0"/>
        <w:jc w:val="both"/>
        <w:rPr>
          <w:rFonts w:ascii="Times New Roman" w:hAnsi="Times New Roman"/>
          <w:sz w:val="26"/>
          <w:szCs w:val="26"/>
        </w:rPr>
      </w:pPr>
      <w:r w:rsidRPr="009765B5">
        <w:rPr>
          <w:rFonts w:ascii="Times New Roman" w:hAnsi="Times New Roman"/>
          <w:sz w:val="26"/>
          <w:szCs w:val="26"/>
        </w:rPr>
        <w:t>Приложение 2</w:t>
      </w:r>
    </w:p>
    <w:p w:rsidR="00A9047F" w:rsidRPr="009765B5" w:rsidRDefault="00A9047F" w:rsidP="00A9047F">
      <w:pPr>
        <w:pStyle w:val="ConsPlusNormal"/>
        <w:ind w:left="5103" w:firstLine="0"/>
        <w:jc w:val="both"/>
        <w:rPr>
          <w:rFonts w:ascii="Times New Roman" w:hAnsi="Times New Roman"/>
          <w:sz w:val="26"/>
          <w:szCs w:val="26"/>
        </w:rPr>
      </w:pPr>
      <w:r w:rsidRPr="009765B5">
        <w:rPr>
          <w:rFonts w:ascii="Times New Roman" w:hAnsi="Times New Roman"/>
          <w:sz w:val="26"/>
          <w:szCs w:val="26"/>
        </w:rPr>
        <w:t>к административному регламенту,</w:t>
      </w:r>
    </w:p>
    <w:p w:rsidR="00A9047F" w:rsidRDefault="00A9047F" w:rsidP="00D51517">
      <w:pPr>
        <w:pStyle w:val="ConsPlusNormal"/>
        <w:ind w:left="5103" w:firstLine="0"/>
        <w:jc w:val="both"/>
        <w:rPr>
          <w:rFonts w:ascii="Times New Roman" w:hAnsi="Times New Roman"/>
          <w:sz w:val="26"/>
          <w:szCs w:val="26"/>
        </w:rPr>
      </w:pPr>
      <w:proofErr w:type="gramStart"/>
      <w:r w:rsidRPr="009765B5">
        <w:rPr>
          <w:rFonts w:ascii="Times New Roman" w:hAnsi="Times New Roman"/>
          <w:sz w:val="26"/>
          <w:szCs w:val="26"/>
        </w:rPr>
        <w:t>утвержденному</w:t>
      </w:r>
      <w:proofErr w:type="gramEnd"/>
      <w:r w:rsidRPr="009765B5">
        <w:rPr>
          <w:rFonts w:ascii="Times New Roman" w:hAnsi="Times New Roman"/>
          <w:sz w:val="26"/>
          <w:szCs w:val="26"/>
        </w:rPr>
        <w:t xml:space="preserve"> постановлением администрации</w:t>
      </w:r>
      <w:r w:rsidR="00D51517">
        <w:rPr>
          <w:rFonts w:ascii="Times New Roman" w:hAnsi="Times New Roman"/>
          <w:sz w:val="26"/>
          <w:szCs w:val="26"/>
        </w:rPr>
        <w:t xml:space="preserve"> округа от 09.01.2023 № 38</w:t>
      </w:r>
      <w:r>
        <w:rPr>
          <w:rFonts w:ascii="Times New Roman" w:hAnsi="Times New Roman"/>
          <w:sz w:val="26"/>
          <w:szCs w:val="26"/>
        </w:rPr>
        <w:t xml:space="preserve"> </w:t>
      </w:r>
    </w:p>
    <w:p w:rsidR="00A9047F" w:rsidRDefault="00A9047F" w:rsidP="00A9047F">
      <w:pPr>
        <w:rPr>
          <w:rFonts w:ascii="Verdana" w:hAnsi="Verdana"/>
          <w:sz w:val="21"/>
          <w:szCs w:val="21"/>
        </w:rPr>
      </w:pPr>
    </w:p>
    <w:p w:rsidR="00A9047F" w:rsidRDefault="00A9047F" w:rsidP="00A9047F">
      <w:pPr>
        <w:pStyle w:val="HTML"/>
        <w:jc w:val="right"/>
      </w:pPr>
      <w:r>
        <w:rPr>
          <w:rFonts w:ascii="Times New Roman" w:hAnsi="Times New Roman" w:cs="Times New Roman"/>
          <w:sz w:val="24"/>
          <w:szCs w:val="24"/>
        </w:rPr>
        <w:t xml:space="preserve">                             В___________________________________________</w:t>
      </w:r>
    </w:p>
    <w:p w:rsidR="00A9047F" w:rsidRDefault="00A9047F" w:rsidP="00A9047F">
      <w:pPr>
        <w:pStyle w:val="HTML"/>
        <w:jc w:val="right"/>
      </w:pPr>
      <w:r>
        <w:rPr>
          <w:rFonts w:ascii="Times New Roman" w:hAnsi="Times New Roman" w:cs="Times New Roman"/>
          <w:sz w:val="24"/>
          <w:szCs w:val="24"/>
        </w:rPr>
        <w:t xml:space="preserve">                              (наименование органа местного самоуправления)</w:t>
      </w:r>
    </w:p>
    <w:p w:rsidR="00A9047F" w:rsidRDefault="00A9047F" w:rsidP="00A9047F">
      <w:pPr>
        <w:pStyle w:val="HTML"/>
        <w:jc w:val="right"/>
      </w:pPr>
      <w:r>
        <w:rPr>
          <w:rFonts w:ascii="Times New Roman" w:hAnsi="Times New Roman" w:cs="Times New Roman"/>
          <w:sz w:val="24"/>
          <w:szCs w:val="24"/>
        </w:rPr>
        <w:t xml:space="preserve">                              от __________________________________________</w:t>
      </w:r>
    </w:p>
    <w:p w:rsidR="00A9047F" w:rsidRDefault="00A9047F" w:rsidP="00A9047F">
      <w:pPr>
        <w:pStyle w:val="HTML"/>
        <w:jc w:val="right"/>
      </w:pPr>
      <w:r>
        <w:rPr>
          <w:rFonts w:ascii="Times New Roman" w:hAnsi="Times New Roman" w:cs="Times New Roman"/>
          <w:sz w:val="24"/>
          <w:szCs w:val="24"/>
        </w:rPr>
        <w:t xml:space="preserve">                                          (фамилия, имя, отчество)</w:t>
      </w:r>
    </w:p>
    <w:p w:rsidR="00A9047F" w:rsidRDefault="00A9047F" w:rsidP="00A9047F">
      <w:pPr>
        <w:pStyle w:val="HTML"/>
        <w:jc w:val="right"/>
      </w:pPr>
      <w:r>
        <w:rPr>
          <w:rFonts w:ascii="Times New Roman" w:hAnsi="Times New Roman" w:cs="Times New Roman"/>
          <w:sz w:val="24"/>
          <w:szCs w:val="24"/>
        </w:rPr>
        <w:t xml:space="preserve">                              дата рождения: ______________________________</w:t>
      </w:r>
    </w:p>
    <w:p w:rsidR="00A9047F" w:rsidRDefault="00A9047F" w:rsidP="00A9047F">
      <w:pPr>
        <w:pStyle w:val="HTML"/>
        <w:jc w:val="right"/>
      </w:pPr>
      <w:r>
        <w:rPr>
          <w:rFonts w:ascii="Times New Roman" w:hAnsi="Times New Roman" w:cs="Times New Roman"/>
          <w:sz w:val="24"/>
          <w:szCs w:val="24"/>
        </w:rPr>
        <w:t xml:space="preserve">                              паспорт: ___________________________________,</w:t>
      </w:r>
    </w:p>
    <w:p w:rsidR="00A9047F" w:rsidRDefault="00A9047F" w:rsidP="00A9047F">
      <w:pPr>
        <w:pStyle w:val="HTML"/>
        <w:jc w:val="right"/>
      </w:pPr>
      <w:r>
        <w:rPr>
          <w:rFonts w:ascii="Times New Roman" w:hAnsi="Times New Roman" w:cs="Times New Roman"/>
          <w:sz w:val="24"/>
          <w:szCs w:val="24"/>
        </w:rPr>
        <w:t xml:space="preserve">                                        (серия, номер, кем, когда выдан)</w:t>
      </w:r>
    </w:p>
    <w:p w:rsidR="00A9047F" w:rsidRDefault="00A9047F" w:rsidP="00A9047F">
      <w:pPr>
        <w:pStyle w:val="HTML"/>
        <w:jc w:val="right"/>
      </w:pPr>
      <w:r>
        <w:rPr>
          <w:rFonts w:ascii="Times New Roman" w:hAnsi="Times New Roman" w:cs="Times New Roman"/>
          <w:sz w:val="24"/>
          <w:szCs w:val="24"/>
        </w:rPr>
        <w:t xml:space="preserve">                              зарегистрированног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ой) по адресу:</w:t>
      </w:r>
    </w:p>
    <w:p w:rsidR="00A9047F" w:rsidRDefault="00A9047F" w:rsidP="00A9047F">
      <w:pPr>
        <w:pStyle w:val="HTML"/>
        <w:jc w:val="right"/>
      </w:pPr>
      <w:r>
        <w:rPr>
          <w:rFonts w:ascii="Times New Roman" w:hAnsi="Times New Roman" w:cs="Times New Roman"/>
          <w:sz w:val="24"/>
          <w:szCs w:val="24"/>
        </w:rPr>
        <w:t xml:space="preserve">                              ____________________________________________,</w:t>
      </w:r>
    </w:p>
    <w:p w:rsidR="00A9047F" w:rsidRDefault="00A9047F" w:rsidP="00A9047F">
      <w:pPr>
        <w:pStyle w:val="HTML"/>
        <w:jc w:val="right"/>
      </w:pPr>
      <w:r>
        <w:rPr>
          <w:rFonts w:ascii="Times New Roman" w:hAnsi="Times New Roman" w:cs="Times New Roman"/>
          <w:sz w:val="24"/>
          <w:szCs w:val="24"/>
        </w:rPr>
        <w:t xml:space="preserve">                              проживающег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по адресу:</w:t>
      </w:r>
    </w:p>
    <w:p w:rsidR="00A9047F" w:rsidRDefault="00A9047F" w:rsidP="00A9047F">
      <w:pPr>
        <w:pStyle w:val="HTML"/>
        <w:jc w:val="right"/>
      </w:pPr>
      <w:r>
        <w:rPr>
          <w:rFonts w:ascii="Times New Roman" w:hAnsi="Times New Roman" w:cs="Times New Roman"/>
          <w:sz w:val="24"/>
          <w:szCs w:val="24"/>
        </w:rPr>
        <w:t xml:space="preserve">                              ____________________________________________,</w:t>
      </w:r>
    </w:p>
    <w:p w:rsidR="00A9047F" w:rsidRDefault="00A9047F" w:rsidP="00A9047F">
      <w:pPr>
        <w:pStyle w:val="HTML"/>
        <w:jc w:val="right"/>
      </w:pPr>
      <w:r>
        <w:rPr>
          <w:rFonts w:ascii="Times New Roman" w:hAnsi="Times New Roman" w:cs="Times New Roman"/>
          <w:sz w:val="24"/>
          <w:szCs w:val="24"/>
        </w:rPr>
        <w:t xml:space="preserve">                              телефон:</w:t>
      </w:r>
    </w:p>
    <w:p w:rsidR="00A9047F" w:rsidRDefault="00A9047F" w:rsidP="00A9047F">
      <w:pPr>
        <w:pStyle w:val="HTML"/>
        <w:jc w:val="both"/>
      </w:pPr>
      <w:r>
        <w:rPr>
          <w:rFonts w:ascii="Times New Roman" w:hAnsi="Times New Roman" w:cs="Times New Roman"/>
          <w:sz w:val="24"/>
          <w:szCs w:val="24"/>
        </w:rPr>
        <w:t xml:space="preserve">                                                                         _____________________________________________</w:t>
      </w:r>
    </w:p>
    <w:p w:rsidR="00A9047F" w:rsidRDefault="00A9047F" w:rsidP="00A9047F">
      <w:pPr>
        <w:pStyle w:val="HTML"/>
        <w:jc w:val="both"/>
      </w:pPr>
      <w:r>
        <w:rPr>
          <w:rFonts w:ascii="Times New Roman" w:hAnsi="Times New Roman" w:cs="Times New Roman"/>
          <w:sz w:val="24"/>
          <w:szCs w:val="24"/>
        </w:rPr>
        <w:t> </w:t>
      </w:r>
    </w:p>
    <w:p w:rsidR="00A9047F" w:rsidRDefault="00A9047F" w:rsidP="00A9047F">
      <w:pPr>
        <w:pStyle w:val="HTML"/>
        <w:jc w:val="center"/>
      </w:pPr>
      <w:r>
        <w:rPr>
          <w:rFonts w:ascii="Times New Roman" w:hAnsi="Times New Roman" w:cs="Times New Roman"/>
          <w:sz w:val="24"/>
          <w:szCs w:val="24"/>
        </w:rPr>
        <w:t>ЗАЯВЛЕНИЕ</w:t>
      </w:r>
    </w:p>
    <w:p w:rsidR="00A9047F" w:rsidRDefault="00A9047F" w:rsidP="00A9047F">
      <w:pPr>
        <w:pStyle w:val="HTML"/>
        <w:jc w:val="center"/>
      </w:pPr>
      <w:r>
        <w:rPr>
          <w:rFonts w:ascii="Times New Roman" w:hAnsi="Times New Roman" w:cs="Times New Roman"/>
          <w:sz w:val="24"/>
          <w:szCs w:val="24"/>
        </w:rPr>
        <w:t xml:space="preserve">о признании жилого помещения </w:t>
      </w:r>
      <w:proofErr w:type="gramStart"/>
      <w:r>
        <w:rPr>
          <w:rFonts w:ascii="Times New Roman" w:hAnsi="Times New Roman" w:cs="Times New Roman"/>
          <w:sz w:val="24"/>
          <w:szCs w:val="24"/>
        </w:rPr>
        <w:t>пригодны</w:t>
      </w:r>
      <w:r w:rsidRPr="00583FC7">
        <w:rPr>
          <w:rFonts w:ascii="Times New Roman" w:hAnsi="Times New Roman" w:cs="Times New Roman"/>
          <w:sz w:val="24"/>
          <w:szCs w:val="24"/>
        </w:rPr>
        <w:t>м</w:t>
      </w:r>
      <w:proofErr w:type="gramEnd"/>
      <w:r>
        <w:rPr>
          <w:rFonts w:ascii="Times New Roman" w:hAnsi="Times New Roman" w:cs="Times New Roman"/>
          <w:sz w:val="24"/>
          <w:szCs w:val="24"/>
        </w:rPr>
        <w:t xml:space="preserve"> (непригодным)</w:t>
      </w:r>
    </w:p>
    <w:p w:rsidR="00A9047F" w:rsidRDefault="00A9047F" w:rsidP="00A9047F">
      <w:pPr>
        <w:pStyle w:val="HTML"/>
        <w:jc w:val="center"/>
      </w:pPr>
      <w:r>
        <w:rPr>
          <w:rFonts w:ascii="Times New Roman" w:hAnsi="Times New Roman" w:cs="Times New Roman"/>
          <w:sz w:val="24"/>
          <w:szCs w:val="24"/>
        </w:rPr>
        <w:t xml:space="preserve">для проживания и многоквартирного дома </w:t>
      </w:r>
      <w:proofErr w:type="gramStart"/>
      <w:r>
        <w:rPr>
          <w:rFonts w:ascii="Times New Roman" w:hAnsi="Times New Roman" w:cs="Times New Roman"/>
          <w:sz w:val="24"/>
          <w:szCs w:val="24"/>
        </w:rPr>
        <w:t>аварийным</w:t>
      </w:r>
      <w:proofErr w:type="gramEnd"/>
      <w:r>
        <w:rPr>
          <w:rFonts w:ascii="Times New Roman" w:hAnsi="Times New Roman" w:cs="Times New Roman"/>
          <w:sz w:val="24"/>
          <w:szCs w:val="24"/>
        </w:rPr>
        <w:t xml:space="preserve"> и (или)</w:t>
      </w:r>
    </w:p>
    <w:p w:rsidR="00A9047F" w:rsidRDefault="00A9047F" w:rsidP="00A9047F">
      <w:pPr>
        <w:pStyle w:val="HTML"/>
        <w:jc w:val="center"/>
      </w:pPr>
      <w:r>
        <w:rPr>
          <w:rFonts w:ascii="Times New Roman" w:hAnsi="Times New Roman" w:cs="Times New Roman"/>
          <w:sz w:val="24"/>
          <w:szCs w:val="24"/>
        </w:rPr>
        <w:t>подлежащим сносу и (или) реконструкции</w:t>
      </w:r>
    </w:p>
    <w:p w:rsidR="00A9047F" w:rsidRDefault="00A9047F" w:rsidP="00A9047F">
      <w:pPr>
        <w:pStyle w:val="HTML"/>
        <w:jc w:val="center"/>
      </w:pPr>
      <w:r>
        <w:rPr>
          <w:rFonts w:ascii="Times New Roman" w:hAnsi="Times New Roman" w:cs="Times New Roman"/>
          <w:sz w:val="24"/>
          <w:szCs w:val="24"/>
        </w:rPr>
        <w:t>(ненужное вычеркнуть)</w:t>
      </w:r>
    </w:p>
    <w:p w:rsidR="00A9047F" w:rsidRDefault="00A9047F" w:rsidP="00A9047F">
      <w:pPr>
        <w:pStyle w:val="HTML"/>
        <w:jc w:val="both"/>
      </w:pPr>
      <w:r>
        <w:rPr>
          <w:rFonts w:ascii="Times New Roman" w:hAnsi="Times New Roman" w:cs="Times New Roman"/>
          <w:sz w:val="24"/>
          <w:szCs w:val="24"/>
        </w:rPr>
        <w:t> </w:t>
      </w:r>
    </w:p>
    <w:p w:rsidR="00A9047F" w:rsidRDefault="00A9047F" w:rsidP="00A9047F">
      <w:pPr>
        <w:pStyle w:val="HTML"/>
        <w:jc w:val="both"/>
      </w:pPr>
      <w:r>
        <w:rPr>
          <w:rFonts w:ascii="Times New Roman" w:hAnsi="Times New Roman" w:cs="Times New Roman"/>
          <w:sz w:val="24"/>
          <w:szCs w:val="24"/>
        </w:rPr>
        <w:t>Прошу 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___________________________________________________________________________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___________________________________________________________________________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___________________________________________________________________________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___________________________________________________________________________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___________________________________________________________________________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 </w:t>
      </w:r>
    </w:p>
    <w:p w:rsidR="00A9047F" w:rsidRDefault="00A9047F" w:rsidP="00A9047F">
      <w:pPr>
        <w:pStyle w:val="HTML"/>
        <w:jc w:val="both"/>
      </w:pPr>
      <w:r>
        <w:rPr>
          <w:rFonts w:ascii="Times New Roman" w:hAnsi="Times New Roman" w:cs="Times New Roman"/>
          <w:sz w:val="24"/>
          <w:szCs w:val="24"/>
        </w:rPr>
        <w:t xml:space="preserve">     К заявлению прилагаю следующие документы:</w:t>
      </w:r>
    </w:p>
    <w:p w:rsidR="00A9047F" w:rsidRDefault="00A9047F" w:rsidP="00A9047F">
      <w:pPr>
        <w:pStyle w:val="HTML"/>
        <w:jc w:val="both"/>
      </w:pPr>
      <w:r>
        <w:rPr>
          <w:rFonts w:ascii="Times New Roman" w:hAnsi="Times New Roman" w:cs="Times New Roman"/>
          <w:sz w:val="24"/>
          <w:szCs w:val="24"/>
        </w:rPr>
        <w:t>___________________________________________________________________________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___________________________________________________________________________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___________________________________________________________________________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___________________________________________________________________________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___________________________________________________________________________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___________________________________________________________________________</w:t>
      </w:r>
    </w:p>
    <w:p w:rsidR="00A9047F" w:rsidRDefault="00A9047F" w:rsidP="00A9047F">
      <w:pPr>
        <w:pStyle w:val="HTML"/>
        <w:jc w:val="both"/>
      </w:pPr>
      <w:r>
        <w:rPr>
          <w:rFonts w:ascii="Times New Roman" w:hAnsi="Times New Roman" w:cs="Times New Roman"/>
          <w:sz w:val="24"/>
          <w:szCs w:val="24"/>
        </w:rPr>
        <w:t> </w:t>
      </w:r>
    </w:p>
    <w:p w:rsidR="00A9047F" w:rsidRDefault="00A9047F" w:rsidP="00A9047F">
      <w:pPr>
        <w:pStyle w:val="HTML"/>
        <w:jc w:val="both"/>
      </w:pPr>
      <w:r>
        <w:rPr>
          <w:rFonts w:ascii="Times New Roman" w:hAnsi="Times New Roman" w:cs="Times New Roman"/>
          <w:sz w:val="24"/>
          <w:szCs w:val="24"/>
        </w:rPr>
        <w:t>"__"___________ 20__ г. ___________________ _______________________________</w:t>
      </w:r>
    </w:p>
    <w:p w:rsidR="00A9047F" w:rsidRDefault="00A9047F" w:rsidP="00A9047F">
      <w:pPr>
        <w:pStyle w:val="HTML"/>
        <w:jc w:val="both"/>
      </w:pPr>
      <w:r>
        <w:rPr>
          <w:rFonts w:ascii="Times New Roman" w:hAnsi="Times New Roman" w:cs="Times New Roman"/>
          <w:sz w:val="24"/>
          <w:szCs w:val="24"/>
        </w:rPr>
        <w:t xml:space="preserve">         дата            подпись заявителя        расшифровка подпись</w:t>
      </w:r>
    </w:p>
    <w:p w:rsidR="00A9047F" w:rsidRDefault="00A9047F" w:rsidP="00A9047F">
      <w:pPr>
        <w:spacing w:line="288" w:lineRule="auto"/>
        <w:jc w:val="center"/>
        <w:rPr>
          <w:b/>
          <w:sz w:val="28"/>
          <w:szCs w:val="28"/>
        </w:rPr>
      </w:pPr>
    </w:p>
    <w:p w:rsidR="00A9047F" w:rsidRDefault="00A9047F" w:rsidP="00A9047F">
      <w:pPr>
        <w:spacing w:line="288" w:lineRule="auto"/>
        <w:jc w:val="center"/>
        <w:rPr>
          <w:b/>
          <w:sz w:val="28"/>
          <w:szCs w:val="28"/>
        </w:rPr>
      </w:pPr>
    </w:p>
    <w:p w:rsidR="00A9047F" w:rsidRDefault="00A9047F" w:rsidP="00A9047F">
      <w:pPr>
        <w:spacing w:line="288" w:lineRule="auto"/>
        <w:jc w:val="center"/>
        <w:rPr>
          <w:b/>
          <w:sz w:val="28"/>
          <w:szCs w:val="28"/>
        </w:rPr>
      </w:pPr>
    </w:p>
    <w:p w:rsidR="00A9047F" w:rsidRDefault="00A9047F" w:rsidP="00A9047F">
      <w:pPr>
        <w:spacing w:line="288" w:lineRule="auto"/>
        <w:jc w:val="center"/>
        <w:rPr>
          <w:b/>
          <w:sz w:val="28"/>
          <w:szCs w:val="28"/>
        </w:rPr>
      </w:pPr>
    </w:p>
    <w:p w:rsidR="00A9047F" w:rsidRDefault="00A9047F" w:rsidP="00A9047F">
      <w:pPr>
        <w:spacing w:line="288" w:lineRule="auto"/>
        <w:jc w:val="center"/>
        <w:rPr>
          <w:b/>
          <w:sz w:val="28"/>
          <w:szCs w:val="28"/>
        </w:rPr>
      </w:pPr>
    </w:p>
    <w:p w:rsidR="00A9047F" w:rsidRDefault="00A9047F" w:rsidP="00A9047F">
      <w:pPr>
        <w:spacing w:line="288" w:lineRule="auto"/>
        <w:jc w:val="center"/>
        <w:rPr>
          <w:b/>
          <w:sz w:val="28"/>
          <w:szCs w:val="28"/>
        </w:rPr>
      </w:pPr>
    </w:p>
    <w:p w:rsidR="00A9047F" w:rsidRPr="00FE63B9" w:rsidRDefault="00A9047F" w:rsidP="00A9047F">
      <w:pPr>
        <w:pStyle w:val="ConsPlusNormal"/>
        <w:ind w:left="5103" w:firstLine="0"/>
        <w:jc w:val="both"/>
        <w:rPr>
          <w:rFonts w:ascii="Times New Roman" w:hAnsi="Times New Roman"/>
          <w:sz w:val="26"/>
          <w:szCs w:val="26"/>
        </w:rPr>
      </w:pPr>
      <w:r w:rsidRPr="00FE63B9">
        <w:rPr>
          <w:rFonts w:ascii="Times New Roman" w:hAnsi="Times New Roman"/>
          <w:sz w:val="26"/>
          <w:szCs w:val="26"/>
        </w:rPr>
        <w:lastRenderedPageBreak/>
        <w:t>Приложение 3</w:t>
      </w:r>
    </w:p>
    <w:p w:rsidR="00A9047F" w:rsidRPr="00FE63B9" w:rsidRDefault="00A9047F" w:rsidP="00A9047F">
      <w:pPr>
        <w:pStyle w:val="ConsPlusNormal"/>
        <w:ind w:left="5103" w:firstLine="0"/>
        <w:jc w:val="both"/>
        <w:rPr>
          <w:rFonts w:ascii="Times New Roman" w:hAnsi="Times New Roman"/>
          <w:sz w:val="26"/>
          <w:szCs w:val="26"/>
        </w:rPr>
      </w:pPr>
      <w:r w:rsidRPr="00FE63B9">
        <w:rPr>
          <w:rFonts w:ascii="Times New Roman" w:hAnsi="Times New Roman"/>
          <w:sz w:val="26"/>
          <w:szCs w:val="26"/>
        </w:rPr>
        <w:t>к административному регламенту,</w:t>
      </w:r>
    </w:p>
    <w:p w:rsidR="00A9047F" w:rsidRDefault="00A9047F" w:rsidP="00D51517">
      <w:pPr>
        <w:pStyle w:val="ConsPlusNormal"/>
        <w:ind w:left="5103" w:firstLine="0"/>
        <w:rPr>
          <w:rFonts w:ascii="Times New Roman" w:hAnsi="Times New Roman" w:cs="Times New Roman"/>
          <w:sz w:val="26"/>
          <w:szCs w:val="26"/>
        </w:rPr>
      </w:pPr>
      <w:proofErr w:type="gramStart"/>
      <w:r w:rsidRPr="00FE63B9">
        <w:rPr>
          <w:rFonts w:ascii="Times New Roman" w:hAnsi="Times New Roman"/>
          <w:sz w:val="26"/>
          <w:szCs w:val="26"/>
        </w:rPr>
        <w:t>утвержденному</w:t>
      </w:r>
      <w:proofErr w:type="gramEnd"/>
      <w:r w:rsidRPr="00FE63B9">
        <w:rPr>
          <w:rFonts w:ascii="Times New Roman" w:hAnsi="Times New Roman"/>
          <w:sz w:val="26"/>
          <w:szCs w:val="26"/>
        </w:rPr>
        <w:t xml:space="preserve"> постановлением администрации</w:t>
      </w:r>
      <w:r>
        <w:rPr>
          <w:rFonts w:ascii="Times New Roman" w:hAnsi="Times New Roman"/>
          <w:sz w:val="26"/>
          <w:szCs w:val="26"/>
        </w:rPr>
        <w:t xml:space="preserve"> округа</w:t>
      </w:r>
      <w:r w:rsidR="00D51517">
        <w:rPr>
          <w:rFonts w:ascii="Times New Roman" w:hAnsi="Times New Roman" w:cs="Times New Roman"/>
          <w:sz w:val="26"/>
          <w:szCs w:val="26"/>
        </w:rPr>
        <w:t xml:space="preserve"> от 09.01.2023 № 38</w:t>
      </w:r>
    </w:p>
    <w:p w:rsidR="00A9047F" w:rsidRPr="007A25B4" w:rsidRDefault="00A9047F" w:rsidP="00A9047F">
      <w:pPr>
        <w:spacing w:line="288" w:lineRule="auto"/>
        <w:ind w:left="5103"/>
        <w:rPr>
          <w:b/>
          <w:sz w:val="28"/>
          <w:szCs w:val="28"/>
        </w:rPr>
      </w:pPr>
    </w:p>
    <w:p w:rsidR="00A9047F" w:rsidRPr="00357EB3" w:rsidRDefault="00A9047F" w:rsidP="00A9047F">
      <w:pPr>
        <w:spacing w:line="288" w:lineRule="auto"/>
        <w:jc w:val="center"/>
        <w:rPr>
          <w:b/>
          <w:sz w:val="26"/>
          <w:szCs w:val="26"/>
        </w:rPr>
      </w:pPr>
      <w:r w:rsidRPr="00357EB3">
        <w:rPr>
          <w:b/>
          <w:sz w:val="26"/>
          <w:szCs w:val="26"/>
        </w:rPr>
        <w:t xml:space="preserve">БЛОК-СХЕМА </w:t>
      </w:r>
    </w:p>
    <w:p w:rsidR="00A9047F" w:rsidRPr="00357EB3" w:rsidRDefault="00A9047F" w:rsidP="00A9047F">
      <w:pPr>
        <w:tabs>
          <w:tab w:val="left" w:pos="5245"/>
        </w:tabs>
        <w:jc w:val="center"/>
        <w:rPr>
          <w:sz w:val="26"/>
          <w:szCs w:val="26"/>
        </w:rPr>
      </w:pPr>
      <w:r w:rsidRPr="00357EB3">
        <w:rPr>
          <w:sz w:val="26"/>
          <w:szCs w:val="26"/>
        </w:rPr>
        <w:t>предоставления муниципальной услуги</w:t>
      </w:r>
    </w:p>
    <w:p w:rsidR="00A9047F" w:rsidRPr="00E4044E" w:rsidRDefault="00A9047F" w:rsidP="00A9047F">
      <w:pPr>
        <w:tabs>
          <w:tab w:val="left" w:pos="5245"/>
        </w:tabs>
        <w:jc w:val="center"/>
        <w:rPr>
          <w:caps/>
          <w:sz w:val="28"/>
          <w:szCs w:val="28"/>
        </w:rPr>
      </w:pPr>
    </w:p>
    <w:p w:rsidR="00A9047F" w:rsidRPr="00F336E3" w:rsidRDefault="005D1C18" w:rsidP="00A9047F">
      <w:pPr>
        <w:jc w:val="center"/>
        <w:rPr>
          <w:sz w:val="28"/>
          <w:szCs w:val="28"/>
          <w:highlight w:val="yellow"/>
        </w:rPr>
      </w:pPr>
      <w:r w:rsidRPr="005D1C18">
        <w:rPr>
          <w:noProof/>
          <w:sz w:val="28"/>
          <w:szCs w:val="28"/>
          <w:highlight w:val="yellow"/>
        </w:rPr>
        <w:pict>
          <v:shapetype id="_x0000_t202" coordsize="21600,21600" o:spt="202" path="m,l,21600r21600,l21600,xe">
            <v:stroke joinstyle="miter"/>
            <v:path gradientshapeok="t" o:connecttype="rect"/>
          </v:shapetype>
          <v:shape id="_x0000_s1027" type="#_x0000_t202" style="position:absolute;left:0;text-align:left;margin-left:-5.7pt;margin-top:6pt;width:508.5pt;height:75pt;z-index:251661312" o:allowincell="f">
            <v:textbox style="mso-next-textbox:#_x0000_s1027">
              <w:txbxContent>
                <w:p w:rsidR="00D51517" w:rsidRPr="00357EB3" w:rsidRDefault="00D51517" w:rsidP="00A9047F">
                  <w:pPr>
                    <w:jc w:val="center"/>
                  </w:pPr>
                  <w:r w:rsidRPr="00357EB3">
                    <w:rPr>
                      <w:sz w:val="26"/>
                      <w:szCs w:val="26"/>
                    </w:rPr>
                    <w:t xml:space="preserve">Прием и регистрация заявления и </w:t>
                  </w:r>
                  <w:r>
                    <w:rPr>
                      <w:sz w:val="26"/>
                      <w:szCs w:val="26"/>
                    </w:rPr>
                    <w:t>прилагаемых документов</w:t>
                  </w:r>
                </w:p>
                <w:p w:rsidR="00D51517" w:rsidRPr="00357EB3" w:rsidRDefault="00D51517" w:rsidP="00A9047F">
                  <w:pPr>
                    <w:pStyle w:val="ConsPlusNormal"/>
                    <w:ind w:firstLine="709"/>
                    <w:jc w:val="center"/>
                    <w:rPr>
                      <w:rFonts w:ascii="Times New Roman" w:hAnsi="Times New Roman" w:cs="Times New Roman"/>
                    </w:rPr>
                  </w:pPr>
                  <w:proofErr w:type="gramStart"/>
                  <w:r w:rsidRPr="00357EB3">
                    <w:rPr>
                      <w:rFonts w:ascii="Times New Roman" w:hAnsi="Times New Roman" w:cs="Times New Roman"/>
                    </w:rPr>
                    <w:t xml:space="preserve">(пункт 3.2.4. </w:t>
                  </w:r>
                  <w:r>
                    <w:rPr>
                      <w:rFonts w:ascii="Times New Roman" w:hAnsi="Times New Roman" w:cs="Times New Roman"/>
                    </w:rPr>
                    <w:t>настоящего регламента, с</w:t>
                  </w:r>
                  <w:r w:rsidRPr="00357EB3">
                    <w:rPr>
                      <w:rFonts w:ascii="Times New Roman" w:hAnsi="Times New Roman" w:cs="Times New Roman"/>
                    </w:rPr>
                    <w:t xml:space="preserve">рок выполнения данной административной процедуры составляет 1 рабочий день со дня поступления </w:t>
                  </w:r>
                  <w:hyperlink w:anchor="Par428" w:tooltip="                                 ЗАЯВЛЕНИЕ" w:history="1">
                    <w:r w:rsidRPr="00357EB3">
                      <w:rPr>
                        <w:rFonts w:ascii="Times New Roman" w:hAnsi="Times New Roman" w:cs="Times New Roman"/>
                      </w:rPr>
                      <w:t>заявления</w:t>
                    </w:r>
                  </w:hyperlink>
                  <w:r w:rsidRPr="00357EB3">
                    <w:rPr>
                      <w:rFonts w:ascii="Times New Roman" w:hAnsi="Times New Roman" w:cs="Times New Roman"/>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roofErr w:type="gramEnd"/>
                </w:p>
                <w:p w:rsidR="00D51517" w:rsidRDefault="00D51517" w:rsidP="00A9047F">
                  <w:pPr>
                    <w:jc w:val="center"/>
                    <w:rPr>
                      <w:sz w:val="28"/>
                    </w:rPr>
                  </w:pPr>
                  <w:r w:rsidRPr="00583FC7">
                    <w:t>)</w:t>
                  </w:r>
                </w:p>
              </w:txbxContent>
            </v:textbox>
          </v:shape>
        </w:pict>
      </w:r>
      <w:r w:rsidRPr="005D1C18">
        <w:rPr>
          <w:noProof/>
          <w:sz w:val="28"/>
          <w:szCs w:val="28"/>
          <w:highlight w:val="yellow"/>
        </w:rPr>
        <w:pict>
          <v:shape id="_x0000_s1026" type="#_x0000_t202" style="position:absolute;left:0;text-align:left;margin-left:87.3pt;margin-top:6pt;width:310.45pt;height:75pt;z-index:251660288" o:allowincell="f">
            <v:textbox style="mso-next-textbox:#_x0000_s1026">
              <w:txbxContent>
                <w:p w:rsidR="00D51517" w:rsidRDefault="00D51517" w:rsidP="00A9047F">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D51517" w:rsidRDefault="00D51517" w:rsidP="00A9047F">
                  <w:pPr>
                    <w:jc w:val="center"/>
                    <w:rPr>
                      <w:sz w:val="28"/>
                    </w:rPr>
                  </w:pPr>
                </w:p>
                <w:p w:rsidR="00D51517" w:rsidRDefault="00D51517" w:rsidP="00A9047F">
                  <w:pPr>
                    <w:jc w:val="center"/>
                    <w:rPr>
                      <w:sz w:val="28"/>
                    </w:rPr>
                  </w:pPr>
                </w:p>
                <w:p w:rsidR="00D51517" w:rsidRDefault="00D51517" w:rsidP="00A9047F">
                  <w:pPr>
                    <w:jc w:val="center"/>
                    <w:rPr>
                      <w:sz w:val="28"/>
                    </w:rPr>
                  </w:pPr>
                </w:p>
                <w:p w:rsidR="00D51517" w:rsidRDefault="00D51517" w:rsidP="00A9047F">
                  <w:pPr>
                    <w:jc w:val="center"/>
                    <w:rPr>
                      <w:sz w:val="28"/>
                    </w:rPr>
                  </w:pPr>
                </w:p>
              </w:txbxContent>
            </v:textbox>
          </v:shape>
        </w:pict>
      </w:r>
    </w:p>
    <w:p w:rsidR="00A9047F" w:rsidRPr="00F336E3" w:rsidRDefault="00A9047F" w:rsidP="00A9047F">
      <w:pPr>
        <w:ind w:left="3544" w:right="-283"/>
        <w:rPr>
          <w:sz w:val="28"/>
          <w:szCs w:val="28"/>
          <w:highlight w:val="yellow"/>
        </w:rPr>
      </w:pPr>
      <w:r>
        <w:rPr>
          <w:sz w:val="28"/>
          <w:szCs w:val="28"/>
          <w:highlight w:val="yellow"/>
        </w:rPr>
        <w:tab/>
      </w:r>
      <w:r>
        <w:rPr>
          <w:sz w:val="28"/>
          <w:szCs w:val="28"/>
          <w:highlight w:val="yellow"/>
        </w:rPr>
        <w:tab/>
      </w:r>
      <w:r>
        <w:rPr>
          <w:sz w:val="28"/>
          <w:szCs w:val="28"/>
          <w:highlight w:val="yellow"/>
        </w:rPr>
        <w:tab/>
      </w:r>
      <w:r>
        <w:rPr>
          <w:sz w:val="28"/>
          <w:szCs w:val="28"/>
          <w:highlight w:val="yellow"/>
        </w:rPr>
        <w:tab/>
      </w:r>
      <w:r>
        <w:rPr>
          <w:sz w:val="28"/>
          <w:szCs w:val="28"/>
          <w:highlight w:val="yellow"/>
        </w:rPr>
        <w:tab/>
      </w:r>
      <w:r>
        <w:rPr>
          <w:sz w:val="28"/>
          <w:szCs w:val="28"/>
          <w:highlight w:val="yellow"/>
        </w:rPr>
        <w:tab/>
      </w:r>
    </w:p>
    <w:p w:rsidR="00A9047F" w:rsidRPr="00F336E3" w:rsidRDefault="00A9047F" w:rsidP="00A9047F">
      <w:pPr>
        <w:pStyle w:val="ConsPlusNormal"/>
        <w:spacing w:line="288" w:lineRule="auto"/>
        <w:ind w:firstLine="708"/>
        <w:jc w:val="center"/>
        <w:rPr>
          <w:rFonts w:ascii="Times New Roman" w:hAnsi="Times New Roman" w:cs="Times New Roman"/>
          <w:sz w:val="28"/>
          <w:szCs w:val="28"/>
          <w:highlight w:val="yellow"/>
        </w:rPr>
      </w:pPr>
      <w:r w:rsidRPr="00F336E3">
        <w:rPr>
          <w:rFonts w:ascii="Times New Roman" w:hAnsi="Times New Roman" w:cs="Times New Roman"/>
          <w:sz w:val="28"/>
          <w:szCs w:val="28"/>
          <w:highlight w:val="yellow"/>
        </w:rPr>
        <w:tab/>
      </w:r>
    </w:p>
    <w:p w:rsidR="00A9047F" w:rsidRPr="00F336E3" w:rsidRDefault="00A9047F" w:rsidP="00A9047F">
      <w:pPr>
        <w:pStyle w:val="ConsPlusNormal"/>
        <w:spacing w:line="288" w:lineRule="auto"/>
        <w:ind w:firstLine="708"/>
        <w:jc w:val="center"/>
        <w:rPr>
          <w:rFonts w:ascii="Times New Roman" w:hAnsi="Times New Roman" w:cs="Times New Roman"/>
          <w:sz w:val="28"/>
          <w:szCs w:val="28"/>
          <w:highlight w:val="yellow"/>
        </w:rPr>
      </w:pPr>
    </w:p>
    <w:p w:rsidR="00A9047F" w:rsidRPr="00F336E3" w:rsidRDefault="005D1C18" w:rsidP="00A9047F">
      <w:pPr>
        <w:pStyle w:val="ConsPlusNormal"/>
        <w:spacing w:line="288" w:lineRule="auto"/>
        <w:ind w:firstLine="708"/>
        <w:jc w:val="center"/>
        <w:rPr>
          <w:rFonts w:ascii="Times New Roman" w:hAnsi="Times New Roman" w:cs="Times New Roman"/>
          <w:sz w:val="28"/>
          <w:szCs w:val="28"/>
          <w:highlight w:val="yellow"/>
        </w:rPr>
      </w:pPr>
      <w:r w:rsidRPr="005D1C18">
        <w:rPr>
          <w:rFonts w:ascii="Times New Roman" w:hAnsi="Times New Roman" w:cs="Times New Roman"/>
          <w:noProof/>
          <w:sz w:val="28"/>
          <w:szCs w:val="28"/>
          <w:highlight w:val="yellow"/>
        </w:rPr>
        <w:pict>
          <v:line id="_x0000_s1028" style="position:absolute;left:0;text-align:left;z-index:251662336" from="238.05pt,12.6pt" to="238.05pt,53.35pt" o:allowincell="f">
            <v:stroke endarrow="block"/>
          </v:line>
        </w:pict>
      </w:r>
    </w:p>
    <w:p w:rsidR="00A9047F" w:rsidRPr="00F336E3" w:rsidRDefault="00A9047F" w:rsidP="00A9047F">
      <w:pPr>
        <w:pStyle w:val="ConsPlusNormal"/>
        <w:spacing w:line="288" w:lineRule="auto"/>
        <w:ind w:firstLine="708"/>
        <w:jc w:val="center"/>
        <w:rPr>
          <w:rFonts w:ascii="Times New Roman" w:hAnsi="Times New Roman" w:cs="Times New Roman"/>
          <w:sz w:val="28"/>
          <w:szCs w:val="28"/>
          <w:highlight w:val="yellow"/>
        </w:rPr>
      </w:pPr>
    </w:p>
    <w:p w:rsidR="00A9047F" w:rsidRPr="00F336E3" w:rsidRDefault="005D1C18" w:rsidP="00A9047F">
      <w:pPr>
        <w:pStyle w:val="ConsPlusNormal"/>
        <w:spacing w:line="288" w:lineRule="auto"/>
        <w:ind w:firstLine="708"/>
        <w:rPr>
          <w:rFonts w:ascii="Times New Roman" w:hAnsi="Times New Roman" w:cs="Times New Roman"/>
          <w:sz w:val="28"/>
          <w:szCs w:val="28"/>
          <w:highlight w:val="yellow"/>
        </w:rPr>
      </w:pPr>
      <w:r w:rsidRPr="005D1C18">
        <w:rPr>
          <w:rFonts w:ascii="Times New Roman" w:hAnsi="Times New Roman" w:cs="Times New Roman"/>
          <w:noProof/>
          <w:sz w:val="28"/>
          <w:szCs w:val="28"/>
          <w:highlight w:val="yellow"/>
        </w:rPr>
        <w:pict>
          <v:shape id="_x0000_s1029" type="#_x0000_t202" style="position:absolute;left:0;text-align:left;margin-left:-5.7pt;margin-top:14.7pt;width:508.5pt;height:70.9pt;z-index:251663360" o:allowincell="f">
            <v:textbox style="mso-next-textbox:#_x0000_s1029">
              <w:txbxContent>
                <w:p w:rsidR="00D51517" w:rsidRPr="00357EB3" w:rsidRDefault="00D51517" w:rsidP="00A9047F">
                  <w:pPr>
                    <w:autoSpaceDE w:val="0"/>
                    <w:autoSpaceDN w:val="0"/>
                    <w:adjustRightInd w:val="0"/>
                    <w:ind w:firstLine="540"/>
                    <w:jc w:val="center"/>
                  </w:pPr>
                  <w:r w:rsidRPr="00357EB3">
                    <w:t>Рассмотрение заявления и принятие решения о признании жилого помещения непригодным для проживания и многоквартирного дома аварийным и подлежащим сносу и реконструкции.</w:t>
                  </w:r>
                </w:p>
                <w:p w:rsidR="00D51517" w:rsidRDefault="00D51517" w:rsidP="00A9047F">
                  <w:pPr>
                    <w:autoSpaceDE w:val="0"/>
                    <w:autoSpaceDN w:val="0"/>
                    <w:adjustRightInd w:val="0"/>
                    <w:ind w:firstLine="540"/>
                    <w:jc w:val="center"/>
                    <w:rPr>
                      <w:sz w:val="28"/>
                    </w:rPr>
                  </w:pPr>
                  <w:r w:rsidRPr="00357EB3">
                    <w:rPr>
                      <w:sz w:val="20"/>
                      <w:szCs w:val="20"/>
                    </w:rPr>
                    <w:t>(пункт 3.3.8. настоящего регламента, срок выполнения административного действия – не более 60 календарных дней со дня регистрации заявления в Уполномоченном органе)</w:t>
                  </w:r>
                </w:p>
              </w:txbxContent>
            </v:textbox>
          </v:shape>
        </w:pict>
      </w:r>
    </w:p>
    <w:p w:rsidR="00A9047F" w:rsidRPr="00F336E3" w:rsidRDefault="00A9047F" w:rsidP="00A9047F">
      <w:pPr>
        <w:pStyle w:val="ConsPlusNormal"/>
        <w:spacing w:line="288" w:lineRule="auto"/>
        <w:ind w:firstLine="708"/>
        <w:rPr>
          <w:rFonts w:ascii="Times New Roman" w:hAnsi="Times New Roman" w:cs="Times New Roman"/>
          <w:sz w:val="28"/>
          <w:szCs w:val="28"/>
          <w:highlight w:val="yellow"/>
        </w:rPr>
      </w:pPr>
    </w:p>
    <w:p w:rsidR="00A9047F" w:rsidRPr="00F336E3" w:rsidRDefault="00A9047F" w:rsidP="00A9047F">
      <w:pPr>
        <w:pStyle w:val="ConsPlusNormal"/>
        <w:spacing w:line="288" w:lineRule="auto"/>
        <w:ind w:firstLine="708"/>
        <w:rPr>
          <w:rFonts w:ascii="Times New Roman" w:hAnsi="Times New Roman" w:cs="Times New Roman"/>
          <w:sz w:val="28"/>
          <w:szCs w:val="28"/>
          <w:highlight w:val="yellow"/>
        </w:rPr>
      </w:pPr>
    </w:p>
    <w:p w:rsidR="00A9047F" w:rsidRPr="00F336E3" w:rsidRDefault="00A9047F" w:rsidP="00A9047F">
      <w:pPr>
        <w:pStyle w:val="ConsPlusNormal"/>
        <w:spacing w:line="288" w:lineRule="auto"/>
        <w:ind w:firstLine="708"/>
        <w:rPr>
          <w:rFonts w:ascii="Times New Roman" w:hAnsi="Times New Roman" w:cs="Times New Roman"/>
          <w:sz w:val="28"/>
          <w:szCs w:val="28"/>
          <w:highlight w:val="yellow"/>
        </w:rPr>
      </w:pPr>
    </w:p>
    <w:p w:rsidR="00A9047F" w:rsidRPr="00F336E3" w:rsidRDefault="005D1C18" w:rsidP="00A9047F">
      <w:pPr>
        <w:pStyle w:val="ConsPlusNormal"/>
        <w:spacing w:line="288" w:lineRule="auto"/>
        <w:ind w:firstLine="708"/>
        <w:rPr>
          <w:rFonts w:ascii="Times New Roman" w:hAnsi="Times New Roman" w:cs="Times New Roman"/>
          <w:sz w:val="28"/>
          <w:szCs w:val="28"/>
          <w:highlight w:val="yellow"/>
        </w:rPr>
      </w:pPr>
      <w:r w:rsidRPr="005D1C18">
        <w:rPr>
          <w:rFonts w:ascii="Times New Roman" w:hAnsi="Times New Roman" w:cs="Times New Roman"/>
          <w:noProof/>
          <w:sz w:val="28"/>
          <w:szCs w:val="28"/>
          <w:highlight w:val="yellow"/>
        </w:rPr>
        <w:pict>
          <v:line id="_x0000_s1031" style="position:absolute;left:0;text-align:left;z-index:251665408" from="238.05pt,8.3pt" to="238.05pt,49.05pt" o:allowincell="f">
            <v:stroke endarrow="block"/>
          </v:line>
        </w:pict>
      </w:r>
    </w:p>
    <w:p w:rsidR="00A9047F" w:rsidRPr="00F336E3" w:rsidRDefault="00A9047F" w:rsidP="00A9047F">
      <w:pPr>
        <w:pStyle w:val="ConsPlusNormal"/>
        <w:spacing w:line="288" w:lineRule="auto"/>
        <w:ind w:firstLine="708"/>
        <w:rPr>
          <w:rFonts w:ascii="Times New Roman" w:hAnsi="Times New Roman" w:cs="Times New Roman"/>
          <w:sz w:val="28"/>
          <w:szCs w:val="28"/>
          <w:highlight w:val="yellow"/>
        </w:rPr>
      </w:pPr>
    </w:p>
    <w:p w:rsidR="00A9047F" w:rsidRPr="00F336E3" w:rsidRDefault="005D1C18" w:rsidP="00A9047F">
      <w:pPr>
        <w:pStyle w:val="ConsPlusNormal"/>
        <w:spacing w:line="288" w:lineRule="auto"/>
        <w:ind w:firstLine="708"/>
        <w:rPr>
          <w:rFonts w:ascii="Times New Roman" w:hAnsi="Times New Roman" w:cs="Times New Roman"/>
          <w:sz w:val="28"/>
          <w:szCs w:val="28"/>
          <w:highlight w:val="yellow"/>
        </w:rPr>
      </w:pPr>
      <w:r w:rsidRPr="005D1C18">
        <w:rPr>
          <w:rFonts w:ascii="Times New Roman" w:hAnsi="Times New Roman" w:cs="Times New Roman"/>
          <w:noProof/>
          <w:sz w:val="28"/>
          <w:szCs w:val="28"/>
          <w:highlight w:val="yellow"/>
        </w:rPr>
        <w:pict>
          <v:shape id="_x0000_s1030" type="#_x0000_t202" style="position:absolute;left:0;text-align:left;margin-left:-5.7pt;margin-top:10.4pt;width:508.5pt;height:76.9pt;z-index:251664384" o:allowincell="f">
            <v:textbox style="mso-next-textbox:#_x0000_s1030">
              <w:txbxContent>
                <w:p w:rsidR="00D51517" w:rsidRPr="009F51B0" w:rsidRDefault="00D51517" w:rsidP="00A9047F">
                  <w:pPr>
                    <w:jc w:val="center"/>
                  </w:pPr>
                  <w:r w:rsidRPr="009F51B0">
                    <w:t xml:space="preserve">Направление (вручение) заявителю подготовленных документов </w:t>
                  </w:r>
                </w:p>
                <w:p w:rsidR="00D51517" w:rsidRPr="009F51B0" w:rsidRDefault="00D51517" w:rsidP="00A9047F">
                  <w:pPr>
                    <w:jc w:val="center"/>
                    <w:rPr>
                      <w:sz w:val="20"/>
                      <w:szCs w:val="20"/>
                    </w:rPr>
                  </w:pPr>
                  <w:r w:rsidRPr="009F51B0">
                    <w:rPr>
                      <w:sz w:val="20"/>
                      <w:szCs w:val="20"/>
                    </w:rPr>
                    <w:t xml:space="preserve">(пункт 3.4.3. настоящего регламента, максимальный срок исполнения административной процедуры составляет 3 рабочих дня </w:t>
                  </w:r>
                  <w:proofErr w:type="gramStart"/>
                  <w:r w:rsidRPr="009F51B0">
                    <w:rPr>
                      <w:sz w:val="20"/>
                      <w:szCs w:val="20"/>
                    </w:rPr>
                    <w:t>с даты принятия</w:t>
                  </w:r>
                  <w:proofErr w:type="gramEnd"/>
                  <w:r w:rsidRPr="009F51B0">
                    <w:rPr>
                      <w:sz w:val="20"/>
                      <w:szCs w:val="20"/>
                    </w:rPr>
                    <w:t xml:space="preserve"> решения.)</w:t>
                  </w:r>
                </w:p>
              </w:txbxContent>
            </v:textbox>
          </v:shape>
        </w:pict>
      </w:r>
    </w:p>
    <w:p w:rsidR="00A9047F" w:rsidRPr="00F336E3" w:rsidRDefault="00A9047F" w:rsidP="00A9047F">
      <w:pPr>
        <w:pStyle w:val="ConsPlusNormal"/>
        <w:spacing w:line="288" w:lineRule="auto"/>
        <w:ind w:firstLine="708"/>
        <w:rPr>
          <w:rFonts w:ascii="Times New Roman" w:hAnsi="Times New Roman" w:cs="Times New Roman"/>
          <w:sz w:val="28"/>
          <w:szCs w:val="28"/>
          <w:highlight w:val="yellow"/>
        </w:rPr>
      </w:pPr>
    </w:p>
    <w:p w:rsidR="00A9047F" w:rsidRPr="00F336E3" w:rsidRDefault="00A9047F" w:rsidP="00A9047F">
      <w:pPr>
        <w:pStyle w:val="ConsPlusNormal"/>
        <w:spacing w:line="288" w:lineRule="auto"/>
        <w:ind w:firstLine="708"/>
        <w:rPr>
          <w:rFonts w:ascii="Times New Roman" w:hAnsi="Times New Roman" w:cs="Times New Roman"/>
          <w:sz w:val="28"/>
          <w:szCs w:val="28"/>
          <w:highlight w:val="yellow"/>
        </w:rPr>
      </w:pPr>
    </w:p>
    <w:p w:rsidR="00A9047F" w:rsidRPr="007A25B4" w:rsidRDefault="00A9047F" w:rsidP="00A9047F">
      <w:pPr>
        <w:pStyle w:val="ConsPlusNormal"/>
        <w:spacing w:line="288" w:lineRule="auto"/>
        <w:ind w:firstLine="708"/>
        <w:rPr>
          <w:rFonts w:ascii="Times New Roman" w:hAnsi="Times New Roman" w:cs="Times New Roman"/>
          <w:sz w:val="28"/>
          <w:szCs w:val="28"/>
        </w:rPr>
      </w:pPr>
    </w:p>
    <w:p w:rsidR="00A9047F" w:rsidRPr="007A25B4" w:rsidRDefault="00A9047F" w:rsidP="00A9047F">
      <w:pPr>
        <w:pStyle w:val="ConsPlusNormal"/>
        <w:spacing w:line="288" w:lineRule="auto"/>
        <w:ind w:firstLine="708"/>
        <w:rPr>
          <w:rFonts w:ascii="Times New Roman" w:hAnsi="Times New Roman" w:cs="Times New Roman"/>
          <w:sz w:val="28"/>
          <w:szCs w:val="28"/>
        </w:rPr>
      </w:pPr>
    </w:p>
    <w:p w:rsidR="00A9047F" w:rsidRPr="007A25B4" w:rsidRDefault="00A9047F" w:rsidP="00A9047F">
      <w:pPr>
        <w:pStyle w:val="ConsPlusNormal"/>
        <w:spacing w:line="288" w:lineRule="auto"/>
        <w:ind w:firstLine="708"/>
        <w:rPr>
          <w:rFonts w:ascii="Times New Roman" w:hAnsi="Times New Roman" w:cs="Times New Roman"/>
          <w:sz w:val="28"/>
          <w:szCs w:val="28"/>
        </w:rPr>
      </w:pPr>
    </w:p>
    <w:p w:rsidR="00A9047F" w:rsidRPr="007A25B4" w:rsidRDefault="00A9047F" w:rsidP="00A9047F">
      <w:pPr>
        <w:pStyle w:val="ConsPlusNormal"/>
        <w:spacing w:line="288" w:lineRule="auto"/>
        <w:ind w:firstLine="708"/>
        <w:rPr>
          <w:rFonts w:ascii="Times New Roman" w:hAnsi="Times New Roman" w:cs="Times New Roman"/>
          <w:sz w:val="28"/>
          <w:szCs w:val="28"/>
        </w:rPr>
      </w:pPr>
    </w:p>
    <w:p w:rsidR="00A9047F" w:rsidRPr="00C929DE" w:rsidRDefault="00A9047F" w:rsidP="00A9047F">
      <w:pPr>
        <w:ind w:right="-5" w:firstLine="720"/>
        <w:jc w:val="both"/>
        <w:rPr>
          <w:sz w:val="26"/>
          <w:szCs w:val="26"/>
        </w:rPr>
      </w:pPr>
    </w:p>
    <w:p w:rsidR="0002347B" w:rsidRDefault="0002347B"/>
    <w:sectPr w:rsidR="0002347B" w:rsidSect="00D51517">
      <w:headerReference w:type="default" r:id="rId11"/>
      <w:pgSz w:w="11906" w:h="16838" w:code="9"/>
      <w:pgMar w:top="993" w:right="992" w:bottom="924" w:left="1134"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517" w:rsidRDefault="00D51517" w:rsidP="00BC6BC4">
      <w:r>
        <w:separator/>
      </w:r>
    </w:p>
  </w:endnote>
  <w:endnote w:type="continuationSeparator" w:id="0">
    <w:p w:rsidR="00D51517" w:rsidRDefault="00D51517" w:rsidP="00BC6B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17" w:rsidRDefault="00D51517">
    <w:pPr>
      <w:pStyle w:val="a4"/>
      <w:jc w:val="right"/>
    </w:pPr>
  </w:p>
  <w:p w:rsidR="00D51517" w:rsidRDefault="00D51517" w:rsidP="00D5151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517" w:rsidRDefault="00D51517" w:rsidP="00BC6BC4">
      <w:r>
        <w:separator/>
      </w:r>
    </w:p>
  </w:footnote>
  <w:footnote w:type="continuationSeparator" w:id="0">
    <w:p w:rsidR="00D51517" w:rsidRDefault="00D51517" w:rsidP="00BC6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17" w:rsidRPr="00EC16FE" w:rsidRDefault="00D51517" w:rsidP="00D51517">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9047F"/>
    <w:rsid w:val="0002347B"/>
    <w:rsid w:val="00564968"/>
    <w:rsid w:val="005D1C18"/>
    <w:rsid w:val="007065A8"/>
    <w:rsid w:val="00A9047F"/>
    <w:rsid w:val="00BC6BC4"/>
    <w:rsid w:val="00D51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7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qFormat/>
    <w:rsid w:val="00A9047F"/>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A9047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A904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A9047F"/>
    <w:rPr>
      <w:rFonts w:ascii="Arial" w:hAnsi="Arial" w:cs="Arial"/>
      <w:b/>
      <w:bCs/>
      <w:sz w:val="26"/>
      <w:szCs w:val="26"/>
      <w:lang w:val="ru-RU" w:eastAsia="ru-RU"/>
    </w:rPr>
  </w:style>
  <w:style w:type="paragraph" w:customStyle="1" w:styleId="ConsNormal">
    <w:name w:val="ConsNormal"/>
    <w:rsid w:val="00A904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A9047F"/>
    <w:rPr>
      <w:rFonts w:cs="Times New Roman"/>
      <w:color w:val="0000FF"/>
      <w:u w:val="single"/>
    </w:rPr>
  </w:style>
  <w:style w:type="paragraph" w:styleId="2">
    <w:name w:val="Body Text Indent 2"/>
    <w:basedOn w:val="a"/>
    <w:link w:val="20"/>
    <w:rsid w:val="00A9047F"/>
    <w:pPr>
      <w:autoSpaceDE w:val="0"/>
      <w:autoSpaceDN w:val="0"/>
      <w:adjustRightInd w:val="0"/>
      <w:ind w:firstLine="540"/>
      <w:jc w:val="both"/>
    </w:pPr>
  </w:style>
  <w:style w:type="character" w:customStyle="1" w:styleId="20">
    <w:name w:val="Основной текст с отступом 2 Знак"/>
    <w:basedOn w:val="a0"/>
    <w:link w:val="2"/>
    <w:rsid w:val="00A9047F"/>
    <w:rPr>
      <w:rFonts w:ascii="Times New Roman" w:eastAsia="Times New Roman" w:hAnsi="Times New Roman" w:cs="Times New Roman"/>
      <w:sz w:val="24"/>
      <w:szCs w:val="24"/>
      <w:lang w:eastAsia="ru-RU"/>
    </w:rPr>
  </w:style>
  <w:style w:type="paragraph" w:styleId="a4">
    <w:name w:val="footer"/>
    <w:basedOn w:val="a"/>
    <w:link w:val="a5"/>
    <w:uiPriority w:val="99"/>
    <w:rsid w:val="00A9047F"/>
    <w:pPr>
      <w:tabs>
        <w:tab w:val="center" w:pos="4677"/>
        <w:tab w:val="right" w:pos="9355"/>
      </w:tabs>
    </w:pPr>
  </w:style>
  <w:style w:type="character" w:customStyle="1" w:styleId="a5">
    <w:name w:val="Нижний колонтитул Знак"/>
    <w:basedOn w:val="a0"/>
    <w:link w:val="a4"/>
    <w:uiPriority w:val="99"/>
    <w:rsid w:val="00A9047F"/>
    <w:rPr>
      <w:rFonts w:ascii="Times New Roman" w:eastAsia="Times New Roman" w:hAnsi="Times New Roman" w:cs="Times New Roman"/>
      <w:sz w:val="24"/>
      <w:szCs w:val="24"/>
      <w:lang w:eastAsia="ru-RU"/>
    </w:rPr>
  </w:style>
  <w:style w:type="character" w:customStyle="1" w:styleId="41">
    <w:name w:val="Заголовок 4 Знак1"/>
    <w:basedOn w:val="a0"/>
    <w:link w:val="4"/>
    <w:rsid w:val="00A9047F"/>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A9047F"/>
    <w:pPr>
      <w:spacing w:after="120" w:line="480" w:lineRule="auto"/>
    </w:pPr>
  </w:style>
  <w:style w:type="character" w:customStyle="1" w:styleId="22">
    <w:name w:val="Основной текст 2 Знак"/>
    <w:basedOn w:val="a0"/>
    <w:link w:val="21"/>
    <w:uiPriority w:val="99"/>
    <w:rsid w:val="00A9047F"/>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A9047F"/>
    <w:pPr>
      <w:spacing w:after="120"/>
    </w:pPr>
  </w:style>
  <w:style w:type="character" w:customStyle="1" w:styleId="a7">
    <w:name w:val="Основной текст Знак"/>
    <w:basedOn w:val="a0"/>
    <w:link w:val="a6"/>
    <w:uiPriority w:val="99"/>
    <w:semiHidden/>
    <w:rsid w:val="00A9047F"/>
    <w:rPr>
      <w:rFonts w:ascii="Times New Roman" w:eastAsia="Times New Roman" w:hAnsi="Times New Roman" w:cs="Times New Roman"/>
      <w:sz w:val="24"/>
      <w:szCs w:val="24"/>
      <w:lang w:eastAsia="ru-RU"/>
    </w:rPr>
  </w:style>
  <w:style w:type="character" w:customStyle="1" w:styleId="a8">
    <w:name w:val="Знак"/>
    <w:basedOn w:val="a0"/>
    <w:rsid w:val="00A9047F"/>
    <w:rPr>
      <w:rFonts w:cs="Times New Roman"/>
      <w:sz w:val="16"/>
      <w:szCs w:val="16"/>
      <w:lang w:val="ru-RU" w:eastAsia="ru-RU"/>
    </w:rPr>
  </w:style>
  <w:style w:type="paragraph" w:customStyle="1" w:styleId="p13">
    <w:name w:val="p13"/>
    <w:basedOn w:val="a"/>
    <w:rsid w:val="00A9047F"/>
    <w:pPr>
      <w:spacing w:before="100" w:beforeAutospacing="1" w:after="100" w:afterAutospacing="1"/>
    </w:pPr>
  </w:style>
  <w:style w:type="character" w:customStyle="1" w:styleId="ConsPlusNormal0">
    <w:name w:val="ConsPlusNormal Знак"/>
    <w:link w:val="ConsPlusNormal"/>
    <w:locked/>
    <w:rsid w:val="00A9047F"/>
    <w:rPr>
      <w:rFonts w:ascii="Arial" w:eastAsia="Times New Roman" w:hAnsi="Arial" w:cs="Arial"/>
      <w:sz w:val="20"/>
      <w:szCs w:val="20"/>
      <w:lang w:eastAsia="ru-RU"/>
    </w:rPr>
  </w:style>
  <w:style w:type="paragraph" w:styleId="a9">
    <w:name w:val="header"/>
    <w:basedOn w:val="a"/>
    <w:link w:val="aa"/>
    <w:uiPriority w:val="99"/>
    <w:unhideWhenUsed/>
    <w:rsid w:val="00A9047F"/>
    <w:pPr>
      <w:tabs>
        <w:tab w:val="center" w:pos="4677"/>
        <w:tab w:val="right" w:pos="9355"/>
      </w:tabs>
    </w:pPr>
  </w:style>
  <w:style w:type="character" w:customStyle="1" w:styleId="aa">
    <w:name w:val="Верхний колонтитул Знак"/>
    <w:basedOn w:val="a0"/>
    <w:link w:val="a9"/>
    <w:uiPriority w:val="99"/>
    <w:rsid w:val="00A9047F"/>
    <w:rPr>
      <w:rFonts w:ascii="Times New Roman" w:eastAsia="Times New Roman" w:hAnsi="Times New Roman" w:cs="Times New Roman"/>
      <w:sz w:val="24"/>
      <w:szCs w:val="24"/>
      <w:lang w:eastAsia="ru-RU"/>
    </w:rPr>
  </w:style>
  <w:style w:type="paragraph" w:styleId="ab">
    <w:name w:val="Normal (Web)"/>
    <w:basedOn w:val="a"/>
    <w:link w:val="ac"/>
    <w:rsid w:val="00A9047F"/>
    <w:pPr>
      <w:spacing w:before="100" w:after="100"/>
    </w:pPr>
    <w:rPr>
      <w:szCs w:val="20"/>
    </w:rPr>
  </w:style>
  <w:style w:type="character" w:customStyle="1" w:styleId="ac">
    <w:name w:val="Обычный (веб) Знак"/>
    <w:basedOn w:val="a0"/>
    <w:link w:val="ab"/>
    <w:rsid w:val="00A9047F"/>
    <w:rPr>
      <w:rFonts w:ascii="Times New Roman" w:eastAsia="Times New Roman" w:hAnsi="Times New Roman" w:cs="Times New Roman"/>
      <w:sz w:val="24"/>
      <w:szCs w:val="20"/>
      <w:lang w:eastAsia="ru-RU"/>
    </w:rPr>
  </w:style>
  <w:style w:type="character" w:customStyle="1" w:styleId="s10">
    <w:name w:val="s_10"/>
    <w:rsid w:val="00A9047F"/>
    <w:rPr>
      <w:rFonts w:cs="Times New Roman"/>
    </w:rPr>
  </w:style>
  <w:style w:type="paragraph" w:styleId="30">
    <w:name w:val="Body Text Indent 3"/>
    <w:basedOn w:val="a"/>
    <w:link w:val="31"/>
    <w:uiPriority w:val="99"/>
    <w:semiHidden/>
    <w:unhideWhenUsed/>
    <w:rsid w:val="00A9047F"/>
    <w:pPr>
      <w:spacing w:after="120"/>
      <w:ind w:left="283"/>
    </w:pPr>
    <w:rPr>
      <w:sz w:val="16"/>
      <w:szCs w:val="16"/>
    </w:rPr>
  </w:style>
  <w:style w:type="character" w:customStyle="1" w:styleId="31">
    <w:name w:val="Основной текст с отступом 3 Знак"/>
    <w:basedOn w:val="a0"/>
    <w:link w:val="30"/>
    <w:uiPriority w:val="99"/>
    <w:semiHidden/>
    <w:rsid w:val="00A9047F"/>
    <w:rPr>
      <w:rFonts w:ascii="Times New Roman" w:eastAsia="Times New Roman" w:hAnsi="Times New Roman" w:cs="Times New Roman"/>
      <w:sz w:val="16"/>
      <w:szCs w:val="16"/>
      <w:lang w:eastAsia="ru-RU"/>
    </w:rPr>
  </w:style>
  <w:style w:type="paragraph" w:styleId="HTML">
    <w:name w:val="HTML Preformatted"/>
    <w:basedOn w:val="a"/>
    <w:link w:val="HTML0"/>
    <w:uiPriority w:val="99"/>
    <w:semiHidden/>
    <w:unhideWhenUsed/>
    <w:rsid w:val="00A9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9047F"/>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A9047F"/>
    <w:rPr>
      <w:rFonts w:ascii="Tahoma" w:hAnsi="Tahoma" w:cs="Tahoma"/>
      <w:sz w:val="16"/>
      <w:szCs w:val="16"/>
    </w:rPr>
  </w:style>
  <w:style w:type="character" w:customStyle="1" w:styleId="ae">
    <w:name w:val="Текст выноски Знак"/>
    <w:basedOn w:val="a0"/>
    <w:link w:val="ad"/>
    <w:uiPriority w:val="99"/>
    <w:semiHidden/>
    <w:rsid w:val="00A904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984185B813072AD58A05C5F102D1D16F2A44147ED86A131418B2254B43D917CF72F0B2D0D42FA2BBA72B164047D3A38EDCB7C595a9J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26</Pages>
  <Words>10018</Words>
  <Characters>57104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2022-12-23T12:25:00Z</cp:lastPrinted>
  <dcterms:created xsi:type="dcterms:W3CDTF">2022-12-23T12:05:00Z</dcterms:created>
  <dcterms:modified xsi:type="dcterms:W3CDTF">2023-01-13T05:48:00Z</dcterms:modified>
</cp:coreProperties>
</file>