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5E" w:rsidRPr="005F5D05" w:rsidRDefault="000C0BFD" w:rsidP="00DE255E">
      <w:pPr>
        <w:jc w:val="center"/>
        <w:rPr>
          <w:sz w:val="25"/>
          <w:szCs w:val="25"/>
        </w:rPr>
      </w:pPr>
      <w:r w:rsidRPr="005F5D05">
        <w:rPr>
          <w:sz w:val="25"/>
          <w:szCs w:val="25"/>
        </w:rPr>
        <w:t xml:space="preserve">Информация </w:t>
      </w:r>
      <w:r w:rsidR="00153119">
        <w:rPr>
          <w:sz w:val="25"/>
          <w:szCs w:val="25"/>
        </w:rPr>
        <w:t xml:space="preserve">Контрольно-счетной комиссии </w:t>
      </w:r>
      <w:proofErr w:type="spellStart"/>
      <w:r w:rsidR="00153119">
        <w:rPr>
          <w:sz w:val="25"/>
          <w:szCs w:val="25"/>
        </w:rPr>
        <w:t>Усть</w:t>
      </w:r>
      <w:proofErr w:type="spellEnd"/>
      <w:r w:rsidR="00153119">
        <w:rPr>
          <w:sz w:val="25"/>
          <w:szCs w:val="25"/>
        </w:rPr>
        <w:t xml:space="preserve"> – Кубинского муниципального округа Вологодской области </w:t>
      </w:r>
      <w:r w:rsidR="00DE255E" w:rsidRPr="005F5D05">
        <w:rPr>
          <w:sz w:val="25"/>
          <w:szCs w:val="25"/>
        </w:rPr>
        <w:t xml:space="preserve">о результатах планового </w:t>
      </w:r>
      <w:r w:rsidR="00153119">
        <w:rPr>
          <w:sz w:val="25"/>
          <w:szCs w:val="25"/>
        </w:rPr>
        <w:t xml:space="preserve">контрольного </w:t>
      </w:r>
      <w:r w:rsidR="00DE255E" w:rsidRPr="005F5D05">
        <w:rPr>
          <w:sz w:val="25"/>
          <w:szCs w:val="25"/>
        </w:rPr>
        <w:t>мероприятия</w:t>
      </w:r>
    </w:p>
    <w:p w:rsidR="005F5D05" w:rsidRPr="00746C2D" w:rsidRDefault="00153119" w:rsidP="005F5D05">
      <w:pPr>
        <w:pStyle w:val="a3"/>
        <w:ind w:left="567"/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555953">
        <w:rPr>
          <w:sz w:val="26"/>
          <w:szCs w:val="26"/>
        </w:rPr>
        <w:t>Р</w:t>
      </w:r>
      <w:r w:rsidR="00555953" w:rsidRPr="001B58A6">
        <w:rPr>
          <w:sz w:val="26"/>
          <w:szCs w:val="26"/>
        </w:rPr>
        <w:t>еализаци</w:t>
      </w:r>
      <w:r w:rsidR="00555953">
        <w:rPr>
          <w:sz w:val="26"/>
          <w:szCs w:val="26"/>
        </w:rPr>
        <w:t>я</w:t>
      </w:r>
      <w:r w:rsidR="00555953" w:rsidRPr="001B58A6">
        <w:rPr>
          <w:sz w:val="26"/>
          <w:szCs w:val="26"/>
        </w:rPr>
        <w:t xml:space="preserve"> на территории </w:t>
      </w:r>
      <w:proofErr w:type="spellStart"/>
      <w:r w:rsidR="00555953" w:rsidRPr="001B58A6">
        <w:rPr>
          <w:sz w:val="26"/>
          <w:szCs w:val="26"/>
        </w:rPr>
        <w:t>Усть</w:t>
      </w:r>
      <w:proofErr w:type="spellEnd"/>
      <w:r w:rsidR="00555953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-</w:t>
      </w:r>
      <w:r w:rsidR="00555953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Кубинского муниципального округа национального проекта «Образование», включая аудит закупок (выездная проверка) в 2023 году»</w:t>
      </w:r>
    </w:p>
    <w:p w:rsidR="00DE255E" w:rsidRPr="00CC7EA0" w:rsidRDefault="00DE255E" w:rsidP="00B73A36">
      <w:pPr>
        <w:jc w:val="center"/>
        <w:rPr>
          <w:sz w:val="25"/>
          <w:szCs w:val="25"/>
        </w:rPr>
      </w:pPr>
    </w:p>
    <w:p w:rsidR="005F5D05" w:rsidRPr="00746C2D" w:rsidRDefault="000C0BFD" w:rsidP="005F5D05">
      <w:pPr>
        <w:pStyle w:val="a3"/>
        <w:ind w:firstLine="709"/>
        <w:rPr>
          <w:sz w:val="26"/>
          <w:szCs w:val="26"/>
        </w:rPr>
      </w:pPr>
      <w:r>
        <w:rPr>
          <w:sz w:val="25"/>
          <w:szCs w:val="25"/>
        </w:rPr>
        <w:t xml:space="preserve">В соответствии с </w:t>
      </w:r>
      <w:r w:rsidR="00555953" w:rsidRPr="001B58A6">
        <w:rPr>
          <w:sz w:val="26"/>
          <w:szCs w:val="26"/>
        </w:rPr>
        <w:t xml:space="preserve">пункт 3 Раздела 2 «Контрольные мероприятия» плана работы Контрольно-счетной комиссии </w:t>
      </w:r>
      <w:proofErr w:type="spellStart"/>
      <w:r w:rsidR="00555953" w:rsidRPr="001B58A6">
        <w:rPr>
          <w:sz w:val="26"/>
          <w:szCs w:val="26"/>
        </w:rPr>
        <w:t>Усть</w:t>
      </w:r>
      <w:proofErr w:type="spellEnd"/>
      <w:r w:rsidR="00381A9A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-</w:t>
      </w:r>
      <w:r w:rsidR="00381A9A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Кубинского муниципального округа Вологодской области на 2024 год, утвержденного распоряжением председателя Контрольно-счетной комиссии округа от 22 декабря 2023 года  №</w:t>
      </w:r>
      <w:r w:rsidR="00381A9A">
        <w:rPr>
          <w:sz w:val="26"/>
          <w:szCs w:val="26"/>
        </w:rPr>
        <w:t xml:space="preserve"> </w:t>
      </w:r>
      <w:r w:rsidR="00555953" w:rsidRPr="001B58A6">
        <w:rPr>
          <w:sz w:val="26"/>
          <w:szCs w:val="26"/>
        </w:rPr>
        <w:t>84-р (с изменениями от 23.01.2024 №7-р), распоряжение от 7 ноября  2024 года № 59-р «О проведении проверки»</w:t>
      </w:r>
      <w:r w:rsidR="00287CEF">
        <w:rPr>
          <w:sz w:val="26"/>
          <w:szCs w:val="26"/>
        </w:rPr>
        <w:t>.</w:t>
      </w:r>
    </w:p>
    <w:p w:rsidR="004A12A4" w:rsidRPr="00381A9A" w:rsidRDefault="007900BF" w:rsidP="005F5D05">
      <w:pPr>
        <w:ind w:firstLine="708"/>
        <w:jc w:val="both"/>
        <w:rPr>
          <w:sz w:val="25"/>
          <w:szCs w:val="25"/>
        </w:rPr>
      </w:pPr>
      <w:r w:rsidRPr="00537BED">
        <w:rPr>
          <w:sz w:val="25"/>
          <w:szCs w:val="25"/>
        </w:rPr>
        <w:t>Объект контрольного мероприятия:</w:t>
      </w:r>
      <w:r w:rsidRPr="004562BE">
        <w:rPr>
          <w:sz w:val="25"/>
          <w:szCs w:val="25"/>
        </w:rPr>
        <w:t xml:space="preserve"> </w:t>
      </w:r>
      <w:r w:rsidR="00381A9A" w:rsidRPr="00381A9A">
        <w:rPr>
          <w:sz w:val="26"/>
          <w:szCs w:val="26"/>
        </w:rPr>
        <w:t>муниципально</w:t>
      </w:r>
      <w:r w:rsidR="00381A9A">
        <w:rPr>
          <w:sz w:val="26"/>
          <w:szCs w:val="26"/>
        </w:rPr>
        <w:t>е</w:t>
      </w:r>
      <w:r w:rsidR="00381A9A" w:rsidRPr="00381A9A">
        <w:rPr>
          <w:sz w:val="26"/>
          <w:szCs w:val="26"/>
        </w:rPr>
        <w:t xml:space="preserve"> автономно</w:t>
      </w:r>
      <w:r w:rsidR="00381A9A">
        <w:rPr>
          <w:sz w:val="26"/>
          <w:szCs w:val="26"/>
        </w:rPr>
        <w:t>е</w:t>
      </w:r>
      <w:r w:rsidR="00381A9A" w:rsidRPr="00381A9A">
        <w:rPr>
          <w:sz w:val="26"/>
          <w:szCs w:val="26"/>
        </w:rPr>
        <w:t xml:space="preserve"> общеобразовательно</w:t>
      </w:r>
      <w:r w:rsidR="00381A9A">
        <w:rPr>
          <w:sz w:val="26"/>
          <w:szCs w:val="26"/>
        </w:rPr>
        <w:t>е</w:t>
      </w:r>
      <w:r w:rsidR="00381A9A" w:rsidRPr="00381A9A">
        <w:rPr>
          <w:sz w:val="26"/>
          <w:szCs w:val="26"/>
        </w:rPr>
        <w:t xml:space="preserve"> учреждени</w:t>
      </w:r>
      <w:r w:rsidR="00381A9A">
        <w:rPr>
          <w:sz w:val="26"/>
          <w:szCs w:val="26"/>
        </w:rPr>
        <w:t>е</w:t>
      </w:r>
      <w:r w:rsidR="00381A9A" w:rsidRPr="00381A9A">
        <w:rPr>
          <w:sz w:val="26"/>
          <w:szCs w:val="26"/>
        </w:rPr>
        <w:t xml:space="preserve"> «</w:t>
      </w:r>
      <w:proofErr w:type="spellStart"/>
      <w:r w:rsidR="00381A9A" w:rsidRPr="00381A9A">
        <w:rPr>
          <w:sz w:val="26"/>
          <w:szCs w:val="26"/>
        </w:rPr>
        <w:t>Усть</w:t>
      </w:r>
      <w:proofErr w:type="spellEnd"/>
      <w:r w:rsidR="00381A9A">
        <w:rPr>
          <w:sz w:val="26"/>
          <w:szCs w:val="26"/>
        </w:rPr>
        <w:t xml:space="preserve"> </w:t>
      </w:r>
      <w:r w:rsidR="00381A9A" w:rsidRPr="00381A9A">
        <w:rPr>
          <w:sz w:val="26"/>
          <w:szCs w:val="26"/>
        </w:rPr>
        <w:t>-</w:t>
      </w:r>
      <w:r w:rsidR="00381A9A">
        <w:rPr>
          <w:sz w:val="26"/>
          <w:szCs w:val="26"/>
        </w:rPr>
        <w:t xml:space="preserve"> </w:t>
      </w:r>
      <w:r w:rsidR="00381A9A" w:rsidRPr="00381A9A">
        <w:rPr>
          <w:sz w:val="26"/>
          <w:szCs w:val="26"/>
        </w:rPr>
        <w:t>Кубинский центр образования»</w:t>
      </w:r>
      <w:r w:rsidR="00555953" w:rsidRPr="00381A9A">
        <w:rPr>
          <w:sz w:val="26"/>
          <w:szCs w:val="26"/>
        </w:rPr>
        <w:t>.</w:t>
      </w:r>
    </w:p>
    <w:p w:rsidR="00277F8F" w:rsidRDefault="00153119" w:rsidP="00101CD5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контрольного мероприятия установлен</w:t>
      </w:r>
      <w:r w:rsidR="00151811">
        <w:rPr>
          <w:sz w:val="26"/>
          <w:szCs w:val="26"/>
        </w:rPr>
        <w:t>о</w:t>
      </w:r>
      <w:r w:rsidR="00277F8F">
        <w:rPr>
          <w:sz w:val="26"/>
          <w:szCs w:val="26"/>
        </w:rPr>
        <w:t>:</w:t>
      </w:r>
      <w:r w:rsidR="00151811">
        <w:rPr>
          <w:sz w:val="26"/>
          <w:szCs w:val="26"/>
        </w:rPr>
        <w:t xml:space="preserve"> </w:t>
      </w:r>
    </w:p>
    <w:p w:rsidR="00101CD5" w:rsidRPr="001B58A6" w:rsidRDefault="00101CD5" w:rsidP="00101CD5">
      <w:pPr>
        <w:pStyle w:val="a5"/>
        <w:ind w:left="0" w:firstLine="709"/>
        <w:jc w:val="both"/>
        <w:rPr>
          <w:sz w:val="26"/>
          <w:szCs w:val="26"/>
        </w:rPr>
      </w:pPr>
      <w:r w:rsidRPr="001B58A6">
        <w:rPr>
          <w:sz w:val="26"/>
          <w:szCs w:val="26"/>
        </w:rPr>
        <w:t>1.</w:t>
      </w:r>
      <w:r w:rsidR="00277F8F">
        <w:rPr>
          <w:sz w:val="26"/>
          <w:szCs w:val="26"/>
        </w:rPr>
        <w:t xml:space="preserve"> </w:t>
      </w:r>
      <w:r w:rsidRPr="001B58A6">
        <w:rPr>
          <w:sz w:val="26"/>
          <w:szCs w:val="26"/>
        </w:rPr>
        <w:t>установлен должностно</w:t>
      </w:r>
      <w:r w:rsidR="00DB63DF">
        <w:rPr>
          <w:sz w:val="26"/>
          <w:szCs w:val="26"/>
        </w:rPr>
        <w:t>й</w:t>
      </w:r>
      <w:r w:rsidRPr="001B58A6">
        <w:rPr>
          <w:sz w:val="26"/>
          <w:szCs w:val="26"/>
        </w:rPr>
        <w:t xml:space="preserve"> оклад</w:t>
      </w:r>
      <w:r w:rsidR="00DB63DF">
        <w:rPr>
          <w:sz w:val="26"/>
          <w:szCs w:val="26"/>
        </w:rPr>
        <w:t>,</w:t>
      </w:r>
      <w:r w:rsidRPr="001B58A6">
        <w:rPr>
          <w:sz w:val="26"/>
          <w:szCs w:val="26"/>
        </w:rPr>
        <w:t xml:space="preserve"> не соответству</w:t>
      </w:r>
      <w:r w:rsidR="00DB63DF">
        <w:rPr>
          <w:sz w:val="26"/>
          <w:szCs w:val="26"/>
        </w:rPr>
        <w:t>ющий</w:t>
      </w:r>
      <w:r w:rsidR="00287CEF">
        <w:rPr>
          <w:sz w:val="26"/>
          <w:szCs w:val="26"/>
        </w:rPr>
        <w:t xml:space="preserve"> уровню образования работника</w:t>
      </w:r>
      <w:r w:rsidRPr="001B58A6">
        <w:rPr>
          <w:sz w:val="26"/>
          <w:szCs w:val="26"/>
        </w:rPr>
        <w:t xml:space="preserve">. </w:t>
      </w:r>
    </w:p>
    <w:p w:rsidR="00101CD5" w:rsidRPr="00DB63DF" w:rsidRDefault="00101CD5" w:rsidP="009246E9">
      <w:pPr>
        <w:pStyle w:val="a5"/>
        <w:ind w:left="0" w:firstLine="709"/>
        <w:jc w:val="both"/>
        <w:rPr>
          <w:color w:val="FF0000"/>
          <w:sz w:val="26"/>
          <w:szCs w:val="26"/>
        </w:rPr>
      </w:pPr>
      <w:r w:rsidRPr="001B58A6">
        <w:rPr>
          <w:sz w:val="26"/>
          <w:szCs w:val="26"/>
        </w:rPr>
        <w:t>2.</w:t>
      </w:r>
      <w:r w:rsidR="00277F8F">
        <w:rPr>
          <w:sz w:val="26"/>
          <w:szCs w:val="26"/>
        </w:rPr>
        <w:t xml:space="preserve"> </w:t>
      </w:r>
      <w:r w:rsidR="00DB63DF">
        <w:rPr>
          <w:sz w:val="26"/>
          <w:szCs w:val="26"/>
        </w:rPr>
        <w:t>установлены выплаты</w:t>
      </w:r>
      <w:r w:rsidRPr="001B58A6">
        <w:rPr>
          <w:sz w:val="26"/>
          <w:szCs w:val="26"/>
        </w:rPr>
        <w:t xml:space="preserve"> стимулирующего характера за интенсивность и напряженность не правомерно, ввиду отсутствия оснований для их начисления</w:t>
      </w:r>
    </w:p>
    <w:p w:rsidR="00101CD5" w:rsidRPr="009246E9" w:rsidRDefault="00101CD5" w:rsidP="00101CD5">
      <w:pPr>
        <w:pStyle w:val="a5"/>
        <w:ind w:left="0" w:firstLine="709"/>
        <w:jc w:val="both"/>
        <w:rPr>
          <w:sz w:val="26"/>
          <w:szCs w:val="26"/>
        </w:rPr>
      </w:pPr>
      <w:r w:rsidRPr="009246E9">
        <w:rPr>
          <w:sz w:val="26"/>
          <w:szCs w:val="26"/>
        </w:rPr>
        <w:t>В представленных приказах на выплаты стимулирующего характера отсутствуют реквизиты локальных актов, на основании которых они издаются, отсутствует ссылка на протокол экспертной комиссии, согласование с профсоюзной организацией, являющиеся основанием для издания приказа директора.</w:t>
      </w:r>
    </w:p>
    <w:p w:rsidR="00317733" w:rsidRPr="00337B12" w:rsidRDefault="00317733" w:rsidP="00101CD5">
      <w:pPr>
        <w:pStyle w:val="a5"/>
        <w:tabs>
          <w:tab w:val="left" w:pos="567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результатах контрольного мероприятия направлен Главе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Кубинского муниципального округа Вологодской области, </w:t>
      </w:r>
      <w:r w:rsidR="00151811">
        <w:rPr>
          <w:sz w:val="26"/>
          <w:szCs w:val="26"/>
        </w:rPr>
        <w:t xml:space="preserve">в Представительное Собрание округа, </w:t>
      </w:r>
      <w:r>
        <w:rPr>
          <w:sz w:val="26"/>
          <w:szCs w:val="26"/>
        </w:rPr>
        <w:t xml:space="preserve">в прокуратуру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Кубинского района</w:t>
      </w:r>
      <w:r w:rsidR="00151811">
        <w:rPr>
          <w:sz w:val="26"/>
          <w:szCs w:val="26"/>
        </w:rPr>
        <w:t>, в управление образования администрации округа.</w:t>
      </w:r>
    </w:p>
    <w:p w:rsidR="007668F7" w:rsidRPr="00922E03" w:rsidRDefault="007668F7" w:rsidP="00101CD5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sectPr w:rsidR="007668F7" w:rsidRPr="00922E03" w:rsidSect="00B543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CE7"/>
    <w:multiLevelType w:val="hybridMultilevel"/>
    <w:tmpl w:val="7390FFCA"/>
    <w:lvl w:ilvl="0" w:tplc="198ED628">
      <w:start w:val="5"/>
      <w:numFmt w:val="decimal"/>
      <w:lvlText w:val="%1.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FE3BCE"/>
    <w:multiLevelType w:val="hybridMultilevel"/>
    <w:tmpl w:val="B9E643E0"/>
    <w:lvl w:ilvl="0" w:tplc="248EB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42BC"/>
    <w:multiLevelType w:val="hybridMultilevel"/>
    <w:tmpl w:val="B5FC0630"/>
    <w:lvl w:ilvl="0" w:tplc="9C947040">
      <w:start w:val="1"/>
      <w:numFmt w:val="decimal"/>
      <w:lvlText w:val="%1."/>
      <w:lvlJc w:val="left"/>
      <w:pPr>
        <w:ind w:left="1152" w:hanging="37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>
    <w:nsid w:val="18ED71B4"/>
    <w:multiLevelType w:val="hybridMultilevel"/>
    <w:tmpl w:val="6234FC7E"/>
    <w:lvl w:ilvl="0" w:tplc="A36267D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274287"/>
    <w:multiLevelType w:val="hybridMultilevel"/>
    <w:tmpl w:val="4EC2DF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BAE"/>
    <w:multiLevelType w:val="hybridMultilevel"/>
    <w:tmpl w:val="E0944494"/>
    <w:lvl w:ilvl="0" w:tplc="0054EE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1F035D"/>
    <w:multiLevelType w:val="hybridMultilevel"/>
    <w:tmpl w:val="F9DE784E"/>
    <w:lvl w:ilvl="0" w:tplc="5986D5C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0012DD"/>
    <w:multiLevelType w:val="hybridMultilevel"/>
    <w:tmpl w:val="8F68FE76"/>
    <w:lvl w:ilvl="0" w:tplc="FEB05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28199B"/>
    <w:multiLevelType w:val="hybridMultilevel"/>
    <w:tmpl w:val="750CEED6"/>
    <w:lvl w:ilvl="0" w:tplc="D76263B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DC7F6F"/>
    <w:multiLevelType w:val="hybridMultilevel"/>
    <w:tmpl w:val="3BA492CE"/>
    <w:lvl w:ilvl="0" w:tplc="6C00D84A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BF639EC"/>
    <w:multiLevelType w:val="hybridMultilevel"/>
    <w:tmpl w:val="332EF886"/>
    <w:lvl w:ilvl="0" w:tplc="EC8EA47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DF65FEE"/>
    <w:multiLevelType w:val="hybridMultilevel"/>
    <w:tmpl w:val="9962B460"/>
    <w:lvl w:ilvl="0" w:tplc="4F12DC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84136"/>
    <w:multiLevelType w:val="hybridMultilevel"/>
    <w:tmpl w:val="56489580"/>
    <w:lvl w:ilvl="0" w:tplc="9DF66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1D450F"/>
    <w:multiLevelType w:val="singleLevel"/>
    <w:tmpl w:val="13C8397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431A70DB"/>
    <w:multiLevelType w:val="hybridMultilevel"/>
    <w:tmpl w:val="22241A0A"/>
    <w:lvl w:ilvl="0" w:tplc="FA620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157EBF"/>
    <w:multiLevelType w:val="hybridMultilevel"/>
    <w:tmpl w:val="A43C2E4A"/>
    <w:lvl w:ilvl="0" w:tplc="0CEE859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93C465E"/>
    <w:multiLevelType w:val="hybridMultilevel"/>
    <w:tmpl w:val="E3CC9F44"/>
    <w:lvl w:ilvl="0" w:tplc="7C3A1B2A">
      <w:start w:val="5"/>
      <w:numFmt w:val="decimal"/>
      <w:lvlText w:val="%1.)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7F3094"/>
    <w:multiLevelType w:val="hybridMultilevel"/>
    <w:tmpl w:val="BD80580E"/>
    <w:lvl w:ilvl="0" w:tplc="5A96ACE8">
      <w:start w:val="1"/>
      <w:numFmt w:val="decimal"/>
      <w:lvlText w:val="%1.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0472A"/>
    <w:multiLevelType w:val="hybridMultilevel"/>
    <w:tmpl w:val="D1149ED0"/>
    <w:lvl w:ilvl="0" w:tplc="FF6A0B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4D87F5E"/>
    <w:multiLevelType w:val="hybridMultilevel"/>
    <w:tmpl w:val="AA0E47AA"/>
    <w:lvl w:ilvl="0" w:tplc="461C0A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B7523CB"/>
    <w:multiLevelType w:val="hybridMultilevel"/>
    <w:tmpl w:val="4808BFCE"/>
    <w:lvl w:ilvl="0" w:tplc="A3880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4357EB"/>
    <w:multiLevelType w:val="singleLevel"/>
    <w:tmpl w:val="1D7ECB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48902FE"/>
    <w:multiLevelType w:val="hybridMultilevel"/>
    <w:tmpl w:val="5FB40AC4"/>
    <w:lvl w:ilvl="0" w:tplc="62B67EF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1E7699"/>
    <w:multiLevelType w:val="hybridMultilevel"/>
    <w:tmpl w:val="2AF2FDDE"/>
    <w:lvl w:ilvl="0" w:tplc="D2C0BEC6">
      <w:start w:val="1"/>
      <w:numFmt w:val="decimal"/>
      <w:lvlText w:val="%1."/>
      <w:lvlJc w:val="left"/>
      <w:pPr>
        <w:ind w:left="2146" w:hanging="360"/>
      </w:pPr>
      <w:rPr>
        <w:rFonts w:hint="default"/>
        <w:b/>
      </w:rPr>
    </w:lvl>
    <w:lvl w:ilvl="1" w:tplc="310610D0">
      <w:numFmt w:val="none"/>
      <w:lvlText w:val=""/>
      <w:lvlJc w:val="left"/>
      <w:pPr>
        <w:tabs>
          <w:tab w:val="num" w:pos="360"/>
        </w:tabs>
      </w:pPr>
    </w:lvl>
    <w:lvl w:ilvl="2" w:tplc="74BCC520">
      <w:numFmt w:val="none"/>
      <w:lvlText w:val=""/>
      <w:lvlJc w:val="left"/>
      <w:pPr>
        <w:tabs>
          <w:tab w:val="num" w:pos="360"/>
        </w:tabs>
      </w:pPr>
    </w:lvl>
    <w:lvl w:ilvl="3" w:tplc="FEA802C6">
      <w:numFmt w:val="none"/>
      <w:lvlText w:val=""/>
      <w:lvlJc w:val="left"/>
      <w:pPr>
        <w:tabs>
          <w:tab w:val="num" w:pos="360"/>
        </w:tabs>
      </w:pPr>
    </w:lvl>
    <w:lvl w:ilvl="4" w:tplc="C9C061D8">
      <w:numFmt w:val="none"/>
      <w:lvlText w:val=""/>
      <w:lvlJc w:val="left"/>
      <w:pPr>
        <w:tabs>
          <w:tab w:val="num" w:pos="360"/>
        </w:tabs>
      </w:pPr>
    </w:lvl>
    <w:lvl w:ilvl="5" w:tplc="2A4859AA">
      <w:numFmt w:val="none"/>
      <w:lvlText w:val=""/>
      <w:lvlJc w:val="left"/>
      <w:pPr>
        <w:tabs>
          <w:tab w:val="num" w:pos="360"/>
        </w:tabs>
      </w:pPr>
    </w:lvl>
    <w:lvl w:ilvl="6" w:tplc="67640242">
      <w:numFmt w:val="none"/>
      <w:lvlText w:val=""/>
      <w:lvlJc w:val="left"/>
      <w:pPr>
        <w:tabs>
          <w:tab w:val="num" w:pos="360"/>
        </w:tabs>
      </w:pPr>
    </w:lvl>
    <w:lvl w:ilvl="7" w:tplc="0B10BBEC">
      <w:numFmt w:val="none"/>
      <w:lvlText w:val=""/>
      <w:lvlJc w:val="left"/>
      <w:pPr>
        <w:tabs>
          <w:tab w:val="num" w:pos="360"/>
        </w:tabs>
      </w:pPr>
    </w:lvl>
    <w:lvl w:ilvl="8" w:tplc="04801E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6"/>
  </w:num>
  <w:num w:numId="5">
    <w:abstractNumId w:val="7"/>
  </w:num>
  <w:num w:numId="6">
    <w:abstractNumId w:val="22"/>
  </w:num>
  <w:num w:numId="7">
    <w:abstractNumId w:val="16"/>
  </w:num>
  <w:num w:numId="8">
    <w:abstractNumId w:val="0"/>
  </w:num>
  <w:num w:numId="9">
    <w:abstractNumId w:val="4"/>
  </w:num>
  <w:num w:numId="10">
    <w:abstractNumId w:val="14"/>
  </w:num>
  <w:num w:numId="11">
    <w:abstractNumId w:val="17"/>
  </w:num>
  <w:num w:numId="12">
    <w:abstractNumId w:val="10"/>
  </w:num>
  <w:num w:numId="13">
    <w:abstractNumId w:val="21"/>
  </w:num>
  <w:num w:numId="14">
    <w:abstractNumId w:val="13"/>
  </w:num>
  <w:num w:numId="15">
    <w:abstractNumId w:val="23"/>
  </w:num>
  <w:num w:numId="16">
    <w:abstractNumId w:val="2"/>
  </w:num>
  <w:num w:numId="17">
    <w:abstractNumId w:val="3"/>
  </w:num>
  <w:num w:numId="18">
    <w:abstractNumId w:val="12"/>
  </w:num>
  <w:num w:numId="19">
    <w:abstractNumId w:val="20"/>
  </w:num>
  <w:num w:numId="20">
    <w:abstractNumId w:val="15"/>
  </w:num>
  <w:num w:numId="21">
    <w:abstractNumId w:val="9"/>
  </w:num>
  <w:num w:numId="22">
    <w:abstractNumId w:val="5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255E"/>
    <w:rsid w:val="000023D3"/>
    <w:rsid w:val="00012130"/>
    <w:rsid w:val="00024D52"/>
    <w:rsid w:val="00040B56"/>
    <w:rsid w:val="00047C46"/>
    <w:rsid w:val="000936C9"/>
    <w:rsid w:val="00095292"/>
    <w:rsid w:val="000C0BFD"/>
    <w:rsid w:val="00101CD5"/>
    <w:rsid w:val="00103E00"/>
    <w:rsid w:val="00151811"/>
    <w:rsid w:val="00153119"/>
    <w:rsid w:val="00166536"/>
    <w:rsid w:val="0016739A"/>
    <w:rsid w:val="001C56E1"/>
    <w:rsid w:val="001C63BC"/>
    <w:rsid w:val="001D45AA"/>
    <w:rsid w:val="002035CB"/>
    <w:rsid w:val="00206722"/>
    <w:rsid w:val="0020779D"/>
    <w:rsid w:val="00213041"/>
    <w:rsid w:val="0024611C"/>
    <w:rsid w:val="00272A30"/>
    <w:rsid w:val="00277F8F"/>
    <w:rsid w:val="00287CEF"/>
    <w:rsid w:val="002B3210"/>
    <w:rsid w:val="002C217F"/>
    <w:rsid w:val="002D6940"/>
    <w:rsid w:val="00303EB7"/>
    <w:rsid w:val="00317733"/>
    <w:rsid w:val="003212DB"/>
    <w:rsid w:val="00337B12"/>
    <w:rsid w:val="00380CB6"/>
    <w:rsid w:val="00381A9A"/>
    <w:rsid w:val="00394045"/>
    <w:rsid w:val="003A7656"/>
    <w:rsid w:val="00454331"/>
    <w:rsid w:val="004562BE"/>
    <w:rsid w:val="004A12A4"/>
    <w:rsid w:val="004B6CAD"/>
    <w:rsid w:val="005049D3"/>
    <w:rsid w:val="00533D3C"/>
    <w:rsid w:val="00536447"/>
    <w:rsid w:val="00537BED"/>
    <w:rsid w:val="00543F99"/>
    <w:rsid w:val="00555953"/>
    <w:rsid w:val="0059631B"/>
    <w:rsid w:val="005B054D"/>
    <w:rsid w:val="005C53E1"/>
    <w:rsid w:val="005C7050"/>
    <w:rsid w:val="005F5D05"/>
    <w:rsid w:val="00625A9E"/>
    <w:rsid w:val="00630E61"/>
    <w:rsid w:val="00652040"/>
    <w:rsid w:val="0068199E"/>
    <w:rsid w:val="006B3F90"/>
    <w:rsid w:val="006C30B9"/>
    <w:rsid w:val="006C52D4"/>
    <w:rsid w:val="0071114B"/>
    <w:rsid w:val="00717D2C"/>
    <w:rsid w:val="00732748"/>
    <w:rsid w:val="007346B1"/>
    <w:rsid w:val="007536E8"/>
    <w:rsid w:val="007556E0"/>
    <w:rsid w:val="00755C5F"/>
    <w:rsid w:val="00760DD5"/>
    <w:rsid w:val="007668F7"/>
    <w:rsid w:val="00767460"/>
    <w:rsid w:val="007753F4"/>
    <w:rsid w:val="007769B4"/>
    <w:rsid w:val="007900BF"/>
    <w:rsid w:val="007F3952"/>
    <w:rsid w:val="00803E1B"/>
    <w:rsid w:val="00813650"/>
    <w:rsid w:val="008473CD"/>
    <w:rsid w:val="008532B8"/>
    <w:rsid w:val="0086085E"/>
    <w:rsid w:val="008864EC"/>
    <w:rsid w:val="008D7627"/>
    <w:rsid w:val="008E1F65"/>
    <w:rsid w:val="008F6C8C"/>
    <w:rsid w:val="00911462"/>
    <w:rsid w:val="00912C4B"/>
    <w:rsid w:val="00921B30"/>
    <w:rsid w:val="009243CE"/>
    <w:rsid w:val="009246E9"/>
    <w:rsid w:val="009258EF"/>
    <w:rsid w:val="009318D1"/>
    <w:rsid w:val="009446A3"/>
    <w:rsid w:val="009613E4"/>
    <w:rsid w:val="009B049A"/>
    <w:rsid w:val="009B6560"/>
    <w:rsid w:val="009C1D04"/>
    <w:rsid w:val="009C5833"/>
    <w:rsid w:val="009D7B69"/>
    <w:rsid w:val="009E7613"/>
    <w:rsid w:val="00A64CFF"/>
    <w:rsid w:val="00A951B4"/>
    <w:rsid w:val="00AA49D5"/>
    <w:rsid w:val="00AC28A8"/>
    <w:rsid w:val="00AE664B"/>
    <w:rsid w:val="00B145D1"/>
    <w:rsid w:val="00B20ED1"/>
    <w:rsid w:val="00B21672"/>
    <w:rsid w:val="00B32338"/>
    <w:rsid w:val="00B40AA3"/>
    <w:rsid w:val="00B50916"/>
    <w:rsid w:val="00B5436D"/>
    <w:rsid w:val="00B601FF"/>
    <w:rsid w:val="00B63144"/>
    <w:rsid w:val="00B67019"/>
    <w:rsid w:val="00B73A36"/>
    <w:rsid w:val="00B90ED5"/>
    <w:rsid w:val="00BA17A5"/>
    <w:rsid w:val="00BB6CB2"/>
    <w:rsid w:val="00BC202E"/>
    <w:rsid w:val="00BC3382"/>
    <w:rsid w:val="00BD0922"/>
    <w:rsid w:val="00BD61B8"/>
    <w:rsid w:val="00BF765B"/>
    <w:rsid w:val="00C26545"/>
    <w:rsid w:val="00C54EE1"/>
    <w:rsid w:val="00C719F0"/>
    <w:rsid w:val="00C827BC"/>
    <w:rsid w:val="00C85050"/>
    <w:rsid w:val="00CA7AA7"/>
    <w:rsid w:val="00CB0476"/>
    <w:rsid w:val="00CB55EA"/>
    <w:rsid w:val="00CC7EA0"/>
    <w:rsid w:val="00CF0FDF"/>
    <w:rsid w:val="00CF1BB0"/>
    <w:rsid w:val="00CF7623"/>
    <w:rsid w:val="00D116F4"/>
    <w:rsid w:val="00D22D39"/>
    <w:rsid w:val="00D24D27"/>
    <w:rsid w:val="00D37267"/>
    <w:rsid w:val="00D427BD"/>
    <w:rsid w:val="00DB63DF"/>
    <w:rsid w:val="00DC1AC6"/>
    <w:rsid w:val="00DE255E"/>
    <w:rsid w:val="00E169DD"/>
    <w:rsid w:val="00E229A9"/>
    <w:rsid w:val="00E41A40"/>
    <w:rsid w:val="00E71B6E"/>
    <w:rsid w:val="00E7397B"/>
    <w:rsid w:val="00E938B3"/>
    <w:rsid w:val="00EA5B23"/>
    <w:rsid w:val="00EB1750"/>
    <w:rsid w:val="00EC5DBD"/>
    <w:rsid w:val="00ED2167"/>
    <w:rsid w:val="00EE1596"/>
    <w:rsid w:val="00EE57B0"/>
    <w:rsid w:val="00F13D46"/>
    <w:rsid w:val="00F23A63"/>
    <w:rsid w:val="00F72503"/>
    <w:rsid w:val="00F92EBC"/>
    <w:rsid w:val="00FD4C2B"/>
    <w:rsid w:val="00F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1B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F1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255E"/>
    <w:pPr>
      <w:tabs>
        <w:tab w:val="left" w:pos="6210"/>
      </w:tabs>
      <w:jc w:val="both"/>
    </w:pPr>
  </w:style>
  <w:style w:type="character" w:customStyle="1" w:styleId="a4">
    <w:name w:val="Основной текст Знак"/>
    <w:basedOn w:val="a0"/>
    <w:link w:val="a3"/>
    <w:rsid w:val="00DE2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5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aliases w:val="Bullet List,FooterText,numbered,Цветной список - Акцент 11,Список нумерованный цифры"/>
    <w:basedOn w:val="a"/>
    <w:link w:val="a6"/>
    <w:uiPriority w:val="34"/>
    <w:qFormat/>
    <w:rsid w:val="00C719F0"/>
    <w:pPr>
      <w:ind w:left="720"/>
      <w:contextualSpacing/>
    </w:pPr>
  </w:style>
  <w:style w:type="character" w:styleId="a7">
    <w:name w:val="Hyperlink"/>
    <w:aliases w:val="%Hyperlink,Hyperlink,Hyperlink_0"/>
    <w:rsid w:val="00B5436D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E229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9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A1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A1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A12A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2B321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2B32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B32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B3210"/>
  </w:style>
  <w:style w:type="paragraph" w:styleId="ae">
    <w:name w:val="footer"/>
    <w:basedOn w:val="a"/>
    <w:link w:val="af"/>
    <w:uiPriority w:val="99"/>
    <w:rsid w:val="002B32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32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2B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B3210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B3210"/>
    <w:pPr>
      <w:spacing w:before="100" w:beforeAutospacing="1" w:after="100" w:afterAutospacing="1"/>
    </w:pPr>
  </w:style>
  <w:style w:type="paragraph" w:customStyle="1" w:styleId="Standard">
    <w:name w:val="Standard"/>
    <w:rsid w:val="002B32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F1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F1B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CF1BB0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CF1BB0"/>
    <w:rPr>
      <w:i/>
      <w:iCs/>
    </w:rPr>
  </w:style>
  <w:style w:type="character" w:styleId="af3">
    <w:name w:val="Strong"/>
    <w:basedOn w:val="a0"/>
    <w:uiPriority w:val="22"/>
    <w:qFormat/>
    <w:rsid w:val="00CF1BB0"/>
    <w:rPr>
      <w:b/>
      <w:bCs/>
    </w:rPr>
  </w:style>
  <w:style w:type="paragraph" w:styleId="af4">
    <w:name w:val="Plain Text"/>
    <w:basedOn w:val="a"/>
    <w:link w:val="af5"/>
    <w:rsid w:val="00047C4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47C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Bullet List Знак,FooterText Знак,numbered Знак,Цветной список - Акцент 11 Знак,Список нумерованный цифры Знак"/>
    <w:link w:val="a5"/>
    <w:uiPriority w:val="34"/>
    <w:locked/>
    <w:rsid w:val="00047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272A3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6">
    <w:name w:val="No Spacing"/>
    <w:link w:val="af7"/>
    <w:qFormat/>
    <w:rsid w:val="00272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locked/>
    <w:rsid w:val="00272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Гипертекстовая ссылка"/>
    <w:basedOn w:val="a0"/>
    <w:uiPriority w:val="99"/>
    <w:rsid w:val="00272A3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63EEF-10A0-49F3-9379-CA292D3D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MTO01</cp:lastModifiedBy>
  <cp:revision>74</cp:revision>
  <cp:lastPrinted>2022-08-16T13:38:00Z</cp:lastPrinted>
  <dcterms:created xsi:type="dcterms:W3CDTF">2014-06-30T07:44:00Z</dcterms:created>
  <dcterms:modified xsi:type="dcterms:W3CDTF">2025-06-18T06:55:00Z</dcterms:modified>
</cp:coreProperties>
</file>