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1A" w:rsidRPr="00E6381A" w:rsidRDefault="00E6381A" w:rsidP="00E6381A">
      <w:pPr>
        <w:pStyle w:val="10"/>
        <w:keepNext/>
        <w:keepLines/>
        <w:shd w:val="clear" w:color="auto" w:fill="auto"/>
        <w:spacing w:line="240" w:lineRule="auto"/>
        <w:ind w:right="-6"/>
        <w:rPr>
          <w:sz w:val="28"/>
          <w:szCs w:val="28"/>
        </w:rPr>
      </w:pPr>
      <w:bookmarkStart w:id="0" w:name="bookmark0"/>
      <w:r w:rsidRPr="00E6381A">
        <w:rPr>
          <w:sz w:val="28"/>
          <w:szCs w:val="28"/>
        </w:rPr>
        <w:t>Протокол №</w:t>
      </w:r>
      <w:bookmarkEnd w:id="0"/>
      <w:r w:rsidRPr="00E6381A">
        <w:rPr>
          <w:sz w:val="28"/>
          <w:szCs w:val="28"/>
        </w:rPr>
        <w:t>7</w:t>
      </w:r>
    </w:p>
    <w:p w:rsidR="00E6381A" w:rsidRPr="00E6381A" w:rsidRDefault="00E6381A" w:rsidP="00E6381A">
      <w:pPr>
        <w:pStyle w:val="30"/>
        <w:shd w:val="clear" w:color="auto" w:fill="auto"/>
        <w:spacing w:before="0" w:line="240" w:lineRule="auto"/>
        <w:ind w:right="-6"/>
        <w:jc w:val="center"/>
        <w:rPr>
          <w:b w:val="0"/>
          <w:sz w:val="28"/>
          <w:szCs w:val="28"/>
        </w:rPr>
      </w:pPr>
      <w:r w:rsidRPr="00E6381A">
        <w:rPr>
          <w:b w:val="0"/>
          <w:sz w:val="28"/>
          <w:szCs w:val="28"/>
        </w:rPr>
        <w:t>проведения внеочередного заседания комиссии предупреждению и ликвидации чрезвычайных ситуаций, и обеспечению пожарной безопасности</w:t>
      </w:r>
    </w:p>
    <w:p w:rsidR="00E6381A" w:rsidRPr="00E6381A" w:rsidRDefault="00E6381A" w:rsidP="00E6381A">
      <w:pPr>
        <w:pStyle w:val="30"/>
        <w:shd w:val="clear" w:color="auto" w:fill="auto"/>
        <w:spacing w:before="0" w:line="240" w:lineRule="auto"/>
        <w:ind w:right="-6"/>
        <w:jc w:val="center"/>
        <w:rPr>
          <w:b w:val="0"/>
          <w:sz w:val="28"/>
          <w:szCs w:val="28"/>
        </w:rPr>
      </w:pPr>
      <w:r w:rsidRPr="00E6381A">
        <w:rPr>
          <w:b w:val="0"/>
          <w:sz w:val="28"/>
          <w:szCs w:val="28"/>
        </w:rPr>
        <w:t>Усть-Кубинского муниципального округа</w:t>
      </w:r>
    </w:p>
    <w:p w:rsidR="00E6381A" w:rsidRPr="00E6381A" w:rsidRDefault="00E6381A" w:rsidP="00E6381A">
      <w:pPr>
        <w:pStyle w:val="30"/>
        <w:shd w:val="clear" w:color="auto" w:fill="auto"/>
        <w:spacing w:before="0" w:line="240" w:lineRule="auto"/>
        <w:ind w:firstLine="1920"/>
        <w:rPr>
          <w:sz w:val="28"/>
          <w:szCs w:val="28"/>
        </w:rPr>
      </w:pPr>
    </w:p>
    <w:p w:rsidR="00E6381A" w:rsidRPr="00E6381A" w:rsidRDefault="00E6381A" w:rsidP="00E6381A">
      <w:pPr>
        <w:pStyle w:val="20"/>
        <w:shd w:val="clear" w:color="auto" w:fill="auto"/>
        <w:tabs>
          <w:tab w:val="left" w:pos="1134"/>
          <w:tab w:val="left" w:pos="1985"/>
        </w:tabs>
        <w:spacing w:line="240" w:lineRule="auto"/>
      </w:pPr>
      <w:r w:rsidRPr="00E6381A">
        <w:t>с.Устье</w:t>
      </w:r>
      <w:r w:rsidRPr="00E6381A">
        <w:tab/>
      </w:r>
      <w:r w:rsidRPr="00E6381A">
        <w:tab/>
      </w:r>
      <w:r w:rsidRPr="00E6381A">
        <w:tab/>
      </w:r>
      <w:r w:rsidRPr="00E6381A">
        <w:tab/>
      </w:r>
      <w:r w:rsidRPr="00E6381A">
        <w:tab/>
      </w:r>
      <w:r w:rsidRPr="00E6381A">
        <w:tab/>
      </w:r>
      <w:r w:rsidRPr="00E6381A">
        <w:tab/>
      </w:r>
      <w:r w:rsidRPr="00E6381A">
        <w:tab/>
      </w:r>
      <w:r w:rsidRPr="00E6381A">
        <w:tab/>
      </w:r>
      <w:r w:rsidRPr="00E6381A">
        <w:tab/>
        <w:t xml:space="preserve">       от 2</w:t>
      </w:r>
      <w:r w:rsidR="00921FC3">
        <w:t>8</w:t>
      </w:r>
      <w:r w:rsidRPr="00E6381A">
        <w:t>.04.2023г.</w:t>
      </w:r>
    </w:p>
    <w:p w:rsidR="00E6381A" w:rsidRPr="00E6381A" w:rsidRDefault="00E6381A" w:rsidP="00E6381A">
      <w:pPr>
        <w:pStyle w:val="20"/>
        <w:shd w:val="clear" w:color="auto" w:fill="auto"/>
        <w:tabs>
          <w:tab w:val="left" w:pos="1134"/>
        </w:tabs>
        <w:spacing w:line="240" w:lineRule="auto"/>
        <w:ind w:right="318" w:firstLine="460"/>
      </w:pPr>
    </w:p>
    <w:p w:rsidR="00E6381A" w:rsidRPr="00E6381A" w:rsidRDefault="00E6381A" w:rsidP="00E6381A">
      <w:pPr>
        <w:pStyle w:val="20"/>
        <w:shd w:val="clear" w:color="auto" w:fill="auto"/>
        <w:tabs>
          <w:tab w:val="left" w:pos="1134"/>
        </w:tabs>
        <w:spacing w:line="240" w:lineRule="auto"/>
        <w:ind w:firstLine="460"/>
      </w:pPr>
      <w:r w:rsidRPr="00E6381A">
        <w:t>Присутствовали:</w:t>
      </w:r>
    </w:p>
    <w:p w:rsidR="00E6381A" w:rsidRPr="00E6381A" w:rsidRDefault="00E6381A" w:rsidP="00E6381A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E6381A">
        <w:rPr>
          <w:rFonts w:ascii="Times New Roman" w:hAnsi="Times New Roman" w:cs="Times New Roman"/>
          <w:sz w:val="28"/>
          <w:szCs w:val="28"/>
        </w:rPr>
        <w:t>Быков И.В. - глава округа, председатель комиссии; Семичев А.О. – первый заместитель главы округа, заместитель председателя комиссии; Широков А.А. - начальник отдела безопасности, мобилизационной работы, ГО и ЧС администрации округа, заместитель председателя комиссии;</w:t>
      </w:r>
      <w:r w:rsidR="00FA72FF">
        <w:rPr>
          <w:rFonts w:ascii="Times New Roman" w:hAnsi="Times New Roman" w:cs="Times New Roman"/>
          <w:sz w:val="28"/>
          <w:szCs w:val="28"/>
        </w:rPr>
        <w:t xml:space="preserve"> </w:t>
      </w:r>
      <w:r w:rsidRPr="00E6381A">
        <w:rPr>
          <w:rFonts w:ascii="Times New Roman" w:hAnsi="Times New Roman" w:cs="Times New Roman"/>
          <w:sz w:val="28"/>
          <w:szCs w:val="28"/>
        </w:rPr>
        <w:t>Челышков А.В. – заместитель начальника отдела безопасности, мобилизационной работы, ГО и ЧС администрации округа, секретарь комиссии.</w:t>
      </w:r>
    </w:p>
    <w:p w:rsidR="00E6381A" w:rsidRPr="00E6381A" w:rsidRDefault="00E6381A" w:rsidP="00E6381A">
      <w:pPr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</w:p>
    <w:p w:rsidR="00E6381A" w:rsidRPr="00E6381A" w:rsidRDefault="00E6381A" w:rsidP="00E6381A">
      <w:pPr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E6381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6381A" w:rsidRPr="00E6381A" w:rsidRDefault="00FA72FF" w:rsidP="00E6381A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E6381A">
        <w:rPr>
          <w:rFonts w:ascii="Times New Roman" w:hAnsi="Times New Roman" w:cs="Times New Roman"/>
          <w:sz w:val="28"/>
          <w:szCs w:val="28"/>
        </w:rPr>
        <w:t>Бараев А.А. - начальник 18 пожарной спасательной части по охране с. Устье 3 пожарно-спасательный отряд ФПС ГПС Главного управления МЧС России по Вологодской области</w:t>
      </w:r>
      <w:r>
        <w:rPr>
          <w:rFonts w:ascii="Times New Roman" w:hAnsi="Times New Roman" w:cs="Times New Roman"/>
          <w:sz w:val="28"/>
          <w:szCs w:val="28"/>
        </w:rPr>
        <w:t>; Качанов С.А. – главный врач БУЗ ВО «Усть-Кубинская ЦРБ»; Александров Е.С. – ВРИО начальника отделения полиции МО МВД России «Сокольский»;</w:t>
      </w:r>
      <w:r w:rsidRPr="00E6381A">
        <w:rPr>
          <w:rFonts w:ascii="Times New Roman" w:hAnsi="Times New Roman" w:cs="Times New Roman"/>
          <w:sz w:val="28"/>
          <w:szCs w:val="28"/>
        </w:rPr>
        <w:t xml:space="preserve"> </w:t>
      </w:r>
      <w:r w:rsidR="00E6381A" w:rsidRPr="00E6381A">
        <w:rPr>
          <w:rFonts w:ascii="Times New Roman" w:hAnsi="Times New Roman" w:cs="Times New Roman"/>
          <w:sz w:val="28"/>
          <w:szCs w:val="28"/>
        </w:rPr>
        <w:t xml:space="preserve">Росляков И.В. - начальник отдела надзорной деятельности профилактической работы по Сокольскому и Усть-Кубинскому районам ГУ MЧС России по Вологодской области; Фомичев </w:t>
      </w:r>
      <w:r w:rsidR="00564B32">
        <w:rPr>
          <w:rFonts w:ascii="Times New Roman" w:hAnsi="Times New Roman" w:cs="Times New Roman"/>
          <w:sz w:val="28"/>
          <w:szCs w:val="28"/>
        </w:rPr>
        <w:t>С.Н. – заместитель главы округа</w:t>
      </w:r>
      <w:r>
        <w:rPr>
          <w:rFonts w:ascii="Times New Roman" w:hAnsi="Times New Roman" w:cs="Times New Roman"/>
          <w:sz w:val="28"/>
          <w:szCs w:val="28"/>
        </w:rPr>
        <w:t>; Комарова Е.Б. – заместитель главы округа, начальник отдела культуры, туризма и молодежи администрации округа</w:t>
      </w:r>
      <w:r w:rsidR="00564B32">
        <w:rPr>
          <w:rFonts w:ascii="Times New Roman" w:hAnsi="Times New Roman" w:cs="Times New Roman"/>
          <w:sz w:val="28"/>
          <w:szCs w:val="28"/>
        </w:rPr>
        <w:t>.</w:t>
      </w:r>
    </w:p>
    <w:p w:rsidR="00E6381A" w:rsidRPr="00E6381A" w:rsidRDefault="00E6381A" w:rsidP="00E6381A">
      <w:pPr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</w:p>
    <w:p w:rsidR="00E6381A" w:rsidRPr="00E6381A" w:rsidRDefault="00E6381A" w:rsidP="00E6381A">
      <w:pPr>
        <w:pStyle w:val="20"/>
        <w:shd w:val="clear" w:color="auto" w:fill="auto"/>
        <w:tabs>
          <w:tab w:val="left" w:pos="1134"/>
        </w:tabs>
        <w:spacing w:line="240" w:lineRule="auto"/>
        <w:ind w:firstLine="460"/>
      </w:pPr>
      <w:r w:rsidRPr="00E6381A">
        <w:t>Приглашенные:</w:t>
      </w:r>
    </w:p>
    <w:p w:rsidR="00E6381A" w:rsidRPr="00E6381A" w:rsidRDefault="00E6381A" w:rsidP="00E6381A">
      <w:pPr>
        <w:shd w:val="clear" w:color="auto" w:fill="FFFFFF"/>
        <w:spacing w:after="0" w:line="240" w:lineRule="auto"/>
        <w:ind w:firstLine="4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381A">
        <w:rPr>
          <w:rFonts w:ascii="Times New Roman" w:hAnsi="Times New Roman" w:cs="Times New Roman"/>
          <w:sz w:val="28"/>
          <w:szCs w:val="28"/>
        </w:rPr>
        <w:t>Смирнов Н.Н., начальник Усть-Кубинского территориального отдела – государственного лесничества Департамента лесного комплекса Вологодской области.</w:t>
      </w:r>
    </w:p>
    <w:p w:rsidR="00C75067" w:rsidRPr="00E6381A" w:rsidRDefault="00C75067" w:rsidP="00E638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26960" w:rsidRPr="00E6381A" w:rsidRDefault="00026960" w:rsidP="00E6381A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6381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Повестка заседания:</w:t>
      </w:r>
    </w:p>
    <w:p w:rsidR="00E6381A" w:rsidRPr="00E6381A" w:rsidRDefault="00E6381A" w:rsidP="006B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381A" w:rsidRPr="00E6381A" w:rsidRDefault="00E6381A" w:rsidP="00921FC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81A">
        <w:rPr>
          <w:rFonts w:ascii="Times New Roman" w:eastAsia="Times New Roman" w:hAnsi="Times New Roman" w:cs="Times New Roman"/>
          <w:sz w:val="28"/>
          <w:szCs w:val="28"/>
        </w:rPr>
        <w:t>О готовности сил и средств муниципальной подсистемы РСЧС к весенне-летнему пожароопасному сезону 2023 года. Готовность населенных пунктов, подверженных угрозе лесных и природных (ландшафтных) пожаров, к весенне-летнему пожароопасному периоду 2023 года;</w:t>
      </w:r>
    </w:p>
    <w:p w:rsidR="00E6381A" w:rsidRPr="00E6381A" w:rsidRDefault="00E6381A" w:rsidP="00921FC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81A">
        <w:rPr>
          <w:rFonts w:ascii="Times New Roman" w:eastAsia="Times New Roman" w:hAnsi="Times New Roman" w:cs="Times New Roman"/>
          <w:sz w:val="28"/>
          <w:szCs w:val="28"/>
        </w:rPr>
        <w:t>Об обстановке с пожарами, их последствиями. Планирование профилактических мероприятий, направленных на ее улучшение. Развитие добровольной пожарной охраны на территории Усть-Кубинского муниципального округа.</w:t>
      </w:r>
    </w:p>
    <w:p w:rsidR="00E23F16" w:rsidRDefault="00E23F16" w:rsidP="006B27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23213" w:rsidRPr="00023213" w:rsidRDefault="00023213" w:rsidP="00023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213">
        <w:rPr>
          <w:rFonts w:ascii="Times New Roman" w:eastAsia="Times New Roman" w:hAnsi="Times New Roman" w:cs="Times New Roman"/>
          <w:sz w:val="28"/>
          <w:szCs w:val="28"/>
        </w:rPr>
        <w:t xml:space="preserve">С вступительным словом выступил Быков И.В., глава Усть-Кубинского муниципального округа, председатель КЧС и ПБ. Довел информацию о том, </w:t>
      </w:r>
      <w:r w:rsidRPr="00023213">
        <w:rPr>
          <w:rFonts w:ascii="Times New Roman" w:eastAsia="Times New Roman" w:hAnsi="Times New Roman" w:cs="Times New Roman"/>
          <w:sz w:val="28"/>
          <w:szCs w:val="28"/>
        </w:rPr>
        <w:lastRenderedPageBreak/>
        <w:t>что на основании Постановления правительства ВО от 03.04.202</w:t>
      </w:r>
      <w:r>
        <w:rPr>
          <w:rFonts w:ascii="Times New Roman" w:eastAsia="Times New Roman" w:hAnsi="Times New Roman" w:cs="Times New Roman"/>
          <w:sz w:val="28"/>
          <w:szCs w:val="28"/>
        </w:rPr>
        <w:t>3г.</w:t>
      </w:r>
      <w:r w:rsidRPr="00023213">
        <w:rPr>
          <w:rFonts w:ascii="Times New Roman" w:eastAsia="Times New Roman" w:hAnsi="Times New Roman" w:cs="Times New Roman"/>
          <w:sz w:val="28"/>
          <w:szCs w:val="28"/>
        </w:rPr>
        <w:t xml:space="preserve"> №442 «Об установлении начала пожароопасного сезона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21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области в 2023 году» начало пожароопасного сезона на территории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</w:t>
      </w:r>
      <w:r w:rsidRPr="00023213">
        <w:rPr>
          <w:rFonts w:ascii="Times New Roman" w:eastAsia="Times New Roman" w:hAnsi="Times New Roman" w:cs="Times New Roman"/>
          <w:sz w:val="28"/>
          <w:szCs w:val="28"/>
        </w:rPr>
        <w:t>с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3213"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Постановления правительства ВО от 17.04.2023г. № 507 «Об установлении особого противопожарного режима на территории области» в соответствии с требованиями которого с 18 апреля по 14 мая т.г. на территории области введен особый противопожарный режим.</w:t>
      </w:r>
    </w:p>
    <w:p w:rsidR="003A529C" w:rsidRDefault="003A529C" w:rsidP="00E6381A">
      <w:pPr>
        <w:pStyle w:val="20"/>
        <w:shd w:val="clear" w:color="auto" w:fill="auto"/>
        <w:spacing w:line="240" w:lineRule="auto"/>
        <w:ind w:firstLine="740"/>
        <w:jc w:val="both"/>
      </w:pPr>
    </w:p>
    <w:p w:rsidR="00646D7A" w:rsidRDefault="00E23F16" w:rsidP="00E6381A">
      <w:pPr>
        <w:pStyle w:val="20"/>
        <w:shd w:val="clear" w:color="auto" w:fill="auto"/>
        <w:spacing w:line="240" w:lineRule="auto"/>
        <w:ind w:firstLine="740"/>
        <w:jc w:val="both"/>
      </w:pPr>
      <w:r w:rsidRPr="003A529C">
        <w:rPr>
          <w:b/>
        </w:rPr>
        <w:t xml:space="preserve">По </w:t>
      </w:r>
      <w:r w:rsidR="00970CE5" w:rsidRPr="003A529C">
        <w:rPr>
          <w:b/>
        </w:rPr>
        <w:t xml:space="preserve">первому </w:t>
      </w:r>
      <w:r w:rsidR="00023213" w:rsidRPr="003A529C">
        <w:rPr>
          <w:b/>
        </w:rPr>
        <w:t>вопросу</w:t>
      </w:r>
      <w:r w:rsidR="00023213">
        <w:t xml:space="preserve"> </w:t>
      </w:r>
      <w:r w:rsidR="009867DA">
        <w:t>«</w:t>
      </w:r>
      <w:r w:rsidR="009867DA" w:rsidRPr="00E6381A">
        <w:t>О готовности сил и средств муниципальной подсистемы РСЧС к весенне-летнему пожароопасному сезону 2023 года. Готовность населенных пунктов, подверженных угрозе лесных и природных (ландшафтных) пожаров, к весенне-летнему пожароопасному периоду 2023 года</w:t>
      </w:r>
      <w:r w:rsidR="009867DA">
        <w:t xml:space="preserve">» </w:t>
      </w:r>
      <w:r w:rsidRPr="00E6381A">
        <w:t>выступил</w:t>
      </w:r>
      <w:r w:rsidR="00646D7A">
        <w:t>и:</w:t>
      </w:r>
    </w:p>
    <w:p w:rsidR="0041799F" w:rsidRDefault="00646D7A" w:rsidP="00E6381A">
      <w:pPr>
        <w:pStyle w:val="20"/>
        <w:shd w:val="clear" w:color="auto" w:fill="auto"/>
        <w:spacing w:line="240" w:lineRule="auto"/>
        <w:ind w:firstLine="740"/>
        <w:jc w:val="both"/>
      </w:pPr>
      <w:r>
        <w:t>-</w:t>
      </w:r>
      <w:r>
        <w:tab/>
      </w:r>
      <w:r w:rsidR="002727AE" w:rsidRPr="00E6381A">
        <w:t xml:space="preserve">Широков А.А., </w:t>
      </w:r>
      <w:r w:rsidR="00403693" w:rsidRPr="00E6381A">
        <w:t xml:space="preserve">заместитель </w:t>
      </w:r>
      <w:r w:rsidR="00E23F16" w:rsidRPr="00E6381A">
        <w:t xml:space="preserve">председатель КЧС и ПБ </w:t>
      </w:r>
      <w:r w:rsidR="00023213">
        <w:t>округа</w:t>
      </w:r>
      <w:r w:rsidR="007C3BA7">
        <w:t>, который довел информацию о</w:t>
      </w:r>
      <w:r w:rsidR="007C3BA7" w:rsidRPr="00E6381A">
        <w:t xml:space="preserve"> готовности сил и средств муниципальной подсистемы РСЧС. </w:t>
      </w:r>
      <w:r w:rsidR="007C3BA7">
        <w:t xml:space="preserve">Постановлением правительства Вологодской области от 10.04.2023г. № 485 утвержден перечень </w:t>
      </w:r>
      <w:r w:rsidR="007C3BA7" w:rsidRPr="00E6381A">
        <w:t>населенных пунктов, подверженных угрозе лесных и природных (ландшафтных) пожаров</w:t>
      </w:r>
      <w:r w:rsidR="007C3BA7">
        <w:t>. На территории округа пос. Высокое подвержено угрозе лесных пожаров. Населенные пункты, подверженные угрозе природных (ландшафтных) пожаров, отсутствуют.</w:t>
      </w:r>
    </w:p>
    <w:p w:rsidR="00BD3F98" w:rsidRDefault="00BD3F98" w:rsidP="00E6381A">
      <w:pPr>
        <w:pStyle w:val="20"/>
        <w:shd w:val="clear" w:color="auto" w:fill="auto"/>
        <w:spacing w:line="240" w:lineRule="auto"/>
        <w:ind w:firstLine="740"/>
        <w:jc w:val="both"/>
      </w:pPr>
      <w:r>
        <w:t>Проведена корректировка сил и средств, используемых для борьбы с лесными пожарами. Согласован и утвержден План тушения лесных пожаров на период пожароопасного сезона 2023 года.</w:t>
      </w:r>
    </w:p>
    <w:p w:rsidR="00646D7A" w:rsidRDefault="00E23F16" w:rsidP="00646D7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6381A">
        <w:rPr>
          <w:rFonts w:ascii="Times New Roman" w:hAnsi="Times New Roman"/>
          <w:sz w:val="28"/>
          <w:szCs w:val="28"/>
        </w:rPr>
        <w:t>-</w:t>
      </w:r>
      <w:r w:rsidR="00646D7A">
        <w:rPr>
          <w:rFonts w:ascii="Times New Roman" w:hAnsi="Times New Roman"/>
          <w:sz w:val="28"/>
          <w:szCs w:val="28"/>
        </w:rPr>
        <w:tab/>
      </w:r>
      <w:r w:rsidRPr="00E6381A">
        <w:rPr>
          <w:rFonts w:ascii="Times New Roman" w:hAnsi="Times New Roman"/>
          <w:sz w:val="28"/>
          <w:szCs w:val="28"/>
        </w:rPr>
        <w:t>Смирнов Н.Н.</w:t>
      </w:r>
      <w:r w:rsidR="002727AE" w:rsidRPr="00E6381A">
        <w:rPr>
          <w:rFonts w:ascii="Times New Roman" w:hAnsi="Times New Roman"/>
          <w:sz w:val="28"/>
          <w:szCs w:val="28"/>
        </w:rPr>
        <w:t xml:space="preserve">, </w:t>
      </w:r>
      <w:r w:rsidRPr="00E6381A">
        <w:rPr>
          <w:rFonts w:ascii="Times New Roman" w:hAnsi="Times New Roman"/>
          <w:sz w:val="28"/>
          <w:szCs w:val="28"/>
        </w:rPr>
        <w:t>начальник Усть-Кубинского районного отдела – государственное лесничество Департамента лесног</w:t>
      </w:r>
      <w:r w:rsidR="00BD3F98">
        <w:rPr>
          <w:rFonts w:ascii="Times New Roman" w:hAnsi="Times New Roman"/>
          <w:sz w:val="28"/>
          <w:szCs w:val="28"/>
        </w:rPr>
        <w:t xml:space="preserve">о комплекса Вологодской области. 16 марта 2023 года в рамках областных командно-штабных учений принято участие в тактико-специальных учениях с аварийно-спасательными формированиями на территории пос. Высокое. </w:t>
      </w:r>
    </w:p>
    <w:p w:rsidR="00E23F16" w:rsidRPr="00646D7A" w:rsidRDefault="00E23F16" w:rsidP="00646D7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46D7A">
        <w:rPr>
          <w:rFonts w:ascii="Times New Roman" w:hAnsi="Times New Roman"/>
          <w:sz w:val="28"/>
          <w:szCs w:val="28"/>
        </w:rPr>
        <w:t>-</w:t>
      </w:r>
      <w:r w:rsidR="00646D7A">
        <w:rPr>
          <w:rFonts w:ascii="Times New Roman" w:hAnsi="Times New Roman"/>
          <w:sz w:val="28"/>
          <w:szCs w:val="28"/>
        </w:rPr>
        <w:tab/>
      </w:r>
      <w:r w:rsidRPr="00646D7A">
        <w:rPr>
          <w:rFonts w:ascii="Times New Roman" w:hAnsi="Times New Roman"/>
          <w:sz w:val="28"/>
          <w:szCs w:val="28"/>
        </w:rPr>
        <w:t xml:space="preserve">Бараев </w:t>
      </w:r>
      <w:r w:rsidR="00646D7A">
        <w:rPr>
          <w:rFonts w:ascii="Times New Roman" w:hAnsi="Times New Roman"/>
          <w:sz w:val="28"/>
          <w:szCs w:val="28"/>
        </w:rPr>
        <w:t>А.А.</w:t>
      </w:r>
      <w:r w:rsidR="002727AE" w:rsidRPr="00646D7A">
        <w:rPr>
          <w:rFonts w:ascii="Times New Roman" w:hAnsi="Times New Roman"/>
          <w:sz w:val="28"/>
          <w:szCs w:val="28"/>
        </w:rPr>
        <w:t>,</w:t>
      </w:r>
      <w:r w:rsidRPr="00646D7A">
        <w:rPr>
          <w:rFonts w:ascii="Times New Roman" w:hAnsi="Times New Roman"/>
          <w:sz w:val="28"/>
          <w:szCs w:val="28"/>
        </w:rPr>
        <w:t xml:space="preserve"> начальник 18 ПСЧ по охране с. Устье</w:t>
      </w:r>
      <w:r w:rsidR="00BD3F98">
        <w:rPr>
          <w:rFonts w:ascii="Times New Roman" w:hAnsi="Times New Roman"/>
          <w:sz w:val="28"/>
          <w:szCs w:val="28"/>
        </w:rPr>
        <w:t xml:space="preserve"> довел информацию и требования об обеспечении первичных мер пожарной безопасности в границах округа, довел информацию о проведении на территории округа сезонного обследования источников наружного противопожарного водоснабжения в период с 14 апреля по 18 мая т.г.</w:t>
      </w:r>
    </w:p>
    <w:p w:rsidR="00B53E5A" w:rsidRDefault="00B53E5A" w:rsidP="00BD3F98">
      <w:pPr>
        <w:widowControl w:val="0"/>
        <w:tabs>
          <w:tab w:val="left" w:pos="914"/>
        </w:tabs>
        <w:rPr>
          <w:rFonts w:ascii="Times New Roman" w:hAnsi="Times New Roman"/>
          <w:b/>
          <w:sz w:val="28"/>
          <w:szCs w:val="28"/>
        </w:rPr>
      </w:pPr>
    </w:p>
    <w:p w:rsidR="00BD3F98" w:rsidRDefault="00B53E5A" w:rsidP="00B53E5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РЕШИЛИ:</w:t>
      </w:r>
    </w:p>
    <w:p w:rsidR="007619F6" w:rsidRPr="00E6381A" w:rsidRDefault="00BD464B" w:rsidP="00B53E5A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19F6" w:rsidRPr="00E6381A">
        <w:rPr>
          <w:rFonts w:ascii="Times New Roman" w:hAnsi="Times New Roman" w:cs="Times New Roman"/>
          <w:sz w:val="28"/>
          <w:szCs w:val="28"/>
        </w:rPr>
        <w:t>.</w:t>
      </w:r>
      <w:r w:rsidR="00427B94">
        <w:rPr>
          <w:rFonts w:ascii="Times New Roman" w:hAnsi="Times New Roman" w:cs="Times New Roman"/>
          <w:sz w:val="28"/>
          <w:szCs w:val="28"/>
        </w:rPr>
        <w:tab/>
      </w:r>
      <w:r w:rsidR="00BD3F98">
        <w:rPr>
          <w:rFonts w:ascii="Times New Roman" w:hAnsi="Times New Roman" w:cs="Times New Roman"/>
          <w:b/>
          <w:sz w:val="28"/>
          <w:szCs w:val="28"/>
        </w:rPr>
        <w:t>Начальникам территориальных отделов округа</w:t>
      </w:r>
      <w:r w:rsidR="003D7EE9">
        <w:rPr>
          <w:rFonts w:ascii="Times New Roman" w:hAnsi="Times New Roman" w:cs="Times New Roman"/>
          <w:b/>
          <w:sz w:val="28"/>
          <w:szCs w:val="28"/>
        </w:rPr>
        <w:t xml:space="preserve"> (Демидова М.В., Лебедева Т.А., Ножихина Е.Н., Семенов В.В.)</w:t>
      </w:r>
      <w:r w:rsidR="00BD3F98">
        <w:rPr>
          <w:rFonts w:ascii="Times New Roman" w:hAnsi="Times New Roman" w:cs="Times New Roman"/>
          <w:b/>
          <w:sz w:val="28"/>
          <w:szCs w:val="28"/>
        </w:rPr>
        <w:t>, отделу безопасности, мобилизационной работы, ГО и ЧС (Широков А.А.):</w:t>
      </w:r>
    </w:p>
    <w:p w:rsidR="00C71E32" w:rsidRPr="00F135F0" w:rsidRDefault="00BD464B" w:rsidP="00B53E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F0">
        <w:rPr>
          <w:rFonts w:ascii="Times New Roman" w:hAnsi="Times New Roman" w:cs="Times New Roman"/>
          <w:sz w:val="28"/>
          <w:szCs w:val="28"/>
        </w:rPr>
        <w:t>1</w:t>
      </w:r>
      <w:r w:rsidR="00564B32" w:rsidRPr="00F135F0">
        <w:rPr>
          <w:rFonts w:ascii="Times New Roman" w:hAnsi="Times New Roman" w:cs="Times New Roman"/>
          <w:sz w:val="28"/>
          <w:szCs w:val="28"/>
        </w:rPr>
        <w:t>.1</w:t>
      </w:r>
      <w:r w:rsidR="00BD3F98" w:rsidRPr="00F135F0">
        <w:rPr>
          <w:rFonts w:ascii="Times New Roman" w:hAnsi="Times New Roman" w:cs="Times New Roman"/>
          <w:sz w:val="28"/>
          <w:szCs w:val="28"/>
        </w:rPr>
        <w:t>.</w:t>
      </w:r>
      <w:r w:rsidR="00BD3F98" w:rsidRPr="00F135F0">
        <w:rPr>
          <w:rFonts w:ascii="Times New Roman" w:hAnsi="Times New Roman" w:cs="Times New Roman"/>
          <w:sz w:val="28"/>
          <w:szCs w:val="28"/>
        </w:rPr>
        <w:tab/>
        <w:t>В рамках подворных обходов, сходов населения организовать доведение</w:t>
      </w:r>
      <w:r w:rsidR="00C71E32" w:rsidRPr="00F135F0">
        <w:rPr>
          <w:rFonts w:ascii="Times New Roman" w:hAnsi="Times New Roman" w:cs="Times New Roman"/>
          <w:sz w:val="28"/>
          <w:szCs w:val="28"/>
        </w:rPr>
        <w:t xml:space="preserve"> до населения дополнительны</w:t>
      </w:r>
      <w:r w:rsidR="00BD3F98" w:rsidRPr="00F135F0">
        <w:rPr>
          <w:rFonts w:ascii="Times New Roman" w:hAnsi="Times New Roman" w:cs="Times New Roman"/>
          <w:sz w:val="28"/>
          <w:szCs w:val="28"/>
        </w:rPr>
        <w:t>х</w:t>
      </w:r>
      <w:r w:rsidR="00C71E32" w:rsidRPr="00F135F0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BD3F98" w:rsidRPr="00F135F0">
        <w:rPr>
          <w:rFonts w:ascii="Times New Roman" w:hAnsi="Times New Roman" w:cs="Times New Roman"/>
          <w:sz w:val="28"/>
          <w:szCs w:val="28"/>
        </w:rPr>
        <w:t>й</w:t>
      </w:r>
      <w:r w:rsidR="00C71E32" w:rsidRPr="00F135F0">
        <w:rPr>
          <w:rFonts w:ascii="Times New Roman" w:hAnsi="Times New Roman" w:cs="Times New Roman"/>
          <w:sz w:val="28"/>
          <w:szCs w:val="28"/>
        </w:rPr>
        <w:t xml:space="preserve"> пожарной безопасности в период действия особого противопожарного режима (приложение 1)</w:t>
      </w:r>
      <w:r w:rsidR="00BD3F98" w:rsidRPr="00F135F0">
        <w:rPr>
          <w:rFonts w:ascii="Times New Roman" w:hAnsi="Times New Roman" w:cs="Times New Roman"/>
          <w:sz w:val="28"/>
          <w:szCs w:val="28"/>
        </w:rPr>
        <w:t>;</w:t>
      </w:r>
      <w:r w:rsidR="003D7EE9" w:rsidRPr="00F135F0"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r w:rsidR="003D7EE9" w:rsidRPr="003D7EE9">
        <w:rPr>
          <w:rFonts w:ascii="Times New Roman" w:hAnsi="Times New Roman" w:cs="Times New Roman"/>
          <w:sz w:val="28"/>
          <w:szCs w:val="28"/>
        </w:rPr>
        <w:t xml:space="preserve"> </w:t>
      </w:r>
      <w:r w:rsidR="003D7EE9" w:rsidRPr="00E6381A">
        <w:rPr>
          <w:rFonts w:ascii="Times New Roman" w:hAnsi="Times New Roman" w:cs="Times New Roman"/>
          <w:sz w:val="28"/>
          <w:szCs w:val="28"/>
        </w:rPr>
        <w:t>проведение разъяснительной работы с гражданами о мерах пожарной безопасности и действиях при пожаре</w:t>
      </w:r>
      <w:r w:rsidR="003D7EE9">
        <w:rPr>
          <w:rFonts w:ascii="Times New Roman" w:hAnsi="Times New Roman" w:cs="Times New Roman"/>
          <w:sz w:val="28"/>
          <w:szCs w:val="28"/>
        </w:rPr>
        <w:t>.</w:t>
      </w:r>
      <w:r w:rsidR="00F135F0">
        <w:rPr>
          <w:rFonts w:ascii="Times New Roman" w:hAnsi="Times New Roman" w:cs="Times New Roman"/>
          <w:sz w:val="28"/>
          <w:szCs w:val="28"/>
        </w:rPr>
        <w:t xml:space="preserve"> Для проведения указанной работы привлекать </w:t>
      </w:r>
      <w:r w:rsidR="00F135F0" w:rsidRPr="00F135F0">
        <w:rPr>
          <w:rFonts w:ascii="Times New Roman" w:hAnsi="Times New Roman" w:cs="Times New Roman"/>
          <w:sz w:val="28"/>
          <w:szCs w:val="28"/>
        </w:rPr>
        <w:t>сотрудников ОНД и ПР по Сокольскому и Усть-</w:t>
      </w:r>
      <w:r w:rsidR="00F135F0" w:rsidRPr="00F135F0">
        <w:rPr>
          <w:rFonts w:ascii="Times New Roman" w:hAnsi="Times New Roman" w:cs="Times New Roman"/>
          <w:sz w:val="28"/>
          <w:szCs w:val="28"/>
        </w:rPr>
        <w:lastRenderedPageBreak/>
        <w:t>Кубинскому районам, 3 ПСО ФПС ГПС МЧС России по Вологодской области</w:t>
      </w:r>
      <w:r w:rsidR="00F135F0">
        <w:rPr>
          <w:rFonts w:ascii="Times New Roman" w:hAnsi="Times New Roman" w:cs="Times New Roman"/>
          <w:sz w:val="28"/>
          <w:szCs w:val="28"/>
        </w:rPr>
        <w:t>.</w:t>
      </w:r>
    </w:p>
    <w:p w:rsidR="00BD3F98" w:rsidRPr="00BD3F98" w:rsidRDefault="00BD3F98" w:rsidP="00B53E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Срок исполнения: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до 14 мая 2023г.</w:t>
      </w:r>
    </w:p>
    <w:p w:rsidR="007619F6" w:rsidRDefault="00BD464B" w:rsidP="00B53E5A">
      <w:pPr>
        <w:pStyle w:val="30"/>
        <w:shd w:val="clear" w:color="auto" w:fill="auto"/>
        <w:tabs>
          <w:tab w:val="left" w:pos="0"/>
          <w:tab w:val="left" w:pos="1087"/>
        </w:tabs>
        <w:spacing w:before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3D7EE9">
        <w:rPr>
          <w:b w:val="0"/>
          <w:sz w:val="28"/>
          <w:szCs w:val="28"/>
        </w:rPr>
        <w:t>.2.</w:t>
      </w:r>
      <w:r w:rsidR="003D7EE9">
        <w:rPr>
          <w:b w:val="0"/>
          <w:sz w:val="28"/>
          <w:szCs w:val="28"/>
        </w:rPr>
        <w:tab/>
        <w:t xml:space="preserve">Обеспечить </w:t>
      </w:r>
      <w:r w:rsidR="007619F6" w:rsidRPr="00E6381A">
        <w:rPr>
          <w:b w:val="0"/>
          <w:sz w:val="28"/>
          <w:szCs w:val="28"/>
        </w:rPr>
        <w:t>размещение в административных зданиях, в общественных местах, в торговых точках информационных плакатов об установлении особого противопожарного режима, установленных запретах и о размерах административной ответственности за их нарушение</w:t>
      </w:r>
    </w:p>
    <w:p w:rsidR="003D7EE9" w:rsidRDefault="003D7EE9" w:rsidP="00B53E5A">
      <w:pPr>
        <w:pStyle w:val="30"/>
        <w:shd w:val="clear" w:color="auto" w:fill="auto"/>
        <w:tabs>
          <w:tab w:val="left" w:pos="0"/>
          <w:tab w:val="left" w:pos="1087"/>
        </w:tabs>
        <w:spacing w:before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Срок исполнения:</w:t>
      </w:r>
      <w:r>
        <w:rPr>
          <w:b w:val="0"/>
          <w:sz w:val="28"/>
          <w:szCs w:val="28"/>
        </w:rPr>
        <w:tab/>
        <w:t xml:space="preserve">до </w:t>
      </w:r>
      <w:r w:rsidR="005B056C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мая 2023г.</w:t>
      </w:r>
    </w:p>
    <w:p w:rsidR="00F9565F" w:rsidRDefault="00BD464B" w:rsidP="00B53E5A">
      <w:pPr>
        <w:pStyle w:val="30"/>
        <w:shd w:val="clear" w:color="auto" w:fill="auto"/>
        <w:tabs>
          <w:tab w:val="left" w:pos="0"/>
          <w:tab w:val="left" w:pos="1087"/>
        </w:tabs>
        <w:spacing w:before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F9565F">
        <w:rPr>
          <w:b w:val="0"/>
          <w:sz w:val="28"/>
          <w:szCs w:val="28"/>
        </w:rPr>
        <w:t>.3.</w:t>
      </w:r>
      <w:r w:rsidR="00F9565F">
        <w:rPr>
          <w:b w:val="0"/>
          <w:sz w:val="28"/>
          <w:szCs w:val="28"/>
        </w:rPr>
        <w:tab/>
        <w:t xml:space="preserve">В ходе проведения профилактической работы с населением информировать граждан о необходимости установки мобильного приложения «МЧС России», направленного на развитие культуры безопасного поведения, умения </w:t>
      </w:r>
      <w:r w:rsidR="00F9565F" w:rsidRPr="00F9565F">
        <w:rPr>
          <w:b w:val="0"/>
          <w:sz w:val="28"/>
          <w:szCs w:val="28"/>
        </w:rPr>
        <w:t>оказа</w:t>
      </w:r>
      <w:r w:rsidR="00F9565F">
        <w:rPr>
          <w:b w:val="0"/>
          <w:sz w:val="28"/>
          <w:szCs w:val="28"/>
        </w:rPr>
        <w:t>ть</w:t>
      </w:r>
      <w:r w:rsidR="00F9565F" w:rsidRPr="00F9565F">
        <w:rPr>
          <w:b w:val="0"/>
          <w:sz w:val="28"/>
          <w:szCs w:val="28"/>
        </w:rPr>
        <w:t xml:space="preserve"> перв</w:t>
      </w:r>
      <w:r w:rsidR="00F9565F">
        <w:rPr>
          <w:b w:val="0"/>
          <w:sz w:val="28"/>
          <w:szCs w:val="28"/>
        </w:rPr>
        <w:t>ую</w:t>
      </w:r>
      <w:r w:rsidR="00F9565F" w:rsidRPr="00F9565F">
        <w:rPr>
          <w:b w:val="0"/>
          <w:sz w:val="28"/>
          <w:szCs w:val="28"/>
        </w:rPr>
        <w:t xml:space="preserve"> медицинск</w:t>
      </w:r>
      <w:r w:rsidR="00F9565F">
        <w:rPr>
          <w:b w:val="0"/>
          <w:sz w:val="28"/>
          <w:szCs w:val="28"/>
        </w:rPr>
        <w:t>ую</w:t>
      </w:r>
      <w:r w:rsidR="00F9565F" w:rsidRPr="00F9565F">
        <w:rPr>
          <w:b w:val="0"/>
          <w:sz w:val="28"/>
          <w:szCs w:val="28"/>
        </w:rPr>
        <w:t xml:space="preserve"> помощ</w:t>
      </w:r>
      <w:r w:rsidR="00F9565F">
        <w:rPr>
          <w:b w:val="0"/>
          <w:sz w:val="28"/>
          <w:szCs w:val="28"/>
        </w:rPr>
        <w:t>ь (и</w:t>
      </w:r>
      <w:r w:rsidR="00F9565F" w:rsidRPr="00F9565F">
        <w:rPr>
          <w:b w:val="0"/>
          <w:sz w:val="28"/>
          <w:szCs w:val="28"/>
        </w:rPr>
        <w:t xml:space="preserve">меется возможность бесплатно </w:t>
      </w:r>
      <w:r w:rsidR="00F9565F">
        <w:rPr>
          <w:b w:val="0"/>
          <w:sz w:val="28"/>
          <w:szCs w:val="28"/>
        </w:rPr>
        <w:t xml:space="preserve">и </w:t>
      </w:r>
      <w:r w:rsidR="00F9565F" w:rsidRPr="00F9565F">
        <w:rPr>
          <w:b w:val="0"/>
          <w:sz w:val="28"/>
          <w:szCs w:val="28"/>
        </w:rPr>
        <w:t>оперативно получать ин</w:t>
      </w:r>
      <w:r w:rsidR="00F9565F">
        <w:rPr>
          <w:b w:val="0"/>
          <w:sz w:val="28"/>
          <w:szCs w:val="28"/>
        </w:rPr>
        <w:t xml:space="preserve">формацию в виде push-сообщений, получать сведения </w:t>
      </w:r>
      <w:r w:rsidR="00F9565F" w:rsidRPr="00F9565F">
        <w:rPr>
          <w:b w:val="0"/>
          <w:sz w:val="28"/>
          <w:szCs w:val="28"/>
        </w:rPr>
        <w:t>о неблагоприятных и опасных метеорологических явлениях, позвонить или отправить смс в Систему-112</w:t>
      </w:r>
      <w:r w:rsidR="00F9565F">
        <w:rPr>
          <w:b w:val="0"/>
          <w:sz w:val="28"/>
          <w:szCs w:val="28"/>
        </w:rPr>
        <w:t>).</w:t>
      </w:r>
    </w:p>
    <w:p w:rsidR="00802447" w:rsidRDefault="00802447" w:rsidP="00B53E5A">
      <w:pPr>
        <w:pStyle w:val="30"/>
        <w:shd w:val="clear" w:color="auto" w:fill="auto"/>
        <w:tabs>
          <w:tab w:val="left" w:pos="0"/>
          <w:tab w:val="left" w:pos="1087"/>
        </w:tabs>
        <w:spacing w:before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Срок исполнения:</w:t>
      </w:r>
      <w:r>
        <w:rPr>
          <w:b w:val="0"/>
          <w:sz w:val="28"/>
          <w:szCs w:val="28"/>
        </w:rPr>
        <w:tab/>
        <w:t>на постоянной основе.</w:t>
      </w:r>
    </w:p>
    <w:p w:rsidR="002632DB" w:rsidRDefault="002632DB" w:rsidP="00B53E5A">
      <w:pPr>
        <w:pStyle w:val="30"/>
        <w:shd w:val="clear" w:color="auto" w:fill="auto"/>
        <w:tabs>
          <w:tab w:val="left" w:pos="0"/>
          <w:tab w:val="left" w:pos="1087"/>
        </w:tabs>
        <w:spacing w:before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</w:t>
      </w:r>
      <w:r>
        <w:rPr>
          <w:b w:val="0"/>
          <w:sz w:val="28"/>
          <w:szCs w:val="28"/>
        </w:rPr>
        <w:tab/>
      </w:r>
      <w:r w:rsidRPr="002632DB">
        <w:rPr>
          <w:b w:val="0"/>
          <w:sz w:val="28"/>
          <w:szCs w:val="28"/>
        </w:rPr>
        <w:t xml:space="preserve">спланировать проведение совместных с органами внутренних дел, органами лесного контроля (надзора), органами местного самоуправления </w:t>
      </w:r>
      <w:r>
        <w:rPr>
          <w:b w:val="0"/>
          <w:sz w:val="28"/>
          <w:szCs w:val="28"/>
        </w:rPr>
        <w:t xml:space="preserve">рейдов </w:t>
      </w:r>
      <w:r w:rsidRPr="002632DB">
        <w:rPr>
          <w:b w:val="0"/>
          <w:sz w:val="28"/>
          <w:szCs w:val="28"/>
        </w:rPr>
        <w:t xml:space="preserve">в части </w:t>
      </w:r>
      <w:r>
        <w:rPr>
          <w:b w:val="0"/>
          <w:sz w:val="28"/>
          <w:szCs w:val="28"/>
        </w:rPr>
        <w:t>выявления нарушений запрета на</w:t>
      </w:r>
      <w:r w:rsidRPr="002632DB">
        <w:rPr>
          <w:b w:val="0"/>
          <w:sz w:val="28"/>
          <w:szCs w:val="28"/>
        </w:rPr>
        <w:t xml:space="preserve"> выжигани</w:t>
      </w:r>
      <w:r>
        <w:rPr>
          <w:b w:val="0"/>
          <w:sz w:val="28"/>
          <w:szCs w:val="28"/>
        </w:rPr>
        <w:t>е</w:t>
      </w:r>
      <w:r w:rsidRPr="002632DB">
        <w:rPr>
          <w:b w:val="0"/>
          <w:sz w:val="28"/>
          <w:szCs w:val="28"/>
        </w:rPr>
        <w:t xml:space="preserve"> сухой травянистой растительности, порядка использования открытого огня и разведения костров вблизи лесных насаждений</w:t>
      </w:r>
      <w:r>
        <w:rPr>
          <w:b w:val="0"/>
          <w:sz w:val="28"/>
          <w:szCs w:val="28"/>
        </w:rPr>
        <w:t>.</w:t>
      </w:r>
    </w:p>
    <w:p w:rsidR="002632DB" w:rsidRDefault="002632DB" w:rsidP="00B53E5A">
      <w:pPr>
        <w:pStyle w:val="30"/>
        <w:shd w:val="clear" w:color="auto" w:fill="auto"/>
        <w:tabs>
          <w:tab w:val="left" w:pos="0"/>
          <w:tab w:val="left" w:pos="1087"/>
        </w:tabs>
        <w:spacing w:before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Срок исполнения:</w:t>
      </w:r>
      <w:r>
        <w:rPr>
          <w:b w:val="0"/>
          <w:sz w:val="28"/>
          <w:szCs w:val="28"/>
        </w:rPr>
        <w:tab/>
        <w:t>на пожароопасный период 2023г.</w:t>
      </w:r>
    </w:p>
    <w:p w:rsidR="003D7EE9" w:rsidRPr="00E6381A" w:rsidRDefault="00BD464B" w:rsidP="00B53E5A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D7EE9" w:rsidRPr="00564B32">
        <w:rPr>
          <w:rFonts w:ascii="Times New Roman" w:hAnsi="Times New Roman" w:cs="Times New Roman"/>
          <w:b/>
          <w:sz w:val="28"/>
          <w:szCs w:val="28"/>
        </w:rPr>
        <w:t>.</w:t>
      </w:r>
      <w:r w:rsidR="003D7EE9" w:rsidRPr="00564B32">
        <w:rPr>
          <w:rFonts w:ascii="Times New Roman" w:hAnsi="Times New Roman" w:cs="Times New Roman"/>
          <w:b/>
          <w:sz w:val="28"/>
          <w:szCs w:val="28"/>
        </w:rPr>
        <w:tab/>
        <w:t>Начальникам</w:t>
      </w:r>
      <w:r w:rsidR="003D7EE9">
        <w:rPr>
          <w:rFonts w:ascii="Times New Roman" w:hAnsi="Times New Roman" w:cs="Times New Roman"/>
          <w:b/>
          <w:sz w:val="28"/>
          <w:szCs w:val="28"/>
        </w:rPr>
        <w:t xml:space="preserve"> территориальных отделов округа (Демидова М.В., Лебедева Т.А., Ножихина Е.Н., Семенов В.В.):</w:t>
      </w:r>
    </w:p>
    <w:p w:rsidR="003D7EE9" w:rsidRDefault="00BD464B" w:rsidP="00B53E5A">
      <w:pPr>
        <w:pStyle w:val="30"/>
        <w:shd w:val="clear" w:color="auto" w:fill="auto"/>
        <w:tabs>
          <w:tab w:val="left" w:pos="0"/>
          <w:tab w:val="left" w:pos="1087"/>
        </w:tabs>
        <w:spacing w:before="0" w:line="240" w:lineRule="auto"/>
        <w:ind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>2</w:t>
      </w:r>
      <w:r w:rsidR="003D7EE9">
        <w:rPr>
          <w:b w:val="0"/>
          <w:color w:val="000000"/>
          <w:sz w:val="28"/>
          <w:szCs w:val="28"/>
          <w:lang w:eastAsia="ru-RU" w:bidi="ru-RU"/>
        </w:rPr>
        <w:t>.1.</w:t>
      </w:r>
      <w:r w:rsidR="003D7EE9">
        <w:rPr>
          <w:b w:val="0"/>
          <w:color w:val="000000"/>
          <w:sz w:val="28"/>
          <w:szCs w:val="28"/>
          <w:lang w:eastAsia="ru-RU" w:bidi="ru-RU"/>
        </w:rPr>
        <w:tab/>
        <w:t xml:space="preserve">Организовать проведение субботников по </w:t>
      </w:r>
      <w:r w:rsidR="003D7EE9" w:rsidRPr="00BD3F98">
        <w:rPr>
          <w:b w:val="0"/>
          <w:color w:val="000000"/>
          <w:sz w:val="28"/>
          <w:szCs w:val="28"/>
          <w:lang w:eastAsia="ru-RU" w:bidi="ru-RU"/>
        </w:rPr>
        <w:t>очистк</w:t>
      </w:r>
      <w:r w:rsidR="003D7EE9">
        <w:rPr>
          <w:b w:val="0"/>
          <w:color w:val="000000"/>
          <w:sz w:val="28"/>
          <w:szCs w:val="28"/>
          <w:lang w:eastAsia="ru-RU" w:bidi="ru-RU"/>
        </w:rPr>
        <w:t>е</w:t>
      </w:r>
      <w:r w:rsidR="003D7EE9" w:rsidRPr="00BD3F98">
        <w:rPr>
          <w:b w:val="0"/>
          <w:color w:val="000000"/>
          <w:sz w:val="28"/>
          <w:szCs w:val="28"/>
          <w:lang w:eastAsia="ru-RU" w:bidi="ru-RU"/>
        </w:rPr>
        <w:t xml:space="preserve"> земель</w:t>
      </w:r>
      <w:r w:rsidR="003D7EE9" w:rsidRPr="00E6381A">
        <w:rPr>
          <w:b w:val="0"/>
          <w:sz w:val="28"/>
          <w:szCs w:val="28"/>
        </w:rPr>
        <w:t xml:space="preserve"> населенных пунктов от сухой травянистой растительности, мусора и других горючих материалов;</w:t>
      </w:r>
    </w:p>
    <w:p w:rsidR="00427B94" w:rsidRDefault="003D7EE9" w:rsidP="00427B94">
      <w:pPr>
        <w:pStyle w:val="30"/>
        <w:shd w:val="clear" w:color="auto" w:fill="auto"/>
        <w:tabs>
          <w:tab w:val="left" w:pos="0"/>
          <w:tab w:val="left" w:pos="1087"/>
        </w:tabs>
        <w:spacing w:before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Срок исполнения:</w:t>
      </w:r>
      <w:r>
        <w:rPr>
          <w:b w:val="0"/>
          <w:sz w:val="28"/>
          <w:szCs w:val="28"/>
        </w:rPr>
        <w:tab/>
        <w:t>весенне-летний период 2023г.</w:t>
      </w:r>
    </w:p>
    <w:p w:rsidR="00BD464B" w:rsidRDefault="00BD464B" w:rsidP="00BD4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464B">
        <w:rPr>
          <w:rFonts w:ascii="Times New Roman" w:eastAsia="Times New Roman" w:hAnsi="Times New Roman" w:cs="Times New Roman"/>
          <w:bCs/>
          <w:sz w:val="28"/>
          <w:szCs w:val="28"/>
        </w:rPr>
        <w:t>2.2.</w:t>
      </w:r>
      <w:r w:rsidRPr="00BD464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Ориентировать старост населенных пунктов</w:t>
      </w:r>
      <w:r w:rsidR="00EE687D">
        <w:rPr>
          <w:rFonts w:ascii="Times New Roman" w:eastAsia="Times New Roman" w:hAnsi="Times New Roman" w:cs="Times New Roman"/>
          <w:bCs/>
          <w:sz w:val="28"/>
          <w:szCs w:val="28"/>
        </w:rPr>
        <w:t>, руководителей добровольной пожарной охраны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обмен соответствующей информацией, обхода</w:t>
      </w:r>
      <w:r w:rsidRPr="00BD464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населенных пунктов </w:t>
      </w:r>
      <w:r w:rsidRPr="00BD464B">
        <w:rPr>
          <w:rFonts w:ascii="Times New Roman" w:eastAsia="Times New Roman" w:hAnsi="Times New Roman" w:cs="Times New Roman"/>
          <w:bCs/>
          <w:sz w:val="28"/>
          <w:szCs w:val="28"/>
        </w:rPr>
        <w:t>в части соблюдения порядка выжигания сухой травянистой растительности, порядка использования открытого огня и разведения костров вблизи лесных насаждений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D464B" w:rsidRPr="00943BE5" w:rsidRDefault="00BD464B" w:rsidP="00BD4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3BE5">
        <w:rPr>
          <w:rFonts w:ascii="Times New Roman" w:eastAsia="Times New Roman" w:hAnsi="Times New Roman" w:cs="Times New Roman"/>
          <w:bCs/>
          <w:sz w:val="28"/>
          <w:szCs w:val="28"/>
        </w:rPr>
        <w:t>Срок исполнения:</w:t>
      </w:r>
      <w:r w:rsidRPr="00943BE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43BE5">
        <w:rPr>
          <w:rFonts w:ascii="Times New Roman" w:hAnsi="Times New Roman" w:cs="Times New Roman"/>
          <w:sz w:val="28"/>
          <w:szCs w:val="28"/>
        </w:rPr>
        <w:t>весенне-летний период 2023г.</w:t>
      </w:r>
    </w:p>
    <w:p w:rsidR="00E23F16" w:rsidRPr="00D84021" w:rsidRDefault="00E325A5" w:rsidP="00427B94">
      <w:pPr>
        <w:pStyle w:val="30"/>
        <w:shd w:val="clear" w:color="auto" w:fill="auto"/>
        <w:tabs>
          <w:tab w:val="left" w:pos="0"/>
          <w:tab w:val="left" w:pos="1087"/>
        </w:tabs>
        <w:spacing w:before="0" w:line="240" w:lineRule="auto"/>
        <w:ind w:firstLine="709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="00427B94" w:rsidRPr="009867DA">
        <w:rPr>
          <w:sz w:val="28"/>
          <w:szCs w:val="28"/>
        </w:rPr>
        <w:t>.</w:t>
      </w:r>
      <w:r w:rsidR="00427B94" w:rsidRPr="009867DA">
        <w:rPr>
          <w:sz w:val="28"/>
          <w:szCs w:val="28"/>
        </w:rPr>
        <w:tab/>
      </w:r>
      <w:r w:rsidR="00E23F16" w:rsidRPr="006E671C">
        <w:rPr>
          <w:sz w:val="28"/>
          <w:szCs w:val="28"/>
        </w:rPr>
        <w:t>Усть-Кубинский территориальный отдел – государственное лесничество (Смирнов Н.Н.)</w:t>
      </w:r>
    </w:p>
    <w:p w:rsidR="00D84021" w:rsidRPr="00E6381A" w:rsidRDefault="00E325A5" w:rsidP="008B37DB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D84021" w:rsidRPr="00D8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.1.</w:t>
      </w:r>
      <w:r w:rsidR="008B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B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D8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D84021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овести до сведения лиц, использующих леса, информацию о запретах в период со дня схода снежного покрова до</w:t>
      </w:r>
      <w:r w:rsidR="00D8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установления устойчивой дождли</w:t>
      </w:r>
      <w:r w:rsidR="00D84021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 осенней погоды или образования снежного покрова в лесах, установленных Правилами пожарной безопасности в лесах.</w:t>
      </w:r>
    </w:p>
    <w:p w:rsidR="00D84021" w:rsidRDefault="00D84021" w:rsidP="00B53E5A">
      <w:pPr>
        <w:pStyle w:val="30"/>
        <w:shd w:val="clear" w:color="auto" w:fill="auto"/>
        <w:tabs>
          <w:tab w:val="left" w:pos="0"/>
          <w:tab w:val="left" w:pos="1087"/>
        </w:tabs>
        <w:spacing w:before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Срок исполнения:</w:t>
      </w:r>
      <w:r>
        <w:rPr>
          <w:b w:val="0"/>
          <w:sz w:val="28"/>
          <w:szCs w:val="28"/>
        </w:rPr>
        <w:tab/>
        <w:t>до 1 мая 2023г.</w:t>
      </w:r>
    </w:p>
    <w:p w:rsidR="00D84021" w:rsidRPr="00D84021" w:rsidRDefault="00E325A5" w:rsidP="00B53E5A">
      <w:pPr>
        <w:pStyle w:val="30"/>
        <w:shd w:val="clear" w:color="auto" w:fill="auto"/>
        <w:tabs>
          <w:tab w:val="left" w:pos="0"/>
          <w:tab w:val="left" w:pos="1087"/>
        </w:tabs>
        <w:spacing w:before="0" w:line="240" w:lineRule="auto"/>
        <w:ind w:firstLine="709"/>
        <w:rPr>
          <w:b w:val="0"/>
          <w:bCs w:val="0"/>
          <w:color w:val="000000"/>
          <w:sz w:val="28"/>
          <w:szCs w:val="28"/>
          <w:lang w:eastAsia="ru-RU" w:bidi="ru-RU"/>
        </w:rPr>
      </w:pPr>
      <w:r>
        <w:rPr>
          <w:b w:val="0"/>
          <w:bCs w:val="0"/>
          <w:color w:val="000000"/>
          <w:sz w:val="28"/>
          <w:szCs w:val="28"/>
          <w:lang w:eastAsia="ru-RU" w:bidi="ru-RU"/>
        </w:rPr>
        <w:t>3</w:t>
      </w:r>
      <w:r w:rsidR="00D84021" w:rsidRPr="00D84021">
        <w:rPr>
          <w:b w:val="0"/>
          <w:bCs w:val="0"/>
          <w:color w:val="000000"/>
          <w:sz w:val="28"/>
          <w:szCs w:val="28"/>
          <w:lang w:eastAsia="ru-RU" w:bidi="ru-RU"/>
        </w:rPr>
        <w:t>.2.</w:t>
      </w:r>
      <w:r w:rsidR="00D84021" w:rsidRPr="00D84021">
        <w:rPr>
          <w:b w:val="0"/>
          <w:bCs w:val="0"/>
          <w:color w:val="000000"/>
          <w:sz w:val="28"/>
          <w:szCs w:val="28"/>
          <w:lang w:eastAsia="ru-RU" w:bidi="ru-RU"/>
        </w:rPr>
        <w:tab/>
        <w:t>организовать информационное обеспечение в сфере профилактики нарушений Правил пожарной безопасности в лесах, а также обеспечить оперативное информирование населения в средствах массовой информации</w:t>
      </w:r>
      <w:r w:rsidR="00D84021">
        <w:rPr>
          <w:b w:val="0"/>
          <w:bCs w:val="0"/>
          <w:color w:val="000000"/>
          <w:sz w:val="28"/>
          <w:szCs w:val="28"/>
          <w:lang w:eastAsia="ru-RU" w:bidi="ru-RU"/>
        </w:rPr>
        <w:t>, социальных сетях</w:t>
      </w:r>
      <w:r w:rsidR="00D84021" w:rsidRPr="00D84021">
        <w:rPr>
          <w:b w:val="0"/>
          <w:bCs w:val="0"/>
          <w:color w:val="000000"/>
          <w:sz w:val="28"/>
          <w:szCs w:val="28"/>
          <w:lang w:eastAsia="ru-RU" w:bidi="ru-RU"/>
        </w:rPr>
        <w:t xml:space="preserve"> о классе пожарной опасности в лесах, </w:t>
      </w:r>
      <w:r w:rsidR="00D84021" w:rsidRPr="00D84021">
        <w:rPr>
          <w:b w:val="0"/>
          <w:bCs w:val="0"/>
          <w:color w:val="000000"/>
          <w:sz w:val="28"/>
          <w:szCs w:val="28"/>
          <w:lang w:eastAsia="ru-RU" w:bidi="ru-RU"/>
        </w:rPr>
        <w:lastRenderedPageBreak/>
        <w:t>правилах поведения и мерах регулирования посещения лесов, обеспечить размещение социальной рекламы о едином телефоне «лесной охраны», правилах поведения в лесах, рекомендованных Федеральным агентством лесного хозяйства.</w:t>
      </w:r>
    </w:p>
    <w:p w:rsidR="00E23F16" w:rsidRPr="00E6381A" w:rsidRDefault="00E325A5" w:rsidP="00B53E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6E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D8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6E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6E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6E6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23F16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контроль:</w:t>
      </w:r>
    </w:p>
    <w:p w:rsidR="00E23F16" w:rsidRPr="00E6381A" w:rsidRDefault="006E671C" w:rsidP="00B53E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23F16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выполнением мер противопожарного обустройства лесов, а также иных </w:t>
      </w:r>
      <w:r w:rsid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мер, </w:t>
      </w:r>
      <w:r w:rsidR="00E23F16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определенных постановлением Правительства Российской Федерации </w:t>
      </w:r>
      <w:r w:rsidR="003D7EE9" w:rsidRP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РФ от 7 октября 2020г.</w:t>
      </w:r>
      <w:r w:rsid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 w:rsidR="003D7EE9" w:rsidRP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1614</w:t>
      </w:r>
      <w:r w:rsid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D7EE9" w:rsidRP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"Об</w:t>
      </w:r>
      <w:r w:rsid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D7EE9" w:rsidRP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утверждении</w:t>
      </w:r>
      <w:r w:rsid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D7EE9" w:rsidRP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</w:t>
      </w:r>
      <w:r w:rsid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D7EE9" w:rsidRP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пожарной</w:t>
      </w:r>
      <w:r w:rsid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D7EE9" w:rsidRP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безопасности</w:t>
      </w:r>
      <w:r w:rsid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D7EE9" w:rsidRP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D7EE9" w:rsidRPr="003D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лесах"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23F16" w:rsidRPr="00E6381A" w:rsidRDefault="006E671C" w:rsidP="00B53E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за </w:t>
      </w:r>
      <w:r w:rsidR="00E23F16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лицами, использующими леса на основании про</w:t>
      </w:r>
      <w:r w:rsidR="002727AE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екта освоения лесов, а также ли</w:t>
      </w:r>
      <w:r w:rsidR="00E23F16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цами, выполняющими работы по охране лесов от пожаров на лесных участках по государственному контракту и государственным заданиям;</w:t>
      </w:r>
    </w:p>
    <w:p w:rsidR="00E23F16" w:rsidRDefault="006E671C" w:rsidP="00B53E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23F16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наличием средств предупреждения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тушения лесных пожаров в соот</w:t>
      </w:r>
      <w:r w:rsidR="00E23F16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ветствии с действующими нормативами обеспеченности данными средствами лиц, использующих леса, в том числе за сод</w:t>
      </w:r>
      <w:r w:rsidR="002727AE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ержанием пожарной техники и обо</w:t>
      </w:r>
      <w:r w:rsidR="00E23F16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ания, систем связи и оповещения;</w:t>
      </w:r>
    </w:p>
    <w:p w:rsidR="006E671C" w:rsidRDefault="006E671C" w:rsidP="00B53E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реализацией лесных участков арендаторами и иными лицами, использующими леса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6E671C" w:rsidRPr="00E6381A" w:rsidRDefault="006E671C" w:rsidP="00B53E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приведение в пожаробезопасное состояние мест складирования древесины, деревообрабатывающих цехов, нижних складов, мест торфоразработок;</w:t>
      </w:r>
    </w:p>
    <w:p w:rsidR="006E671C" w:rsidRDefault="006E671C" w:rsidP="00B53E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за проведением </w:t>
      </w:r>
      <w:r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юридическими лицами, осуществляющими использование лесов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инструктажа своих работников </w:t>
      </w:r>
      <w:r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соблюдении требований Правил пожарной безопасности в лесах, а также о способах тушения лесных пожаров;</w:t>
      </w:r>
    </w:p>
    <w:p w:rsidR="00D84021" w:rsidRDefault="00D84021" w:rsidP="00B53E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за </w:t>
      </w:r>
      <w:r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исправное состояние пожарных водоемов, находящихся в ведении соответствующих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организаций, и подъездов к ним</w:t>
      </w:r>
    </w:p>
    <w:p w:rsidR="00D84021" w:rsidRPr="00E6381A" w:rsidRDefault="00D84021" w:rsidP="00B53E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исполнения: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постоянной основе.</w:t>
      </w:r>
    </w:p>
    <w:p w:rsidR="00E23F16" w:rsidRDefault="00E325A5" w:rsidP="00B53E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D8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.4.</w:t>
      </w:r>
      <w:r w:rsidR="00D8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23F16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</w:t>
      </w:r>
      <w:r w:rsidR="00D8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="00E23F16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случае обнаружения лесного пожара на соответствующем лесном участке всех возможных мер по недопущению распространения лесного пожара и сообщение о пожаре по телефонам «</w:t>
      </w:r>
      <w:r w:rsidR="00C8497D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01» («101», «112»), в региональ</w:t>
      </w:r>
      <w:r w:rsidR="00E23F16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ную диспетчерскую службу лесного хозяйства Департамента лесного комплекса области или в территориальные отделы - госу</w:t>
      </w:r>
      <w:r w:rsidR="00C8497D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дарственные лесничества управле</w:t>
      </w:r>
      <w:r w:rsidR="00E23F16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ния организации федерального государственного </w:t>
      </w:r>
      <w:r w:rsidR="002727AE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лесного надзора (лесной охра</w:t>
      </w:r>
      <w:r w:rsidR="00E23F16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ны) Департамента лесного комплекса област</w:t>
      </w:r>
      <w:r w:rsidR="002727AE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либо в подведомственные учреж</w:t>
      </w:r>
      <w:r w:rsidR="00E23F16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дения Департамента лесн</w:t>
      </w:r>
      <w:r w:rsidR="00D8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комплекса области (лесхозы)</w:t>
      </w:r>
    </w:p>
    <w:p w:rsidR="00D84021" w:rsidRPr="00E6381A" w:rsidRDefault="00D84021" w:rsidP="00B53E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исполнения: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постоянной основе.</w:t>
      </w:r>
    </w:p>
    <w:p w:rsidR="00E23F16" w:rsidRDefault="00E325A5" w:rsidP="00B53E5A">
      <w:pPr>
        <w:pStyle w:val="a3"/>
        <w:shd w:val="clear" w:color="auto" w:fill="FFFFFF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84021" w:rsidRPr="009867DA">
        <w:rPr>
          <w:rFonts w:ascii="Times New Roman" w:hAnsi="Times New Roman"/>
          <w:b/>
          <w:sz w:val="28"/>
          <w:szCs w:val="28"/>
        </w:rPr>
        <w:t>.</w:t>
      </w:r>
      <w:r w:rsidR="00D84021" w:rsidRPr="009867DA">
        <w:rPr>
          <w:rFonts w:ascii="Times New Roman" w:hAnsi="Times New Roman"/>
          <w:b/>
          <w:sz w:val="28"/>
          <w:szCs w:val="28"/>
        </w:rPr>
        <w:tab/>
      </w:r>
      <w:r w:rsidR="00E23F16" w:rsidRPr="00E6381A">
        <w:rPr>
          <w:rFonts w:ascii="Times New Roman" w:hAnsi="Times New Roman"/>
          <w:b/>
          <w:sz w:val="28"/>
          <w:szCs w:val="28"/>
        </w:rPr>
        <w:t xml:space="preserve">Управлению образования администрации </w:t>
      </w:r>
      <w:r w:rsidR="00D84021">
        <w:rPr>
          <w:rFonts w:ascii="Times New Roman" w:hAnsi="Times New Roman"/>
          <w:b/>
          <w:sz w:val="28"/>
          <w:szCs w:val="28"/>
        </w:rPr>
        <w:t>округа</w:t>
      </w:r>
      <w:r w:rsidR="00E23F16" w:rsidRPr="00E6381A">
        <w:rPr>
          <w:rFonts w:ascii="Times New Roman" w:hAnsi="Times New Roman"/>
          <w:b/>
          <w:sz w:val="28"/>
          <w:szCs w:val="28"/>
        </w:rPr>
        <w:t xml:space="preserve"> (</w:t>
      </w:r>
      <w:r w:rsidR="00022BCC" w:rsidRPr="00E6381A">
        <w:rPr>
          <w:rFonts w:ascii="Times New Roman" w:hAnsi="Times New Roman"/>
          <w:b/>
          <w:sz w:val="28"/>
          <w:szCs w:val="28"/>
        </w:rPr>
        <w:t>Смирнова О.В.</w:t>
      </w:r>
      <w:r w:rsidR="00E23F16" w:rsidRPr="00E6381A">
        <w:rPr>
          <w:rFonts w:ascii="Times New Roman" w:hAnsi="Times New Roman"/>
          <w:b/>
          <w:sz w:val="28"/>
          <w:szCs w:val="28"/>
        </w:rPr>
        <w:t>)</w:t>
      </w:r>
      <w:r w:rsidR="00E23F16" w:rsidRPr="00E6381A">
        <w:rPr>
          <w:rFonts w:ascii="Times New Roman" w:hAnsi="Times New Roman"/>
          <w:sz w:val="28"/>
          <w:szCs w:val="28"/>
        </w:rPr>
        <w:t xml:space="preserve"> </w:t>
      </w:r>
      <w:r w:rsidR="00E23F16" w:rsidRPr="00EE687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провести во всех образовательных учреждениях </w:t>
      </w:r>
      <w:r w:rsidR="00D84021" w:rsidRPr="00EE687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округа</w:t>
      </w:r>
      <w:r w:rsidR="00EE687D" w:rsidRPr="00EE687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занятия, викторины, конкурсы, а также разъяснительную работу о мерах пожарной безопасности с привлечением сотрудников ОНД и ПР по Сокольскому и Усть-Кубинскому районам, 3 ПСО ФПС ГПС МЧС России по Вологодской области</w:t>
      </w:r>
      <w:r w:rsidR="00E23F16" w:rsidRPr="00EE687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правилах соблюдения мер пожарной безопасности в лесах</w:t>
      </w:r>
      <w:r w:rsidR="00D84021" w:rsidRPr="00EE687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D84021" w:rsidRPr="00E6381A" w:rsidRDefault="00D84021" w:rsidP="00B53E5A">
      <w:pPr>
        <w:pStyle w:val="a3"/>
        <w:shd w:val="clear" w:color="auto" w:fill="FFFFFF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 исполнения:</w:t>
      </w:r>
      <w:r>
        <w:rPr>
          <w:rFonts w:ascii="Times New Roman" w:hAnsi="Times New Roman"/>
          <w:sz w:val="28"/>
          <w:szCs w:val="28"/>
        </w:rPr>
        <w:tab/>
        <w:t>до 10 мая 2023г.</w:t>
      </w:r>
    </w:p>
    <w:p w:rsidR="00E23F16" w:rsidRPr="00E6381A" w:rsidRDefault="00E325A5" w:rsidP="00B53E5A">
      <w:pPr>
        <w:pStyle w:val="a3"/>
        <w:shd w:val="clear" w:color="auto" w:fill="FFFFFF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84021" w:rsidRPr="009867DA">
        <w:rPr>
          <w:rFonts w:ascii="Times New Roman" w:hAnsi="Times New Roman"/>
          <w:b/>
          <w:sz w:val="28"/>
          <w:szCs w:val="28"/>
        </w:rPr>
        <w:t>.</w:t>
      </w:r>
      <w:r w:rsidR="00D84021" w:rsidRPr="009867DA">
        <w:rPr>
          <w:rFonts w:ascii="Times New Roman" w:hAnsi="Times New Roman"/>
          <w:b/>
          <w:sz w:val="28"/>
          <w:szCs w:val="28"/>
        </w:rPr>
        <w:tab/>
      </w:r>
      <w:r w:rsidR="00E23F16" w:rsidRPr="00E6381A">
        <w:rPr>
          <w:rFonts w:ascii="Times New Roman" w:hAnsi="Times New Roman"/>
          <w:b/>
          <w:sz w:val="28"/>
          <w:szCs w:val="28"/>
        </w:rPr>
        <w:t xml:space="preserve">Отделу коммунальной инфраструктуры администрации </w:t>
      </w:r>
      <w:r w:rsidR="00D84021">
        <w:rPr>
          <w:rFonts w:ascii="Times New Roman" w:hAnsi="Times New Roman"/>
          <w:b/>
          <w:sz w:val="28"/>
          <w:szCs w:val="28"/>
        </w:rPr>
        <w:t>округа</w:t>
      </w:r>
      <w:r w:rsidR="00E23F16" w:rsidRPr="00E6381A">
        <w:rPr>
          <w:rFonts w:ascii="Times New Roman" w:hAnsi="Times New Roman"/>
          <w:b/>
          <w:sz w:val="28"/>
          <w:szCs w:val="28"/>
        </w:rPr>
        <w:t xml:space="preserve"> (</w:t>
      </w:r>
      <w:r w:rsidR="006A3598" w:rsidRPr="00E6381A">
        <w:rPr>
          <w:rFonts w:ascii="Times New Roman" w:hAnsi="Times New Roman"/>
          <w:b/>
          <w:sz w:val="28"/>
          <w:szCs w:val="28"/>
        </w:rPr>
        <w:t>Наумушкин</w:t>
      </w:r>
      <w:r w:rsidR="00D84021">
        <w:rPr>
          <w:rFonts w:ascii="Times New Roman" w:hAnsi="Times New Roman"/>
          <w:b/>
          <w:sz w:val="28"/>
          <w:szCs w:val="28"/>
        </w:rPr>
        <w:t>а</w:t>
      </w:r>
      <w:r w:rsidR="006A3598" w:rsidRPr="00E6381A">
        <w:rPr>
          <w:rFonts w:ascii="Times New Roman" w:hAnsi="Times New Roman"/>
          <w:b/>
          <w:sz w:val="28"/>
          <w:szCs w:val="28"/>
        </w:rPr>
        <w:t xml:space="preserve"> Л.В.</w:t>
      </w:r>
      <w:r w:rsidR="00E23F16" w:rsidRPr="00E6381A">
        <w:rPr>
          <w:rFonts w:ascii="Times New Roman" w:hAnsi="Times New Roman"/>
          <w:b/>
          <w:sz w:val="28"/>
          <w:szCs w:val="28"/>
        </w:rPr>
        <w:t>)</w:t>
      </w:r>
      <w:r w:rsidR="00E23F16" w:rsidRPr="00E6381A">
        <w:rPr>
          <w:rFonts w:ascii="Times New Roman" w:hAnsi="Times New Roman"/>
          <w:sz w:val="28"/>
          <w:szCs w:val="28"/>
        </w:rPr>
        <w:t xml:space="preserve"> организовать контроль за соблюдением запрета сжиган</w:t>
      </w:r>
      <w:r w:rsidR="00D84021">
        <w:rPr>
          <w:rFonts w:ascii="Times New Roman" w:hAnsi="Times New Roman"/>
          <w:sz w:val="28"/>
          <w:szCs w:val="28"/>
        </w:rPr>
        <w:t>ия ТБО на местах складирования.</w:t>
      </w:r>
    </w:p>
    <w:p w:rsidR="00E23F16" w:rsidRPr="00E6381A" w:rsidRDefault="00E325A5" w:rsidP="00B53E5A">
      <w:pPr>
        <w:pStyle w:val="a3"/>
        <w:shd w:val="clear" w:color="auto" w:fill="FFFFFF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84021" w:rsidRPr="009867DA">
        <w:rPr>
          <w:rFonts w:ascii="Times New Roman" w:hAnsi="Times New Roman"/>
          <w:b/>
          <w:sz w:val="28"/>
          <w:szCs w:val="28"/>
        </w:rPr>
        <w:t>.</w:t>
      </w:r>
      <w:r w:rsidR="00D84021" w:rsidRPr="009867DA">
        <w:rPr>
          <w:rFonts w:ascii="Times New Roman" w:hAnsi="Times New Roman"/>
          <w:b/>
          <w:sz w:val="28"/>
          <w:szCs w:val="28"/>
        </w:rPr>
        <w:tab/>
      </w:r>
      <w:r w:rsidR="00E23F16" w:rsidRPr="00E6381A">
        <w:rPr>
          <w:rFonts w:ascii="Times New Roman" w:hAnsi="Times New Roman"/>
          <w:b/>
          <w:sz w:val="28"/>
          <w:szCs w:val="28"/>
        </w:rPr>
        <w:t xml:space="preserve">Отделу </w:t>
      </w:r>
      <w:r w:rsidR="00D84021">
        <w:rPr>
          <w:rFonts w:ascii="Times New Roman" w:hAnsi="Times New Roman"/>
          <w:b/>
          <w:sz w:val="28"/>
          <w:szCs w:val="28"/>
        </w:rPr>
        <w:t>экономики, отраслевого развития и контроля</w:t>
      </w:r>
      <w:r w:rsidR="00E23F16" w:rsidRPr="00E6381A">
        <w:rPr>
          <w:rFonts w:ascii="Times New Roman" w:hAnsi="Times New Roman"/>
          <w:b/>
          <w:sz w:val="28"/>
          <w:szCs w:val="28"/>
        </w:rPr>
        <w:t xml:space="preserve"> (Шарова О.Н.)</w:t>
      </w:r>
      <w:r w:rsidR="00D84021">
        <w:rPr>
          <w:rFonts w:ascii="Times New Roman" w:hAnsi="Times New Roman"/>
          <w:b/>
          <w:sz w:val="28"/>
          <w:szCs w:val="28"/>
        </w:rPr>
        <w:t>:</w:t>
      </w:r>
    </w:p>
    <w:p w:rsidR="00E23F16" w:rsidRPr="00E6381A" w:rsidRDefault="00D84021" w:rsidP="00B53E5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3F16" w:rsidRPr="00E6381A">
        <w:rPr>
          <w:rFonts w:ascii="Times New Roman" w:hAnsi="Times New Roman" w:cs="Times New Roman"/>
          <w:sz w:val="28"/>
          <w:szCs w:val="28"/>
        </w:rPr>
        <w:t xml:space="preserve"> срок до </w:t>
      </w:r>
      <w:r>
        <w:rPr>
          <w:rFonts w:ascii="Times New Roman" w:hAnsi="Times New Roman" w:cs="Times New Roman"/>
          <w:sz w:val="28"/>
          <w:szCs w:val="28"/>
        </w:rPr>
        <w:t>10 мая</w:t>
      </w:r>
      <w:r w:rsidR="00E23F16" w:rsidRPr="00E6381A">
        <w:rPr>
          <w:rFonts w:ascii="Times New Roman" w:hAnsi="Times New Roman" w:cs="Times New Roman"/>
          <w:sz w:val="28"/>
          <w:szCs w:val="28"/>
        </w:rPr>
        <w:t xml:space="preserve"> </w:t>
      </w:r>
      <w:r w:rsidR="00970CE5" w:rsidRPr="00E6381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3F16" w:rsidRPr="00E6381A">
        <w:rPr>
          <w:rFonts w:ascii="Times New Roman" w:hAnsi="Times New Roman" w:cs="Times New Roman"/>
          <w:sz w:val="28"/>
          <w:szCs w:val="28"/>
        </w:rPr>
        <w:t xml:space="preserve"> года провести разъяснительную работу с руководителями сельскохозяйственных организаций, владеющих, пользующихся и (или) распоряжающихся территорией, прилегающей к лесу:</w:t>
      </w:r>
    </w:p>
    <w:p w:rsidR="00660404" w:rsidRPr="00E6381A" w:rsidRDefault="00C71E32" w:rsidP="00B53E5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81A">
        <w:rPr>
          <w:rFonts w:ascii="Times New Roman" w:hAnsi="Times New Roman" w:cs="Times New Roman"/>
          <w:sz w:val="28"/>
          <w:szCs w:val="28"/>
        </w:rPr>
        <w:t>о запрете проведения палов сухой травянистой растительности, об</w:t>
      </w:r>
      <w:r w:rsidR="00E23F16" w:rsidRPr="00E6381A">
        <w:rPr>
          <w:rFonts w:ascii="Times New Roman" w:hAnsi="Times New Roman" w:cs="Times New Roman"/>
          <w:sz w:val="28"/>
          <w:szCs w:val="28"/>
        </w:rPr>
        <w:t xml:space="preserve"> обязанности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отделении леса противопожарной минерализованной полосой шириной не менее </w:t>
      </w:r>
      <w:r w:rsidR="00405758">
        <w:rPr>
          <w:rFonts w:ascii="Times New Roman" w:hAnsi="Times New Roman" w:cs="Times New Roman"/>
          <w:sz w:val="28"/>
          <w:szCs w:val="28"/>
        </w:rPr>
        <w:t>1</w:t>
      </w:r>
      <w:r w:rsidR="00E23F16" w:rsidRPr="00E6381A">
        <w:rPr>
          <w:rFonts w:ascii="Times New Roman" w:hAnsi="Times New Roman" w:cs="Times New Roman"/>
          <w:sz w:val="28"/>
          <w:szCs w:val="28"/>
        </w:rPr>
        <w:t>,</w:t>
      </w:r>
      <w:r w:rsidR="00405758">
        <w:rPr>
          <w:rFonts w:ascii="Times New Roman" w:hAnsi="Times New Roman" w:cs="Times New Roman"/>
          <w:sz w:val="28"/>
          <w:szCs w:val="28"/>
        </w:rPr>
        <w:t>4</w:t>
      </w:r>
      <w:r w:rsidR="00E23F16" w:rsidRPr="00E6381A">
        <w:rPr>
          <w:rFonts w:ascii="Times New Roman" w:hAnsi="Times New Roman" w:cs="Times New Roman"/>
          <w:sz w:val="28"/>
          <w:szCs w:val="28"/>
        </w:rPr>
        <w:t xml:space="preserve"> метра или иным противопожарным барьером (в период со </w:t>
      </w:r>
      <w:r w:rsidR="00660404" w:rsidRPr="00E6381A">
        <w:rPr>
          <w:rFonts w:ascii="Times New Roman" w:hAnsi="Times New Roman" w:cs="Times New Roman"/>
          <w:sz w:val="28"/>
          <w:szCs w:val="28"/>
        </w:rPr>
        <w:t>дня схода снежного покрова до установления устойчивой дождливой осенней погоды или образования снежного покрова);</w:t>
      </w:r>
    </w:p>
    <w:p w:rsidR="00660404" w:rsidRDefault="00660404" w:rsidP="00B53E5A">
      <w:pPr>
        <w:pStyle w:val="a3"/>
        <w:shd w:val="clear" w:color="auto" w:fill="FFFFFF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E6381A">
        <w:rPr>
          <w:rFonts w:ascii="Times New Roman" w:hAnsi="Times New Roman"/>
          <w:sz w:val="28"/>
          <w:szCs w:val="28"/>
        </w:rPr>
        <w:t xml:space="preserve">об обязанности принятия мер по защите сельскохозяйственных угодий от зарастания сорной растительностью и своевременному проведению сенокошения на </w:t>
      </w:r>
      <w:r w:rsidR="00D84021">
        <w:rPr>
          <w:rFonts w:ascii="Times New Roman" w:hAnsi="Times New Roman"/>
          <w:sz w:val="28"/>
          <w:szCs w:val="28"/>
        </w:rPr>
        <w:t>сенокосах.</w:t>
      </w:r>
    </w:p>
    <w:p w:rsidR="00D84021" w:rsidRPr="00E6381A" w:rsidRDefault="00D84021" w:rsidP="00B53E5A">
      <w:pPr>
        <w:pStyle w:val="a3"/>
        <w:shd w:val="clear" w:color="auto" w:fill="FFFFFF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</w:t>
      </w:r>
      <w:r>
        <w:rPr>
          <w:rFonts w:ascii="Times New Roman" w:hAnsi="Times New Roman"/>
          <w:sz w:val="28"/>
          <w:szCs w:val="28"/>
        </w:rPr>
        <w:tab/>
        <w:t>указан</w:t>
      </w:r>
    </w:p>
    <w:p w:rsidR="00660404" w:rsidRPr="00405758" w:rsidRDefault="00E325A5" w:rsidP="00B53E5A">
      <w:pPr>
        <w:pStyle w:val="a3"/>
        <w:shd w:val="clear" w:color="auto" w:fill="FFFFFF"/>
        <w:tabs>
          <w:tab w:val="left" w:pos="1134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05758" w:rsidRPr="00405758">
        <w:rPr>
          <w:rFonts w:ascii="Times New Roman" w:hAnsi="Times New Roman"/>
          <w:b/>
          <w:sz w:val="28"/>
          <w:szCs w:val="28"/>
        </w:rPr>
        <w:t>.</w:t>
      </w:r>
      <w:r w:rsidR="00405758" w:rsidRPr="00405758">
        <w:rPr>
          <w:rFonts w:ascii="Times New Roman" w:hAnsi="Times New Roman"/>
          <w:b/>
          <w:sz w:val="28"/>
          <w:szCs w:val="28"/>
        </w:rPr>
        <w:tab/>
      </w:r>
      <w:r w:rsidR="00660404" w:rsidRPr="00405758">
        <w:rPr>
          <w:rFonts w:ascii="Times New Roman" w:hAnsi="Times New Roman"/>
          <w:b/>
          <w:sz w:val="28"/>
          <w:szCs w:val="28"/>
        </w:rPr>
        <w:t xml:space="preserve">Рекомендовать </w:t>
      </w:r>
      <w:r w:rsidR="00405758" w:rsidRPr="00405758">
        <w:rPr>
          <w:rFonts w:ascii="Times New Roman" w:hAnsi="Times New Roman"/>
          <w:b/>
          <w:sz w:val="28"/>
          <w:szCs w:val="28"/>
        </w:rPr>
        <w:t xml:space="preserve">начальнику Усть-Кубинского дорожного ремонтно-строительного участка Сокольского ДРСУ ОАО «Вологодавтодор» </w:t>
      </w:r>
      <w:r w:rsidR="00660404" w:rsidRPr="00405758">
        <w:rPr>
          <w:rFonts w:ascii="Times New Roman" w:hAnsi="Times New Roman"/>
          <w:b/>
          <w:sz w:val="28"/>
          <w:szCs w:val="28"/>
        </w:rPr>
        <w:t>(</w:t>
      </w:r>
      <w:r w:rsidR="00022BCC" w:rsidRPr="00405758">
        <w:rPr>
          <w:rFonts w:ascii="Times New Roman" w:hAnsi="Times New Roman"/>
          <w:b/>
          <w:sz w:val="28"/>
          <w:szCs w:val="28"/>
        </w:rPr>
        <w:t>Миронов В.В</w:t>
      </w:r>
      <w:r w:rsidR="00660404" w:rsidRPr="00405758">
        <w:rPr>
          <w:rFonts w:ascii="Times New Roman" w:hAnsi="Times New Roman"/>
          <w:b/>
          <w:sz w:val="28"/>
          <w:szCs w:val="28"/>
        </w:rPr>
        <w:t>.):</w:t>
      </w:r>
    </w:p>
    <w:p w:rsidR="00660404" w:rsidRDefault="00660404" w:rsidP="00B53E5A">
      <w:pPr>
        <w:widowControl w:val="0"/>
        <w:tabs>
          <w:tab w:val="left" w:pos="1134"/>
          <w:tab w:val="left" w:pos="2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40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срок до 1 июня </w:t>
      </w:r>
      <w:r w:rsidR="00970CE5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40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произвести очистку полос отвода автомобильных дорог межм</w:t>
      </w:r>
      <w:r w:rsidR="002727AE"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униципального значения, проходя</w:t>
      </w:r>
      <w:r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щих через лесные массивы, от валежной и сух</w:t>
      </w:r>
      <w:r w:rsidR="0040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остойной древесины, сучьев, дре</w:t>
      </w:r>
      <w:r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весных и иных отходов, других горючих материалов.</w:t>
      </w:r>
    </w:p>
    <w:p w:rsidR="00405758" w:rsidRPr="00E6381A" w:rsidRDefault="00405758" w:rsidP="00B53E5A">
      <w:pPr>
        <w:widowControl w:val="0"/>
        <w:tabs>
          <w:tab w:val="left" w:pos="1134"/>
          <w:tab w:val="left" w:pos="2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исполнения: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до 1 июня 2023г.</w:t>
      </w:r>
    </w:p>
    <w:p w:rsidR="002727AE" w:rsidRDefault="00660404" w:rsidP="00B53E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40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возникновения пожаров в полосе отвода дороги или вблизи ее немедленно сообщать об этом по телефонам «01» («112»), в диспетчерскую службу или в территориальные отделы - государственные лесничества.</w:t>
      </w:r>
    </w:p>
    <w:p w:rsidR="00405758" w:rsidRDefault="00405758" w:rsidP="00B53E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исполнения: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постоянной основе.</w:t>
      </w:r>
    </w:p>
    <w:p w:rsidR="00405758" w:rsidRDefault="00405758" w:rsidP="00E6381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5A73" w:rsidRDefault="00E65A73" w:rsidP="00E6381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5A73" w:rsidRDefault="00E65A73" w:rsidP="00E65A73">
      <w:pPr>
        <w:pStyle w:val="20"/>
        <w:shd w:val="clear" w:color="auto" w:fill="auto"/>
        <w:spacing w:line="240" w:lineRule="auto"/>
        <w:ind w:firstLine="740"/>
        <w:jc w:val="both"/>
      </w:pPr>
      <w:r w:rsidRPr="003A529C">
        <w:rPr>
          <w:b/>
        </w:rPr>
        <w:t xml:space="preserve">По </w:t>
      </w:r>
      <w:r>
        <w:rPr>
          <w:b/>
        </w:rPr>
        <w:t>второму</w:t>
      </w:r>
      <w:r w:rsidRPr="003A529C">
        <w:rPr>
          <w:b/>
        </w:rPr>
        <w:t xml:space="preserve"> вопросу</w:t>
      </w:r>
      <w:r>
        <w:t xml:space="preserve"> </w:t>
      </w:r>
      <w:r w:rsidR="005B056C">
        <w:t>«</w:t>
      </w:r>
      <w:r w:rsidR="005B056C" w:rsidRPr="00E6381A">
        <w:t>Об обстановке с пожарами, их последствиями. Планирование профилактических мероприятий, направленных на ее улучшение. Развитие добровольной пожарной охраны на территории Усть-Кубинского муниципального округа</w:t>
      </w:r>
      <w:r w:rsidR="005B056C">
        <w:t xml:space="preserve">» </w:t>
      </w:r>
      <w:r w:rsidRPr="00E6381A">
        <w:t>выступил</w:t>
      </w:r>
      <w:r>
        <w:t>и:</w:t>
      </w:r>
    </w:p>
    <w:p w:rsidR="00E65A73" w:rsidRDefault="00E65A73" w:rsidP="00E6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65A73">
        <w:rPr>
          <w:rFonts w:ascii="Times New Roman" w:eastAsia="Times New Roman" w:hAnsi="Times New Roman" w:cs="Times New Roman"/>
          <w:sz w:val="28"/>
          <w:szCs w:val="28"/>
        </w:rPr>
        <w:tab/>
      </w:r>
      <w:r w:rsidRPr="00E65A73">
        <w:rPr>
          <w:rFonts w:ascii="Times New Roman" w:eastAsia="Times New Roman" w:hAnsi="Times New Roman" w:cs="Times New Roman"/>
          <w:b/>
          <w:sz w:val="28"/>
          <w:szCs w:val="28"/>
        </w:rPr>
        <w:t>А.А. Бараев</w:t>
      </w:r>
      <w:r w:rsidRPr="00E65A73">
        <w:rPr>
          <w:rFonts w:ascii="Times New Roman" w:eastAsia="Times New Roman" w:hAnsi="Times New Roman" w:cs="Times New Roman"/>
          <w:sz w:val="28"/>
          <w:szCs w:val="28"/>
        </w:rPr>
        <w:t>, начальник 18 пожарной спасательной части по охране с. Устье 3 пожарно-спасательный отряд ФПС ГПС Главного управления МЧС России по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 Довел информацию по обстановке с пожарами на территории Усть-Кубинского округа.</w:t>
      </w:r>
    </w:p>
    <w:p w:rsidR="00E65A73" w:rsidRPr="00E65A73" w:rsidRDefault="00E65A73" w:rsidP="00E6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73">
        <w:rPr>
          <w:rFonts w:ascii="Times New Roman" w:eastAsia="Times New Roman" w:hAnsi="Times New Roman" w:cs="Times New Roman"/>
          <w:sz w:val="28"/>
          <w:szCs w:val="28"/>
        </w:rPr>
        <w:lastRenderedPageBreak/>
        <w:t>На отчетный период на территории округа зарегистрировано 7 пожаров (в 2022 году – 5), погибших нет, травмирования людей не допущено (в 2022 году – 1).</w:t>
      </w:r>
    </w:p>
    <w:p w:rsidR="00E65A73" w:rsidRPr="00E65A73" w:rsidRDefault="00E65A73" w:rsidP="00E6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73">
        <w:rPr>
          <w:rFonts w:ascii="Times New Roman" w:eastAsia="Times New Roman" w:hAnsi="Times New Roman" w:cs="Times New Roman"/>
          <w:sz w:val="28"/>
          <w:szCs w:val="28"/>
        </w:rPr>
        <w:tab/>
        <w:t xml:space="preserve">В течение апреля месяца т.г. на территории округа зарегистрировано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5A73">
        <w:rPr>
          <w:rFonts w:ascii="Times New Roman" w:eastAsia="Times New Roman" w:hAnsi="Times New Roman" w:cs="Times New Roman"/>
          <w:sz w:val="28"/>
          <w:szCs w:val="28"/>
        </w:rPr>
        <w:t xml:space="preserve"> пожара:</w:t>
      </w:r>
    </w:p>
    <w:p w:rsidR="00E65A73" w:rsidRPr="00E65A73" w:rsidRDefault="00E65A73" w:rsidP="00E6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73">
        <w:rPr>
          <w:rFonts w:ascii="Times New Roman" w:eastAsia="Times New Roman" w:hAnsi="Times New Roman" w:cs="Times New Roman"/>
          <w:sz w:val="28"/>
          <w:szCs w:val="28"/>
        </w:rPr>
        <w:tab/>
        <w:t>10 апреля – четырехквартирный деревянный дом на ул. Лебедевой с. Устье (4 семьи);</w:t>
      </w:r>
    </w:p>
    <w:p w:rsidR="00E65A73" w:rsidRPr="00E65A73" w:rsidRDefault="00E65A73" w:rsidP="00E6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73">
        <w:rPr>
          <w:rFonts w:ascii="Times New Roman" w:eastAsia="Times New Roman" w:hAnsi="Times New Roman" w:cs="Times New Roman"/>
          <w:sz w:val="28"/>
          <w:szCs w:val="28"/>
        </w:rPr>
        <w:tab/>
        <w:t>14 апреля – двухквартирный деревянный дом на ул. Строителей с. Устье.</w:t>
      </w:r>
    </w:p>
    <w:p w:rsidR="00E65A73" w:rsidRPr="00E65A73" w:rsidRDefault="00E65A73" w:rsidP="00E6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73">
        <w:rPr>
          <w:rFonts w:ascii="Times New Roman" w:eastAsia="Times New Roman" w:hAnsi="Times New Roman" w:cs="Times New Roman"/>
          <w:sz w:val="28"/>
          <w:szCs w:val="28"/>
        </w:rPr>
        <w:tab/>
        <w:t>15 апреля – пал сухой травы (20 м2) на ул. Загорная пос. Высокое.</w:t>
      </w:r>
    </w:p>
    <w:p w:rsidR="00E65A73" w:rsidRPr="00E65A73" w:rsidRDefault="00E65A73" w:rsidP="00E6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73">
        <w:rPr>
          <w:rFonts w:ascii="Times New Roman" w:eastAsia="Times New Roman" w:hAnsi="Times New Roman" w:cs="Times New Roman"/>
          <w:sz w:val="28"/>
          <w:szCs w:val="28"/>
        </w:rPr>
        <w:tab/>
        <w:t>19 апреля – пал сухой травы на ул. Первомайская с. Устье, сгорела хозяйственной постройка;</w:t>
      </w:r>
    </w:p>
    <w:p w:rsidR="00E65A73" w:rsidRPr="00E65A73" w:rsidRDefault="00E65A73" w:rsidP="00E6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73">
        <w:rPr>
          <w:rFonts w:ascii="Times New Roman" w:eastAsia="Times New Roman" w:hAnsi="Times New Roman" w:cs="Times New Roman"/>
          <w:sz w:val="28"/>
          <w:szCs w:val="28"/>
        </w:rPr>
        <w:tab/>
        <w:t xml:space="preserve">21 апреля – пожар легкового автомобиля </w:t>
      </w:r>
      <w:r w:rsidR="005440B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440B8" w:rsidRPr="00E65A73">
        <w:rPr>
          <w:rFonts w:ascii="Times New Roman" w:eastAsia="Times New Roman" w:hAnsi="Times New Roman" w:cs="Times New Roman"/>
          <w:sz w:val="28"/>
          <w:szCs w:val="28"/>
        </w:rPr>
        <w:t xml:space="preserve">с. Устье, ул. Профсоюзная </w:t>
      </w:r>
      <w:r w:rsidR="005440B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65A73">
        <w:rPr>
          <w:rFonts w:ascii="Times New Roman" w:eastAsia="Times New Roman" w:hAnsi="Times New Roman" w:cs="Times New Roman"/>
          <w:sz w:val="28"/>
          <w:szCs w:val="28"/>
        </w:rPr>
        <w:t>неисправност</w:t>
      </w:r>
      <w:r w:rsidR="005440B8">
        <w:rPr>
          <w:rFonts w:ascii="Times New Roman" w:eastAsia="Times New Roman" w:hAnsi="Times New Roman" w:cs="Times New Roman"/>
          <w:sz w:val="28"/>
          <w:szCs w:val="28"/>
        </w:rPr>
        <w:t>ь топливной системы автомобиля</w:t>
      </w:r>
      <w:r w:rsidRPr="00E65A7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65A73" w:rsidRDefault="00E65A73" w:rsidP="005E25BD">
      <w:pPr>
        <w:pStyle w:val="20"/>
        <w:shd w:val="clear" w:color="auto" w:fill="auto"/>
        <w:spacing w:line="240" w:lineRule="auto"/>
        <w:ind w:firstLine="740"/>
        <w:jc w:val="both"/>
      </w:pPr>
      <w:r>
        <w:t>-</w:t>
      </w:r>
      <w:r>
        <w:tab/>
      </w:r>
      <w:r w:rsidRPr="00DA5BF0">
        <w:rPr>
          <w:b/>
        </w:rPr>
        <w:t>А.В. Челышков</w:t>
      </w:r>
      <w:r>
        <w:t>, заместитель начальника отдела безопасности, мобилизационной работы, ГО и ЧС администрации округа</w:t>
      </w:r>
      <w:r w:rsidR="005E25BD">
        <w:t>. Довел информацию о проводимых профилактических мероприятиях, направленных на улучшение обстановки с пожарами.</w:t>
      </w:r>
    </w:p>
    <w:p w:rsidR="00940929" w:rsidRDefault="00940929" w:rsidP="00940929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74C6" w:rsidRDefault="00940929" w:rsidP="001F74C6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D05B7">
        <w:rPr>
          <w:rFonts w:ascii="Times New Roman" w:hAnsi="Times New Roman"/>
          <w:b/>
          <w:sz w:val="28"/>
          <w:szCs w:val="28"/>
        </w:rPr>
        <w:t>РЕШИЛИ:</w:t>
      </w:r>
    </w:p>
    <w:p w:rsidR="00405758" w:rsidRPr="001F74C6" w:rsidRDefault="001F74C6" w:rsidP="001F74C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1F74C6">
        <w:rPr>
          <w:rFonts w:ascii="Times New Roman" w:hAnsi="Times New Roman"/>
          <w:b/>
          <w:sz w:val="28"/>
          <w:szCs w:val="28"/>
        </w:rPr>
        <w:tab/>
      </w:r>
      <w:r w:rsidR="00427B94" w:rsidRPr="001F74C6">
        <w:rPr>
          <w:rFonts w:ascii="Times New Roman" w:hAnsi="Times New Roman"/>
          <w:b/>
          <w:sz w:val="28"/>
          <w:szCs w:val="28"/>
        </w:rPr>
        <w:t>Начальникам территориальных отделов округа (Демидова М.В., Лебедева Т.А., Ножихина Е.Н., Семенов В.В.), отделу безопасности, мобилизационной работы, ГО и ЧС (Широков А.А.):</w:t>
      </w:r>
    </w:p>
    <w:p w:rsidR="00427B94" w:rsidRPr="001F74C6" w:rsidRDefault="001F74C6" w:rsidP="001F74C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E3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27B94" w:rsidRPr="001F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увеличения доли прикрытых населенных пунктов организовать проведение подбора кандидатов для добровольных пожарных команд, а также помещения для постановки пожарного автомобиля.</w:t>
      </w:r>
    </w:p>
    <w:p w:rsidR="001F74C6" w:rsidRDefault="00427B94" w:rsidP="001F74C6">
      <w:pPr>
        <w:pStyle w:val="a3"/>
        <w:widowControl w:val="0"/>
        <w:tabs>
          <w:tab w:val="left" w:pos="1134"/>
        </w:tabs>
        <w:ind w:left="709" w:firstLine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F74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Срок исполнения:</w:t>
      </w:r>
      <w:r w:rsidRPr="001F74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до 1 </w:t>
      </w:r>
      <w:r w:rsidR="00283B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ноября</w:t>
      </w:r>
      <w:r w:rsidRPr="001F74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2023г.</w:t>
      </w:r>
    </w:p>
    <w:p w:rsidR="00E64B38" w:rsidRDefault="00E325A5" w:rsidP="00E64B38">
      <w:pPr>
        <w:pStyle w:val="a3"/>
        <w:widowControl w:val="0"/>
        <w:tabs>
          <w:tab w:val="left" w:pos="1134"/>
        </w:tabs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E64B3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="00E64B3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="00E64B3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 w:rsidR="003667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="00366731" w:rsidRPr="003667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ринять мер</w:t>
      </w:r>
      <w:r w:rsidR="003667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</w:t>
      </w:r>
      <w:r w:rsidR="00366731" w:rsidRPr="003667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предупреждению возникновения пожаров в расселенных домах, аварийных, бесхозных строениях и иных местах пребывания лиц без определенного места жительства</w:t>
      </w:r>
      <w:r w:rsidR="003667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="00366731" w:rsidRPr="003667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 также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подготовке предложений</w:t>
      </w:r>
      <w:r w:rsidR="00366731" w:rsidRPr="003667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сносу зданий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строений указанной категории, расположенных на обслуживаемой территории, </w:t>
      </w:r>
      <w:r w:rsidR="00366731" w:rsidRPr="003667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(или) по привлечению собственников к приведению недвижимого имущества в пожаробезопасное состояние</w:t>
      </w:r>
      <w:r w:rsidR="003667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283B0F" w:rsidRDefault="00283B0F" w:rsidP="00E325A5">
      <w:pPr>
        <w:pStyle w:val="a3"/>
        <w:widowControl w:val="0"/>
        <w:tabs>
          <w:tab w:val="left" w:pos="1134"/>
        </w:tabs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Срок исполнения: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до 1 ноября 2023г.</w:t>
      </w:r>
    </w:p>
    <w:p w:rsidR="00E325A5" w:rsidRPr="00E325A5" w:rsidRDefault="00E325A5" w:rsidP="00E32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E3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E3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E3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обеспечивать в целях пожаротушения условия для забора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E325A5" w:rsidRDefault="00E325A5" w:rsidP="00E325A5">
      <w:pPr>
        <w:pStyle w:val="a3"/>
        <w:widowControl w:val="0"/>
        <w:tabs>
          <w:tab w:val="left" w:pos="1134"/>
        </w:tabs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Срок исполнения: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до 1 ноября 2023г.</w:t>
      </w:r>
    </w:p>
    <w:p w:rsidR="00283B0F" w:rsidRPr="001F74C6" w:rsidRDefault="00E325A5" w:rsidP="00283B0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83B0F">
        <w:rPr>
          <w:rFonts w:ascii="Times New Roman" w:hAnsi="Times New Roman"/>
          <w:b/>
          <w:sz w:val="28"/>
          <w:szCs w:val="28"/>
        </w:rPr>
        <w:t>.</w:t>
      </w:r>
      <w:r w:rsidR="00283B0F" w:rsidRPr="001F74C6">
        <w:rPr>
          <w:rFonts w:ascii="Times New Roman" w:hAnsi="Times New Roman"/>
          <w:b/>
          <w:sz w:val="28"/>
          <w:szCs w:val="28"/>
        </w:rPr>
        <w:tab/>
      </w:r>
      <w:r w:rsidR="00283B0F">
        <w:rPr>
          <w:rFonts w:ascii="Times New Roman" w:hAnsi="Times New Roman"/>
          <w:b/>
          <w:sz w:val="28"/>
          <w:szCs w:val="28"/>
        </w:rPr>
        <w:t xml:space="preserve">Рекомендовать </w:t>
      </w:r>
      <w:r w:rsidR="00283B0F" w:rsidRPr="00283B0F">
        <w:rPr>
          <w:rFonts w:ascii="Times New Roman" w:hAnsi="Times New Roman"/>
          <w:b/>
          <w:sz w:val="28"/>
          <w:szCs w:val="28"/>
        </w:rPr>
        <w:t>отделу надзорной деятельности профилактической работы по Сокольскому и Усть-Кубинскому районам ГУ MЧС России по Вологодской области (Росляков И.В.) во взаимодействии с</w:t>
      </w:r>
      <w:r w:rsidR="00283B0F" w:rsidRPr="001F74C6">
        <w:rPr>
          <w:rFonts w:ascii="Times New Roman" w:hAnsi="Times New Roman"/>
          <w:b/>
          <w:sz w:val="28"/>
          <w:szCs w:val="28"/>
        </w:rPr>
        <w:t xml:space="preserve"> </w:t>
      </w:r>
      <w:r w:rsidR="00283B0F">
        <w:rPr>
          <w:rFonts w:ascii="Times New Roman" w:hAnsi="Times New Roman"/>
          <w:b/>
          <w:sz w:val="28"/>
          <w:szCs w:val="28"/>
        </w:rPr>
        <w:t>н</w:t>
      </w:r>
      <w:r w:rsidR="00283B0F" w:rsidRPr="001F74C6">
        <w:rPr>
          <w:rFonts w:ascii="Times New Roman" w:hAnsi="Times New Roman"/>
          <w:b/>
          <w:sz w:val="28"/>
          <w:szCs w:val="28"/>
        </w:rPr>
        <w:t>ачальникам</w:t>
      </w:r>
      <w:r w:rsidR="00283B0F">
        <w:rPr>
          <w:rFonts w:ascii="Times New Roman" w:hAnsi="Times New Roman"/>
          <w:b/>
          <w:sz w:val="28"/>
          <w:szCs w:val="28"/>
        </w:rPr>
        <w:t>и</w:t>
      </w:r>
      <w:r w:rsidR="00283B0F" w:rsidRPr="001F74C6">
        <w:rPr>
          <w:rFonts w:ascii="Times New Roman" w:hAnsi="Times New Roman"/>
          <w:b/>
          <w:sz w:val="28"/>
          <w:szCs w:val="28"/>
        </w:rPr>
        <w:t xml:space="preserve"> территориальных отделов округа (Демидова М.В., Лебедева Т.А., Ножихина Е.Н., Семенов В.В.), отделу безопасности, мобилизационной работы, ГО и ЧС (Широков А.А.):</w:t>
      </w:r>
    </w:p>
    <w:p w:rsidR="00283B0F" w:rsidRDefault="00283B0F" w:rsidP="001F74C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  <w:t>2.</w:t>
      </w:r>
      <w:r w:rsidR="0016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28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8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в первую очередь осуществлять профилактическую работу в плане пожарной безопасности с наиболее социально уязвимыми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слоями населения</w:t>
      </w:r>
      <w:r w:rsidRPr="0028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(одинокие пенсионеры, неблагополучные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Pr="0028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многодетные семьи, лица, злоупотребляющие спиртными напитками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т.д.). </w:t>
      </w:r>
      <w:r w:rsidR="0088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Особое внимание уделять </w:t>
      </w:r>
      <w:r w:rsidR="00F9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ветхим </w:t>
      </w:r>
      <w:r w:rsidR="0088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домостроениям со старой </w:t>
      </w:r>
      <w:r w:rsidR="00E3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проводкой</w:t>
      </w:r>
      <w:r w:rsidR="0088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F9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домостроениям с печным отоплением.</w:t>
      </w:r>
    </w:p>
    <w:p w:rsidR="00F9565F" w:rsidRPr="00283B0F" w:rsidRDefault="00F9565F" w:rsidP="001F74C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Срок исполнения: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постоянной основе.</w:t>
      </w:r>
    </w:p>
    <w:p w:rsidR="00427B94" w:rsidRDefault="001F74C6" w:rsidP="001F74C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F7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="00161D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</w:t>
      </w:r>
      <w:r w:rsidRPr="001F7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Pr="001F7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="00427B94" w:rsidRPr="001F7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Управлению образования округа (Смирнова О.В.), БУ СО ВО «КЦСОН Усть-Кубинского района»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(Бахтина И.Н.):</w:t>
      </w:r>
    </w:p>
    <w:p w:rsidR="001F74C6" w:rsidRPr="001F74C6" w:rsidRDefault="001F74C6" w:rsidP="001F74C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6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1F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своевременную подготовку детских оздоровительных учреждений к летнему сезону с соблюдением требований пожарной безопасности. Провести анализ нарушений, выявленных на объектах защиты, задействованных в летней оздоровительной кампании прошлых лет, обеспечить их устранение в период подготовки оздоровительной кампании 2023 г.</w:t>
      </w:r>
    </w:p>
    <w:p w:rsidR="001F74C6" w:rsidRPr="001F74C6" w:rsidRDefault="001F74C6" w:rsidP="001F74C6">
      <w:pPr>
        <w:pStyle w:val="a3"/>
        <w:widowControl w:val="0"/>
        <w:tabs>
          <w:tab w:val="left" w:pos="1134"/>
        </w:tabs>
        <w:ind w:left="709" w:firstLine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F74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Срок исполнения:</w:t>
      </w:r>
      <w:r w:rsidRPr="001F74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 начала оздоровительной кампании.</w:t>
      </w:r>
    </w:p>
    <w:p w:rsidR="001F74C6" w:rsidRPr="001F74C6" w:rsidRDefault="001F74C6" w:rsidP="001F74C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6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Организовать проведение в каждой смене профилактических мероприятий, в том числе отработке действий по эвакуации на случай возникновения чрезвычайной ситуации.</w:t>
      </w:r>
    </w:p>
    <w:p w:rsidR="001F74C6" w:rsidRPr="001F74C6" w:rsidRDefault="001F74C6" w:rsidP="001F74C6">
      <w:pPr>
        <w:pStyle w:val="a3"/>
        <w:widowControl w:val="0"/>
        <w:tabs>
          <w:tab w:val="left" w:pos="1134"/>
        </w:tabs>
        <w:ind w:left="709" w:firstLine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F74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Срок исполнения:</w:t>
      </w:r>
      <w:r w:rsidRPr="001F74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ходе оздоровительной кампании.</w:t>
      </w:r>
    </w:p>
    <w:p w:rsidR="00427B94" w:rsidRDefault="00427B94" w:rsidP="001F74C6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802447" w:rsidRPr="00427B94" w:rsidRDefault="00802447" w:rsidP="001F74C6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405758" w:rsidRDefault="00405758" w:rsidP="00427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комиссии по предупреждению и ликвидации чрезвычайных ситуаций и обеспечению пожарной безопасности Усть-Кубинского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округа</w:t>
      </w:r>
      <w:r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</w:t>
      </w:r>
      <w:r w:rsidRPr="00E6381A">
        <w:rPr>
          <w:rFonts w:ascii="Times New Roman" w:hAnsi="Times New Roman" w:cs="Times New Roman"/>
          <w:sz w:val="28"/>
          <w:szCs w:val="28"/>
        </w:rPr>
        <w:t xml:space="preserve"> Усть-Кубинского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05758" w:rsidRPr="00E6381A" w:rsidRDefault="00405758" w:rsidP="00405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1A">
        <w:rPr>
          <w:rFonts w:ascii="Times New Roman" w:hAnsi="Times New Roman" w:cs="Times New Roman"/>
          <w:sz w:val="28"/>
          <w:szCs w:val="28"/>
        </w:rPr>
        <w:tab/>
      </w:r>
      <w:r w:rsidRPr="00E6381A">
        <w:rPr>
          <w:rFonts w:ascii="Times New Roman" w:hAnsi="Times New Roman" w:cs="Times New Roman"/>
          <w:sz w:val="28"/>
          <w:szCs w:val="28"/>
        </w:rPr>
        <w:tab/>
      </w:r>
      <w:r w:rsidRPr="00E6381A">
        <w:rPr>
          <w:rFonts w:ascii="Times New Roman" w:hAnsi="Times New Roman" w:cs="Times New Roman"/>
          <w:sz w:val="28"/>
          <w:szCs w:val="28"/>
        </w:rPr>
        <w:tab/>
      </w:r>
      <w:r w:rsidRPr="00E6381A">
        <w:rPr>
          <w:rFonts w:ascii="Times New Roman" w:hAnsi="Times New Roman" w:cs="Times New Roman"/>
          <w:sz w:val="28"/>
          <w:szCs w:val="28"/>
        </w:rPr>
        <w:tab/>
      </w:r>
      <w:r w:rsidRPr="00E6381A">
        <w:rPr>
          <w:rFonts w:ascii="Times New Roman" w:hAnsi="Times New Roman" w:cs="Times New Roman"/>
          <w:sz w:val="28"/>
          <w:szCs w:val="28"/>
        </w:rPr>
        <w:tab/>
      </w:r>
      <w:r w:rsidRPr="00E6381A">
        <w:rPr>
          <w:rFonts w:ascii="Times New Roman" w:hAnsi="Times New Roman" w:cs="Times New Roman"/>
          <w:sz w:val="28"/>
          <w:szCs w:val="28"/>
        </w:rPr>
        <w:tab/>
      </w:r>
      <w:r w:rsidRPr="00E6381A">
        <w:rPr>
          <w:rFonts w:ascii="Times New Roman" w:hAnsi="Times New Roman" w:cs="Times New Roman"/>
          <w:sz w:val="28"/>
          <w:szCs w:val="28"/>
        </w:rPr>
        <w:tab/>
      </w:r>
      <w:r w:rsidRPr="00E6381A">
        <w:rPr>
          <w:rFonts w:ascii="Times New Roman" w:hAnsi="Times New Roman" w:cs="Times New Roman"/>
          <w:sz w:val="28"/>
          <w:szCs w:val="28"/>
        </w:rPr>
        <w:tab/>
      </w:r>
      <w:r w:rsidR="00161D4C">
        <w:rPr>
          <w:rFonts w:ascii="Times New Roman" w:hAnsi="Times New Roman" w:cs="Times New Roman"/>
          <w:sz w:val="28"/>
          <w:szCs w:val="28"/>
        </w:rPr>
        <w:tab/>
      </w:r>
      <w:r w:rsidR="00161D4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И.В. Быков</w:t>
      </w:r>
    </w:p>
    <w:p w:rsidR="00405758" w:rsidRPr="00E6381A" w:rsidRDefault="00405758" w:rsidP="0040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58" w:rsidRPr="00E6381A" w:rsidRDefault="00405758" w:rsidP="0040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58" w:rsidRPr="00405758" w:rsidRDefault="00161D4C" w:rsidP="0040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405758" w:rsidRPr="00E6381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5758" w:rsidRPr="00E6381A">
        <w:rPr>
          <w:rFonts w:ascii="Times New Roman" w:hAnsi="Times New Roman" w:cs="Times New Roman"/>
          <w:sz w:val="28"/>
          <w:szCs w:val="28"/>
        </w:rPr>
        <w:t xml:space="preserve"> отдела безопасности, мобилизационной работы, ГО и ЧС администрации </w:t>
      </w:r>
      <w:r w:rsidR="0040575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 Челышков</w:t>
      </w:r>
    </w:p>
    <w:p w:rsidR="002727AE" w:rsidRPr="00E6381A" w:rsidRDefault="002727AE" w:rsidP="00E63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6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C71E32" w:rsidRPr="00E6381A" w:rsidRDefault="00C71E32" w:rsidP="00E638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638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1</w:t>
      </w:r>
    </w:p>
    <w:p w:rsidR="00C71E32" w:rsidRPr="00E6381A" w:rsidRDefault="00C71E32" w:rsidP="00E638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638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УТВЕРЖДЕНО</w:t>
      </w:r>
    </w:p>
    <w:p w:rsidR="00C71E32" w:rsidRPr="00E6381A" w:rsidRDefault="00C71E32" w:rsidP="00E638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638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</w:t>
      </w:r>
      <w:r w:rsidR="005F6F79" w:rsidRPr="00E638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ем</w:t>
      </w:r>
      <w:r w:rsidRPr="00E638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КЧС и ПБ </w:t>
      </w:r>
      <w:r w:rsidR="008535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округа</w:t>
      </w:r>
    </w:p>
    <w:p w:rsidR="00C71E32" w:rsidRPr="00E6381A" w:rsidRDefault="00C8497D" w:rsidP="00E638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638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C71E32" w:rsidRPr="00E638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 </w:t>
      </w:r>
      <w:r w:rsidR="008535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27</w:t>
      </w:r>
      <w:r w:rsidR="00C71E32" w:rsidRPr="00E638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.0</w:t>
      </w:r>
      <w:r w:rsidR="005F6F79" w:rsidRPr="00E638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C71E32" w:rsidRPr="00E638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403693" w:rsidRPr="00E638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8535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C71E32" w:rsidRPr="00E638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 протокол №</w:t>
      </w:r>
      <w:r w:rsidR="008535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</w:p>
    <w:p w:rsidR="002727AE" w:rsidRDefault="002727AE" w:rsidP="00E638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74E5" w:rsidRPr="00E6381A" w:rsidRDefault="007674E5" w:rsidP="00E638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E32" w:rsidRPr="00B6711F" w:rsidRDefault="00C71E32" w:rsidP="00E638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1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Дополнительные требования пожарной безопасности</w:t>
      </w:r>
    </w:p>
    <w:p w:rsidR="002727AE" w:rsidRPr="00B6711F" w:rsidRDefault="002727AE" w:rsidP="00E6381A">
      <w:pPr>
        <w:widowControl w:val="0"/>
        <w:spacing w:after="0" w:line="240" w:lineRule="auto"/>
        <w:ind w:left="20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6711F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t>1. В период действия особого противопожарного режима запрещается:</w:t>
      </w:r>
    </w:p>
    <w:p w:rsidR="00B6711F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t>1.1. выжигание сухой травянистой растительности на землях всех категорий;</w:t>
      </w:r>
    </w:p>
    <w:p w:rsidR="00B6711F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t>1.2. использование открытого огня и разведение костров на землях всех категорий;</w:t>
      </w:r>
    </w:p>
    <w:p w:rsidR="00B6711F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t>1.3. посещение гражданами территорий торфяников, за исключением:</w:t>
      </w:r>
    </w:p>
    <w:p w:rsidR="00B6711F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t>посещения торфяников, расположенных на землях населенных пунктов;</w:t>
      </w:r>
    </w:p>
    <w:p w:rsidR="00B6711F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t>посещения торфяников, расположенных на садовых или огородных земельных участках, используемых для ведения садоводства или огородничества;</w:t>
      </w:r>
    </w:p>
    <w:p w:rsidR="00B6711F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t>посещения торфяников государственными служащими, должностными лицами органов государственной власти, органов местного самоуправления, государственных и муниципальных учреждений, действующих в связи с исполнением ими должностных обязанностей;</w:t>
      </w:r>
    </w:p>
    <w:p w:rsidR="00B6711F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t>1.4. въезд транспортных средств на территории торфяников, за исключением:</w:t>
      </w:r>
    </w:p>
    <w:p w:rsidR="00B6711F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t>торфяников, расположенных на землях населенных пунктов;</w:t>
      </w:r>
    </w:p>
    <w:p w:rsidR="00B6711F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t>торфяников, на которых расположены садовые или огородные земельные участки;</w:t>
      </w:r>
    </w:p>
    <w:p w:rsidR="00B6711F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t>транспортных средств граждан, проживающих в населенных пунктах, подъезд к которым осуществляется по дорогам, проходящим через торфяники;</w:t>
      </w:r>
    </w:p>
    <w:p w:rsidR="00B6711F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t>транспортных средств собственников садовых земельных участков или огородных земельных участков, подъезд к которым осуществляется по дорогам, проходящим через торфяники;</w:t>
      </w:r>
    </w:p>
    <w:p w:rsidR="00B6711F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t>транспортных средств органов государственной власти, органов местного самоуправления, государственных и муниципальных учреждений, для выполнения ими своих полномочий и функций.</w:t>
      </w:r>
    </w:p>
    <w:p w:rsidR="00B6711F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t>2. В период действия особого противопожарного режима органы местного самоуправления поселений обязаны организовать:</w:t>
      </w:r>
    </w:p>
    <w:p w:rsidR="00B6711F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t>очистку земель населенных пунктов от сухой травянистой растительности, мусора и других горючих материалов;</w:t>
      </w:r>
    </w:p>
    <w:p w:rsidR="00B6711F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t>размещение в административных зданиях органов местного самоуправления, в общественных местах, в торговых точках информационных плакатов об установлении особого противопожарного режима, установленных запретах и о размерах административной ответственности за их нарушение;</w:t>
      </w:r>
    </w:p>
    <w:p w:rsidR="00B6711F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lastRenderedPageBreak/>
        <w:t>проведение разъяснительной работы с гражданами о мерах пожарной безопасности и действиях при возникновении ландшафтных (природных) пожаров;</w:t>
      </w:r>
    </w:p>
    <w:p w:rsidR="00005D2E" w:rsidRPr="00B6711F" w:rsidRDefault="00B6711F" w:rsidP="00B671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11F">
        <w:rPr>
          <w:sz w:val="28"/>
          <w:szCs w:val="28"/>
        </w:rPr>
        <w:t>установку у въездов на территории торфяников и вдоль дорог, проходящих через торфяники, предупредительных аншлагов о запрете посещения гражданами территорий торфяников и въезда транспортных средств на территории торфяников.</w:t>
      </w:r>
    </w:p>
    <w:p w:rsidR="007674E5" w:rsidRPr="00B6711F" w:rsidRDefault="007674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7674E5" w:rsidRPr="00B6711F" w:rsidSect="00DD09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C1" w:rsidRDefault="00DB2DC1" w:rsidP="002361F2">
      <w:pPr>
        <w:spacing w:after="0" w:line="240" w:lineRule="auto"/>
      </w:pPr>
      <w:r>
        <w:separator/>
      </w:r>
    </w:p>
  </w:endnote>
  <w:endnote w:type="continuationSeparator" w:id="1">
    <w:p w:rsidR="00DB2DC1" w:rsidRDefault="00DB2DC1" w:rsidP="0023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C1" w:rsidRDefault="00DB2DC1" w:rsidP="002361F2">
      <w:pPr>
        <w:spacing w:after="0" w:line="240" w:lineRule="auto"/>
      </w:pPr>
      <w:r>
        <w:separator/>
      </w:r>
    </w:p>
  </w:footnote>
  <w:footnote w:type="continuationSeparator" w:id="1">
    <w:p w:rsidR="00DB2DC1" w:rsidRDefault="00DB2DC1" w:rsidP="00236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37E"/>
    <w:multiLevelType w:val="multilevel"/>
    <w:tmpl w:val="8758A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F27D7"/>
    <w:multiLevelType w:val="hybridMultilevel"/>
    <w:tmpl w:val="CB564D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41D71"/>
    <w:multiLevelType w:val="multilevel"/>
    <w:tmpl w:val="37E239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">
    <w:nsid w:val="26055A7F"/>
    <w:multiLevelType w:val="hybridMultilevel"/>
    <w:tmpl w:val="23EA4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66911"/>
    <w:multiLevelType w:val="multilevel"/>
    <w:tmpl w:val="F53C9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192581"/>
    <w:multiLevelType w:val="multilevel"/>
    <w:tmpl w:val="E34EE95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9282F"/>
    <w:multiLevelType w:val="multilevel"/>
    <w:tmpl w:val="A05A2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9C6EB7"/>
    <w:multiLevelType w:val="hybridMultilevel"/>
    <w:tmpl w:val="59CAF6A6"/>
    <w:lvl w:ilvl="0" w:tplc="F0BE7134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70346"/>
    <w:multiLevelType w:val="multilevel"/>
    <w:tmpl w:val="E9620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52C05DB9"/>
    <w:multiLevelType w:val="multilevel"/>
    <w:tmpl w:val="B328A1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5B278A"/>
    <w:multiLevelType w:val="multilevel"/>
    <w:tmpl w:val="3F2600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FE32EB"/>
    <w:multiLevelType w:val="multilevel"/>
    <w:tmpl w:val="347E1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84711B"/>
    <w:multiLevelType w:val="multilevel"/>
    <w:tmpl w:val="ECA2C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C410E"/>
    <w:multiLevelType w:val="hybridMultilevel"/>
    <w:tmpl w:val="FC0A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13"/>
  </w:num>
  <w:num w:numId="9">
    <w:abstractNumId w:val="12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15315"/>
    <w:rsid w:val="00005D2E"/>
    <w:rsid w:val="0001641F"/>
    <w:rsid w:val="00022BCC"/>
    <w:rsid w:val="00023213"/>
    <w:rsid w:val="00026960"/>
    <w:rsid w:val="0004142C"/>
    <w:rsid w:val="000E14C9"/>
    <w:rsid w:val="000F31EA"/>
    <w:rsid w:val="00135BD0"/>
    <w:rsid w:val="001557AB"/>
    <w:rsid w:val="00161D4C"/>
    <w:rsid w:val="00162C33"/>
    <w:rsid w:val="00162FE8"/>
    <w:rsid w:val="001F74C6"/>
    <w:rsid w:val="002025CD"/>
    <w:rsid w:val="0023249A"/>
    <w:rsid w:val="002361F2"/>
    <w:rsid w:val="002632DB"/>
    <w:rsid w:val="002664CB"/>
    <w:rsid w:val="002727AE"/>
    <w:rsid w:val="00281993"/>
    <w:rsid w:val="00283B0F"/>
    <w:rsid w:val="002D1903"/>
    <w:rsid w:val="003214C9"/>
    <w:rsid w:val="00337981"/>
    <w:rsid w:val="00366731"/>
    <w:rsid w:val="00392FE0"/>
    <w:rsid w:val="003A529C"/>
    <w:rsid w:val="003A7646"/>
    <w:rsid w:val="003D7EE9"/>
    <w:rsid w:val="003E0193"/>
    <w:rsid w:val="00403693"/>
    <w:rsid w:val="00405758"/>
    <w:rsid w:val="0041799F"/>
    <w:rsid w:val="00427B94"/>
    <w:rsid w:val="00452DBB"/>
    <w:rsid w:val="004719AB"/>
    <w:rsid w:val="00483559"/>
    <w:rsid w:val="004A1544"/>
    <w:rsid w:val="004B4F3C"/>
    <w:rsid w:val="004C4D2F"/>
    <w:rsid w:val="004D7159"/>
    <w:rsid w:val="00504401"/>
    <w:rsid w:val="00517D8A"/>
    <w:rsid w:val="005436EB"/>
    <w:rsid w:val="005440B8"/>
    <w:rsid w:val="00564B32"/>
    <w:rsid w:val="005A3970"/>
    <w:rsid w:val="005B056C"/>
    <w:rsid w:val="005E25BD"/>
    <w:rsid w:val="005E6DAA"/>
    <w:rsid w:val="005F6F79"/>
    <w:rsid w:val="00646D7A"/>
    <w:rsid w:val="00655976"/>
    <w:rsid w:val="00660404"/>
    <w:rsid w:val="00683019"/>
    <w:rsid w:val="006A3598"/>
    <w:rsid w:val="006B27B5"/>
    <w:rsid w:val="006E00D7"/>
    <w:rsid w:val="006E671C"/>
    <w:rsid w:val="00700E5F"/>
    <w:rsid w:val="007619F6"/>
    <w:rsid w:val="007674E5"/>
    <w:rsid w:val="007764C4"/>
    <w:rsid w:val="007B60A5"/>
    <w:rsid w:val="007C3BA7"/>
    <w:rsid w:val="007E3456"/>
    <w:rsid w:val="00802447"/>
    <w:rsid w:val="00814C11"/>
    <w:rsid w:val="00833DBE"/>
    <w:rsid w:val="00853518"/>
    <w:rsid w:val="008867FA"/>
    <w:rsid w:val="008B37DB"/>
    <w:rsid w:val="008C288A"/>
    <w:rsid w:val="0090311F"/>
    <w:rsid w:val="009106C7"/>
    <w:rsid w:val="00921FC3"/>
    <w:rsid w:val="00940929"/>
    <w:rsid w:val="00943BE5"/>
    <w:rsid w:val="00965C8A"/>
    <w:rsid w:val="00970CE5"/>
    <w:rsid w:val="009867DA"/>
    <w:rsid w:val="009D05B7"/>
    <w:rsid w:val="009E6259"/>
    <w:rsid w:val="00A150E5"/>
    <w:rsid w:val="00A17B40"/>
    <w:rsid w:val="00A268E5"/>
    <w:rsid w:val="00A64DFC"/>
    <w:rsid w:val="00AA0598"/>
    <w:rsid w:val="00AA2B2F"/>
    <w:rsid w:val="00AC6D8C"/>
    <w:rsid w:val="00AD385B"/>
    <w:rsid w:val="00AE4AF0"/>
    <w:rsid w:val="00B238D6"/>
    <w:rsid w:val="00B53E5A"/>
    <w:rsid w:val="00B6711F"/>
    <w:rsid w:val="00B93378"/>
    <w:rsid w:val="00BD3F98"/>
    <w:rsid w:val="00BD464B"/>
    <w:rsid w:val="00C4495A"/>
    <w:rsid w:val="00C71E32"/>
    <w:rsid w:val="00C75067"/>
    <w:rsid w:val="00C8497D"/>
    <w:rsid w:val="00C95A48"/>
    <w:rsid w:val="00CC2322"/>
    <w:rsid w:val="00CD5402"/>
    <w:rsid w:val="00D23631"/>
    <w:rsid w:val="00D27330"/>
    <w:rsid w:val="00D44583"/>
    <w:rsid w:val="00D53518"/>
    <w:rsid w:val="00D70377"/>
    <w:rsid w:val="00D8391A"/>
    <w:rsid w:val="00D84021"/>
    <w:rsid w:val="00D84385"/>
    <w:rsid w:val="00D96267"/>
    <w:rsid w:val="00DB2DC1"/>
    <w:rsid w:val="00DD0916"/>
    <w:rsid w:val="00E21D44"/>
    <w:rsid w:val="00E23F16"/>
    <w:rsid w:val="00E250CB"/>
    <w:rsid w:val="00E325A5"/>
    <w:rsid w:val="00E6381A"/>
    <w:rsid w:val="00E64B38"/>
    <w:rsid w:val="00E65A73"/>
    <w:rsid w:val="00E809C9"/>
    <w:rsid w:val="00EB1565"/>
    <w:rsid w:val="00EE687D"/>
    <w:rsid w:val="00F135F0"/>
    <w:rsid w:val="00F15315"/>
    <w:rsid w:val="00F9565F"/>
    <w:rsid w:val="00FA72FF"/>
    <w:rsid w:val="00FA7CC0"/>
    <w:rsid w:val="00FB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1EA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0F31EA"/>
    <w:pPr>
      <w:spacing w:after="0" w:line="240" w:lineRule="auto"/>
      <w:ind w:right="86"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31E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E6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E6D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DAA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E6DAA"/>
    <w:pPr>
      <w:widowControl w:val="0"/>
      <w:shd w:val="clear" w:color="auto" w:fill="FFFFFF"/>
      <w:spacing w:after="0" w:line="34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rsid w:val="0023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6"/>
    <w:rsid w:val="0023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23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1F2"/>
  </w:style>
  <w:style w:type="paragraph" w:styleId="aa">
    <w:name w:val="footer"/>
    <w:basedOn w:val="a"/>
    <w:link w:val="ab"/>
    <w:uiPriority w:val="99"/>
    <w:unhideWhenUsed/>
    <w:rsid w:val="0023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1F2"/>
  </w:style>
  <w:style w:type="paragraph" w:styleId="ac">
    <w:name w:val="Balloon Text"/>
    <w:basedOn w:val="a"/>
    <w:link w:val="ad"/>
    <w:uiPriority w:val="99"/>
    <w:semiHidden/>
    <w:unhideWhenUsed/>
    <w:rsid w:val="0070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0E5F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202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A359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3598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E6381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6381A"/>
    <w:pPr>
      <w:widowControl w:val="0"/>
      <w:shd w:val="clear" w:color="auto" w:fill="FFFFFF"/>
      <w:spacing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3D7EE9"/>
    <w:rPr>
      <w:i/>
      <w:iCs/>
    </w:rPr>
  </w:style>
  <w:style w:type="character" w:styleId="af0">
    <w:name w:val="Hyperlink"/>
    <w:basedOn w:val="a0"/>
    <w:uiPriority w:val="99"/>
    <w:semiHidden/>
    <w:unhideWhenUsed/>
    <w:rsid w:val="00853518"/>
    <w:rPr>
      <w:color w:val="0000FF"/>
      <w:u w:val="single"/>
    </w:rPr>
  </w:style>
  <w:style w:type="paragraph" w:customStyle="1" w:styleId="s1">
    <w:name w:val="s_1"/>
    <w:basedOn w:val="a"/>
    <w:rsid w:val="00B6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9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Adm07</cp:lastModifiedBy>
  <cp:revision>82</cp:revision>
  <cp:lastPrinted>2023-02-28T05:47:00Z</cp:lastPrinted>
  <dcterms:created xsi:type="dcterms:W3CDTF">2017-04-14T06:35:00Z</dcterms:created>
  <dcterms:modified xsi:type="dcterms:W3CDTF">2023-04-28T11:52:00Z</dcterms:modified>
</cp:coreProperties>
</file>