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11" w:rsidRDefault="00357411" w:rsidP="00F03F9D">
      <w:pPr>
        <w:tabs>
          <w:tab w:val="left" w:pos="2253"/>
          <w:tab w:val="left" w:pos="3886"/>
        </w:tabs>
        <w:spacing w:line="229" w:lineRule="exact"/>
        <w:rPr>
          <w:color w:val="005563"/>
          <w:sz w:val="20"/>
          <w:szCs w:val="20"/>
          <w:u w:val="single" w:color="000000" w:themeColor="text1"/>
        </w:rPr>
      </w:pPr>
    </w:p>
    <w:p w:rsidR="00357411" w:rsidRDefault="00357411" w:rsidP="00F03F9D">
      <w:pPr>
        <w:tabs>
          <w:tab w:val="left" w:pos="2253"/>
          <w:tab w:val="left" w:pos="3886"/>
        </w:tabs>
        <w:spacing w:line="229" w:lineRule="exact"/>
        <w:rPr>
          <w:color w:val="005563"/>
          <w:sz w:val="20"/>
          <w:szCs w:val="20"/>
          <w:u w:val="single" w:color="000000" w:themeColor="text1"/>
        </w:rPr>
      </w:pPr>
    </w:p>
    <w:p w:rsidR="00462E53" w:rsidRPr="00013F69" w:rsidRDefault="00462E53" w:rsidP="00F03F9D">
      <w:pPr>
        <w:tabs>
          <w:tab w:val="left" w:pos="2253"/>
          <w:tab w:val="left" w:pos="3886"/>
        </w:tabs>
        <w:spacing w:line="229" w:lineRule="exact"/>
        <w:rPr>
          <w:color w:val="000000" w:themeColor="text1"/>
          <w:sz w:val="20"/>
          <w:szCs w:val="20"/>
          <w:u w:val="single"/>
          <w:lang w:val="ru-RU"/>
        </w:rPr>
      </w:pPr>
      <w:r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ab/>
      </w:r>
      <w:r w:rsidRPr="00013F69">
        <w:rPr>
          <w:color w:val="000000" w:themeColor="text1"/>
          <w:sz w:val="20"/>
          <w:szCs w:val="20"/>
          <w:lang w:val="ru-RU"/>
        </w:rPr>
        <w:t>№</w:t>
      </w:r>
      <w:r w:rsidR="00BE712A" w:rsidRPr="00013F69">
        <w:rPr>
          <w:color w:val="000000" w:themeColor="text1"/>
          <w:sz w:val="20"/>
          <w:szCs w:val="20"/>
          <w:u w:val="single" w:color="000000" w:themeColor="text1"/>
          <w:lang w:val="ru-RU"/>
        </w:rPr>
        <w:tab/>
      </w:r>
    </w:p>
    <w:p w:rsidR="00F03F9D" w:rsidRPr="00013F69" w:rsidRDefault="00F03F9D" w:rsidP="00F03F9D">
      <w:pPr>
        <w:tabs>
          <w:tab w:val="left" w:pos="2253"/>
          <w:tab w:val="left" w:pos="3886"/>
        </w:tabs>
        <w:spacing w:line="229" w:lineRule="exact"/>
        <w:rPr>
          <w:color w:val="000000" w:themeColor="text1"/>
          <w:sz w:val="20"/>
          <w:szCs w:val="20"/>
          <w:lang w:val="ru-RU"/>
        </w:rPr>
      </w:pPr>
    </w:p>
    <w:p w:rsidR="00FD5894" w:rsidRPr="00200A8F" w:rsidRDefault="00FD5894" w:rsidP="00582A0D">
      <w:pPr>
        <w:ind w:firstLine="708"/>
        <w:jc w:val="both"/>
        <w:rPr>
          <w:color w:val="000000"/>
          <w:sz w:val="16"/>
          <w:szCs w:val="16"/>
          <w:lang w:val="ru-RU"/>
        </w:rPr>
      </w:pPr>
    </w:p>
    <w:p w:rsidR="00DF5467" w:rsidRDefault="001D4135" w:rsidP="00582A0D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1D4135">
        <w:rPr>
          <w:color w:val="000000"/>
          <w:sz w:val="27"/>
          <w:szCs w:val="27"/>
          <w:lang w:val="ru-RU"/>
        </w:rPr>
        <w:t>В целя</w:t>
      </w:r>
      <w:r>
        <w:rPr>
          <w:color w:val="000000"/>
          <w:sz w:val="27"/>
          <w:szCs w:val="27"/>
          <w:lang w:val="ru-RU"/>
        </w:rPr>
        <w:t>х увеличения информированности И</w:t>
      </w:r>
      <w:r w:rsidRPr="001D4135">
        <w:rPr>
          <w:color w:val="000000"/>
          <w:sz w:val="27"/>
          <w:szCs w:val="27"/>
          <w:lang w:val="ru-RU"/>
        </w:rPr>
        <w:t xml:space="preserve">нтересантов прошу Вас оказать содействие в размещении указанной </w:t>
      </w:r>
      <w:r>
        <w:rPr>
          <w:color w:val="000000"/>
          <w:sz w:val="27"/>
          <w:szCs w:val="27"/>
          <w:lang w:val="ru-RU"/>
        </w:rPr>
        <w:t xml:space="preserve">ниже </w:t>
      </w:r>
      <w:r w:rsidRPr="001D4135">
        <w:rPr>
          <w:color w:val="000000"/>
          <w:sz w:val="27"/>
          <w:szCs w:val="27"/>
          <w:lang w:val="ru-RU"/>
        </w:rPr>
        <w:t xml:space="preserve">информации </w:t>
      </w:r>
      <w:r>
        <w:rPr>
          <w:color w:val="000000"/>
          <w:sz w:val="27"/>
          <w:szCs w:val="27"/>
          <w:lang w:val="ru-RU"/>
        </w:rPr>
        <w:t xml:space="preserve">о возможности получения различных услуг, реализуемых Центром «Мой бизнес» </w:t>
      </w:r>
      <w:r w:rsidRPr="001D4135">
        <w:rPr>
          <w:color w:val="000000"/>
          <w:sz w:val="27"/>
          <w:szCs w:val="27"/>
          <w:lang w:val="ru-RU"/>
        </w:rPr>
        <w:t xml:space="preserve">на доступных Интернет-ресурсах для доведения указанной информации до сведения </w:t>
      </w:r>
      <w:r>
        <w:rPr>
          <w:color w:val="000000"/>
          <w:sz w:val="27"/>
          <w:szCs w:val="27"/>
          <w:lang w:val="ru-RU"/>
        </w:rPr>
        <w:t xml:space="preserve">физических лиц, </w:t>
      </w:r>
      <w:r w:rsidRPr="001D4135">
        <w:rPr>
          <w:color w:val="000000"/>
          <w:sz w:val="27"/>
          <w:szCs w:val="27"/>
          <w:lang w:val="ru-RU"/>
        </w:rPr>
        <w:t>предпринимательского сообщества и самозанятых граждан.</w:t>
      </w:r>
    </w:p>
    <w:p w:rsidR="001A7FFA" w:rsidRDefault="00CE7F55" w:rsidP="00700D00">
      <w:pPr>
        <w:pStyle w:val="ac"/>
        <w:numPr>
          <w:ilvl w:val="0"/>
          <w:numId w:val="7"/>
        </w:num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Услуги для </w:t>
      </w:r>
      <w:r w:rsidR="001A7FFA" w:rsidRPr="00700D00">
        <w:rPr>
          <w:color w:val="000000"/>
          <w:sz w:val="27"/>
          <w:szCs w:val="27"/>
          <w:lang w:val="ru-RU"/>
        </w:rPr>
        <w:t xml:space="preserve"> физических лиц, планирующих осуществление предпринимательской деятельности</w:t>
      </w:r>
      <w:r w:rsidR="000353F7">
        <w:rPr>
          <w:color w:val="000000"/>
          <w:sz w:val="27"/>
          <w:szCs w:val="27"/>
          <w:lang w:val="ru-RU"/>
        </w:rPr>
        <w:t>:</w:t>
      </w:r>
    </w:p>
    <w:p w:rsidR="004A6FE8" w:rsidRPr="004A6FE8" w:rsidRDefault="004A6FE8" w:rsidP="004A6FE8">
      <w:pPr>
        <w:ind w:left="36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</w:t>
      </w:r>
      <w:r w:rsidRPr="004A6FE8">
        <w:rPr>
          <w:color w:val="000000"/>
          <w:sz w:val="27"/>
          <w:szCs w:val="27"/>
          <w:lang w:val="ru-RU"/>
        </w:rPr>
        <w:t xml:space="preserve"> предоставляются физическим лицам - гражданам РФ, зарегистрированным по месту жительства на территории Вологодской области, заинтересованным в начале осуществления предпринимательской деятельности.</w:t>
      </w:r>
    </w:p>
    <w:p w:rsidR="00700D00" w:rsidRDefault="00700D00" w:rsidP="00700D0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Консультационные услуги </w:t>
      </w:r>
      <w:r w:rsidRPr="00563128">
        <w:rPr>
          <w:color w:val="000000"/>
          <w:sz w:val="27"/>
          <w:szCs w:val="27"/>
          <w:lang w:val="ru-RU"/>
        </w:rPr>
        <w:t xml:space="preserve">по вопросам начала ведения </w:t>
      </w:r>
      <w:r>
        <w:rPr>
          <w:color w:val="000000"/>
          <w:sz w:val="27"/>
          <w:szCs w:val="27"/>
          <w:lang w:val="ru-RU"/>
        </w:rPr>
        <w:t>собственного дела.</w:t>
      </w:r>
    </w:p>
    <w:p w:rsidR="00700D00" w:rsidRDefault="00700D00" w:rsidP="00063BEE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700D00">
        <w:rPr>
          <w:color w:val="000000"/>
          <w:sz w:val="27"/>
          <w:szCs w:val="27"/>
          <w:lang w:val="ru-RU"/>
        </w:rPr>
        <w:t>Консультации предоставляются</w:t>
      </w:r>
      <w:r>
        <w:rPr>
          <w:color w:val="000000"/>
          <w:sz w:val="27"/>
          <w:szCs w:val="27"/>
          <w:lang w:val="ru-RU"/>
        </w:rPr>
        <w:t xml:space="preserve"> физическим лицам - </w:t>
      </w:r>
      <w:r w:rsidRPr="00700D00">
        <w:rPr>
          <w:color w:val="000000"/>
          <w:sz w:val="27"/>
          <w:szCs w:val="27"/>
          <w:lang w:val="ru-RU"/>
        </w:rPr>
        <w:t>гражданам РФ, зарегистрированным по месту жительства на территории Вологодской области, заинтересованным в начале осуществления предпринимательской деятельности.</w:t>
      </w:r>
    </w:p>
    <w:p w:rsidR="00700D00" w:rsidRDefault="001A5DD2" w:rsidP="00700D00">
      <w:p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Перечень сторонних профильных экспертов для получения консультационных услуг: </w:t>
      </w:r>
      <w:hyperlink r:id="rId8" w:history="1">
        <w:r w:rsidR="00700D00" w:rsidRPr="00FC4870">
          <w:rPr>
            <w:rStyle w:val="a7"/>
            <w:sz w:val="27"/>
            <w:szCs w:val="27"/>
            <w:lang w:val="ru-RU"/>
          </w:rPr>
          <w:t>https://www.mb35.ru/novosti/konsultatsionnye-uslugi-ot-profilnykh-ekspertov-tsentra-moy-biznes-dlya-fizicheskikh-lits/</w:t>
        </w:r>
      </w:hyperlink>
    </w:p>
    <w:p w:rsidR="00E14C1A" w:rsidRPr="00700D00" w:rsidRDefault="00E14C1A" w:rsidP="000353F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 w:rsidR="00063BEE">
        <w:rPr>
          <w:color w:val="000000"/>
          <w:sz w:val="27"/>
          <w:szCs w:val="27"/>
          <w:lang w:val="ru-RU"/>
        </w:rPr>
        <w:t xml:space="preserve">8(8172) 500-112, </w:t>
      </w:r>
      <w:proofErr w:type="spellStart"/>
      <w:r w:rsidR="00063BEE">
        <w:rPr>
          <w:color w:val="000000"/>
          <w:sz w:val="27"/>
          <w:szCs w:val="27"/>
          <w:lang w:val="ru-RU"/>
        </w:rPr>
        <w:t>доб</w:t>
      </w:r>
      <w:proofErr w:type="spellEnd"/>
      <w:r w:rsidR="00063BEE">
        <w:rPr>
          <w:color w:val="000000"/>
          <w:sz w:val="27"/>
          <w:szCs w:val="27"/>
          <w:lang w:val="ru-RU"/>
        </w:rPr>
        <w:t xml:space="preserve">. 243, </w:t>
      </w:r>
      <w:proofErr w:type="spellStart"/>
      <w:r w:rsidR="00063BEE">
        <w:rPr>
          <w:color w:val="000000"/>
          <w:sz w:val="27"/>
          <w:szCs w:val="27"/>
          <w:lang w:val="ru-RU"/>
        </w:rPr>
        <w:t>Голина</w:t>
      </w:r>
      <w:proofErr w:type="spellEnd"/>
      <w:r w:rsidR="00063BEE">
        <w:rPr>
          <w:color w:val="000000"/>
          <w:sz w:val="27"/>
          <w:szCs w:val="27"/>
          <w:lang w:val="ru-RU"/>
        </w:rPr>
        <w:t xml:space="preserve"> Марина Алексеевна</w:t>
      </w:r>
    </w:p>
    <w:p w:rsidR="00700D00" w:rsidRDefault="00700D00" w:rsidP="00700D0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Образовательные и иные мероприятия</w:t>
      </w:r>
      <w:r w:rsidR="00C968D1">
        <w:rPr>
          <w:color w:val="000000"/>
          <w:sz w:val="27"/>
          <w:szCs w:val="27"/>
          <w:lang w:val="ru-RU"/>
        </w:rPr>
        <w:t>.</w:t>
      </w:r>
    </w:p>
    <w:p w:rsidR="00C968D1" w:rsidRDefault="00C968D1" w:rsidP="00063BEE">
      <w:pPr>
        <w:ind w:left="-11" w:firstLine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С перечнем мероприятий можно</w:t>
      </w:r>
      <w:r w:rsidRPr="00C968D1">
        <w:rPr>
          <w:color w:val="000000"/>
          <w:sz w:val="27"/>
          <w:szCs w:val="27"/>
          <w:lang w:val="ru-RU"/>
        </w:rPr>
        <w:t xml:space="preserve"> ознак</w:t>
      </w:r>
      <w:r>
        <w:rPr>
          <w:color w:val="000000"/>
          <w:sz w:val="27"/>
          <w:szCs w:val="27"/>
          <w:lang w:val="ru-RU"/>
        </w:rPr>
        <w:t xml:space="preserve">омиться в разделе «Мероприятия» на сайте Центра «Мой бизнес»: </w:t>
      </w:r>
      <w:hyperlink r:id="rId9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:rsidR="00063BEE" w:rsidRPr="00700D00" w:rsidRDefault="00063BEE" w:rsidP="00F07CF3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 xml:space="preserve">8(8172) 500-112,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>. 132, Калинина Юлия Алексеевна.</w:t>
      </w:r>
    </w:p>
    <w:p w:rsidR="000353F7" w:rsidRDefault="00C968D1" w:rsidP="000353F7">
      <w:pPr>
        <w:pStyle w:val="ac"/>
        <w:numPr>
          <w:ilvl w:val="0"/>
          <w:numId w:val="7"/>
        </w:num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Услуги для </w:t>
      </w:r>
      <w:r w:rsidRPr="00DF5467">
        <w:rPr>
          <w:color w:val="000000"/>
          <w:sz w:val="27"/>
          <w:szCs w:val="27"/>
          <w:lang w:val="ru-RU"/>
        </w:rPr>
        <w:t>самозаняты</w:t>
      </w:r>
      <w:r>
        <w:rPr>
          <w:color w:val="000000"/>
          <w:sz w:val="27"/>
          <w:szCs w:val="27"/>
          <w:lang w:val="ru-RU"/>
        </w:rPr>
        <w:t>х</w:t>
      </w:r>
      <w:r w:rsidRPr="00DF5467">
        <w:rPr>
          <w:color w:val="000000"/>
          <w:sz w:val="27"/>
          <w:szCs w:val="27"/>
          <w:lang w:val="ru-RU"/>
        </w:rPr>
        <w:t xml:space="preserve"> гр</w:t>
      </w:r>
      <w:r>
        <w:rPr>
          <w:color w:val="000000"/>
          <w:sz w:val="27"/>
          <w:szCs w:val="27"/>
          <w:lang w:val="ru-RU"/>
        </w:rPr>
        <w:t>аждан:</w:t>
      </w:r>
    </w:p>
    <w:p w:rsidR="000353F7" w:rsidRPr="000353F7" w:rsidRDefault="000353F7" w:rsidP="000353F7">
      <w:pPr>
        <w:ind w:left="360" w:firstLine="348"/>
        <w:jc w:val="both"/>
        <w:rPr>
          <w:color w:val="000000"/>
          <w:sz w:val="27"/>
          <w:szCs w:val="27"/>
          <w:lang w:val="ru-RU"/>
        </w:rPr>
      </w:pPr>
      <w:r w:rsidRPr="000353F7">
        <w:rPr>
          <w:color w:val="000000"/>
          <w:sz w:val="27"/>
          <w:szCs w:val="27"/>
          <w:lang w:val="ru-RU"/>
        </w:rPr>
        <w:t xml:space="preserve">Услуги предоставляется самозанятым гражданам - физическим лицам (граждане РФ, зарегистрированные по месту жительства на территории Вологодской области), не являющимся индивидуальными предпринимателями и применяющим специальный налоговый режим «Налог на профессиональный доход», что подтверждается справкой о постановке на учет </w:t>
      </w:r>
      <w:proofErr w:type="spellStart"/>
      <w:r w:rsidRPr="000353F7">
        <w:rPr>
          <w:color w:val="000000"/>
          <w:sz w:val="27"/>
          <w:szCs w:val="27"/>
          <w:lang w:val="ru-RU"/>
        </w:rPr>
        <w:t>самозанятого</w:t>
      </w:r>
      <w:proofErr w:type="spellEnd"/>
      <w:r w:rsidRPr="000353F7">
        <w:rPr>
          <w:color w:val="000000"/>
          <w:sz w:val="27"/>
          <w:szCs w:val="27"/>
          <w:lang w:val="ru-RU"/>
        </w:rPr>
        <w:t xml:space="preserve"> гражданина, а также индивидуальным предпринимателям, применяющим специальный налоговый режим «Налог на профессиональный доход».</w:t>
      </w:r>
    </w:p>
    <w:p w:rsidR="00700D00" w:rsidRDefault="00335FD0" w:rsidP="00335FD0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335FD0">
        <w:rPr>
          <w:color w:val="000000"/>
          <w:sz w:val="27"/>
          <w:szCs w:val="27"/>
          <w:lang w:val="ru-RU"/>
        </w:rPr>
        <w:t>Содействие в популяризации продукции</w:t>
      </w:r>
      <w:r>
        <w:rPr>
          <w:color w:val="000000"/>
          <w:sz w:val="27"/>
          <w:szCs w:val="27"/>
          <w:lang w:val="ru-RU"/>
        </w:rPr>
        <w:t xml:space="preserve"> и услуг</w:t>
      </w:r>
      <w:r w:rsidRPr="00335FD0">
        <w:rPr>
          <w:color w:val="000000"/>
          <w:sz w:val="27"/>
          <w:szCs w:val="27"/>
          <w:lang w:val="ru-RU"/>
        </w:rPr>
        <w:t xml:space="preserve">: создание </w:t>
      </w:r>
      <w:proofErr w:type="gramStart"/>
      <w:r w:rsidRPr="00335FD0">
        <w:rPr>
          <w:color w:val="000000"/>
          <w:sz w:val="27"/>
          <w:szCs w:val="27"/>
          <w:lang w:val="ru-RU"/>
        </w:rPr>
        <w:t>профессионального</w:t>
      </w:r>
      <w:proofErr w:type="gramEnd"/>
      <w:r w:rsidRPr="00335FD0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335FD0">
        <w:rPr>
          <w:color w:val="000000"/>
          <w:sz w:val="27"/>
          <w:szCs w:val="27"/>
          <w:lang w:val="ru-RU"/>
        </w:rPr>
        <w:t>фотоконтента</w:t>
      </w:r>
      <w:proofErr w:type="spellEnd"/>
      <w:r w:rsidR="000E6C1E">
        <w:rPr>
          <w:color w:val="000000"/>
          <w:sz w:val="27"/>
          <w:szCs w:val="27"/>
          <w:lang w:val="ru-RU"/>
        </w:rPr>
        <w:t>.</w:t>
      </w:r>
    </w:p>
    <w:p w:rsidR="00700D00" w:rsidRDefault="00063BEE" w:rsidP="00F07CF3">
      <w:pPr>
        <w:pStyle w:val="ac"/>
        <w:ind w:left="426"/>
        <w:jc w:val="both"/>
        <w:rPr>
          <w:color w:val="000000"/>
          <w:sz w:val="27"/>
          <w:szCs w:val="27"/>
          <w:lang w:val="ru-RU"/>
        </w:rPr>
      </w:pPr>
      <w:r w:rsidRPr="00AC097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 </w:t>
      </w:r>
      <w:hyperlink r:id="rId10" w:history="1">
        <w:r w:rsidR="00F07CF3" w:rsidRPr="00FC4870">
          <w:rPr>
            <w:rStyle w:val="a7"/>
            <w:sz w:val="27"/>
            <w:szCs w:val="27"/>
            <w:lang w:val="ru-RU"/>
          </w:rPr>
          <w:t>https://www.mb35.ru/novosti/priem-zayavok-na-sozdanie-professionalnogo-fotokontenta/</w:t>
        </w:r>
      </w:hyperlink>
    </w:p>
    <w:p w:rsidR="00063BEE" w:rsidRDefault="00063BEE" w:rsidP="00F07CF3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>
        <w:rPr>
          <w:color w:val="000000"/>
          <w:sz w:val="27"/>
          <w:szCs w:val="27"/>
          <w:lang w:val="ru-RU"/>
        </w:rPr>
        <w:lastRenderedPageBreak/>
        <w:t xml:space="preserve">8(8172) 500-112,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 xml:space="preserve">. 305, </w:t>
      </w:r>
      <w:proofErr w:type="spellStart"/>
      <w:r w:rsidRPr="00063BEE">
        <w:rPr>
          <w:color w:val="000000"/>
          <w:sz w:val="27"/>
          <w:szCs w:val="27"/>
          <w:lang w:val="ru-RU"/>
        </w:rPr>
        <w:t>Кудякова</w:t>
      </w:r>
      <w:proofErr w:type="spellEnd"/>
      <w:r w:rsidRPr="00063BEE">
        <w:rPr>
          <w:color w:val="000000"/>
          <w:sz w:val="27"/>
          <w:szCs w:val="27"/>
          <w:lang w:val="ru-RU"/>
        </w:rPr>
        <w:t xml:space="preserve"> Мария Николаевна</w:t>
      </w:r>
      <w:r w:rsidR="00F07CF3">
        <w:rPr>
          <w:color w:val="000000"/>
          <w:sz w:val="27"/>
          <w:szCs w:val="27"/>
          <w:lang w:val="ru-RU"/>
        </w:rPr>
        <w:t>.</w:t>
      </w:r>
    </w:p>
    <w:p w:rsidR="000E6C1E" w:rsidRPr="000E6C1E" w:rsidRDefault="000E6C1E" w:rsidP="000E6C1E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>Обр</w:t>
      </w:r>
      <w:r>
        <w:rPr>
          <w:color w:val="000000"/>
          <w:sz w:val="27"/>
          <w:szCs w:val="27"/>
          <w:lang w:val="ru-RU"/>
        </w:rPr>
        <w:t>азовательные и иные мероприятия.</w:t>
      </w:r>
    </w:p>
    <w:p w:rsidR="000E6C1E" w:rsidRDefault="000E6C1E" w:rsidP="009D15E6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1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:rsidR="000E6C1E" w:rsidRPr="000E6C1E" w:rsidRDefault="000E6C1E" w:rsidP="00260084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>
        <w:rPr>
          <w:color w:val="000000"/>
          <w:sz w:val="27"/>
          <w:szCs w:val="27"/>
          <w:lang w:val="ru-RU"/>
        </w:rPr>
        <w:br/>
      </w:r>
      <w:r w:rsidRPr="000E6C1E">
        <w:rPr>
          <w:color w:val="000000"/>
          <w:sz w:val="27"/>
          <w:szCs w:val="27"/>
          <w:lang w:val="ru-RU"/>
        </w:rPr>
        <w:t xml:space="preserve">8(8172) 500-112, </w:t>
      </w:r>
      <w:proofErr w:type="spellStart"/>
      <w:r w:rsidRPr="000E6C1E">
        <w:rPr>
          <w:color w:val="000000"/>
          <w:sz w:val="27"/>
          <w:szCs w:val="27"/>
          <w:lang w:val="ru-RU"/>
        </w:rPr>
        <w:t>доб</w:t>
      </w:r>
      <w:proofErr w:type="spellEnd"/>
      <w:r w:rsidRPr="000E6C1E">
        <w:rPr>
          <w:color w:val="000000"/>
          <w:sz w:val="27"/>
          <w:szCs w:val="27"/>
          <w:lang w:val="ru-RU"/>
        </w:rPr>
        <w:t>. 132, Калинина Юлия Алексеевна.</w:t>
      </w:r>
    </w:p>
    <w:p w:rsidR="009D15E6" w:rsidRDefault="00CE680C" w:rsidP="009D15E6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Pr="00CE680C">
        <w:rPr>
          <w:color w:val="000000"/>
          <w:sz w:val="27"/>
          <w:szCs w:val="27"/>
          <w:lang w:val="ru-RU"/>
        </w:rPr>
        <w:t>слуги по организации участия самозанятых граждан в выставочно-ярмарочных мероприятиях проводимых на те</w:t>
      </w:r>
      <w:r>
        <w:rPr>
          <w:color w:val="000000"/>
          <w:sz w:val="27"/>
          <w:szCs w:val="27"/>
          <w:lang w:val="ru-RU"/>
        </w:rPr>
        <w:t>рритории РФ.</w:t>
      </w:r>
    </w:p>
    <w:p w:rsidR="009D15E6" w:rsidRDefault="009D15E6" w:rsidP="009D15E6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2" w:history="1">
        <w:r w:rsidRPr="009D15E6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:rsidR="009D15E6" w:rsidRPr="009D15E6" w:rsidRDefault="009D15E6" w:rsidP="009D15E6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9D15E6">
        <w:rPr>
          <w:color w:val="000000"/>
          <w:sz w:val="27"/>
          <w:szCs w:val="27"/>
          <w:lang w:val="ru-RU"/>
        </w:rPr>
        <w:br/>
        <w:t>8(8172) 500-</w:t>
      </w:r>
      <w:r>
        <w:rPr>
          <w:color w:val="000000"/>
          <w:sz w:val="27"/>
          <w:szCs w:val="27"/>
          <w:lang w:val="ru-RU"/>
        </w:rPr>
        <w:t xml:space="preserve">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>. 244</w:t>
      </w:r>
      <w:r w:rsidRPr="009D15E6">
        <w:rPr>
          <w:color w:val="000000"/>
          <w:sz w:val="27"/>
          <w:szCs w:val="27"/>
          <w:lang w:val="ru-RU"/>
        </w:rPr>
        <w:t>, Скороходова Наталья Павловна</w:t>
      </w:r>
      <w:r>
        <w:rPr>
          <w:color w:val="000000"/>
          <w:sz w:val="27"/>
          <w:szCs w:val="27"/>
          <w:lang w:val="ru-RU"/>
        </w:rPr>
        <w:t>.</w:t>
      </w:r>
    </w:p>
    <w:p w:rsidR="007A6F9F" w:rsidRPr="00C968D1" w:rsidRDefault="007A6F9F" w:rsidP="007A6F9F">
      <w:pPr>
        <w:pStyle w:val="ac"/>
        <w:numPr>
          <w:ilvl w:val="0"/>
          <w:numId w:val="7"/>
        </w:numPr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 для субъектов МСП Вологодской области:</w:t>
      </w:r>
    </w:p>
    <w:p w:rsidR="001A7FFA" w:rsidRDefault="00D161D7" w:rsidP="00D161D7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</w:t>
      </w:r>
      <w:r w:rsidRPr="00D161D7">
        <w:rPr>
          <w:color w:val="000000"/>
          <w:sz w:val="27"/>
          <w:szCs w:val="27"/>
          <w:lang w:val="ru-RU"/>
        </w:rPr>
        <w:t xml:space="preserve"> п</w:t>
      </w:r>
      <w:r>
        <w:rPr>
          <w:color w:val="000000"/>
          <w:sz w:val="27"/>
          <w:szCs w:val="27"/>
          <w:lang w:val="ru-RU"/>
        </w:rPr>
        <w:t>редоставляются субъектам</w:t>
      </w:r>
      <w:r w:rsidRPr="00D161D7">
        <w:rPr>
          <w:color w:val="000000"/>
          <w:sz w:val="27"/>
          <w:szCs w:val="27"/>
          <w:lang w:val="ru-RU"/>
        </w:rPr>
        <w:t xml:space="preserve"> МСП </w:t>
      </w:r>
      <w:r>
        <w:rPr>
          <w:color w:val="000000"/>
          <w:sz w:val="27"/>
          <w:szCs w:val="27"/>
          <w:lang w:val="ru-RU"/>
        </w:rPr>
        <w:t xml:space="preserve">при наличии государственной регистрации </w:t>
      </w:r>
      <w:r w:rsidRPr="00D161D7">
        <w:rPr>
          <w:color w:val="000000"/>
          <w:sz w:val="27"/>
          <w:szCs w:val="27"/>
          <w:lang w:val="ru-RU"/>
        </w:rPr>
        <w:t>в качестве юридического лица или индивидуального предпринимателя на территории</w:t>
      </w:r>
      <w:r>
        <w:rPr>
          <w:color w:val="000000"/>
          <w:sz w:val="27"/>
          <w:szCs w:val="27"/>
          <w:lang w:val="ru-RU"/>
        </w:rPr>
        <w:t xml:space="preserve"> Вологодской области и нахождения </w:t>
      </w:r>
      <w:r w:rsidRPr="00D161D7">
        <w:rPr>
          <w:color w:val="000000"/>
          <w:sz w:val="27"/>
          <w:szCs w:val="27"/>
          <w:lang w:val="ru-RU"/>
        </w:rPr>
        <w:t>в Едином реестре субъектов МСП (https://rmsp.nalog.ru).</w:t>
      </w:r>
    </w:p>
    <w:p w:rsidR="00563128" w:rsidRPr="00D161D7" w:rsidRDefault="00563128" w:rsidP="00D161D7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D161D7">
        <w:rPr>
          <w:color w:val="000000"/>
          <w:sz w:val="27"/>
          <w:szCs w:val="27"/>
          <w:lang w:val="ru-RU"/>
        </w:rPr>
        <w:t>Консультационные услуги с привлечением сторонних профильных экспертов</w:t>
      </w:r>
      <w:r w:rsidR="008834E2">
        <w:rPr>
          <w:color w:val="000000"/>
          <w:sz w:val="27"/>
          <w:szCs w:val="27"/>
          <w:lang w:val="ru-RU"/>
        </w:rPr>
        <w:t xml:space="preserve"> (офисов-партнеров)</w:t>
      </w:r>
      <w:r w:rsidRPr="00D161D7">
        <w:rPr>
          <w:color w:val="000000"/>
          <w:sz w:val="27"/>
          <w:szCs w:val="27"/>
          <w:lang w:val="ru-RU"/>
        </w:rPr>
        <w:t>:</w:t>
      </w:r>
    </w:p>
    <w:p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r w:rsidRPr="00563128">
        <w:rPr>
          <w:color w:val="000000"/>
          <w:sz w:val="27"/>
          <w:szCs w:val="27"/>
          <w:lang w:val="ru-RU"/>
        </w:rPr>
        <w:t>по вопросам начала ведения собственного дела для физических лиц, планирующих осуществление предпринимательской деятельности</w:t>
      </w:r>
      <w:r>
        <w:rPr>
          <w:color w:val="000000"/>
          <w:sz w:val="27"/>
          <w:szCs w:val="27"/>
          <w:lang w:val="ru-RU"/>
        </w:rPr>
        <w:t>;</w:t>
      </w:r>
    </w:p>
    <w:p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r w:rsidRPr="00563128">
        <w:rPr>
          <w:color w:val="000000"/>
          <w:sz w:val="27"/>
          <w:szCs w:val="27"/>
          <w:lang w:val="ru-RU"/>
        </w:rPr>
        <w:t>по вопросам финансового планирования (</w:t>
      </w:r>
      <w:proofErr w:type="spellStart"/>
      <w:r w:rsidRPr="00563128">
        <w:rPr>
          <w:color w:val="000000"/>
          <w:sz w:val="27"/>
          <w:szCs w:val="27"/>
          <w:lang w:val="ru-RU"/>
        </w:rPr>
        <w:t>бюджетирование</w:t>
      </w:r>
      <w:proofErr w:type="spellEnd"/>
      <w:r w:rsidRPr="00563128">
        <w:rPr>
          <w:color w:val="000000"/>
          <w:sz w:val="27"/>
          <w:szCs w:val="27"/>
          <w:lang w:val="ru-RU"/>
        </w:rPr>
        <w:t>, оптимизация налогообложения, бухгалтерские услуги, привлечение инвестиций и займов)</w:t>
      </w:r>
      <w:r>
        <w:rPr>
          <w:color w:val="000000"/>
          <w:sz w:val="27"/>
          <w:szCs w:val="27"/>
          <w:lang w:val="ru-RU"/>
        </w:rPr>
        <w:t>;</w:t>
      </w:r>
    </w:p>
    <w:p w:rsidR="00563128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proofErr w:type="gramStart"/>
      <w:r w:rsidRPr="00563128">
        <w:rPr>
          <w:color w:val="000000"/>
          <w:sz w:val="27"/>
          <w:szCs w:val="27"/>
          <w:lang w:val="ru-RU"/>
        </w:rPr>
        <w:t xml:space="preserve">по вопросам маркетингового сопровождения деятельности и </w:t>
      </w:r>
      <w:proofErr w:type="spellStart"/>
      <w:r w:rsidRPr="00563128">
        <w:rPr>
          <w:color w:val="000000"/>
          <w:sz w:val="27"/>
          <w:szCs w:val="27"/>
          <w:lang w:val="ru-RU"/>
        </w:rPr>
        <w:t>бизнес-планирования</w:t>
      </w:r>
      <w:proofErr w:type="spellEnd"/>
      <w:r w:rsidRPr="00563128">
        <w:rPr>
          <w:color w:val="000000"/>
          <w:sz w:val="27"/>
          <w:szCs w:val="27"/>
          <w:lang w:val="ru-RU"/>
        </w:rPr>
        <w:t xml:space="preserve"> субъектов малого и среднего предпринимательства (разработка маркетинговой стратегии и планов, в том числе бизнес-планов, рекламной кампании, дизайна, разработка и продвижение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предпринимательства, организация системы сбыта продукции (товаров, работ, услуг), популяризация продукции (товаров, работ, услуг)</w:t>
      </w:r>
      <w:r>
        <w:rPr>
          <w:color w:val="000000"/>
          <w:sz w:val="27"/>
          <w:szCs w:val="27"/>
          <w:lang w:val="ru-RU"/>
        </w:rPr>
        <w:t>;</w:t>
      </w:r>
      <w:proofErr w:type="gramEnd"/>
    </w:p>
    <w:p w:rsidR="007E1867" w:rsidRDefault="00563128" w:rsidP="007E1867">
      <w:pPr>
        <w:pStyle w:val="ac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 w:val="27"/>
          <w:szCs w:val="27"/>
          <w:lang w:val="ru-RU"/>
        </w:rPr>
      </w:pPr>
      <w:proofErr w:type="gramStart"/>
      <w:r w:rsidRPr="00563128">
        <w:rPr>
          <w:color w:val="000000"/>
          <w:sz w:val="27"/>
          <w:szCs w:val="27"/>
          <w:lang w:val="ru-RU"/>
        </w:rPr>
        <w:t>по вопросам 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</w:t>
      </w:r>
      <w:proofErr w:type="gramEnd"/>
      <w:r w:rsidRPr="00563128">
        <w:rPr>
          <w:color w:val="000000"/>
          <w:sz w:val="27"/>
          <w:szCs w:val="27"/>
          <w:lang w:val="ru-RU"/>
        </w:rPr>
        <w:t xml:space="preserve"> самоуправления при проведении мероприятий по контролю)</w:t>
      </w:r>
      <w:r>
        <w:rPr>
          <w:color w:val="000000"/>
          <w:sz w:val="27"/>
          <w:szCs w:val="27"/>
          <w:lang w:val="ru-RU"/>
        </w:rPr>
        <w:t xml:space="preserve">, </w:t>
      </w:r>
      <w:r w:rsidRPr="00A21E6B">
        <w:rPr>
          <w:color w:val="000000"/>
          <w:sz w:val="27"/>
          <w:szCs w:val="27"/>
          <w:lang w:val="ru-RU"/>
        </w:rPr>
        <w:t xml:space="preserve">в том числе в рамках деятельности общественной приемной института Уполномоченного при Президенте РФ по защите прав предпринимателей </w:t>
      </w:r>
      <w:proofErr w:type="gramStart"/>
      <w:r w:rsidRPr="00A21E6B">
        <w:rPr>
          <w:color w:val="000000"/>
          <w:sz w:val="27"/>
          <w:szCs w:val="27"/>
          <w:lang w:val="ru-RU"/>
        </w:rPr>
        <w:t>в</w:t>
      </w:r>
      <w:proofErr w:type="gramEnd"/>
      <w:r w:rsidRPr="00A21E6B">
        <w:rPr>
          <w:color w:val="000000"/>
          <w:sz w:val="27"/>
          <w:szCs w:val="27"/>
          <w:lang w:val="ru-RU"/>
        </w:rPr>
        <w:t xml:space="preserve"> Вологодской области</w:t>
      </w:r>
      <w:r>
        <w:rPr>
          <w:color w:val="000000"/>
          <w:sz w:val="27"/>
          <w:szCs w:val="27"/>
          <w:lang w:val="ru-RU"/>
        </w:rPr>
        <w:t>.</w:t>
      </w:r>
    </w:p>
    <w:p w:rsidR="008834E2" w:rsidRPr="007E1867" w:rsidRDefault="007E1867" w:rsidP="007E1867">
      <w:pPr>
        <w:pStyle w:val="ac"/>
        <w:tabs>
          <w:tab w:val="left" w:pos="0"/>
          <w:tab w:val="left" w:pos="426"/>
        </w:tabs>
        <w:ind w:left="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ab/>
      </w:r>
      <w:r w:rsidR="00260084">
        <w:rPr>
          <w:color w:val="000000"/>
          <w:sz w:val="27"/>
          <w:szCs w:val="27"/>
          <w:lang w:val="ru-RU"/>
        </w:rPr>
        <w:tab/>
      </w:r>
      <w:r w:rsidR="008834E2" w:rsidRPr="007E1867">
        <w:rPr>
          <w:color w:val="000000"/>
          <w:sz w:val="27"/>
          <w:szCs w:val="27"/>
          <w:lang w:val="ru-RU"/>
        </w:rPr>
        <w:t>Офисы-партнеры оказывают консультационные услуги в устном и/или письменном виде как при личном обращении, так и дистанционно путем использования надлежащих форм связи.</w:t>
      </w:r>
    </w:p>
    <w:p w:rsidR="008834E2" w:rsidRDefault="008834E2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Перечень сторонних </w:t>
      </w:r>
      <w:r w:rsidR="007E1867">
        <w:rPr>
          <w:color w:val="000000"/>
          <w:sz w:val="27"/>
          <w:szCs w:val="27"/>
          <w:lang w:val="ru-RU"/>
        </w:rPr>
        <w:t>офисов-партнеров</w:t>
      </w:r>
      <w:r>
        <w:rPr>
          <w:color w:val="000000"/>
          <w:sz w:val="27"/>
          <w:szCs w:val="27"/>
          <w:lang w:val="ru-RU"/>
        </w:rPr>
        <w:t xml:space="preserve"> для получения консультационных услуг: </w:t>
      </w:r>
      <w:hyperlink r:id="rId13" w:history="1">
        <w:r w:rsidRPr="00FC4870">
          <w:rPr>
            <w:rStyle w:val="a7"/>
            <w:sz w:val="27"/>
            <w:szCs w:val="27"/>
            <w:lang w:val="ru-RU"/>
          </w:rPr>
          <w:t>https://www.mb35.ru/novosti/konsultatsionnye-uslugi-ot-profilnykh-ekspertov-tsentra-moy-biznes-dlya-subektov-msp/</w:t>
        </w:r>
      </w:hyperlink>
    </w:p>
    <w:p w:rsidR="008834E2" w:rsidRPr="00700D00" w:rsidRDefault="008834E2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</w:r>
      <w:r>
        <w:rPr>
          <w:color w:val="000000"/>
          <w:sz w:val="27"/>
          <w:szCs w:val="27"/>
          <w:lang w:val="ru-RU"/>
        </w:rPr>
        <w:lastRenderedPageBreak/>
        <w:t xml:space="preserve">8(8172) 500-112,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 xml:space="preserve">. 243, </w:t>
      </w:r>
      <w:proofErr w:type="spellStart"/>
      <w:r>
        <w:rPr>
          <w:color w:val="000000"/>
          <w:sz w:val="27"/>
          <w:szCs w:val="27"/>
          <w:lang w:val="ru-RU"/>
        </w:rPr>
        <w:t>Голина</w:t>
      </w:r>
      <w:proofErr w:type="spellEnd"/>
      <w:r>
        <w:rPr>
          <w:color w:val="000000"/>
          <w:sz w:val="27"/>
          <w:szCs w:val="27"/>
          <w:lang w:val="ru-RU"/>
        </w:rPr>
        <w:t xml:space="preserve"> Марина Алексеевна</w:t>
      </w:r>
      <w:r w:rsidR="007E1867">
        <w:rPr>
          <w:color w:val="000000"/>
          <w:sz w:val="27"/>
          <w:szCs w:val="27"/>
          <w:lang w:val="ru-RU"/>
        </w:rPr>
        <w:t>.</w:t>
      </w:r>
    </w:p>
    <w:p w:rsidR="007E1867" w:rsidRPr="000E6C1E" w:rsidRDefault="007E1867" w:rsidP="007E1867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>Обр</w:t>
      </w:r>
      <w:r>
        <w:rPr>
          <w:color w:val="000000"/>
          <w:sz w:val="27"/>
          <w:szCs w:val="27"/>
          <w:lang w:val="ru-RU"/>
        </w:rPr>
        <w:t>азовательные и иные мероприятия.</w:t>
      </w:r>
    </w:p>
    <w:p w:rsidR="007E1867" w:rsidRDefault="007E1867" w:rsidP="007E186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4" w:history="1">
        <w:r w:rsidRPr="00FC4870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:rsidR="007E1867" w:rsidRPr="000E6C1E" w:rsidRDefault="007E1867" w:rsidP="007E1867">
      <w:pPr>
        <w:jc w:val="both"/>
        <w:rPr>
          <w:color w:val="000000"/>
          <w:sz w:val="27"/>
          <w:szCs w:val="27"/>
          <w:lang w:val="ru-RU"/>
        </w:rPr>
      </w:pPr>
      <w:r w:rsidRPr="000E6C1E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>
        <w:rPr>
          <w:color w:val="000000"/>
          <w:sz w:val="27"/>
          <w:szCs w:val="27"/>
          <w:lang w:val="ru-RU"/>
        </w:rPr>
        <w:br/>
      </w:r>
      <w:r w:rsidRPr="000E6C1E">
        <w:rPr>
          <w:color w:val="000000"/>
          <w:sz w:val="27"/>
          <w:szCs w:val="27"/>
          <w:lang w:val="ru-RU"/>
        </w:rPr>
        <w:t xml:space="preserve">8(8172) 500-112, </w:t>
      </w:r>
      <w:proofErr w:type="spellStart"/>
      <w:r w:rsidRPr="000E6C1E">
        <w:rPr>
          <w:color w:val="000000"/>
          <w:sz w:val="27"/>
          <w:szCs w:val="27"/>
          <w:lang w:val="ru-RU"/>
        </w:rPr>
        <w:t>доб</w:t>
      </w:r>
      <w:proofErr w:type="spellEnd"/>
      <w:r w:rsidRPr="000E6C1E">
        <w:rPr>
          <w:color w:val="000000"/>
          <w:sz w:val="27"/>
          <w:szCs w:val="27"/>
          <w:lang w:val="ru-RU"/>
        </w:rPr>
        <w:t>. 132, Калинина Юлия Алексеевна.</w:t>
      </w:r>
    </w:p>
    <w:p w:rsidR="0059721C" w:rsidRPr="007E1867" w:rsidRDefault="00224161" w:rsidP="007E1867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>С</w:t>
      </w:r>
      <w:r w:rsidR="00582A0D" w:rsidRPr="007E1867">
        <w:rPr>
          <w:color w:val="000000"/>
          <w:sz w:val="27"/>
          <w:szCs w:val="27"/>
          <w:lang w:val="ru-RU"/>
        </w:rPr>
        <w:t xml:space="preserve">одействие в </w:t>
      </w:r>
      <w:r w:rsidRPr="007E1867">
        <w:rPr>
          <w:color w:val="000000"/>
          <w:sz w:val="27"/>
          <w:szCs w:val="27"/>
          <w:lang w:val="ru-RU"/>
        </w:rPr>
        <w:t xml:space="preserve">получении доступа </w:t>
      </w:r>
      <w:r w:rsidR="00AC0976" w:rsidRPr="007E1867">
        <w:rPr>
          <w:color w:val="000000"/>
          <w:sz w:val="27"/>
          <w:szCs w:val="27"/>
          <w:lang w:val="ru-RU"/>
        </w:rPr>
        <w:t xml:space="preserve">субъектов МСП Вологодской области </w:t>
      </w:r>
      <w:r w:rsidR="00582A0D" w:rsidRPr="007E1867">
        <w:rPr>
          <w:color w:val="000000"/>
          <w:sz w:val="27"/>
          <w:szCs w:val="27"/>
          <w:lang w:val="ru-RU"/>
        </w:rPr>
        <w:t>к электронным сервисам, а именно содействие в получении дост</w:t>
      </w:r>
      <w:r w:rsidR="0059721C" w:rsidRPr="007E1867">
        <w:rPr>
          <w:color w:val="000000"/>
          <w:sz w:val="27"/>
          <w:szCs w:val="27"/>
          <w:lang w:val="ru-RU"/>
        </w:rPr>
        <w:t>упа к сервисам по отправке и получению электронных документов/ сдачи отчетности в контролирующие органы/ведения бухгалтерского и налогового учета на платформе 1С.</w:t>
      </w:r>
    </w:p>
    <w:p w:rsidR="00AC0976" w:rsidRDefault="00AC0976" w:rsidP="00AC0976">
      <w:pPr>
        <w:pStyle w:val="ac"/>
        <w:ind w:left="426"/>
        <w:jc w:val="both"/>
        <w:rPr>
          <w:rStyle w:val="a7"/>
          <w:lang w:val="ru-RU"/>
        </w:rPr>
      </w:pPr>
      <w:r w:rsidRPr="00AC097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 </w:t>
      </w:r>
      <w:hyperlink r:id="rId15" w:history="1">
        <w:r w:rsidRPr="00AC0976">
          <w:rPr>
            <w:rStyle w:val="a7"/>
            <w:sz w:val="27"/>
            <w:szCs w:val="27"/>
            <w:lang w:val="ru-RU"/>
          </w:rPr>
          <w:t>https://www.mb35.ru/novosti/priem-zayavok-na-uslugu-po-sodeystviyu-v-poluchenii-smsp-dostupa-k-elektronnym-servisam/</w:t>
        </w:r>
      </w:hyperlink>
    </w:p>
    <w:p w:rsidR="007E1867" w:rsidRDefault="007E1867" w:rsidP="007E186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E14C1A">
        <w:rPr>
          <w:color w:val="000000"/>
          <w:sz w:val="27"/>
          <w:szCs w:val="27"/>
          <w:lang w:val="ru-RU"/>
        </w:rPr>
        <w:t>Дополнительную информаци</w:t>
      </w:r>
      <w:r>
        <w:rPr>
          <w:color w:val="000000"/>
          <w:sz w:val="27"/>
          <w:szCs w:val="27"/>
          <w:lang w:val="ru-RU"/>
        </w:rPr>
        <w:t>ю о процедуре оказания услуги</w:t>
      </w:r>
      <w:r w:rsidRPr="00E14C1A">
        <w:rPr>
          <w:color w:val="000000"/>
          <w:sz w:val="27"/>
          <w:szCs w:val="27"/>
          <w:lang w:val="ru-RU"/>
        </w:rPr>
        <w:t xml:space="preserve"> можно получить: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br/>
        <w:t xml:space="preserve">8(8172) 500-112,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 xml:space="preserve">. 211, </w:t>
      </w:r>
      <w:proofErr w:type="spellStart"/>
      <w:r w:rsidRPr="007E1867">
        <w:rPr>
          <w:color w:val="000000"/>
          <w:sz w:val="27"/>
          <w:szCs w:val="27"/>
          <w:lang w:val="ru-RU"/>
        </w:rPr>
        <w:t>Потятынник</w:t>
      </w:r>
      <w:proofErr w:type="spellEnd"/>
      <w:r w:rsidRPr="007E1867">
        <w:rPr>
          <w:color w:val="000000"/>
          <w:sz w:val="27"/>
          <w:szCs w:val="27"/>
          <w:lang w:val="ru-RU"/>
        </w:rPr>
        <w:t xml:space="preserve"> Ольга Андреевна.</w:t>
      </w:r>
    </w:p>
    <w:p w:rsidR="00577728" w:rsidRPr="007E1867" w:rsidRDefault="00082FD5" w:rsidP="007E1867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>Содействие в популяризации продукции и услуг субъекта МСП: разработка (актуализация) макета и печать полиграфической продукции</w:t>
      </w:r>
      <w:r w:rsidR="000E0CD7" w:rsidRPr="007E1867">
        <w:rPr>
          <w:color w:val="000000"/>
          <w:sz w:val="27"/>
          <w:szCs w:val="27"/>
          <w:lang w:val="ru-RU"/>
        </w:rPr>
        <w:t>.</w:t>
      </w:r>
    </w:p>
    <w:p w:rsidR="000E0CD7" w:rsidRDefault="000E0CD7" w:rsidP="000E0CD7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0E0CD7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6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https://www.mb35.ru/novosti/priem-zayavok-na-razrabotku-maketa-i-pechat-poligraficheskoy-produktsii/</w:t>
        </w:r>
      </w:hyperlink>
    </w:p>
    <w:p w:rsidR="00577728" w:rsidRDefault="007E1867" w:rsidP="00260084">
      <w:pPr>
        <w:jc w:val="both"/>
        <w:rPr>
          <w:color w:val="000000"/>
          <w:sz w:val="27"/>
          <w:szCs w:val="27"/>
          <w:lang w:val="ru-RU"/>
        </w:rPr>
      </w:pPr>
      <w:r w:rsidRPr="007E1867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7E1867">
        <w:rPr>
          <w:color w:val="000000"/>
          <w:sz w:val="27"/>
          <w:szCs w:val="27"/>
          <w:lang w:val="ru-RU"/>
        </w:rPr>
        <w:br/>
        <w:t>8(8172) 500-112,</w:t>
      </w:r>
      <w:r w:rsidR="00260084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260084">
        <w:rPr>
          <w:color w:val="000000"/>
          <w:sz w:val="27"/>
          <w:szCs w:val="27"/>
          <w:lang w:val="ru-RU"/>
        </w:rPr>
        <w:t>доб</w:t>
      </w:r>
      <w:proofErr w:type="spellEnd"/>
      <w:r w:rsidR="00260084">
        <w:rPr>
          <w:color w:val="000000"/>
          <w:sz w:val="27"/>
          <w:szCs w:val="27"/>
          <w:lang w:val="ru-RU"/>
        </w:rPr>
        <w:t>. 241</w:t>
      </w:r>
      <w:r w:rsidRPr="007E1867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260084" w:rsidRPr="00260084">
        <w:rPr>
          <w:color w:val="000000"/>
          <w:sz w:val="27"/>
          <w:szCs w:val="27"/>
          <w:lang w:val="ru-RU"/>
        </w:rPr>
        <w:t>Стручкова</w:t>
      </w:r>
      <w:proofErr w:type="spellEnd"/>
      <w:r w:rsidR="00260084" w:rsidRPr="00260084">
        <w:rPr>
          <w:color w:val="000000"/>
          <w:sz w:val="27"/>
          <w:szCs w:val="27"/>
          <w:lang w:val="ru-RU"/>
        </w:rPr>
        <w:t xml:space="preserve"> Елена Сергеевна.</w:t>
      </w:r>
    </w:p>
    <w:p w:rsidR="00260084" w:rsidRPr="00260084" w:rsidRDefault="00260084" w:rsidP="00260084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Содействие в популяризации продукции и услуг: создание </w:t>
      </w:r>
      <w:proofErr w:type="gramStart"/>
      <w:r w:rsidRPr="00260084">
        <w:rPr>
          <w:color w:val="000000"/>
          <w:sz w:val="27"/>
          <w:szCs w:val="27"/>
          <w:lang w:val="ru-RU"/>
        </w:rPr>
        <w:t>профессионального</w:t>
      </w:r>
      <w:proofErr w:type="gramEnd"/>
      <w:r w:rsidRPr="00260084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260084">
        <w:rPr>
          <w:color w:val="000000"/>
          <w:sz w:val="27"/>
          <w:szCs w:val="27"/>
          <w:lang w:val="ru-RU"/>
        </w:rPr>
        <w:t>фотоконтента</w:t>
      </w:r>
      <w:proofErr w:type="spellEnd"/>
      <w:r w:rsidRPr="00260084">
        <w:rPr>
          <w:color w:val="000000"/>
          <w:sz w:val="27"/>
          <w:szCs w:val="27"/>
          <w:lang w:val="ru-RU"/>
        </w:rPr>
        <w:t>.</w:t>
      </w:r>
    </w:p>
    <w:p w:rsidR="00260084" w:rsidRDefault="00260084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7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https://www.mb35.ru/novosti/priem-zayavok-na-sozdanie-professionalnogo-fotokontenta/</w:t>
        </w:r>
      </w:hyperlink>
    </w:p>
    <w:p w:rsidR="00260084" w:rsidRPr="00260084" w:rsidRDefault="00260084" w:rsidP="00260084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</w:p>
    <w:p w:rsidR="00260084" w:rsidRDefault="00260084" w:rsidP="00260084">
      <w:pPr>
        <w:jc w:val="both"/>
        <w:rPr>
          <w:color w:val="000000"/>
          <w:sz w:val="27"/>
          <w:szCs w:val="27"/>
          <w:lang w:val="ru-RU"/>
        </w:rPr>
      </w:pPr>
      <w:r w:rsidRPr="00260084">
        <w:rPr>
          <w:color w:val="000000"/>
          <w:sz w:val="27"/>
          <w:szCs w:val="27"/>
          <w:lang w:val="ru-RU"/>
        </w:rPr>
        <w:t xml:space="preserve">8(8172) 500-112, </w:t>
      </w:r>
      <w:proofErr w:type="spellStart"/>
      <w:r w:rsidRPr="00260084">
        <w:rPr>
          <w:color w:val="000000"/>
          <w:sz w:val="27"/>
          <w:szCs w:val="27"/>
          <w:lang w:val="ru-RU"/>
        </w:rPr>
        <w:t>доб</w:t>
      </w:r>
      <w:proofErr w:type="spellEnd"/>
      <w:r w:rsidRPr="00260084">
        <w:rPr>
          <w:color w:val="000000"/>
          <w:sz w:val="27"/>
          <w:szCs w:val="27"/>
          <w:lang w:val="ru-RU"/>
        </w:rPr>
        <w:t xml:space="preserve">. 305, </w:t>
      </w:r>
      <w:proofErr w:type="spellStart"/>
      <w:r w:rsidRPr="00260084">
        <w:rPr>
          <w:color w:val="000000"/>
          <w:sz w:val="27"/>
          <w:szCs w:val="27"/>
          <w:lang w:val="ru-RU"/>
        </w:rPr>
        <w:t>Кудякова</w:t>
      </w:r>
      <w:proofErr w:type="spellEnd"/>
      <w:r w:rsidRPr="00260084">
        <w:rPr>
          <w:color w:val="000000"/>
          <w:sz w:val="27"/>
          <w:szCs w:val="27"/>
          <w:lang w:val="ru-RU"/>
        </w:rPr>
        <w:t xml:space="preserve"> Мария Николаевна.</w:t>
      </w:r>
    </w:p>
    <w:p w:rsidR="0052589B" w:rsidRDefault="0052589B" w:rsidP="0052589B">
      <w:pPr>
        <w:pStyle w:val="ac"/>
        <w:numPr>
          <w:ilvl w:val="0"/>
          <w:numId w:val="5"/>
        </w:numPr>
        <w:ind w:left="426" w:hanging="43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</w:t>
      </w:r>
      <w:r w:rsidRPr="00CE680C">
        <w:rPr>
          <w:color w:val="000000"/>
          <w:sz w:val="27"/>
          <w:szCs w:val="27"/>
          <w:lang w:val="ru-RU"/>
        </w:rPr>
        <w:t>слуги по организ</w:t>
      </w:r>
      <w:r>
        <w:rPr>
          <w:color w:val="000000"/>
          <w:sz w:val="27"/>
          <w:szCs w:val="27"/>
          <w:lang w:val="ru-RU"/>
        </w:rPr>
        <w:t>ации участия субъектов МСП Вологодской области</w:t>
      </w:r>
      <w:r w:rsidRPr="00CE680C">
        <w:rPr>
          <w:color w:val="000000"/>
          <w:sz w:val="27"/>
          <w:szCs w:val="27"/>
          <w:lang w:val="ru-RU"/>
        </w:rPr>
        <w:t xml:space="preserve"> в выставочно-ярмарочных мероприятиях проводимых на те</w:t>
      </w:r>
      <w:r>
        <w:rPr>
          <w:color w:val="000000"/>
          <w:sz w:val="27"/>
          <w:szCs w:val="27"/>
          <w:lang w:val="ru-RU"/>
        </w:rPr>
        <w:t>рритории РФ.</w:t>
      </w:r>
    </w:p>
    <w:p w:rsidR="0052589B" w:rsidRDefault="0052589B" w:rsidP="0052589B">
      <w:pPr>
        <w:ind w:firstLine="426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С перечнем мероприятий можно ознакомиться в разделе «Мероприятия» на сайте Центра «Мой бизнес»: </w:t>
      </w:r>
      <w:hyperlink r:id="rId18" w:history="1">
        <w:r w:rsidRPr="009D15E6">
          <w:rPr>
            <w:rStyle w:val="a7"/>
            <w:sz w:val="27"/>
            <w:szCs w:val="27"/>
            <w:lang w:val="ru-RU"/>
          </w:rPr>
          <w:t>https://www.mb35.ru/meropriyatiya_mb/</w:t>
        </w:r>
      </w:hyperlink>
    </w:p>
    <w:p w:rsidR="0052589B" w:rsidRPr="009D15E6" w:rsidRDefault="0052589B" w:rsidP="0052589B">
      <w:pPr>
        <w:ind w:firstLine="708"/>
        <w:jc w:val="both"/>
        <w:rPr>
          <w:color w:val="000000"/>
          <w:sz w:val="27"/>
          <w:szCs w:val="27"/>
          <w:lang w:val="ru-RU"/>
        </w:rPr>
      </w:pPr>
      <w:r w:rsidRPr="009D15E6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9D15E6">
        <w:rPr>
          <w:color w:val="000000"/>
          <w:sz w:val="27"/>
          <w:szCs w:val="27"/>
          <w:lang w:val="ru-RU"/>
        </w:rPr>
        <w:br/>
        <w:t>8(8172) 500-</w:t>
      </w:r>
      <w:r>
        <w:rPr>
          <w:color w:val="000000"/>
          <w:sz w:val="27"/>
          <w:szCs w:val="27"/>
          <w:lang w:val="ru-RU"/>
        </w:rPr>
        <w:t xml:space="preserve">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>. 244</w:t>
      </w:r>
      <w:r w:rsidRPr="009D15E6">
        <w:rPr>
          <w:color w:val="000000"/>
          <w:sz w:val="27"/>
          <w:szCs w:val="27"/>
          <w:lang w:val="ru-RU"/>
        </w:rPr>
        <w:t>, Скороходова Наталья Павловна</w:t>
      </w:r>
      <w:r>
        <w:rPr>
          <w:color w:val="000000"/>
          <w:sz w:val="27"/>
          <w:szCs w:val="27"/>
          <w:lang w:val="ru-RU"/>
        </w:rPr>
        <w:t>.</w:t>
      </w:r>
    </w:p>
    <w:p w:rsidR="00260084" w:rsidRDefault="002528AD" w:rsidP="002528AD">
      <w:pPr>
        <w:ind w:firstLine="708"/>
        <w:jc w:val="both"/>
        <w:rPr>
          <w:color w:val="000000"/>
          <w:sz w:val="27"/>
          <w:szCs w:val="27"/>
          <w:lang w:val="ru-RU"/>
        </w:rPr>
      </w:pPr>
      <w:proofErr w:type="gramStart"/>
      <w:r>
        <w:rPr>
          <w:color w:val="000000"/>
          <w:sz w:val="27"/>
          <w:szCs w:val="27"/>
          <w:lang w:val="ru-RU"/>
        </w:rPr>
        <w:t>Для субъектов МСП Вологодской области осуществляющих</w:t>
      </w:r>
      <w:r w:rsidR="00DB2A8C">
        <w:rPr>
          <w:color w:val="000000"/>
          <w:sz w:val="27"/>
          <w:szCs w:val="27"/>
          <w:lang w:val="ru-RU"/>
        </w:rPr>
        <w:t xml:space="preserve"> деятельность более </w:t>
      </w:r>
      <w:r w:rsidRPr="002528AD">
        <w:rPr>
          <w:color w:val="000000"/>
          <w:sz w:val="27"/>
          <w:szCs w:val="27"/>
          <w:lang w:val="ru-RU"/>
        </w:rPr>
        <w:t>года на момент подачи заявки (при этом датой начала деятельности будет считаться да</w:t>
      </w:r>
      <w:r>
        <w:rPr>
          <w:color w:val="000000"/>
          <w:sz w:val="27"/>
          <w:szCs w:val="27"/>
          <w:lang w:val="ru-RU"/>
        </w:rPr>
        <w:t>та государственной регистрации) дополнительно доступны комплексные услуги:</w:t>
      </w:r>
      <w:proofErr w:type="gramEnd"/>
    </w:p>
    <w:p w:rsidR="00260084" w:rsidRDefault="00204C10" w:rsidP="00260084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Комплексная услуга по продвижению продукции и услуг субъекта МСП по различным каналам сбыта:</w:t>
      </w:r>
    </w:p>
    <w:p w:rsidR="00204C10" w:rsidRDefault="00204C10" w:rsidP="00204C10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Содействие в популяризации продукции и услуг субъекта МСП</w:t>
      </w:r>
      <w:r>
        <w:rPr>
          <w:color w:val="000000"/>
          <w:sz w:val="27"/>
          <w:szCs w:val="27"/>
          <w:lang w:val="ru-RU"/>
        </w:rPr>
        <w:t xml:space="preserve"> (реклама в СМИ);</w:t>
      </w:r>
    </w:p>
    <w:p w:rsidR="00204C10" w:rsidRPr="00204C10" w:rsidRDefault="00204C10" w:rsidP="00204C10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>Консультационная услуга по вопросам маркетингового сопровождения деятельности субъекта МСП.</w:t>
      </w:r>
    </w:p>
    <w:p w:rsidR="00204C10" w:rsidRDefault="00204C10" w:rsidP="00204C10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19" w:history="1">
        <w:r w:rsidRPr="00204C10">
          <w:rPr>
            <w:rStyle w:val="a7"/>
            <w:sz w:val="27"/>
            <w:szCs w:val="27"/>
            <w:lang w:val="ru-RU"/>
          </w:rPr>
          <w:t>https://www.mb35.ru/novosti/priem-zayavok-na-okazanie-kompleksnoy-uslugi-po-populyarizatsii-produktsii-i-uslug-v-smi/</w:t>
        </w:r>
      </w:hyperlink>
    </w:p>
    <w:p w:rsidR="00260084" w:rsidRPr="004A6E36" w:rsidRDefault="00204C10" w:rsidP="004A6E36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204C10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</w:t>
      </w:r>
      <w:r w:rsidRPr="004A6E36">
        <w:rPr>
          <w:color w:val="000000"/>
          <w:sz w:val="27"/>
          <w:szCs w:val="27"/>
          <w:lang w:val="ru-RU"/>
        </w:rPr>
        <w:t xml:space="preserve">8(8172) 500-112, </w:t>
      </w:r>
      <w:proofErr w:type="spellStart"/>
      <w:r w:rsidRPr="004A6E36">
        <w:rPr>
          <w:color w:val="000000"/>
          <w:sz w:val="27"/>
          <w:szCs w:val="27"/>
          <w:lang w:val="ru-RU"/>
        </w:rPr>
        <w:t>доб</w:t>
      </w:r>
      <w:proofErr w:type="spellEnd"/>
      <w:r w:rsidRPr="004A6E36">
        <w:rPr>
          <w:color w:val="000000"/>
          <w:sz w:val="27"/>
          <w:szCs w:val="27"/>
          <w:lang w:val="ru-RU"/>
        </w:rPr>
        <w:t xml:space="preserve">. 301, </w:t>
      </w:r>
      <w:proofErr w:type="spellStart"/>
      <w:r w:rsidRPr="004A6E36">
        <w:rPr>
          <w:color w:val="000000"/>
          <w:sz w:val="27"/>
          <w:szCs w:val="27"/>
          <w:lang w:val="ru-RU"/>
        </w:rPr>
        <w:t>Пасынкова</w:t>
      </w:r>
      <w:proofErr w:type="spellEnd"/>
      <w:r w:rsidRPr="004A6E36">
        <w:rPr>
          <w:color w:val="000000"/>
          <w:sz w:val="27"/>
          <w:szCs w:val="27"/>
          <w:lang w:val="ru-RU"/>
        </w:rPr>
        <w:t xml:space="preserve"> Наталья Владимировна.</w:t>
      </w:r>
    </w:p>
    <w:p w:rsidR="00577728" w:rsidRDefault="004A6E36" w:rsidP="004A6E36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Комплексная услуга по разработке и продвижению бренда:</w:t>
      </w:r>
    </w:p>
    <w:p w:rsidR="004A6E36" w:rsidRDefault="004A6E36" w:rsidP="004A6E36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>Разработка маркетинговой стратегии</w:t>
      </w:r>
      <w:r>
        <w:rPr>
          <w:color w:val="000000"/>
          <w:sz w:val="27"/>
          <w:szCs w:val="27"/>
          <w:lang w:val="ru-RU"/>
        </w:rPr>
        <w:t>;</w:t>
      </w:r>
    </w:p>
    <w:p w:rsidR="004A6E36" w:rsidRDefault="004A6E36" w:rsidP="004A6E36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lastRenderedPageBreak/>
        <w:t xml:space="preserve">Разработка (актуализация) </w:t>
      </w:r>
      <w:proofErr w:type="spellStart"/>
      <w:r w:rsidRPr="004A6E36">
        <w:rPr>
          <w:color w:val="000000"/>
          <w:sz w:val="27"/>
          <w:szCs w:val="27"/>
          <w:lang w:val="ru-RU"/>
        </w:rPr>
        <w:t>брендбука</w:t>
      </w:r>
      <w:proofErr w:type="spellEnd"/>
      <w:r>
        <w:rPr>
          <w:color w:val="000000"/>
          <w:sz w:val="27"/>
          <w:szCs w:val="27"/>
          <w:lang w:val="ru-RU"/>
        </w:rPr>
        <w:t>.</w:t>
      </w:r>
    </w:p>
    <w:p w:rsidR="004A6E36" w:rsidRDefault="004A6E36" w:rsidP="004A6E36">
      <w:pPr>
        <w:ind w:left="360"/>
        <w:jc w:val="both"/>
        <w:rPr>
          <w:color w:val="000000"/>
          <w:sz w:val="27"/>
          <w:szCs w:val="27"/>
          <w:lang w:val="ru-RU"/>
        </w:rPr>
      </w:pPr>
      <w:r w:rsidRPr="004A6E36">
        <w:rPr>
          <w:color w:val="000000"/>
          <w:sz w:val="27"/>
          <w:szCs w:val="27"/>
          <w:lang w:val="ru-RU"/>
        </w:rPr>
        <w:t xml:space="preserve">Более </w:t>
      </w:r>
      <w:r>
        <w:rPr>
          <w:color w:val="000000"/>
          <w:sz w:val="27"/>
          <w:szCs w:val="27"/>
          <w:lang w:val="ru-RU"/>
        </w:rPr>
        <w:t>подробная информация по ссылке:</w:t>
      </w:r>
      <w:r w:rsidRPr="004A6E36">
        <w:rPr>
          <w:color w:val="000000"/>
          <w:sz w:val="27"/>
          <w:szCs w:val="27"/>
          <w:lang w:val="ru-RU"/>
        </w:rPr>
        <w:t xml:space="preserve"> </w:t>
      </w:r>
      <w:hyperlink r:id="rId20" w:history="1">
        <w:r w:rsidR="00626CD8" w:rsidRPr="00FC4870">
          <w:rPr>
            <w:rStyle w:val="a7"/>
            <w:sz w:val="27"/>
            <w:szCs w:val="27"/>
            <w:lang w:val="ru-RU"/>
          </w:rPr>
          <w:t>https://www.mb35.ru/novosti/priem-zayavok-na-okazanie-kompleksnoy-uslugi-po-razrabotke-i-prodvizheniyu-brenda/</w:t>
        </w:r>
      </w:hyperlink>
    </w:p>
    <w:p w:rsidR="004A6E36" w:rsidRPr="00626CD8" w:rsidRDefault="004A6E36" w:rsidP="00626CD8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626CD8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proofErr w:type="spellStart"/>
      <w:r w:rsidR="00626CD8">
        <w:rPr>
          <w:color w:val="000000"/>
          <w:sz w:val="27"/>
          <w:szCs w:val="27"/>
          <w:lang w:val="ru-RU"/>
        </w:rPr>
        <w:t>доб</w:t>
      </w:r>
      <w:proofErr w:type="spellEnd"/>
      <w:r w:rsidR="00626CD8">
        <w:rPr>
          <w:color w:val="000000"/>
          <w:sz w:val="27"/>
          <w:szCs w:val="27"/>
          <w:lang w:val="ru-RU"/>
        </w:rPr>
        <w:t>. 241</w:t>
      </w:r>
      <w:r w:rsidR="00626CD8" w:rsidRPr="007E1867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="00626CD8" w:rsidRPr="00260084">
        <w:rPr>
          <w:color w:val="000000"/>
          <w:sz w:val="27"/>
          <w:szCs w:val="27"/>
          <w:lang w:val="ru-RU"/>
        </w:rPr>
        <w:t>Стручкова</w:t>
      </w:r>
      <w:proofErr w:type="spellEnd"/>
      <w:r w:rsidR="00626CD8" w:rsidRPr="00260084">
        <w:rPr>
          <w:color w:val="000000"/>
          <w:sz w:val="27"/>
          <w:szCs w:val="27"/>
          <w:lang w:val="ru-RU"/>
        </w:rPr>
        <w:t xml:space="preserve"> Елена Сергеевна.</w:t>
      </w:r>
    </w:p>
    <w:p w:rsidR="00204C10" w:rsidRDefault="00E675A9" w:rsidP="00014C2E">
      <w:pPr>
        <w:ind w:firstLine="708"/>
        <w:jc w:val="both"/>
        <w:rPr>
          <w:color w:val="000000"/>
          <w:sz w:val="27"/>
          <w:szCs w:val="27"/>
          <w:lang w:val="ru-RU"/>
        </w:rPr>
      </w:pPr>
      <w:proofErr w:type="gramStart"/>
      <w:r>
        <w:rPr>
          <w:color w:val="000000"/>
          <w:sz w:val="27"/>
          <w:szCs w:val="27"/>
          <w:lang w:val="ru-RU"/>
        </w:rPr>
        <w:t>Для субъектов МСП Вологодской области имеющих статус «социальное предприятие» дополнительно доступны комплексные услуги:</w:t>
      </w:r>
      <w:proofErr w:type="gramEnd"/>
    </w:p>
    <w:p w:rsidR="00204C10" w:rsidRPr="00E675A9" w:rsidRDefault="00E675A9" w:rsidP="00E675A9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Комплексная услуга по разработке и продвижению бренда субъекта социального предпринимательства:</w:t>
      </w:r>
    </w:p>
    <w:p w:rsidR="00204C10" w:rsidRPr="00E675A9" w:rsidRDefault="00E675A9" w:rsidP="00E675A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Разработка (актуализация) логотипа субъекта социального предпринимательства</w:t>
      </w:r>
      <w:r>
        <w:rPr>
          <w:color w:val="000000"/>
          <w:sz w:val="27"/>
          <w:szCs w:val="27"/>
          <w:lang w:val="ru-RU"/>
        </w:rPr>
        <w:t>;</w:t>
      </w:r>
    </w:p>
    <w:p w:rsidR="00E675A9" w:rsidRDefault="00E675A9" w:rsidP="00E675A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>Оказание услуг по содействию в регистрации товарного знака</w:t>
      </w:r>
      <w:r>
        <w:rPr>
          <w:color w:val="000000"/>
          <w:sz w:val="27"/>
          <w:szCs w:val="27"/>
          <w:lang w:val="ru-RU"/>
        </w:rPr>
        <w:t>.</w:t>
      </w:r>
    </w:p>
    <w:p w:rsidR="00E675A9" w:rsidRDefault="00E675A9" w:rsidP="00E675A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1" w:history="1">
        <w:r w:rsidRPr="00FC4870">
          <w:rPr>
            <w:rStyle w:val="a7"/>
            <w:sz w:val="27"/>
            <w:szCs w:val="27"/>
            <w:lang w:val="ru-RU"/>
          </w:rPr>
          <w:t>https://www.mb35.ru/novosti/priem-zayavok-na-po-razrabotku-i-prodvizhenie-brenda-subekta-sotsialnogo-predprinimatelstva/</w:t>
        </w:r>
      </w:hyperlink>
    </w:p>
    <w:p w:rsidR="00E675A9" w:rsidRDefault="00E675A9" w:rsidP="00E675A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E675A9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proofErr w:type="spellStart"/>
      <w:r>
        <w:rPr>
          <w:color w:val="000000"/>
          <w:sz w:val="27"/>
          <w:szCs w:val="27"/>
          <w:lang w:val="ru-RU"/>
        </w:rPr>
        <w:t>доб</w:t>
      </w:r>
      <w:proofErr w:type="spellEnd"/>
      <w:r>
        <w:rPr>
          <w:color w:val="000000"/>
          <w:sz w:val="27"/>
          <w:szCs w:val="27"/>
          <w:lang w:val="ru-RU"/>
        </w:rPr>
        <w:t>. 240</w:t>
      </w:r>
      <w:r w:rsidRPr="00E675A9">
        <w:rPr>
          <w:color w:val="000000"/>
          <w:sz w:val="27"/>
          <w:szCs w:val="27"/>
          <w:lang w:val="ru-RU"/>
        </w:rPr>
        <w:t>, Шабанова Елена Юльевна.</w:t>
      </w:r>
    </w:p>
    <w:p w:rsidR="00837689" w:rsidRPr="009F0C29" w:rsidRDefault="009F0C29" w:rsidP="009F0C29">
      <w:pPr>
        <w:pStyle w:val="ac"/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Комплексная услуга по продвижению продукции и услуг субъекта социального предпринимательства в СМИ:</w:t>
      </w:r>
    </w:p>
    <w:p w:rsidR="00204C10" w:rsidRPr="009F0C29" w:rsidRDefault="009F0C29" w:rsidP="009F0C2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Изготовление (актуализация) видеоролика</w:t>
      </w:r>
      <w:r>
        <w:rPr>
          <w:color w:val="000000"/>
          <w:sz w:val="27"/>
          <w:szCs w:val="27"/>
          <w:lang w:val="ru-RU"/>
        </w:rPr>
        <w:t>;</w:t>
      </w:r>
    </w:p>
    <w:p w:rsidR="009F0C29" w:rsidRPr="009F0C29" w:rsidRDefault="009F0C29" w:rsidP="009F0C29">
      <w:pPr>
        <w:pStyle w:val="ac"/>
        <w:numPr>
          <w:ilvl w:val="0"/>
          <w:numId w:val="9"/>
        </w:numPr>
        <w:tabs>
          <w:tab w:val="left" w:pos="426"/>
        </w:tabs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>Размещение видеоролика в телеэфире</w:t>
      </w:r>
      <w:r>
        <w:rPr>
          <w:color w:val="000000"/>
          <w:sz w:val="27"/>
          <w:szCs w:val="27"/>
          <w:lang w:val="ru-RU"/>
        </w:rPr>
        <w:t>.</w:t>
      </w:r>
    </w:p>
    <w:p w:rsidR="009F0C29" w:rsidRDefault="009F0C29" w:rsidP="009F0C29">
      <w:pPr>
        <w:ind w:left="360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 xml:space="preserve">Более подробная информация по ссылке: </w:t>
      </w:r>
      <w:hyperlink r:id="rId22" w:history="1">
        <w:r w:rsidR="00B155C4" w:rsidRPr="00FC4870">
          <w:rPr>
            <w:rStyle w:val="a7"/>
            <w:sz w:val="27"/>
            <w:szCs w:val="27"/>
            <w:lang w:val="ru-RU"/>
          </w:rPr>
          <w:t>https://www.mb35.ru/novosti/priem-zayavok-na-prodvizhenie-produktsii-i-uslug-subekta-sotsialnogo-predprinimatelstva-v-smi/</w:t>
        </w:r>
      </w:hyperlink>
    </w:p>
    <w:p w:rsidR="009F0C29" w:rsidRPr="009F0C29" w:rsidRDefault="009F0C29" w:rsidP="009F0C29">
      <w:pPr>
        <w:ind w:firstLine="360"/>
        <w:jc w:val="both"/>
        <w:rPr>
          <w:color w:val="000000"/>
          <w:sz w:val="27"/>
          <w:szCs w:val="27"/>
          <w:lang w:val="ru-RU"/>
        </w:rPr>
      </w:pPr>
      <w:r w:rsidRPr="009F0C29">
        <w:rPr>
          <w:color w:val="000000"/>
          <w:sz w:val="27"/>
          <w:szCs w:val="27"/>
          <w:lang w:val="ru-RU"/>
        </w:rPr>
        <w:t xml:space="preserve">Дополнительную информацию о процедуре оказания услуги можно получить: 8(8172) 500-112, </w:t>
      </w:r>
      <w:proofErr w:type="spellStart"/>
      <w:r w:rsidRPr="009F0C29">
        <w:rPr>
          <w:color w:val="000000"/>
          <w:sz w:val="27"/>
          <w:szCs w:val="27"/>
          <w:lang w:val="ru-RU"/>
        </w:rPr>
        <w:t>доб</w:t>
      </w:r>
      <w:proofErr w:type="spellEnd"/>
      <w:r w:rsidRPr="009F0C29">
        <w:rPr>
          <w:color w:val="000000"/>
          <w:sz w:val="27"/>
          <w:szCs w:val="27"/>
          <w:lang w:val="ru-RU"/>
        </w:rPr>
        <w:t>. 240, Шабанова Елена Юльевна.</w:t>
      </w:r>
    </w:p>
    <w:p w:rsidR="00014C2E" w:rsidRDefault="000E0CD7" w:rsidP="001873D4">
      <w:pPr>
        <w:ind w:firstLine="708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Услуги оказываю</w:t>
      </w:r>
      <w:r w:rsidR="00681036">
        <w:rPr>
          <w:color w:val="000000"/>
          <w:sz w:val="27"/>
          <w:szCs w:val="27"/>
          <w:lang w:val="ru-RU"/>
        </w:rPr>
        <w:t xml:space="preserve">тся </w:t>
      </w:r>
      <w:proofErr w:type="gramStart"/>
      <w:r w:rsidR="00681036">
        <w:rPr>
          <w:color w:val="000000"/>
          <w:sz w:val="27"/>
          <w:szCs w:val="27"/>
          <w:lang w:val="ru-RU"/>
        </w:rPr>
        <w:t>согласно Регламента</w:t>
      </w:r>
      <w:proofErr w:type="gramEnd"/>
      <w:r w:rsidR="00681036">
        <w:rPr>
          <w:color w:val="000000"/>
          <w:sz w:val="27"/>
          <w:szCs w:val="27"/>
          <w:lang w:val="ru-RU"/>
        </w:rPr>
        <w:t xml:space="preserve"> оказания услуг Центра поддержки предпринимательства</w:t>
      </w:r>
      <w:bookmarkStart w:id="0" w:name="_GoBack"/>
      <w:bookmarkEnd w:id="0"/>
      <w:r w:rsidR="00A43D8C">
        <w:rPr>
          <w:color w:val="000000"/>
          <w:sz w:val="27"/>
          <w:szCs w:val="27"/>
          <w:lang w:val="ru-RU"/>
        </w:rPr>
        <w:t>, Центра инноваций социальной сферы</w:t>
      </w:r>
      <w:r w:rsidR="00A43D8C" w:rsidRPr="00A43D8C">
        <w:rPr>
          <w:color w:val="000000"/>
          <w:sz w:val="27"/>
          <w:szCs w:val="27"/>
          <w:lang w:val="ru-RU"/>
        </w:rPr>
        <w:t xml:space="preserve"> </w:t>
      </w:r>
      <w:r w:rsidR="00A43D8C">
        <w:rPr>
          <w:color w:val="000000"/>
          <w:sz w:val="27"/>
          <w:szCs w:val="27"/>
          <w:lang w:val="ru-RU"/>
        </w:rPr>
        <w:t>Агентства</w:t>
      </w:r>
      <w:r w:rsidR="00F01DAB" w:rsidRPr="00681036">
        <w:rPr>
          <w:color w:val="000000"/>
          <w:sz w:val="27"/>
          <w:szCs w:val="27"/>
          <w:lang w:val="ru-RU"/>
        </w:rPr>
        <w:t xml:space="preserve"> </w:t>
      </w:r>
      <w:r w:rsidR="00681036" w:rsidRPr="00681036">
        <w:rPr>
          <w:color w:val="000000"/>
          <w:sz w:val="27"/>
          <w:szCs w:val="27"/>
          <w:lang w:val="ru-RU"/>
        </w:rPr>
        <w:t>в</w:t>
      </w:r>
      <w:r>
        <w:rPr>
          <w:color w:val="000000"/>
          <w:sz w:val="27"/>
          <w:szCs w:val="27"/>
          <w:lang w:val="ru-RU"/>
        </w:rPr>
        <w:t xml:space="preserve"> рамках реализации региональных проектов</w:t>
      </w:r>
      <w:r w:rsidR="001873D4">
        <w:rPr>
          <w:color w:val="000000"/>
          <w:sz w:val="27"/>
          <w:szCs w:val="27"/>
          <w:lang w:val="ru-RU"/>
        </w:rPr>
        <w:t xml:space="preserve"> </w:t>
      </w:r>
      <w:r w:rsidR="001873D4" w:rsidRPr="001873D4">
        <w:rPr>
          <w:color w:val="000000"/>
          <w:sz w:val="27"/>
          <w:szCs w:val="27"/>
          <w:lang w:val="ru-RU"/>
        </w:rPr>
        <w:t xml:space="preserve">«Создание благоприятных условий для осуществления деятельности </w:t>
      </w:r>
      <w:proofErr w:type="spellStart"/>
      <w:r w:rsidR="001873D4" w:rsidRPr="001873D4">
        <w:rPr>
          <w:color w:val="000000"/>
          <w:sz w:val="27"/>
          <w:szCs w:val="27"/>
          <w:lang w:val="ru-RU"/>
        </w:rPr>
        <w:t>сам</w:t>
      </w:r>
      <w:r w:rsidR="001873D4">
        <w:rPr>
          <w:color w:val="000000"/>
          <w:sz w:val="27"/>
          <w:szCs w:val="27"/>
          <w:lang w:val="ru-RU"/>
        </w:rPr>
        <w:t>озанятыми</w:t>
      </w:r>
      <w:proofErr w:type="spellEnd"/>
      <w:r w:rsidR="001873D4">
        <w:rPr>
          <w:color w:val="000000"/>
          <w:sz w:val="27"/>
          <w:szCs w:val="27"/>
          <w:lang w:val="ru-RU"/>
        </w:rPr>
        <w:t xml:space="preserve"> гражданами», </w:t>
      </w:r>
      <w:r w:rsidR="001873D4" w:rsidRPr="001873D4">
        <w:rPr>
          <w:color w:val="000000"/>
          <w:sz w:val="27"/>
          <w:szCs w:val="27"/>
          <w:lang w:val="ru-RU"/>
        </w:rPr>
        <w:t>«Создание условий для легкого страта и комфортного ведения бизнеса</w:t>
      </w:r>
      <w:r w:rsidR="001873D4">
        <w:rPr>
          <w:color w:val="000000"/>
          <w:sz w:val="27"/>
          <w:szCs w:val="27"/>
          <w:lang w:val="ru-RU"/>
        </w:rPr>
        <w:t xml:space="preserve">», </w:t>
      </w:r>
      <w:r w:rsidR="001873D4" w:rsidRPr="001873D4">
        <w:rPr>
          <w:color w:val="000000"/>
          <w:sz w:val="27"/>
          <w:szCs w:val="27"/>
          <w:lang w:val="ru-RU"/>
        </w:rPr>
        <w:t>«Акселерация субъектов малого и среднего предпринимательства».</w:t>
      </w:r>
    </w:p>
    <w:p w:rsidR="001873D4" w:rsidRPr="00014C2E" w:rsidRDefault="001873D4" w:rsidP="001873D4">
      <w:pPr>
        <w:ind w:firstLine="708"/>
        <w:jc w:val="both"/>
        <w:rPr>
          <w:color w:val="000000"/>
          <w:sz w:val="27"/>
          <w:szCs w:val="27"/>
          <w:lang w:val="ru-RU"/>
        </w:rPr>
      </w:pPr>
    </w:p>
    <w:p w:rsidR="001065DF" w:rsidRPr="006A7C62" w:rsidRDefault="001065DF" w:rsidP="00FB6C10">
      <w:pPr>
        <w:ind w:firstLine="708"/>
        <w:jc w:val="both"/>
        <w:rPr>
          <w:sz w:val="26"/>
          <w:szCs w:val="26"/>
          <w:lang w:val="ru-RU"/>
        </w:rPr>
      </w:pPr>
    </w:p>
    <w:sectPr w:rsidR="001065DF" w:rsidRPr="006A7C62" w:rsidSect="00780184">
      <w:footerReference w:type="default" r:id="rId23"/>
      <w:headerReference w:type="first" r:id="rId24"/>
      <w:footerReference w:type="first" r:id="rId25"/>
      <w:pgSz w:w="11906" w:h="16838"/>
      <w:pgMar w:top="567" w:right="567" w:bottom="1135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1C" w:rsidRDefault="00CD131C" w:rsidP="00462E53">
      <w:r>
        <w:separator/>
      </w:r>
    </w:p>
  </w:endnote>
  <w:endnote w:type="continuationSeparator" w:id="0">
    <w:p w:rsidR="00CD131C" w:rsidRDefault="00CD131C" w:rsidP="0046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39" w:rsidRPr="00861B43" w:rsidRDefault="00C96339" w:rsidP="00C96339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Исп. </w:t>
    </w:r>
    <w:proofErr w:type="spellStart"/>
    <w:r>
      <w:rPr>
        <w:rFonts w:ascii="Arial" w:hAnsi="Arial" w:cs="Arial"/>
        <w:sz w:val="16"/>
        <w:szCs w:val="16"/>
      </w:rPr>
      <w:t>Манойлова</w:t>
    </w:r>
    <w:proofErr w:type="spellEnd"/>
    <w:r>
      <w:rPr>
        <w:rFonts w:ascii="Arial" w:hAnsi="Arial" w:cs="Arial"/>
        <w:sz w:val="16"/>
        <w:szCs w:val="16"/>
      </w:rPr>
      <w:t xml:space="preserve"> О.Н. /8172/ 500-112</w:t>
    </w:r>
    <w:r w:rsidRPr="00861B43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доб</w:t>
    </w:r>
    <w:proofErr w:type="spellEnd"/>
    <w:r>
      <w:rPr>
        <w:rFonts w:ascii="Arial" w:hAnsi="Arial" w:cs="Arial"/>
        <w:sz w:val="16"/>
        <w:szCs w:val="16"/>
      </w:rPr>
      <w:t xml:space="preserve">. 242 </w:t>
    </w:r>
    <w:proofErr w:type="spellStart"/>
    <w:r w:rsidRPr="00861B43">
      <w:rPr>
        <w:rFonts w:ascii="Arial" w:hAnsi="Arial" w:cs="Arial"/>
        <w:sz w:val="16"/>
        <w:szCs w:val="16"/>
        <w:lang w:val="en-US"/>
      </w:rPr>
      <w:t>m</w:t>
    </w:r>
    <w:r>
      <w:rPr>
        <w:rFonts w:ascii="Arial" w:hAnsi="Arial" w:cs="Arial"/>
        <w:sz w:val="16"/>
        <w:szCs w:val="16"/>
        <w:lang w:val="en-US"/>
      </w:rPr>
      <w:t>on</w:t>
    </w:r>
    <w:proofErr w:type="spellEnd"/>
    <w:r w:rsidRPr="00861B43">
      <w:rPr>
        <w:rFonts w:ascii="Arial" w:hAnsi="Arial" w:cs="Arial"/>
        <w:sz w:val="16"/>
        <w:szCs w:val="16"/>
      </w:rPr>
      <w:t>@</w:t>
    </w:r>
    <w:proofErr w:type="spellStart"/>
    <w:r>
      <w:rPr>
        <w:rFonts w:ascii="Arial" w:hAnsi="Arial" w:cs="Arial"/>
        <w:sz w:val="16"/>
        <w:szCs w:val="16"/>
        <w:lang w:val="en-US"/>
      </w:rPr>
      <w:t>mb</w:t>
    </w:r>
    <w:proofErr w:type="spellEnd"/>
    <w:r w:rsidRPr="00861B43">
      <w:rPr>
        <w:rFonts w:ascii="Arial" w:hAnsi="Arial" w:cs="Arial"/>
        <w:sz w:val="16"/>
        <w:szCs w:val="16"/>
      </w:rPr>
      <w:t>35.</w:t>
    </w:r>
    <w:r w:rsidRPr="00861B43">
      <w:rPr>
        <w:rFonts w:ascii="Arial" w:hAnsi="Arial" w:cs="Arial"/>
        <w:sz w:val="16"/>
        <w:szCs w:val="16"/>
        <w:lang w:val="en-US"/>
      </w:rPr>
      <w:t>ru</w:t>
    </w:r>
  </w:p>
  <w:p w:rsidR="00C96339" w:rsidRPr="00861B43" w:rsidRDefault="00CA5DDF" w:rsidP="00C96339">
    <w:pPr>
      <w:pStyle w:val="a5"/>
      <w:jc w:val="right"/>
    </w:pPr>
    <w:r>
      <w:rPr>
        <w:noProof/>
        <w:lang w:eastAsia="ru-RU"/>
      </w:rPr>
      <w:pict>
        <v:line id="Прямая соединительная линия 3" o:spid="_x0000_s4103" style="position:absolute;left:0;text-align:left;flip:y;z-index:-251642880;visibility:visible;mso-position-horizontal-relative:margin" from="0,8.4pt" to="23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ZzJQIAAFcEAAAOAAAAZHJzL2Uyb0RvYy54bWysVM2O0zAQviPxDpbvNGlKd2nUdA9blguC&#10;ir+769itJce2bNO0N+CM1EfgFTiAtNICz5C8EWMnDSyIA4iL5Xi++Wa+z+PML/aVRDtmndCqwONR&#10;ihFTVJdCbQr88sXVvQcYOU9USaRWrMAH5vDF4u6deW1ylumtliWzCEiUy2tT4K33Jk8SR7esIm6k&#10;DVMQ5NpWxMOn3SSlJTWwVzLJ0vQsqbUtjdWUOQenyy6IF5Gfc0b9U84d80gWGHrzcbVxXYc1WcxJ&#10;vrHEbAXt2yD/0EVFhIKiA9WSeIJeW/EbVSWo1U5zP6K6SjTngrKoAdSM01/UPN8Sw6IWMMeZwSb3&#10;/2jpk93KIlEWeIKRIhVcUfOhfdMemy/Nx/aI2rfNt+Zz86m5br421+072N+072Efgs1Nf3xEk+Bk&#10;bVwOhJdqZfsvZ1Y22LLntkJcCvMKhiQaBdLRPt7DYbgHtveIwmE2y+6Pz6cYUYjNptk0kCcdS2Az&#10;1vlHTFcobAoshQoukZzsHjvfQU+QcCwVqqHsLJ2mEea0FOWVkDIEnd2sL6VFOwITMnmYnWdnfbVb&#10;sMC3JG7b4dzBLbXvcVJBc0F6Jzbu/EGyrvQzxsFeENXJjoPNhoKEUqb8eGACdEjj0NyQ2DcdXsSf&#10;Ent8SGVx6P8meciIlbXyQ3IllLadZber+/2pZd7hTw50uoMFa10e4hhEa2B64w32Ly08j5+/Y/qP&#10;/8HiOwAAAP//AwBQSwMEFAAGAAgAAAAhANfpcxvZAAAABgEAAA8AAABkcnMvZG93bnJldi54bWxM&#10;j81OwzAQhO9IvIO1SNyoXX7SKsSpCoILt/48wDZekqjxOsRua96e5QTHmVnNfFutsh/UmabYB7Yw&#10;nxlQxE1wPbcW9rv3uyWomJAdDoHJwjdFWNXXVxWWLlx4Q+dtapWUcCzRQpfSWGodm448xlkYiSX7&#10;DJPHJHJqtZvwIuV+0PfGFNpjz7LQ4UivHTXH7clb2G0+FnPP63jsX2L+Mvu3Ji+Mtbc3ef0MKlFO&#10;f8fwiy/oUAvTIZzYRTVYkEeSuIXwS/pYmCdQBzGWD6DrSv/Hr38AAAD//wMAUEsBAi0AFAAGAAgA&#10;AAAhALaDOJL+AAAA4QEAABMAAAAAAAAAAAAAAAAAAAAAAFtDb250ZW50X1R5cGVzXS54bWxQSwEC&#10;LQAUAAYACAAAACEAOP0h/9YAAACUAQAACwAAAAAAAAAAAAAAAAAvAQAAX3JlbHMvLnJlbHNQSwEC&#10;LQAUAAYACAAAACEAPNUGcyUCAABXBAAADgAAAAAAAAAAAAAAAAAuAgAAZHJzL2Uyb0RvYy54bWxQ&#10;SwECLQAUAAYACAAAACEA1+lzG9kAAAAGAQAADwAAAAAAAAAAAAAAAAB/BAAAZHJzL2Rvd25yZXYu&#10;eG1sUEsFBgAAAAAEAAQA8wAAAIUFAAAAAA==&#10;" strokecolor="#3e2726" strokeweight="1.5pt">
          <v:stroke dashstyle="1 1" joinstyle="miter"/>
          <w10:wrap anchorx="margin"/>
        </v:line>
      </w:pict>
    </w:r>
    <w:r w:rsidR="00C96339">
      <w:ptab w:relativeTo="margin" w:alignment="center" w:leader="none"/>
    </w:r>
    <w:r w:rsidR="00C96339" w:rsidRPr="00BE712A">
      <w:t xml:space="preserve"> </w:t>
    </w:r>
  </w:p>
  <w:p w:rsidR="00C96339" w:rsidRPr="00EA5E40" w:rsidRDefault="00C96339" w:rsidP="00C96339">
    <w:pPr>
      <w:pStyle w:val="a5"/>
      <w:rPr>
        <w:rFonts w:ascii="Arial" w:hAnsi="Arial" w:cs="Arial"/>
        <w:sz w:val="16"/>
      </w:rPr>
    </w:pPr>
    <w:r w:rsidRPr="00EA5E40">
      <w:rPr>
        <w:rFonts w:ascii="Arial" w:hAnsi="Arial" w:cs="Arial"/>
        <w:noProof/>
        <w:sz w:val="16"/>
        <w:lang w:eastAsia="ru-RU"/>
      </w:rPr>
      <w:t>Учредитель – Департамент экономического развития Вологодской области</w:t>
    </w:r>
    <w:r w:rsidRPr="00EA5E40">
      <w:rPr>
        <w:rFonts w:ascii="Arial" w:hAnsi="Arial" w:cs="Arial"/>
        <w:sz w:val="16"/>
      </w:rPr>
      <w:t xml:space="preserve"> </w:t>
    </w:r>
  </w:p>
  <w:p w:rsidR="00BE712A" w:rsidRPr="00F03F9D" w:rsidRDefault="00BE712A" w:rsidP="00F03F9D">
    <w:pPr>
      <w:pStyle w:val="a5"/>
    </w:pPr>
    <w:r w:rsidRPr="00F03F9D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11" w:rsidRPr="00861B43" w:rsidRDefault="00967C1B" w:rsidP="00861B43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Исп</w:t>
    </w:r>
    <w:r w:rsidR="00276F8B">
      <w:rPr>
        <w:rFonts w:ascii="Arial" w:hAnsi="Arial" w:cs="Arial"/>
        <w:sz w:val="16"/>
        <w:szCs w:val="16"/>
      </w:rPr>
      <w:t xml:space="preserve">. </w:t>
    </w:r>
    <w:proofErr w:type="spellStart"/>
    <w:r w:rsidR="00276F8B">
      <w:rPr>
        <w:rFonts w:ascii="Arial" w:hAnsi="Arial" w:cs="Arial"/>
        <w:sz w:val="16"/>
        <w:szCs w:val="16"/>
      </w:rPr>
      <w:t>Манойлова</w:t>
    </w:r>
    <w:proofErr w:type="spellEnd"/>
    <w:r w:rsidR="00276F8B">
      <w:rPr>
        <w:rFonts w:ascii="Arial" w:hAnsi="Arial" w:cs="Arial"/>
        <w:sz w:val="16"/>
        <w:szCs w:val="16"/>
      </w:rPr>
      <w:t xml:space="preserve"> О.Н. /8172/ 500-112</w:t>
    </w:r>
    <w:r w:rsidR="00861B43" w:rsidRPr="00861B43">
      <w:rPr>
        <w:rFonts w:ascii="Arial" w:hAnsi="Arial" w:cs="Arial"/>
        <w:sz w:val="16"/>
        <w:szCs w:val="16"/>
      </w:rPr>
      <w:t xml:space="preserve"> </w:t>
    </w:r>
    <w:proofErr w:type="spellStart"/>
    <w:r w:rsidR="002C4968">
      <w:rPr>
        <w:rFonts w:ascii="Arial" w:hAnsi="Arial" w:cs="Arial"/>
        <w:sz w:val="16"/>
        <w:szCs w:val="16"/>
      </w:rPr>
      <w:t>доб</w:t>
    </w:r>
    <w:proofErr w:type="spellEnd"/>
    <w:r w:rsidR="002C4968">
      <w:rPr>
        <w:rFonts w:ascii="Arial" w:hAnsi="Arial" w:cs="Arial"/>
        <w:sz w:val="16"/>
        <w:szCs w:val="16"/>
      </w:rPr>
      <w:t xml:space="preserve">. 242 </w:t>
    </w:r>
    <w:proofErr w:type="spellStart"/>
    <w:r w:rsidR="00861B43" w:rsidRPr="00861B43">
      <w:rPr>
        <w:rFonts w:ascii="Arial" w:hAnsi="Arial" w:cs="Arial"/>
        <w:sz w:val="16"/>
        <w:szCs w:val="16"/>
        <w:lang w:val="en-US"/>
      </w:rPr>
      <w:t>m</w:t>
    </w:r>
    <w:r>
      <w:rPr>
        <w:rFonts w:ascii="Arial" w:hAnsi="Arial" w:cs="Arial"/>
        <w:sz w:val="16"/>
        <w:szCs w:val="16"/>
        <w:lang w:val="en-US"/>
      </w:rPr>
      <w:t>on</w:t>
    </w:r>
    <w:proofErr w:type="spellEnd"/>
    <w:r w:rsidR="00861B43" w:rsidRPr="00861B43">
      <w:rPr>
        <w:rFonts w:ascii="Arial" w:hAnsi="Arial" w:cs="Arial"/>
        <w:sz w:val="16"/>
        <w:szCs w:val="16"/>
      </w:rPr>
      <w:t>@</w:t>
    </w:r>
    <w:proofErr w:type="spellStart"/>
    <w:r w:rsidR="00276F8B">
      <w:rPr>
        <w:rFonts w:ascii="Arial" w:hAnsi="Arial" w:cs="Arial"/>
        <w:sz w:val="16"/>
        <w:szCs w:val="16"/>
        <w:lang w:val="en-US"/>
      </w:rPr>
      <w:t>mb</w:t>
    </w:r>
    <w:proofErr w:type="spellEnd"/>
    <w:r w:rsidR="00861B43" w:rsidRPr="00861B43">
      <w:rPr>
        <w:rFonts w:ascii="Arial" w:hAnsi="Arial" w:cs="Arial"/>
        <w:sz w:val="16"/>
        <w:szCs w:val="16"/>
      </w:rPr>
      <w:t>35.</w:t>
    </w:r>
    <w:r w:rsidR="00861B43" w:rsidRPr="00861B43">
      <w:rPr>
        <w:rFonts w:ascii="Arial" w:hAnsi="Arial" w:cs="Arial"/>
        <w:sz w:val="16"/>
        <w:szCs w:val="16"/>
        <w:lang w:val="en-US"/>
      </w:rPr>
      <w:t>ru</w:t>
    </w:r>
  </w:p>
  <w:p w:rsidR="00F70311" w:rsidRPr="00861B43" w:rsidRDefault="00CA5DDF" w:rsidP="00861B43">
    <w:pPr>
      <w:pStyle w:val="a5"/>
      <w:jc w:val="right"/>
    </w:pPr>
    <w:r>
      <w:rPr>
        <w:noProof/>
        <w:lang w:eastAsia="ru-RU"/>
      </w:rPr>
      <w:pict>
        <v:line id="Прямая соединительная линия 4" o:spid="_x0000_s4097" style="position:absolute;left:0;text-align:left;flip:y;z-index:-251648000;visibility:visible;mso-position-horizontal-relative:margin" from="0,8.4pt" to="230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I/JAIAAFcEAAAOAAAAZHJzL2Uyb0RvYy54bWysVMuO0zAU3SPxD5b3NGloZ2jUdBZThg2C&#10;itfedezGkmNbtuljB6yR+gn8AguQRhrgG5I/4tpJAwNiAWJjOb7nnnvP8XXmF/taoi2zTmhV4PEo&#10;xYgpqkuhNgV++eLq3gOMnCeqJFIrVuADc/hicffOfGdylulKy5JZBCTK5TtT4Mp7kyeJoxWriRtp&#10;wxQEubY18fBpN0lpyQ7Ya5lkaXqW7LQtjdWUOQenyy6IF5Gfc0b9U84d80gWGHrzcbVxXYc1WcxJ&#10;vrHEVIL2bZB/6KImQkHRgWpJPEGvrfiNqhbUaqe5H1FdJ5pzQVnUAGrG6S9qnlfEsKgFzHFmsMn9&#10;P1r6ZLuySJQFnmCkSA1X1Hxo37TH5kvzsT2i9m3zrfncfGqum6/NdfsO9jfte9iHYHPTHx/RJDi5&#10;My4Hwku1sv2XMysbbNlzWyMuhXkFQxKNAuloH+/hMNwD23tE4TCbZZPx+RQjCrHZNJsG8qRjCWzG&#10;Ov+I6RqFTYGlUMElkpPtY+c76AkSjqVCOyg7S6dphDktRXklpAxBZzfrS2nRlsCE3H+YnWdnfbVb&#10;sMC3JK7qcO7gltr3OKmguSC9Ext3/iBZV/oZ42AviOpkx8FmQ0FCKVN+PDABOqRxaG5I7JsOL+JP&#10;iT0+pLI49H+TPGTEylr5IbkWStvOstvV/f7UMu/wJwc63cGCtS4PcQyiNTC98Qb7lxaex8/fMf3H&#10;/2DxHQAA//8DAFBLAwQUAAYACAAAACEA1+lzG9kAAAAGAQAADwAAAGRycy9kb3ducmV2LnhtbEyP&#10;zU7DMBCE70i8g7VI3KhdftIqxKkKggu3/jzANl6SqPE6xG5r3p7lBMeZWc18W62yH9SZptgHtjCf&#10;GVDETXA9txb2u/e7JaiYkB0OgcnCN0VY1ddXFZYuXHhD521qlZRwLNFCl9JYah2bjjzGWRiJJfsM&#10;k8ckcmq1m/Ai5X7Q98YU2mPPstDhSK8dNcftyVvYbT4Wc8/reOxfYv4y+7cmL4y1tzd5/QwqUU5/&#10;x/CLL+hQC9MhnNhFNViQR5K4hfBL+liYJ1AHMZYPoOtK/8evfwAAAP//AwBQSwECLQAUAAYACAAA&#10;ACEAtoM4kv4AAADhAQAAEwAAAAAAAAAAAAAAAAAAAAAAW0NvbnRlbnRfVHlwZXNdLnhtbFBLAQIt&#10;ABQABgAIAAAAIQA4/SH/1gAAAJQBAAALAAAAAAAAAAAAAAAAAC8BAABfcmVscy8ucmVsc1BLAQIt&#10;ABQABgAIAAAAIQC3dVI/JAIAAFcEAAAOAAAAAAAAAAAAAAAAAC4CAABkcnMvZTJvRG9jLnhtbFBL&#10;AQItABQABgAIAAAAIQDX6XMb2QAAAAYBAAAPAAAAAAAAAAAAAAAAAH4EAABkcnMvZG93bnJldi54&#10;bWxQSwUGAAAAAAQABADzAAAAhAUAAAAA&#10;" strokecolor="#3e2726" strokeweight="1.5pt">
          <v:stroke dashstyle="1 1" joinstyle="miter"/>
          <w10:wrap anchorx="margin"/>
        </v:line>
      </w:pict>
    </w:r>
    <w:r w:rsidR="00F03F9D">
      <w:ptab w:relativeTo="margin" w:alignment="center" w:leader="none"/>
    </w:r>
    <w:r w:rsidR="00F03F9D" w:rsidRPr="00BE712A">
      <w:t xml:space="preserve"> </w:t>
    </w:r>
  </w:p>
  <w:p w:rsidR="00F03F9D" w:rsidRPr="00EA5E40" w:rsidRDefault="00F03F9D" w:rsidP="00F03F9D">
    <w:pPr>
      <w:pStyle w:val="a5"/>
      <w:rPr>
        <w:rFonts w:ascii="Arial" w:hAnsi="Arial" w:cs="Arial"/>
        <w:sz w:val="16"/>
      </w:rPr>
    </w:pPr>
    <w:r w:rsidRPr="00EA5E40">
      <w:rPr>
        <w:rFonts w:ascii="Arial" w:hAnsi="Arial" w:cs="Arial"/>
        <w:noProof/>
        <w:sz w:val="16"/>
        <w:lang w:eastAsia="ru-RU"/>
      </w:rPr>
      <w:t>Учредитель – Департамент экономического развития Вологодской области</w:t>
    </w:r>
    <w:r w:rsidRPr="00EA5E40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1C" w:rsidRDefault="00CD131C" w:rsidP="00462E53">
      <w:r>
        <w:separator/>
      </w:r>
    </w:p>
  </w:footnote>
  <w:footnote w:type="continuationSeparator" w:id="0">
    <w:p w:rsidR="00CD131C" w:rsidRDefault="00CD131C" w:rsidP="00462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9D" w:rsidRDefault="00CA5DDF" w:rsidP="00F70311">
    <w:pPr>
      <w:pStyle w:val="a3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-1.85pt;margin-top:96.05pt;width:587.65pt;height:16.05pt;z-index:251666430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9UtgIAAEwFAAAOAAAAZHJzL2Uyb0RvYy54bWysVMtu1DAU3SPxD5b30zyazEyiZiraMgip&#10;PKTCBziJk1gkdrA9kxTEgj2/wD+wYMGOX5j+Edf2zDSFDUJk4fg+fHwf5/rsfOxatKVSMcEzHJz4&#10;GFFeiJLxOsNv36xnS4yUJrwkreA0w7dU4fPV40dnQ5/SUDSiLalEAMJVOvQZbrTuU89TRUM7ok5E&#10;TzkYKyE7okGUtVdKMgB613qh78+9Qciyl6KgSoH2yhnxyuJXFS30q6pSVKM2wxCbtqu0a25Wb3VG&#10;0lqSvmHFPgzyD1F0hHG49Ah1RTRBG8n+gOpYIYUSlT4pROeJqmIFtTlANoH/WzY3DempzQWKo/pj&#10;mdT/gy1ebl9LxEroHUacdNCi3dfdt9333c/dj7vPd19QaGo09CoF15senPV4IUbjb/JV/bUo3inE&#10;xWVDeE2fSCmGhpISYgzMSW9y1OEoA5IPL0QJl5GNFhZorGRnAKEkCNChV7fH/tBRowKUi2h+GsQx&#10;RgXYQv90eRrbK0h6ON1LpZ9R0SGzybCE/lt0sr1W2kRD0oOLjV60rFyztrWCrPPLVqItAa6s7bdH&#10;V1O3lhtnLswxh+g0ECTcYWwmXNv7j0kQRv5FmMzW8+ViFq2jeJYs/OXMD5KLZO5HSXS1/mQCDKK0&#10;YWVJ+TXj9MDDIPq7Pu8nwjHIMhENGU7iMHYtmkZvB4se08xr18Z200E/XOqBbz6TOklBD/Pj9FYF&#10;BTxC2HI+qE3HNExzy7oMLycohg9PeWkRNWGt23sPs7ZoULrD3xbTsscQxlFHj/kIKIZSuShvgUdS&#10;QJuBLPAEwaYR8gNGA4xzhtX7DZEUo/Y5By4mQRSZ+bdCFC9CEOTUkk8thBcAlWGNkdteavdmbHrJ&#10;6gZucmXj4gnwt2KWWvdRQQpGgJG1yeyfF/MmTGXrdf8Irn4BAAD//wMAUEsDBBQABgAIAAAAIQBv&#10;SGcg3wAAAAsBAAAPAAAAZHJzL2Rvd25yZXYueG1sTI9NT8MwDIbvSPyHyEjctjQZ2kdpOg0QR0AM&#10;Dhy9xrQVjdM12Vb49WQnONp+9fh5i/XoOnGkIbSeDahpBoK48rbl2sD72+NkCSJEZIudZzLwTQHW&#10;5eVFgbn1J36l4zbWIkE45GigibHPpQxVQw7D1PfE6fbpB4cxjUMt7YCnBHed1Fk2lw5bTh8a7Om+&#10;oepre3AG9KzadE/P6gdf9suPh/2KrL4jY66vxs0tiEhj/AvDWT+pQ5mcdv7ANojOwGS2SMm0X2kF&#10;4hxQCzUHsUt4faNBloX836H8BQAA//8DAFBLAQItABQABgAIAAAAIQC2gziS/gAAAOEBAAATAAAA&#10;AAAAAAAAAAAAAAAAAABbQ29udGVudF9UeXBlc10ueG1sUEsBAi0AFAAGAAgAAAAhADj9If/WAAAA&#10;lAEAAAsAAAAAAAAAAAAAAAAALwEAAF9yZWxzLy5yZWxzUEsBAi0AFAAGAAgAAAAhAAdrT1S2AgAA&#10;TAUAAA4AAAAAAAAAAAAAAAAALgIAAGRycy9lMm9Eb2MueG1sUEsBAi0AFAAGAAgAAAAhAG9IZyDf&#10;AAAACwEAAA8AAAAAAAAAAAAAAAAAEAUAAGRycy9kb3ducmV2LnhtbFBLBQYAAAAABAAEAPMAAAAc&#10;BgAAAAA=&#10;" stroked="f" strokecolor="white [3212]">
          <v:textbox>
            <w:txbxContent>
              <w:p w:rsidR="00136A70" w:rsidRPr="00744CBC" w:rsidRDefault="00136A70" w:rsidP="00744CBC">
                <w:pPr>
                  <w:jc w:val="center"/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</w:pP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1600</w:t>
                </w:r>
                <w:r w:rsidR="00744CBC"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00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 xml:space="preserve">, Россия, г. Вологда, ул. </w:t>
                </w:r>
                <w:r w:rsidR="00744CBC"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 xml:space="preserve">Маршала 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Ко</w:t>
                </w:r>
                <w:r w:rsidR="00780184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нева, д.15, тел. (8172) 500-112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,</w:t>
                </w:r>
                <w:r w:rsidR="00357411"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 xml:space="preserve"> 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</w:rPr>
                  <w:t>e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-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</w:rPr>
                  <w:t>mail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 xml:space="preserve">: </w:t>
                </w:r>
                <w:r w:rsidR="00CA5DDF">
                  <w:fldChar w:fldCharType="begin"/>
                </w:r>
                <w:r w:rsidR="00CA5DDF">
                  <w:instrText>HYPERLINK</w:instrText>
                </w:r>
                <w:r w:rsidR="00CA5DDF" w:rsidRPr="00CE7F55">
                  <w:rPr>
                    <w:lang w:val="ru-RU"/>
                  </w:rPr>
                  <w:instrText xml:space="preserve"> "</w:instrText>
                </w:r>
                <w:r w:rsidR="00CA5DDF">
                  <w:instrText>mailto</w:instrText>
                </w:r>
                <w:r w:rsidR="00CA5DDF" w:rsidRPr="00CE7F55">
                  <w:rPr>
                    <w:lang w:val="ru-RU"/>
                  </w:rPr>
                  <w:instrText>:</w:instrText>
                </w:r>
                <w:r w:rsidR="00CA5DDF">
                  <w:instrText>mail</w:instrText>
                </w:r>
                <w:r w:rsidR="00CA5DDF" w:rsidRPr="00CE7F55">
                  <w:rPr>
                    <w:lang w:val="ru-RU"/>
                  </w:rPr>
                  <w:instrText>@</w:instrText>
                </w:r>
                <w:r w:rsidR="00CA5DDF">
                  <w:instrText>mb</w:instrText>
                </w:r>
                <w:r w:rsidR="00CA5DDF" w:rsidRPr="00CE7F55">
                  <w:rPr>
                    <w:lang w:val="ru-RU"/>
                  </w:rPr>
                  <w:instrText>35.</w:instrText>
                </w:r>
                <w:r w:rsidR="00CA5DDF">
                  <w:instrText>ru</w:instrText>
                </w:r>
                <w:r w:rsidR="00CA5DDF" w:rsidRPr="00CE7F55">
                  <w:rPr>
                    <w:lang w:val="ru-RU"/>
                  </w:rPr>
                  <w:instrText>"</w:instrText>
                </w:r>
                <w:r w:rsidR="00CA5DDF">
                  <w:fldChar w:fldCharType="separate"/>
                </w:r>
                <w:r w:rsidR="00276F8B" w:rsidRPr="001B769E">
                  <w:rPr>
                    <w:rStyle w:val="a7"/>
                    <w:rFonts w:ascii="Arial" w:hAnsi="Arial" w:cs="Arial"/>
                    <w:sz w:val="15"/>
                    <w:szCs w:val="15"/>
                  </w:rPr>
                  <w:t>mail</w:t>
                </w:r>
                <w:r w:rsidR="00276F8B" w:rsidRPr="001B769E">
                  <w:rPr>
                    <w:rStyle w:val="a7"/>
                    <w:rFonts w:ascii="Arial" w:hAnsi="Arial" w:cs="Arial"/>
                    <w:sz w:val="15"/>
                    <w:szCs w:val="15"/>
                    <w:lang w:val="ru-RU"/>
                  </w:rPr>
                  <w:t>@</w:t>
                </w:r>
                <w:proofErr w:type="spellStart"/>
                <w:r w:rsidR="00276F8B" w:rsidRPr="001B769E">
                  <w:rPr>
                    <w:rStyle w:val="a7"/>
                    <w:rFonts w:ascii="Arial" w:hAnsi="Arial" w:cs="Arial"/>
                    <w:sz w:val="15"/>
                    <w:szCs w:val="15"/>
                  </w:rPr>
                  <w:t>mb</w:t>
                </w:r>
                <w:proofErr w:type="spellEnd"/>
                <w:r w:rsidR="00276F8B" w:rsidRPr="001B769E">
                  <w:rPr>
                    <w:rStyle w:val="a7"/>
                    <w:rFonts w:ascii="Arial" w:hAnsi="Arial" w:cs="Arial"/>
                    <w:sz w:val="15"/>
                    <w:szCs w:val="15"/>
                    <w:lang w:val="ru-RU"/>
                  </w:rPr>
                  <w:t>35.</w:t>
                </w:r>
                <w:r w:rsidR="00276F8B" w:rsidRPr="001B769E">
                  <w:rPr>
                    <w:rStyle w:val="a7"/>
                    <w:rFonts w:ascii="Arial" w:hAnsi="Arial" w:cs="Arial"/>
                    <w:sz w:val="15"/>
                    <w:szCs w:val="15"/>
                  </w:rPr>
                  <w:t>ru</w:t>
                </w:r>
                <w:r w:rsidR="00CA5DDF">
                  <w:fldChar w:fldCharType="end"/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 xml:space="preserve">, </w:t>
                </w:r>
                <w:r w:rsidR="009311B5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МБ</w:t>
                </w:r>
                <w:r w:rsidRPr="00744CBC">
                  <w:rPr>
                    <w:rFonts w:ascii="Arial" w:hAnsi="Arial" w:cs="Arial"/>
                    <w:color w:val="404040" w:themeColor="text1" w:themeTint="BF"/>
                    <w:sz w:val="15"/>
                    <w:szCs w:val="15"/>
                    <w:lang w:val="ru-RU"/>
                  </w:rPr>
                  <w:t>35.РФ, ИНН 3525300899, КПП 352501001</w:t>
                </w:r>
              </w:p>
            </w:txbxContent>
          </v:textbox>
          <w10:wrap type="square" anchorx="page"/>
        </v:shape>
      </w:pict>
    </w:r>
    <w:r w:rsidR="00F70311">
      <w:rPr>
        <w:noProof/>
        <w:lang w:eastAsia="ru-RU"/>
      </w:rPr>
      <w:drawing>
        <wp:inline distT="0" distB="0" distL="0" distR="0">
          <wp:extent cx="2837010" cy="815457"/>
          <wp:effectExtent l="0" t="0" r="1905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893" cy="86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pict>
        <v:shape id="Text Box 4" o:spid="_x0000_s4101" type="#_x0000_t202" style="position:absolute;left:0;text-align:left;margin-left:-50.25pt;margin-top:89.9pt;width:586.45pt;height:40.5pt;z-index:-25164492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bwswIAALE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JXA3x0jQFjh6YINBt3JAxJan73QCXvcd+JkBtsHVpaq7O1l810jIdU3Fjt0oJfua0RLCC+1N/9nV&#10;EUdbkG3/SZbwDN0b6YCGSrW2dlANBOhA0+OJGhtKAZsLQhZxGGFUwFkUksvIcefTZLrdKW0+MNki&#10;a6RYAfUOnR7utLHR0GRysY8JmfOmcfQ34sUGOI478DZctWc2CsfmUxzEm+VmSTwym288EmSZd5Ov&#10;iTfPw0WUXWbrdRb+su+GJKl5WTJhn5mUFZI/Y+6o8VETJ21p2fDSwtmQtNpt141CBwrKzt3nag4n&#10;Zzf/ZRiuCJDLq5TCGQluZ7GXz5cLj+Qk8uJFsPSCML6N5wGJSZa/TOmOC/bvKaE+xXE0i0YxnYN+&#10;lVvgvre50aTlBmZHw9sUL09ONLES3IjSUWsob0b7WSls+OdSAN0T0U6wVqOjWs2wHcbWmPpgK8tH&#10;ULCSIDCQKcw9MGqpfmLUwwxJsf6xp4ph1HwU0AV24EyGmoztZFBRwNUUG4xGc23GwbTvFN/VgDz2&#10;mZA30CkVdyK2LTVGcewvmAsul+MMs4Pn+b/zOk/a1W8AAAD//wMAUEsDBBQABgAIAAAAIQC7JuQL&#10;4QAAAA0BAAAPAAAAZHJzL2Rvd25yZXYueG1sTI/BTsMwEETvSPyDtZW4tXYjSNs0TlUhOCEh0nDg&#10;6MTbxGq8DrHbhr/HPcFxNU+zb/LdZHt2wdEbRxKWCwEMqXHaUCvhs3qdr4H5oEir3hFK+EEPu+L+&#10;LleZdlcq8XIILYsl5DMloQthyDj3TYdW+YUbkGJ2dKNVIZ5jy/WorrHc9jwRIuVWGYofOjXgc4fN&#10;6XC2EvZfVL6Y7/f6ozyWpqo2gt7Sk5QPs2m/BRZwCn8w3PSjOhTRqXZn0p71EuZLIZ4iG5PVJo64&#10;IWKVPAKrJSSpWAMvcv5/RfELAAD//wMAUEsBAi0AFAAGAAgAAAAhALaDOJL+AAAA4QEAABMAAAAA&#10;AAAAAAAAAAAAAAAAAFtDb250ZW50X1R5cGVzXS54bWxQSwECLQAUAAYACAAAACEAOP0h/9YAAACU&#10;AQAACwAAAAAAAAAAAAAAAAAvAQAAX3JlbHMvLnJlbHNQSwECLQAUAAYACAAAACEACcAm8LMCAACx&#10;BQAADgAAAAAAAAAAAAAAAAAuAgAAZHJzL2Uyb0RvYy54bWxQSwECLQAUAAYACAAAACEAuybkC+EA&#10;AAANAQAADwAAAAAAAAAAAAAAAAANBQAAZHJzL2Rvd25yZXYueG1sUEsFBgAAAAAEAAQA8wAAABsG&#10;AAAAAA==&#10;" filled="f" stroked="f">
          <v:textbox inset="0,0,0,0">
            <w:txbxContent>
              <w:p w:rsidR="00E1731E" w:rsidRPr="00744CBC" w:rsidRDefault="00136A70" w:rsidP="00B36E3D">
                <w:pPr>
                  <w:jc w:val="center"/>
                  <w:rPr>
                    <w:rFonts w:ascii="Arial" w:hAnsi="Arial" w:cs="Arial"/>
                    <w:color w:val="404040" w:themeColor="text1" w:themeTint="BF"/>
                    <w:sz w:val="18"/>
                    <w:lang w:val="ru-RU"/>
                  </w:rPr>
                </w:pPr>
                <w:r w:rsidRPr="00744CBC">
                  <w:rPr>
                    <w:rFonts w:ascii="Arial" w:hAnsi="Arial" w:cs="Arial"/>
                    <w:color w:val="404040" w:themeColor="text1" w:themeTint="BF"/>
                    <w:sz w:val="18"/>
                    <w:lang w:val="ru-RU"/>
                  </w:rPr>
                  <w:t>Автономная некоммерческая организация</w:t>
                </w:r>
              </w:p>
              <w:p w:rsidR="002D7B28" w:rsidRPr="002D7B28" w:rsidRDefault="002D7B28" w:rsidP="00B36E3D">
                <w:pPr>
                  <w:jc w:val="center"/>
                  <w:rPr>
                    <w:rFonts w:ascii="PT Sans" w:hAnsi="PT Sans"/>
                    <w:color w:val="404040" w:themeColor="text1" w:themeTint="BF"/>
                    <w:sz w:val="4"/>
                    <w:lang w:val="ru-RU"/>
                  </w:rPr>
                </w:pPr>
              </w:p>
              <w:p w:rsidR="00136A70" w:rsidRPr="00F6178C" w:rsidRDefault="00940E4A" w:rsidP="00B36E3D">
                <w:pPr>
                  <w:jc w:val="center"/>
                  <w:rPr>
                    <w:rFonts w:ascii="PT Sans" w:hAnsi="PT Sans"/>
                    <w:b/>
                    <w:color w:val="3E2726"/>
                    <w:spacing w:val="6"/>
                    <w:sz w:val="20"/>
                    <w:lang w:val="ru-RU"/>
                  </w:rPr>
                </w:pPr>
                <w:r w:rsidRPr="00F6178C">
                  <w:rPr>
                    <w:rFonts w:ascii="PT Sans" w:hAnsi="PT Sans"/>
                    <w:b/>
                    <w:color w:val="3E2726"/>
                    <w:spacing w:val="6"/>
                    <w:sz w:val="20"/>
                    <w:lang w:val="ru-RU"/>
                  </w:rPr>
                  <w:t>АГЕНТСТВО РАЗВИТИЯ П</w:t>
                </w:r>
                <w:r w:rsidR="001C6CD9">
                  <w:rPr>
                    <w:rFonts w:ascii="PT Sans" w:hAnsi="PT Sans"/>
                    <w:b/>
                    <w:color w:val="3E2726"/>
                    <w:spacing w:val="6"/>
                    <w:sz w:val="20"/>
                    <w:lang w:val="ru-RU"/>
                  </w:rPr>
                  <w:t xml:space="preserve">РЕДПРИНИМАТЕЛЬСТВА </w:t>
                </w:r>
                <w:r w:rsidRPr="00F6178C">
                  <w:rPr>
                    <w:rFonts w:ascii="PT Sans" w:hAnsi="PT Sans"/>
                    <w:b/>
                    <w:color w:val="3E2726"/>
                    <w:spacing w:val="6"/>
                    <w:sz w:val="20"/>
                    <w:lang w:val="ru-RU"/>
                  </w:rPr>
                  <w:t>ВОЛОГОДСКОЙ ОБЛАСТИ</w:t>
                </w:r>
                <w:r w:rsidR="00B9032B" w:rsidRPr="00F6178C">
                  <w:rPr>
                    <w:rFonts w:ascii="PT Sans" w:hAnsi="PT Sans"/>
                    <w:b/>
                    <w:color w:val="3E2726"/>
                    <w:spacing w:val="6"/>
                    <w:sz w:val="20"/>
                    <w:lang w:val="ru-RU"/>
                  </w:rPr>
                  <w:t xml:space="preserve"> «МОЙ БИЗНЕС»</w:t>
                </w:r>
              </w:p>
              <w:p w:rsidR="00136A70" w:rsidRPr="00B9032B" w:rsidRDefault="00136A70" w:rsidP="00B36E3D">
                <w:pPr>
                  <w:spacing w:before="1" w:line="390" w:lineRule="atLeast"/>
                  <w:ind w:left="2543" w:hanging="2524"/>
                  <w:jc w:val="center"/>
                  <w:rPr>
                    <w:rFonts w:ascii="Cambria" w:hAnsi="Cambria"/>
                    <w:b/>
                    <w:color w:val="005563"/>
                    <w:lang w:val="ru-RU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group id="Group 16" o:spid="_x0000_s4098" style="position:absolute;left:0;text-align:left;margin-left:-15.75pt;margin-top:87.3pt;width:517.85pt;height:3.55pt;z-index:-251649025;mso-position-horizontal-relative:margin;mso-position-vertical-relative:text" coordorigin="35,3" coordsize="10470,33" wrapcoords="-31 -4320 -31 21600 21631 21600 21631 -4320 -31 -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NRWAIAANIGAAAOAAAAZHJzL2Uyb0RvYy54bWzslcuO2jAUhveV+g6W9yUJDAEiwiyAYTNt&#10;kWb6AMZxLqpjW7Yh8PY9tgMMzKLSVJpVN5btc/E53+8488djy9GBadNIkeNkEGPEBJVFI6oc/3p9&#10;+jbFyFgiCsKlYDk+MYMfF1+/zDuVsaGsJS+YRpBEmKxTOa6tVVkUGVqzlpiBVEyAsZS6JRaWuooK&#10;TTrI3vJoGMdp1EldKC0pMwZ2V8GIFz5/WTJqf5alYRbxHENt1o/ajzs3Ros5ySpNVN3QvgzygSpa&#10;0gg49JJqRSxBe928S9U2VEsjSzugso1kWTaU+R6gmyS+62aj5V75Xqqsq9QFE6C94/ThtPTHYatR&#10;U+R4mGAkSAsa+WNRkjo4naoy8Nlo9aK2OnQI02dJfxswR/d2t66CM9p132UB+cjeSg/nWOrWpYC2&#10;0dFrcLpowI4WUdhMx5M0nY0xomB7GMfTcdCI1iCkixqBDUyj8/a6D0zihwko7MJG3hiRLBzoi+yL&#10;ch3BTTNXmObfYL7URDGvkXGgzjCHZ5jPjWAomQSW3mUpAkh6FD1IJOSyJqJiPtnrSQG0xEVA5W9C&#10;3MKACn8FO0oDIq8gyc5ogVA6C4T8xb8AIpnSxm6YbJGb5JhD0V4xcng21hVydXECCvnUcA77JOMC&#10;dVDtLB7HPsJI3hTO6oxGV7sl1+hA4PMbrYeToS8Jst24uUNXxNTBz5zMStogL3wAovDn1IwU635u&#10;ScPDHDJx0XNyaIK8O1mctvrMD8T+LNVHt6pPP1f1mw/jv+j96wQPp7+//SPvXua3a+91/RUt/gAA&#10;AP//AwBQSwMEFAAGAAgAAAAhAGLG2e3hAAAADAEAAA8AAABkcnMvZG93bnJldi54bWxMj8tqwzAQ&#10;RfeF/oOYQneJpLxxLIcQ2q5CoUmhZKdYE9vEkoyl2M7fd7JqdzPcw50z6WawNeuwDZV3CuRYAEOX&#10;e1O5QsH38X20AhaidkbX3qGCOwbYZM9PqU6M790XdodYMCpxIdEKyhibhPOQl2h1GPsGHWUX31od&#10;aW0LblrdU7mt+USIBbe6cnSh1A3uSsyvh5tV8NHrfjuVb93+etndT8f5589eolKvL8N2DSziEP9g&#10;eOiTOmTkdPY3ZwKrFYymck4oBcvZAtiDEGI2AXamaSWXwLOU/38i+wUAAP//AwBQSwECLQAUAAYA&#10;CAAAACEAtoM4kv4AAADhAQAAEwAAAAAAAAAAAAAAAAAAAAAAW0NvbnRlbnRfVHlwZXNdLnhtbFBL&#10;AQItABQABgAIAAAAIQA4/SH/1gAAAJQBAAALAAAAAAAAAAAAAAAAAC8BAABfcmVscy8ucmVsc1BL&#10;AQItABQABgAIAAAAIQCpOtNRWAIAANIGAAAOAAAAAAAAAAAAAAAAAC4CAABkcnMvZTJvRG9jLnht&#10;bFBLAQItABQABgAIAAAAIQBixtnt4QAAAAwBAAAPAAAAAAAAAAAAAAAAALIEAABkcnMvZG93bnJl&#10;di54bWxQSwUGAAAAAAQABADzAAAAwAUAAAAA&#10;">
          <v:line id="Line 17" o:spid="_x0000_s4100" style="position:absolute;visibility:visible" from="36,36" to="10505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agwwAAANsAAAAPAAAAZHJzL2Rvd25yZXYueG1sRI/NagIx&#10;FIX3Bd8hXKGboklnYWU0irYIdtGFo7O/TK4zg8nNdBJ1+vaNUOjycH4+znI9OCtu1IfWs4bXqQJB&#10;XHnTcq3hdNxN5iBCRDZoPZOGHwqwXo2elpgbf+cD3YpYizTCIUcNTYxdLmWoGnIYpr4jTt7Z9w5j&#10;kn0tTY/3NO6szJSaSYctJ0KDHb03VF2Kq0tcX7wc0Ma9Utvy7eujtMX3Z6n183jYLEBEGuJ/+K+9&#10;NxqyDB5f0g+Qq18AAAD//wMAUEsBAi0AFAAGAAgAAAAhANvh9svuAAAAhQEAABMAAAAAAAAAAAAA&#10;AAAAAAAAAFtDb250ZW50X1R5cGVzXS54bWxQSwECLQAUAAYACAAAACEAWvQsW78AAAAVAQAACwAA&#10;AAAAAAAAAAAAAAAfAQAAX3JlbHMvLnJlbHNQSwECLQAUAAYACAAAACEA6e1GoMMAAADbAAAADwAA&#10;AAAAAAAAAAAAAAAHAgAAZHJzL2Rvd25yZXYueG1sUEsFBgAAAAADAAMAtwAAAPcCAAAAAA==&#10;" strokecolor="#3e2726" strokeweight="1.5pt">
            <v:stroke dashstyle="1 1"/>
          </v:line>
          <v:line id="Line 18" o:spid="_x0000_s4099" style="position:absolute;visibility:visible" from="35,3" to="1050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M7wwAAANsAAAAPAAAAZHJzL2Rvd25yZXYueG1sRI/NagIx&#10;FIX3Bd8h3IKbUpMqtGU0irYIuujC0dlfJteZocnNOEl1fHsjCF0ezs/HmS16Z8WZutB41vA2UiCI&#10;S28arjQc9uvXTxAhIhu0nknDlQIs5oOnGWbGX3hH5zxWIo1wyFBDHWObSRnKmhyGkW+Jk3f0ncOY&#10;ZFdJ0+EljTsrx0q9S4cNJ0KNLX3VVP7mfy5xff6yQxs3Sq2Kj5/vwuanbaH18LlfTkFE6uN/+NHe&#10;GA3jCdy/pB8g5zcAAAD//wMAUEsBAi0AFAAGAAgAAAAhANvh9svuAAAAhQEAABMAAAAAAAAAAAAA&#10;AAAAAAAAAFtDb250ZW50X1R5cGVzXS54bWxQSwECLQAUAAYACAAAACEAWvQsW78AAAAVAQAACwAA&#10;AAAAAAAAAAAAAAAfAQAAX3JlbHMvLnJlbHNQSwECLQAUAAYACAAAACEAhqHjO8MAAADbAAAADwAA&#10;AAAAAAAAAAAAAAAHAgAAZHJzL2Rvd25yZXYueG1sUEsFBgAAAAADAAMAtwAAAPcCAAAAAA==&#10;" strokecolor="#3e2726" strokeweight="1.5pt">
            <v:stroke dashstyle="1 1"/>
          </v:line>
          <w10:wrap type="tight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E56"/>
    <w:multiLevelType w:val="hybridMultilevel"/>
    <w:tmpl w:val="79D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6D76"/>
    <w:multiLevelType w:val="hybridMultilevel"/>
    <w:tmpl w:val="5246CDDE"/>
    <w:lvl w:ilvl="0" w:tplc="B04869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E96A23"/>
    <w:multiLevelType w:val="hybridMultilevel"/>
    <w:tmpl w:val="070A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6A6E"/>
    <w:multiLevelType w:val="hybridMultilevel"/>
    <w:tmpl w:val="6E285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05A54"/>
    <w:multiLevelType w:val="hybridMultilevel"/>
    <w:tmpl w:val="3D7E55F6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43C6AE4"/>
    <w:multiLevelType w:val="hybridMultilevel"/>
    <w:tmpl w:val="2E1086AA"/>
    <w:lvl w:ilvl="0" w:tplc="5C30FD4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A612E9B"/>
    <w:multiLevelType w:val="hybridMultilevel"/>
    <w:tmpl w:val="589CE5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FE05694"/>
    <w:multiLevelType w:val="hybridMultilevel"/>
    <w:tmpl w:val="E9C49B8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623F6772"/>
    <w:multiLevelType w:val="hybridMultilevel"/>
    <w:tmpl w:val="40BE4B1E"/>
    <w:lvl w:ilvl="0" w:tplc="5C30FD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2E53"/>
    <w:rsid w:val="00000B26"/>
    <w:rsid w:val="000041F4"/>
    <w:rsid w:val="00005FE3"/>
    <w:rsid w:val="000076E1"/>
    <w:rsid w:val="00013F69"/>
    <w:rsid w:val="00014C2E"/>
    <w:rsid w:val="00016D61"/>
    <w:rsid w:val="000204DA"/>
    <w:rsid w:val="000212ED"/>
    <w:rsid w:val="00021E82"/>
    <w:rsid w:val="000320F9"/>
    <w:rsid w:val="000353F7"/>
    <w:rsid w:val="000429AA"/>
    <w:rsid w:val="0005152A"/>
    <w:rsid w:val="00063BEE"/>
    <w:rsid w:val="00065F64"/>
    <w:rsid w:val="00072662"/>
    <w:rsid w:val="00082FD5"/>
    <w:rsid w:val="00085562"/>
    <w:rsid w:val="00091A3A"/>
    <w:rsid w:val="00093955"/>
    <w:rsid w:val="000A0709"/>
    <w:rsid w:val="000A618C"/>
    <w:rsid w:val="000B6709"/>
    <w:rsid w:val="000C543B"/>
    <w:rsid w:val="000C549D"/>
    <w:rsid w:val="000C5847"/>
    <w:rsid w:val="000C686F"/>
    <w:rsid w:val="000C6CE7"/>
    <w:rsid w:val="000C7286"/>
    <w:rsid w:val="000D2052"/>
    <w:rsid w:val="000D6896"/>
    <w:rsid w:val="000E0CD7"/>
    <w:rsid w:val="000E10F1"/>
    <w:rsid w:val="000E35F0"/>
    <w:rsid w:val="000E627A"/>
    <w:rsid w:val="000E6C1E"/>
    <w:rsid w:val="000F4D36"/>
    <w:rsid w:val="000F6782"/>
    <w:rsid w:val="00100EEF"/>
    <w:rsid w:val="001061D9"/>
    <w:rsid w:val="00106254"/>
    <w:rsid w:val="001065DF"/>
    <w:rsid w:val="001157B2"/>
    <w:rsid w:val="00116EA9"/>
    <w:rsid w:val="001236F6"/>
    <w:rsid w:val="00124F19"/>
    <w:rsid w:val="00125508"/>
    <w:rsid w:val="00132127"/>
    <w:rsid w:val="00136A70"/>
    <w:rsid w:val="00136F80"/>
    <w:rsid w:val="001406C5"/>
    <w:rsid w:val="001503CE"/>
    <w:rsid w:val="00150D67"/>
    <w:rsid w:val="00170AA4"/>
    <w:rsid w:val="0017159B"/>
    <w:rsid w:val="00172D95"/>
    <w:rsid w:val="00176B2D"/>
    <w:rsid w:val="00176FCB"/>
    <w:rsid w:val="00184E67"/>
    <w:rsid w:val="0018587D"/>
    <w:rsid w:val="001873D4"/>
    <w:rsid w:val="001916CD"/>
    <w:rsid w:val="00196625"/>
    <w:rsid w:val="001A32BC"/>
    <w:rsid w:val="001A5DD2"/>
    <w:rsid w:val="001A7FFA"/>
    <w:rsid w:val="001C0B34"/>
    <w:rsid w:val="001C6CD9"/>
    <w:rsid w:val="001D09D2"/>
    <w:rsid w:val="001D3236"/>
    <w:rsid w:val="001D4135"/>
    <w:rsid w:val="001E0E7B"/>
    <w:rsid w:val="001E550F"/>
    <w:rsid w:val="001E78A1"/>
    <w:rsid w:val="001F3265"/>
    <w:rsid w:val="001F43A1"/>
    <w:rsid w:val="00200A8F"/>
    <w:rsid w:val="00202A50"/>
    <w:rsid w:val="00204C10"/>
    <w:rsid w:val="002051ED"/>
    <w:rsid w:val="00210E1E"/>
    <w:rsid w:val="00216EFD"/>
    <w:rsid w:val="00224161"/>
    <w:rsid w:val="002269F0"/>
    <w:rsid w:val="0023542A"/>
    <w:rsid w:val="0024762F"/>
    <w:rsid w:val="002528AD"/>
    <w:rsid w:val="00254542"/>
    <w:rsid w:val="00260084"/>
    <w:rsid w:val="00260DD8"/>
    <w:rsid w:val="00263A5E"/>
    <w:rsid w:val="002647B8"/>
    <w:rsid w:val="00264CF0"/>
    <w:rsid w:val="00272510"/>
    <w:rsid w:val="00276652"/>
    <w:rsid w:val="00276F8B"/>
    <w:rsid w:val="00277BFC"/>
    <w:rsid w:val="00282F06"/>
    <w:rsid w:val="00286577"/>
    <w:rsid w:val="00294BAC"/>
    <w:rsid w:val="00295B82"/>
    <w:rsid w:val="002960FF"/>
    <w:rsid w:val="00296B86"/>
    <w:rsid w:val="002B1A53"/>
    <w:rsid w:val="002B39B7"/>
    <w:rsid w:val="002C4968"/>
    <w:rsid w:val="002D1D09"/>
    <w:rsid w:val="002D7B28"/>
    <w:rsid w:val="002F2A20"/>
    <w:rsid w:val="003017C9"/>
    <w:rsid w:val="00302C10"/>
    <w:rsid w:val="0030309A"/>
    <w:rsid w:val="003149E3"/>
    <w:rsid w:val="00326A2D"/>
    <w:rsid w:val="0032726C"/>
    <w:rsid w:val="003279AA"/>
    <w:rsid w:val="00335FD0"/>
    <w:rsid w:val="0033665C"/>
    <w:rsid w:val="0034111C"/>
    <w:rsid w:val="00356D8F"/>
    <w:rsid w:val="00357411"/>
    <w:rsid w:val="00363A98"/>
    <w:rsid w:val="003A201C"/>
    <w:rsid w:val="003A3A94"/>
    <w:rsid w:val="003A7043"/>
    <w:rsid w:val="003A7DC4"/>
    <w:rsid w:val="003C29D8"/>
    <w:rsid w:val="003C5280"/>
    <w:rsid w:val="003C61B2"/>
    <w:rsid w:val="003C6D9C"/>
    <w:rsid w:val="003D1ED6"/>
    <w:rsid w:val="003D1F20"/>
    <w:rsid w:val="003D4097"/>
    <w:rsid w:val="003D6AD6"/>
    <w:rsid w:val="003D7907"/>
    <w:rsid w:val="003F0A19"/>
    <w:rsid w:val="003F748A"/>
    <w:rsid w:val="00411510"/>
    <w:rsid w:val="00414D98"/>
    <w:rsid w:val="00415E17"/>
    <w:rsid w:val="0041688D"/>
    <w:rsid w:val="0042222B"/>
    <w:rsid w:val="0042319B"/>
    <w:rsid w:val="00423524"/>
    <w:rsid w:val="004235C4"/>
    <w:rsid w:val="004248CE"/>
    <w:rsid w:val="00424C47"/>
    <w:rsid w:val="00426374"/>
    <w:rsid w:val="004271F9"/>
    <w:rsid w:val="004309EC"/>
    <w:rsid w:val="004313C2"/>
    <w:rsid w:val="00434FF6"/>
    <w:rsid w:val="004400C4"/>
    <w:rsid w:val="004405DE"/>
    <w:rsid w:val="00451134"/>
    <w:rsid w:val="00454681"/>
    <w:rsid w:val="00461FE6"/>
    <w:rsid w:val="00462CAF"/>
    <w:rsid w:val="00462E53"/>
    <w:rsid w:val="0046461D"/>
    <w:rsid w:val="004734E6"/>
    <w:rsid w:val="00490C8D"/>
    <w:rsid w:val="00491102"/>
    <w:rsid w:val="00491ED4"/>
    <w:rsid w:val="004932F3"/>
    <w:rsid w:val="004A3966"/>
    <w:rsid w:val="004A3CD3"/>
    <w:rsid w:val="004A5A3C"/>
    <w:rsid w:val="004A601D"/>
    <w:rsid w:val="004A6E36"/>
    <w:rsid w:val="004A6FE8"/>
    <w:rsid w:val="004C7955"/>
    <w:rsid w:val="004D0620"/>
    <w:rsid w:val="004D3ACF"/>
    <w:rsid w:val="004D4A83"/>
    <w:rsid w:val="004E3A70"/>
    <w:rsid w:val="004F1CAF"/>
    <w:rsid w:val="004F2537"/>
    <w:rsid w:val="004F3A8E"/>
    <w:rsid w:val="00502069"/>
    <w:rsid w:val="0050598D"/>
    <w:rsid w:val="00521250"/>
    <w:rsid w:val="0052589B"/>
    <w:rsid w:val="005262F1"/>
    <w:rsid w:val="005268FD"/>
    <w:rsid w:val="00532024"/>
    <w:rsid w:val="00533844"/>
    <w:rsid w:val="00543C2B"/>
    <w:rsid w:val="00544F5A"/>
    <w:rsid w:val="0055000E"/>
    <w:rsid w:val="00554AAE"/>
    <w:rsid w:val="005550C7"/>
    <w:rsid w:val="00556046"/>
    <w:rsid w:val="00560CEC"/>
    <w:rsid w:val="00561C23"/>
    <w:rsid w:val="00562DB2"/>
    <w:rsid w:val="00563128"/>
    <w:rsid w:val="00571789"/>
    <w:rsid w:val="00572B2F"/>
    <w:rsid w:val="005762FD"/>
    <w:rsid w:val="00577728"/>
    <w:rsid w:val="00582A0D"/>
    <w:rsid w:val="0058597B"/>
    <w:rsid w:val="0059308B"/>
    <w:rsid w:val="005946F1"/>
    <w:rsid w:val="0059721C"/>
    <w:rsid w:val="00597410"/>
    <w:rsid w:val="005A42C5"/>
    <w:rsid w:val="005B5D28"/>
    <w:rsid w:val="005B6777"/>
    <w:rsid w:val="005B6EFA"/>
    <w:rsid w:val="005C06FA"/>
    <w:rsid w:val="005C0E51"/>
    <w:rsid w:val="005C45FB"/>
    <w:rsid w:val="005C49DF"/>
    <w:rsid w:val="005C59EF"/>
    <w:rsid w:val="005C658E"/>
    <w:rsid w:val="005C7B70"/>
    <w:rsid w:val="005D2076"/>
    <w:rsid w:val="005D30C4"/>
    <w:rsid w:val="005D6A9F"/>
    <w:rsid w:val="005E4BA0"/>
    <w:rsid w:val="005E6429"/>
    <w:rsid w:val="005F5A37"/>
    <w:rsid w:val="005F6894"/>
    <w:rsid w:val="005F68C0"/>
    <w:rsid w:val="00603159"/>
    <w:rsid w:val="00606A35"/>
    <w:rsid w:val="00615C97"/>
    <w:rsid w:val="00616B89"/>
    <w:rsid w:val="00617DA0"/>
    <w:rsid w:val="0062559A"/>
    <w:rsid w:val="00626146"/>
    <w:rsid w:val="00626CD8"/>
    <w:rsid w:val="00627375"/>
    <w:rsid w:val="00627A35"/>
    <w:rsid w:val="0063381B"/>
    <w:rsid w:val="00633C0C"/>
    <w:rsid w:val="006413A0"/>
    <w:rsid w:val="006450A6"/>
    <w:rsid w:val="006472F5"/>
    <w:rsid w:val="006549ED"/>
    <w:rsid w:val="00662A1A"/>
    <w:rsid w:val="00671210"/>
    <w:rsid w:val="00681036"/>
    <w:rsid w:val="00691D29"/>
    <w:rsid w:val="0069235D"/>
    <w:rsid w:val="00693F4C"/>
    <w:rsid w:val="0069462D"/>
    <w:rsid w:val="006A7C62"/>
    <w:rsid w:val="006B0F75"/>
    <w:rsid w:val="006B2242"/>
    <w:rsid w:val="006B3245"/>
    <w:rsid w:val="006C5A34"/>
    <w:rsid w:val="006D733E"/>
    <w:rsid w:val="006E5992"/>
    <w:rsid w:val="006F0266"/>
    <w:rsid w:val="006F0386"/>
    <w:rsid w:val="006F31B6"/>
    <w:rsid w:val="006F6111"/>
    <w:rsid w:val="00700D00"/>
    <w:rsid w:val="00714944"/>
    <w:rsid w:val="00714983"/>
    <w:rsid w:val="00720A08"/>
    <w:rsid w:val="00722ECE"/>
    <w:rsid w:val="00723B9D"/>
    <w:rsid w:val="00727A5D"/>
    <w:rsid w:val="007305E6"/>
    <w:rsid w:val="0073626F"/>
    <w:rsid w:val="00736E35"/>
    <w:rsid w:val="0074182C"/>
    <w:rsid w:val="00743D50"/>
    <w:rsid w:val="00744CBC"/>
    <w:rsid w:val="007500DB"/>
    <w:rsid w:val="00754646"/>
    <w:rsid w:val="00755235"/>
    <w:rsid w:val="0076494E"/>
    <w:rsid w:val="0077000B"/>
    <w:rsid w:val="00772FB9"/>
    <w:rsid w:val="00775667"/>
    <w:rsid w:val="00777863"/>
    <w:rsid w:val="00780184"/>
    <w:rsid w:val="007856F8"/>
    <w:rsid w:val="007868B7"/>
    <w:rsid w:val="007934C4"/>
    <w:rsid w:val="00795308"/>
    <w:rsid w:val="00795E4B"/>
    <w:rsid w:val="0079688D"/>
    <w:rsid w:val="007A04CE"/>
    <w:rsid w:val="007A58C6"/>
    <w:rsid w:val="007A6F9F"/>
    <w:rsid w:val="007C4D6B"/>
    <w:rsid w:val="007C5205"/>
    <w:rsid w:val="007C6713"/>
    <w:rsid w:val="007D10D7"/>
    <w:rsid w:val="007D30AB"/>
    <w:rsid w:val="007D3D8B"/>
    <w:rsid w:val="007D5899"/>
    <w:rsid w:val="007E1867"/>
    <w:rsid w:val="007E2FBD"/>
    <w:rsid w:val="007E48B9"/>
    <w:rsid w:val="007F2FAB"/>
    <w:rsid w:val="00800862"/>
    <w:rsid w:val="00807180"/>
    <w:rsid w:val="00807291"/>
    <w:rsid w:val="008116D9"/>
    <w:rsid w:val="00816AC2"/>
    <w:rsid w:val="00833755"/>
    <w:rsid w:val="00836546"/>
    <w:rsid w:val="00837689"/>
    <w:rsid w:val="00847986"/>
    <w:rsid w:val="00847B50"/>
    <w:rsid w:val="00854196"/>
    <w:rsid w:val="00854BED"/>
    <w:rsid w:val="00857367"/>
    <w:rsid w:val="00860A45"/>
    <w:rsid w:val="00861B43"/>
    <w:rsid w:val="008628B7"/>
    <w:rsid w:val="008656A2"/>
    <w:rsid w:val="008834E2"/>
    <w:rsid w:val="008870D9"/>
    <w:rsid w:val="008879C7"/>
    <w:rsid w:val="00891ECD"/>
    <w:rsid w:val="00895486"/>
    <w:rsid w:val="00897648"/>
    <w:rsid w:val="008A5DFC"/>
    <w:rsid w:val="008B5013"/>
    <w:rsid w:val="008B55AC"/>
    <w:rsid w:val="008C1DCF"/>
    <w:rsid w:val="008C220E"/>
    <w:rsid w:val="008C313C"/>
    <w:rsid w:val="008C5619"/>
    <w:rsid w:val="008D186D"/>
    <w:rsid w:val="008D72BA"/>
    <w:rsid w:val="008E198A"/>
    <w:rsid w:val="008E51A0"/>
    <w:rsid w:val="008F599A"/>
    <w:rsid w:val="0090549B"/>
    <w:rsid w:val="00917228"/>
    <w:rsid w:val="00920086"/>
    <w:rsid w:val="00920093"/>
    <w:rsid w:val="00924615"/>
    <w:rsid w:val="00930589"/>
    <w:rsid w:val="00930A2B"/>
    <w:rsid w:val="009311B5"/>
    <w:rsid w:val="00940AE8"/>
    <w:rsid w:val="00940E4A"/>
    <w:rsid w:val="00942D51"/>
    <w:rsid w:val="00943168"/>
    <w:rsid w:val="009448B6"/>
    <w:rsid w:val="00946412"/>
    <w:rsid w:val="00950177"/>
    <w:rsid w:val="0096495B"/>
    <w:rsid w:val="009663C8"/>
    <w:rsid w:val="00967C1B"/>
    <w:rsid w:val="009735DC"/>
    <w:rsid w:val="00975663"/>
    <w:rsid w:val="0097799A"/>
    <w:rsid w:val="00982038"/>
    <w:rsid w:val="009828F3"/>
    <w:rsid w:val="00985055"/>
    <w:rsid w:val="00986390"/>
    <w:rsid w:val="00986F13"/>
    <w:rsid w:val="00990DE3"/>
    <w:rsid w:val="009B33FE"/>
    <w:rsid w:val="009C52B9"/>
    <w:rsid w:val="009C5430"/>
    <w:rsid w:val="009D15E6"/>
    <w:rsid w:val="009D1DEF"/>
    <w:rsid w:val="009D36BD"/>
    <w:rsid w:val="009D49EC"/>
    <w:rsid w:val="009E1A1E"/>
    <w:rsid w:val="009E510F"/>
    <w:rsid w:val="009F070C"/>
    <w:rsid w:val="009F0C29"/>
    <w:rsid w:val="009F19FB"/>
    <w:rsid w:val="009F6234"/>
    <w:rsid w:val="00A04CCE"/>
    <w:rsid w:val="00A064F3"/>
    <w:rsid w:val="00A14CF8"/>
    <w:rsid w:val="00A15D92"/>
    <w:rsid w:val="00A176BD"/>
    <w:rsid w:val="00A20515"/>
    <w:rsid w:val="00A2127D"/>
    <w:rsid w:val="00A220DB"/>
    <w:rsid w:val="00A22A33"/>
    <w:rsid w:val="00A34A9A"/>
    <w:rsid w:val="00A41B25"/>
    <w:rsid w:val="00A43776"/>
    <w:rsid w:val="00A43D13"/>
    <w:rsid w:val="00A43D8C"/>
    <w:rsid w:val="00A46E25"/>
    <w:rsid w:val="00A74C56"/>
    <w:rsid w:val="00A80859"/>
    <w:rsid w:val="00A86C82"/>
    <w:rsid w:val="00A9139B"/>
    <w:rsid w:val="00AB49CA"/>
    <w:rsid w:val="00AC0976"/>
    <w:rsid w:val="00AC1203"/>
    <w:rsid w:val="00AC266C"/>
    <w:rsid w:val="00AD1A37"/>
    <w:rsid w:val="00AE2267"/>
    <w:rsid w:val="00AE362E"/>
    <w:rsid w:val="00AF2633"/>
    <w:rsid w:val="00AF2B3F"/>
    <w:rsid w:val="00AF6A93"/>
    <w:rsid w:val="00B006AF"/>
    <w:rsid w:val="00B11F58"/>
    <w:rsid w:val="00B155C4"/>
    <w:rsid w:val="00B17152"/>
    <w:rsid w:val="00B179A2"/>
    <w:rsid w:val="00B31AD5"/>
    <w:rsid w:val="00B33628"/>
    <w:rsid w:val="00B36B1B"/>
    <w:rsid w:val="00B36E3D"/>
    <w:rsid w:val="00B36FB3"/>
    <w:rsid w:val="00B375EF"/>
    <w:rsid w:val="00B418CD"/>
    <w:rsid w:val="00B42AC6"/>
    <w:rsid w:val="00B51A28"/>
    <w:rsid w:val="00B5778D"/>
    <w:rsid w:val="00B628B9"/>
    <w:rsid w:val="00B62DAA"/>
    <w:rsid w:val="00B6382C"/>
    <w:rsid w:val="00B775ED"/>
    <w:rsid w:val="00B83965"/>
    <w:rsid w:val="00B83F88"/>
    <w:rsid w:val="00B86601"/>
    <w:rsid w:val="00B9032B"/>
    <w:rsid w:val="00B90A61"/>
    <w:rsid w:val="00BA15FA"/>
    <w:rsid w:val="00BB66D4"/>
    <w:rsid w:val="00BC4A97"/>
    <w:rsid w:val="00BD0F90"/>
    <w:rsid w:val="00BD740F"/>
    <w:rsid w:val="00BD79D3"/>
    <w:rsid w:val="00BE712A"/>
    <w:rsid w:val="00BF132C"/>
    <w:rsid w:val="00BF3C9F"/>
    <w:rsid w:val="00BF5BCE"/>
    <w:rsid w:val="00BF67C9"/>
    <w:rsid w:val="00BF7057"/>
    <w:rsid w:val="00C026AE"/>
    <w:rsid w:val="00C039E4"/>
    <w:rsid w:val="00C07C9F"/>
    <w:rsid w:val="00C10D24"/>
    <w:rsid w:val="00C11986"/>
    <w:rsid w:val="00C12C59"/>
    <w:rsid w:val="00C1670F"/>
    <w:rsid w:val="00C22DF2"/>
    <w:rsid w:val="00C239BE"/>
    <w:rsid w:val="00C31C3C"/>
    <w:rsid w:val="00C32C29"/>
    <w:rsid w:val="00C34AB7"/>
    <w:rsid w:val="00C368DF"/>
    <w:rsid w:val="00C505E3"/>
    <w:rsid w:val="00C51B95"/>
    <w:rsid w:val="00C52404"/>
    <w:rsid w:val="00C524EC"/>
    <w:rsid w:val="00C56035"/>
    <w:rsid w:val="00C7407B"/>
    <w:rsid w:val="00C741B7"/>
    <w:rsid w:val="00C76AA4"/>
    <w:rsid w:val="00C859BD"/>
    <w:rsid w:val="00C96339"/>
    <w:rsid w:val="00C968D1"/>
    <w:rsid w:val="00CA5DDF"/>
    <w:rsid w:val="00CC2CFD"/>
    <w:rsid w:val="00CC42CC"/>
    <w:rsid w:val="00CD131C"/>
    <w:rsid w:val="00CE2D9D"/>
    <w:rsid w:val="00CE433E"/>
    <w:rsid w:val="00CE6225"/>
    <w:rsid w:val="00CE680C"/>
    <w:rsid w:val="00CE7F55"/>
    <w:rsid w:val="00D01F55"/>
    <w:rsid w:val="00D021AD"/>
    <w:rsid w:val="00D04339"/>
    <w:rsid w:val="00D062D5"/>
    <w:rsid w:val="00D118B6"/>
    <w:rsid w:val="00D150E2"/>
    <w:rsid w:val="00D161D7"/>
    <w:rsid w:val="00D23754"/>
    <w:rsid w:val="00D33CE6"/>
    <w:rsid w:val="00D34899"/>
    <w:rsid w:val="00D34F75"/>
    <w:rsid w:val="00D37D6B"/>
    <w:rsid w:val="00D455AE"/>
    <w:rsid w:val="00D52CDB"/>
    <w:rsid w:val="00D53E61"/>
    <w:rsid w:val="00D61FEA"/>
    <w:rsid w:val="00D67507"/>
    <w:rsid w:val="00D73DBD"/>
    <w:rsid w:val="00D76A08"/>
    <w:rsid w:val="00D827A2"/>
    <w:rsid w:val="00D84F79"/>
    <w:rsid w:val="00D8612E"/>
    <w:rsid w:val="00DA743F"/>
    <w:rsid w:val="00DB2A8C"/>
    <w:rsid w:val="00DB304C"/>
    <w:rsid w:val="00DB5A8D"/>
    <w:rsid w:val="00DB5BBF"/>
    <w:rsid w:val="00DC243D"/>
    <w:rsid w:val="00DC376C"/>
    <w:rsid w:val="00DC6751"/>
    <w:rsid w:val="00DD78E7"/>
    <w:rsid w:val="00DD7A1E"/>
    <w:rsid w:val="00DE1DEA"/>
    <w:rsid w:val="00DF5467"/>
    <w:rsid w:val="00DF6B01"/>
    <w:rsid w:val="00E01007"/>
    <w:rsid w:val="00E05AF6"/>
    <w:rsid w:val="00E0619E"/>
    <w:rsid w:val="00E14040"/>
    <w:rsid w:val="00E149A1"/>
    <w:rsid w:val="00E14C1A"/>
    <w:rsid w:val="00E1731E"/>
    <w:rsid w:val="00E21B70"/>
    <w:rsid w:val="00E243A2"/>
    <w:rsid w:val="00E24962"/>
    <w:rsid w:val="00E25E4C"/>
    <w:rsid w:val="00E30F6F"/>
    <w:rsid w:val="00E37B69"/>
    <w:rsid w:val="00E43649"/>
    <w:rsid w:val="00E44496"/>
    <w:rsid w:val="00E45BA6"/>
    <w:rsid w:val="00E50735"/>
    <w:rsid w:val="00E516C1"/>
    <w:rsid w:val="00E53663"/>
    <w:rsid w:val="00E53CF9"/>
    <w:rsid w:val="00E543CA"/>
    <w:rsid w:val="00E54F08"/>
    <w:rsid w:val="00E54FA6"/>
    <w:rsid w:val="00E5603E"/>
    <w:rsid w:val="00E61337"/>
    <w:rsid w:val="00E62EF8"/>
    <w:rsid w:val="00E6386D"/>
    <w:rsid w:val="00E64ADC"/>
    <w:rsid w:val="00E64B4A"/>
    <w:rsid w:val="00E659AA"/>
    <w:rsid w:val="00E675A9"/>
    <w:rsid w:val="00E67749"/>
    <w:rsid w:val="00E82451"/>
    <w:rsid w:val="00E825FF"/>
    <w:rsid w:val="00E931FC"/>
    <w:rsid w:val="00EA5E40"/>
    <w:rsid w:val="00EA6818"/>
    <w:rsid w:val="00EB3B6D"/>
    <w:rsid w:val="00EB4186"/>
    <w:rsid w:val="00EB4F71"/>
    <w:rsid w:val="00EB6C04"/>
    <w:rsid w:val="00EC6C01"/>
    <w:rsid w:val="00EC78A3"/>
    <w:rsid w:val="00ED00E6"/>
    <w:rsid w:val="00ED08F6"/>
    <w:rsid w:val="00ED41FB"/>
    <w:rsid w:val="00ED4891"/>
    <w:rsid w:val="00ED5279"/>
    <w:rsid w:val="00ED6CEA"/>
    <w:rsid w:val="00ED6DAE"/>
    <w:rsid w:val="00EE22B2"/>
    <w:rsid w:val="00EE25DB"/>
    <w:rsid w:val="00EE4C3C"/>
    <w:rsid w:val="00EE7AA0"/>
    <w:rsid w:val="00EF20E0"/>
    <w:rsid w:val="00EF4813"/>
    <w:rsid w:val="00F0169F"/>
    <w:rsid w:val="00F01DAB"/>
    <w:rsid w:val="00F03F9D"/>
    <w:rsid w:val="00F07CF3"/>
    <w:rsid w:val="00F119CB"/>
    <w:rsid w:val="00F214CC"/>
    <w:rsid w:val="00F367D0"/>
    <w:rsid w:val="00F4346E"/>
    <w:rsid w:val="00F50D74"/>
    <w:rsid w:val="00F526E9"/>
    <w:rsid w:val="00F54485"/>
    <w:rsid w:val="00F57824"/>
    <w:rsid w:val="00F6178C"/>
    <w:rsid w:val="00F624CD"/>
    <w:rsid w:val="00F63CDC"/>
    <w:rsid w:val="00F63D1B"/>
    <w:rsid w:val="00F65DBB"/>
    <w:rsid w:val="00F70311"/>
    <w:rsid w:val="00F80036"/>
    <w:rsid w:val="00F81238"/>
    <w:rsid w:val="00F815C2"/>
    <w:rsid w:val="00F94D26"/>
    <w:rsid w:val="00F959AF"/>
    <w:rsid w:val="00FA7B83"/>
    <w:rsid w:val="00FB6C10"/>
    <w:rsid w:val="00FC774A"/>
    <w:rsid w:val="00FD5894"/>
    <w:rsid w:val="00FD7934"/>
    <w:rsid w:val="00FE015E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406C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62E53"/>
  </w:style>
  <w:style w:type="paragraph" w:styleId="a5">
    <w:name w:val="footer"/>
    <w:basedOn w:val="a"/>
    <w:link w:val="a6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62E53"/>
  </w:style>
  <w:style w:type="character" w:styleId="a7">
    <w:name w:val="Hyperlink"/>
    <w:basedOn w:val="a0"/>
    <w:uiPriority w:val="99"/>
    <w:rsid w:val="00462E5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6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2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37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F03F9D"/>
    <w:rPr>
      <w:color w:val="808080"/>
    </w:rPr>
  </w:style>
  <w:style w:type="paragraph" w:styleId="ac">
    <w:name w:val="List Paragraph"/>
    <w:basedOn w:val="a"/>
    <w:uiPriority w:val="34"/>
    <w:qFormat/>
    <w:rsid w:val="00136F80"/>
    <w:pPr>
      <w:ind w:left="720"/>
      <w:contextualSpacing/>
    </w:pPr>
  </w:style>
  <w:style w:type="paragraph" w:customStyle="1" w:styleId="ConsNormal">
    <w:name w:val="ConsNormal"/>
    <w:rsid w:val="002B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D78E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1406C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62E53"/>
  </w:style>
  <w:style w:type="paragraph" w:styleId="a5">
    <w:name w:val="footer"/>
    <w:basedOn w:val="a"/>
    <w:link w:val="a6"/>
    <w:uiPriority w:val="99"/>
    <w:unhideWhenUsed/>
    <w:rsid w:val="00462E53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62E53"/>
  </w:style>
  <w:style w:type="character" w:styleId="a7">
    <w:name w:val="Hyperlink"/>
    <w:basedOn w:val="a0"/>
    <w:uiPriority w:val="99"/>
    <w:rsid w:val="00462E53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6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2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37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F03F9D"/>
    <w:rPr>
      <w:color w:val="808080"/>
    </w:rPr>
  </w:style>
  <w:style w:type="paragraph" w:styleId="ac">
    <w:name w:val="List Paragraph"/>
    <w:basedOn w:val="a"/>
    <w:uiPriority w:val="34"/>
    <w:qFormat/>
    <w:rsid w:val="00136F80"/>
    <w:pPr>
      <w:ind w:left="720"/>
      <w:contextualSpacing/>
    </w:pPr>
  </w:style>
  <w:style w:type="paragraph" w:customStyle="1" w:styleId="ConsNormal">
    <w:name w:val="ConsNormal"/>
    <w:rsid w:val="002B39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6A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7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D78E7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40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28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35.ru/novosti/konsultatsionnye-uslugi-ot-profilnykh-ekspertov-tsentra-moy-biznes-dlya-fizicheskikh-lits/" TargetMode="External"/><Relationship Id="rId13" Type="http://schemas.openxmlformats.org/officeDocument/2006/relationships/hyperlink" Target="https://www.mb35.ru/novosti/konsultatsionnye-uslugi-ot-profilnykh-ekspertov-tsentra-moy-biznes-dlya-subektov-msp/" TargetMode="External"/><Relationship Id="rId18" Type="http://schemas.openxmlformats.org/officeDocument/2006/relationships/hyperlink" Target="https://www.mb35.ru/meropriyatiya_mb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b35.ru/novosti/priem-zayavok-na-po-razrabotku-i-prodvizhenie-brenda-subekta-sotsialnogo-predprinimatelstv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b35.ru/meropriyatiya_mb/" TargetMode="External"/><Relationship Id="rId17" Type="http://schemas.openxmlformats.org/officeDocument/2006/relationships/hyperlink" Target="https://www.mb35.ru/novosti/priem-zayavok-na-sozdanie-professionalnogo-fotokontenta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mb35.ru/novosti/priem-zayavok-na-razrabotku-maketa-i-pechat-poligraficheskoy-produktsii/" TargetMode="External"/><Relationship Id="rId20" Type="http://schemas.openxmlformats.org/officeDocument/2006/relationships/hyperlink" Target="https://www.mb35.ru/novosti/priem-zayavok-na-okazanie-kompleksnoy-uslugi-po-razrabotke-i-prodvizheniyu-brend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b35.ru/meropriyatiya_mb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b35.ru/novosti/priem-zayavok-na-uslugu-po-sodeystviyu-v-poluchenii-smsp-dostupa-k-elektronnym-servisam/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https://www.mb35.ru/novosti/priem-zayavok-na-sozdanie-professionalnogo-fotokontenta/" TargetMode="External"/><Relationship Id="rId19" Type="http://schemas.openxmlformats.org/officeDocument/2006/relationships/hyperlink" Target="https://www.mb35.ru/novosti/priem-zayavok-na-okazanie-kompleksnoy-uslugi-po-populyarizatsii-produktsii-i-uslug-v-s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35.ru/meropriyatiya_mb/" TargetMode="External"/><Relationship Id="rId14" Type="http://schemas.openxmlformats.org/officeDocument/2006/relationships/hyperlink" Target="https://www.mb35.ru/meropriyatiya_mb/" TargetMode="External"/><Relationship Id="rId22" Type="http://schemas.openxmlformats.org/officeDocument/2006/relationships/hyperlink" Target="https://www.mb35.ru/novosti/priem-zayavok-na-prodvizhenie-produktsii-i-uslug-subekta-sotsialnogo-predprinimatelstva-v-smi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7EDA-FB1F-459A-B1E0-8CB0AEC3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Малованина</dc:creator>
  <cp:lastModifiedBy>Zam</cp:lastModifiedBy>
  <cp:revision>318</cp:revision>
  <cp:lastPrinted>2023-05-02T12:34:00Z</cp:lastPrinted>
  <dcterms:created xsi:type="dcterms:W3CDTF">2022-05-24T13:37:00Z</dcterms:created>
  <dcterms:modified xsi:type="dcterms:W3CDTF">2023-05-04T13:41:00Z</dcterms:modified>
</cp:coreProperties>
</file>