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ОТЧЕТ</w:t>
      </w:r>
    </w:p>
    <w:p w:rsidR="00A10EEC" w:rsidRPr="00D11BD6" w:rsidRDefault="00411E28" w:rsidP="00A10E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Усть-Кубинского муниципального района</w:t>
      </w:r>
      <w:r w:rsidR="00A10EEC" w:rsidRPr="00D11BD6">
        <w:rPr>
          <w:rFonts w:ascii="Times New Roman" w:hAnsi="Times New Roman" w:cs="Times New Roman"/>
        </w:rPr>
        <w:t xml:space="preserve"> об оказании</w:t>
      </w:r>
    </w:p>
    <w:p w:rsidR="00A10EEC" w:rsidRPr="00411E28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бесплатной юридической помощи</w:t>
      </w:r>
      <w:r w:rsidR="00411E28">
        <w:rPr>
          <w:rFonts w:ascii="Times New Roman" w:hAnsi="Times New Roman" w:cs="Times New Roman"/>
        </w:rPr>
        <w:t xml:space="preserve"> за </w:t>
      </w:r>
      <w:r w:rsidR="001A5EAE">
        <w:rPr>
          <w:rFonts w:ascii="Times New Roman" w:hAnsi="Times New Roman" w:cs="Times New Roman"/>
        </w:rPr>
        <w:t>1</w:t>
      </w:r>
      <w:r w:rsidR="00623C93">
        <w:rPr>
          <w:rFonts w:ascii="Times New Roman" w:hAnsi="Times New Roman" w:cs="Times New Roman"/>
        </w:rPr>
        <w:t xml:space="preserve"> </w:t>
      </w:r>
      <w:r w:rsidR="00C146C8">
        <w:rPr>
          <w:rFonts w:ascii="Times New Roman" w:hAnsi="Times New Roman" w:cs="Times New Roman"/>
        </w:rPr>
        <w:t xml:space="preserve"> квартал 202</w:t>
      </w:r>
      <w:r w:rsidR="001A5EAE">
        <w:rPr>
          <w:rFonts w:ascii="Times New Roman" w:hAnsi="Times New Roman" w:cs="Times New Roman"/>
        </w:rPr>
        <w:t>2</w:t>
      </w:r>
      <w:r w:rsidR="00411E28">
        <w:rPr>
          <w:rFonts w:ascii="Times New Roman" w:hAnsi="Times New Roman" w:cs="Times New Roman"/>
        </w:rPr>
        <w:t xml:space="preserve"> года (нарастающим итогом с начала года)</w:t>
      </w:r>
    </w:p>
    <w:p w:rsidR="00A10EEC" w:rsidRPr="00D11BD6" w:rsidRDefault="00A10EEC" w:rsidP="00A10E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754"/>
        <w:gridCol w:w="1276"/>
        <w:gridCol w:w="1134"/>
        <w:gridCol w:w="851"/>
        <w:gridCol w:w="1134"/>
        <w:gridCol w:w="992"/>
        <w:gridCol w:w="850"/>
        <w:gridCol w:w="993"/>
        <w:gridCol w:w="992"/>
        <w:gridCol w:w="992"/>
        <w:gridCol w:w="992"/>
        <w:gridCol w:w="1276"/>
        <w:gridCol w:w="1276"/>
      </w:tblGrid>
      <w:tr w:rsidR="00A10EEC" w:rsidRPr="00D11BD6" w:rsidTr="00501355">
        <w:tc>
          <w:tcPr>
            <w:tcW w:w="576" w:type="dxa"/>
            <w:vMerge w:val="restart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2758" w:type="dxa"/>
            <w:gridSpan w:val="12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34" w:type="dxa"/>
            <w:vMerge w:val="restart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3827" w:type="dxa"/>
            <w:gridSpan w:val="4"/>
          </w:tcPr>
          <w:p w:rsidR="00A10EEC" w:rsidRPr="00D11BD6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 них по видам бесплатной юридической помощи осуществлено:</w:t>
            </w:r>
          </w:p>
        </w:tc>
        <w:tc>
          <w:tcPr>
            <w:tcW w:w="3969" w:type="dxa"/>
            <w:gridSpan w:val="4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52" w:type="dxa"/>
            <w:gridSpan w:val="2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мероприятия по правовому просвещению и правовому информированию &lt;1&gt;</w:t>
            </w:r>
          </w:p>
        </w:tc>
      </w:tr>
      <w:tr w:rsidR="00A10EEC" w:rsidRPr="00D11BD6" w:rsidTr="00501355">
        <w:tc>
          <w:tcPr>
            <w:tcW w:w="5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0EEC" w:rsidRPr="00D11BD6" w:rsidRDefault="00A10EEC" w:rsidP="005013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134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850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993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т.д.</w:t>
            </w:r>
          </w:p>
        </w:tc>
        <w:tc>
          <w:tcPr>
            <w:tcW w:w="992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иным способом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A10EEC" w:rsidRPr="00D11BD6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1BD6">
              <w:rPr>
                <w:rFonts w:ascii="Times New Roman" w:hAnsi="Times New Roman" w:cs="Times New Roman"/>
                <w:sz w:val="18"/>
                <w:szCs w:val="18"/>
              </w:rPr>
              <w:t>количество присутствующих граждан на мероприятиях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Усть-Кубинского муниципального района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4C31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2208F0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741422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C02E17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10EEC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C02E17" w:rsidP="00A341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Богородского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Высоковского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Администрация Троицкого сельского поселения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0EEC" w:rsidRPr="00D11BD6" w:rsidTr="00501355">
        <w:tc>
          <w:tcPr>
            <w:tcW w:w="576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A10EEC" w:rsidRPr="005709BA" w:rsidRDefault="00A10EEC" w:rsidP="005013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Устьянское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EEC" w:rsidRPr="005709BA" w:rsidRDefault="00A10EEC" w:rsidP="005013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9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E6236" w:rsidRDefault="005E6236"/>
    <w:sectPr w:rsidR="005E623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76A4E"/>
    <w:rsid w:val="00077C14"/>
    <w:rsid w:val="000C164A"/>
    <w:rsid w:val="000F0F93"/>
    <w:rsid w:val="001116C4"/>
    <w:rsid w:val="00112ED4"/>
    <w:rsid w:val="00126303"/>
    <w:rsid w:val="001363E8"/>
    <w:rsid w:val="0019367E"/>
    <w:rsid w:val="001A5EAE"/>
    <w:rsid w:val="00206DBC"/>
    <w:rsid w:val="0021117F"/>
    <w:rsid w:val="002208F0"/>
    <w:rsid w:val="00235428"/>
    <w:rsid w:val="00286679"/>
    <w:rsid w:val="002963C8"/>
    <w:rsid w:val="002A05AA"/>
    <w:rsid w:val="002A6BBE"/>
    <w:rsid w:val="00312EFF"/>
    <w:rsid w:val="00320CA5"/>
    <w:rsid w:val="00372600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74AF8"/>
    <w:rsid w:val="004C31C4"/>
    <w:rsid w:val="004E099F"/>
    <w:rsid w:val="00501355"/>
    <w:rsid w:val="0052036A"/>
    <w:rsid w:val="005B59AF"/>
    <w:rsid w:val="005C19E1"/>
    <w:rsid w:val="005D01F3"/>
    <w:rsid w:val="005D6F08"/>
    <w:rsid w:val="005E6236"/>
    <w:rsid w:val="005F4327"/>
    <w:rsid w:val="00623C93"/>
    <w:rsid w:val="00641248"/>
    <w:rsid w:val="006453A9"/>
    <w:rsid w:val="0066233F"/>
    <w:rsid w:val="00677CDF"/>
    <w:rsid w:val="006912FF"/>
    <w:rsid w:val="0069634E"/>
    <w:rsid w:val="006A65E8"/>
    <w:rsid w:val="006E1B1F"/>
    <w:rsid w:val="00741422"/>
    <w:rsid w:val="00753501"/>
    <w:rsid w:val="007864B9"/>
    <w:rsid w:val="007F2169"/>
    <w:rsid w:val="007F24F6"/>
    <w:rsid w:val="00804893"/>
    <w:rsid w:val="00810E41"/>
    <w:rsid w:val="00836447"/>
    <w:rsid w:val="00837575"/>
    <w:rsid w:val="00837F86"/>
    <w:rsid w:val="00864DB6"/>
    <w:rsid w:val="008C1218"/>
    <w:rsid w:val="008F007C"/>
    <w:rsid w:val="00911BE4"/>
    <w:rsid w:val="00914656"/>
    <w:rsid w:val="0094366F"/>
    <w:rsid w:val="00985F25"/>
    <w:rsid w:val="00990E5B"/>
    <w:rsid w:val="009932C9"/>
    <w:rsid w:val="009C2F24"/>
    <w:rsid w:val="00A10EEC"/>
    <w:rsid w:val="00A25786"/>
    <w:rsid w:val="00A3414C"/>
    <w:rsid w:val="00A34EF7"/>
    <w:rsid w:val="00A55BDD"/>
    <w:rsid w:val="00A7568B"/>
    <w:rsid w:val="00A92551"/>
    <w:rsid w:val="00A94E19"/>
    <w:rsid w:val="00AA0985"/>
    <w:rsid w:val="00AF0064"/>
    <w:rsid w:val="00B170FE"/>
    <w:rsid w:val="00B238F1"/>
    <w:rsid w:val="00B31BBC"/>
    <w:rsid w:val="00B4774A"/>
    <w:rsid w:val="00B850EB"/>
    <w:rsid w:val="00B94ADF"/>
    <w:rsid w:val="00B95890"/>
    <w:rsid w:val="00BD4188"/>
    <w:rsid w:val="00BD5014"/>
    <w:rsid w:val="00BE7C4C"/>
    <w:rsid w:val="00C02E17"/>
    <w:rsid w:val="00C146C8"/>
    <w:rsid w:val="00C23438"/>
    <w:rsid w:val="00C32FA1"/>
    <w:rsid w:val="00C331DB"/>
    <w:rsid w:val="00C61EFF"/>
    <w:rsid w:val="00C6515D"/>
    <w:rsid w:val="00D060E9"/>
    <w:rsid w:val="00D07399"/>
    <w:rsid w:val="00D43DE4"/>
    <w:rsid w:val="00D456C8"/>
    <w:rsid w:val="00D82884"/>
    <w:rsid w:val="00DA2739"/>
    <w:rsid w:val="00DE3EF3"/>
    <w:rsid w:val="00DF36AF"/>
    <w:rsid w:val="00E26F9F"/>
    <w:rsid w:val="00E557D6"/>
    <w:rsid w:val="00E6045F"/>
    <w:rsid w:val="00EB2A11"/>
    <w:rsid w:val="00EE7904"/>
    <w:rsid w:val="00F23999"/>
    <w:rsid w:val="00F2597D"/>
    <w:rsid w:val="00F3055F"/>
    <w:rsid w:val="00F47EDF"/>
    <w:rsid w:val="00F549FB"/>
    <w:rsid w:val="00F63E10"/>
    <w:rsid w:val="00F732FD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424A-365A-4E60-A4D4-B09B144E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7</cp:revision>
  <cp:lastPrinted>2021-09-28T11:37:00Z</cp:lastPrinted>
  <dcterms:created xsi:type="dcterms:W3CDTF">2021-12-29T09:24:00Z</dcterms:created>
  <dcterms:modified xsi:type="dcterms:W3CDTF">2025-03-05T12:23:00Z</dcterms:modified>
</cp:coreProperties>
</file>