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Override PartName="/word/theme/themeOverride1.xml" ContentType="application/vnd.openxmlformats-officedocument.themeOverride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DA0" w:rsidRPr="00A93DA0" w:rsidRDefault="00BB7CB4" w:rsidP="00A93DA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3DA0" w:rsidRPr="00A93DA0" w:rsidRDefault="00A93DA0" w:rsidP="00DE7BB0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</w:p>
    <w:p w:rsidR="00A93DA0" w:rsidRPr="000D11A6" w:rsidRDefault="00163022" w:rsidP="00163022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0D11A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АДМИНИСТРАЦИЯ УСТЬ-КУБИНСКОГО</w:t>
      </w:r>
    </w:p>
    <w:p w:rsidR="00163022" w:rsidRPr="000D11A6" w:rsidRDefault="00163022" w:rsidP="00163022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0D11A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МУНИЦИПАЛЬНОГО РАЙОНА</w:t>
      </w:r>
    </w:p>
    <w:p w:rsidR="00163022" w:rsidRPr="000D11A6" w:rsidRDefault="00163022" w:rsidP="00163022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A93DA0" w:rsidRPr="000D11A6" w:rsidRDefault="00A93DA0" w:rsidP="00163022">
      <w:pPr>
        <w:keepNext/>
        <w:suppressAutoHyphens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0D11A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ПОСТАНОВЛЕНИЕ</w:t>
      </w:r>
    </w:p>
    <w:p w:rsidR="00163022" w:rsidRPr="000D11A6" w:rsidRDefault="00163022" w:rsidP="00163022">
      <w:pPr>
        <w:keepNext/>
        <w:suppressAutoHyphens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163022" w:rsidRPr="000D11A6" w:rsidRDefault="00163022" w:rsidP="00163022">
      <w:pPr>
        <w:keepNext/>
        <w:suppressAutoHyphens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D11A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от </w:t>
      </w:r>
      <w:r w:rsidR="003502C2">
        <w:rPr>
          <w:rFonts w:ascii="Times New Roman" w:eastAsia="Times New Roman" w:hAnsi="Times New Roman" w:cs="Times New Roman"/>
          <w:sz w:val="25"/>
          <w:szCs w:val="25"/>
          <w:lang w:eastAsia="ru-RU"/>
        </w:rPr>
        <w:t>12.01.2018                                                                                                       № 10</w:t>
      </w:r>
      <w:r w:rsidRPr="000D11A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                                                                </w:t>
      </w:r>
      <w:r w:rsidR="003502C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                  </w:t>
      </w:r>
      <w:r w:rsidRPr="000D11A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:rsidR="00A93DA0" w:rsidRPr="000D11A6" w:rsidRDefault="00A93DA0" w:rsidP="00163022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6434C4" w:rsidRPr="000D11A6" w:rsidRDefault="00A93DA0" w:rsidP="00163022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D11A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Об утверждении </w:t>
      </w:r>
      <w:r w:rsidR="006434C4" w:rsidRPr="000D11A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муниципальной </w:t>
      </w:r>
      <w:r w:rsidRPr="000D11A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программы «Развитие системы </w:t>
      </w:r>
    </w:p>
    <w:p w:rsidR="00A93DA0" w:rsidRPr="000D11A6" w:rsidRDefault="00A93DA0" w:rsidP="00163022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D11A6">
        <w:rPr>
          <w:rFonts w:ascii="Times New Roman" w:eastAsia="Times New Roman" w:hAnsi="Times New Roman" w:cs="Times New Roman"/>
          <w:sz w:val="25"/>
          <w:szCs w:val="25"/>
          <w:lang w:eastAsia="ru-RU"/>
        </w:rPr>
        <w:t>образования Усть-Кубинского муниципального района на 2018-2025 годы»</w:t>
      </w:r>
    </w:p>
    <w:p w:rsidR="00A93DA0" w:rsidRPr="000D11A6" w:rsidRDefault="003D6933" w:rsidP="00163022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D11A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</w:t>
      </w:r>
    </w:p>
    <w:p w:rsidR="00163022" w:rsidRPr="000D11A6" w:rsidRDefault="00163022" w:rsidP="00163022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A93DA0" w:rsidRPr="000D11A6" w:rsidRDefault="00A93DA0" w:rsidP="00163022">
      <w:pPr>
        <w:tabs>
          <w:tab w:val="left" w:pos="6840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D11A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</w:t>
      </w:r>
      <w:proofErr w:type="gramStart"/>
      <w:r w:rsidRPr="000D11A6">
        <w:rPr>
          <w:rFonts w:ascii="Times New Roman" w:eastAsia="Times New Roman" w:hAnsi="Times New Roman" w:cs="Times New Roman"/>
          <w:sz w:val="25"/>
          <w:szCs w:val="25"/>
          <w:lang w:eastAsia="ru-RU"/>
        </w:rPr>
        <w:t>В соответ</w:t>
      </w:r>
      <w:r w:rsidR="006434C4" w:rsidRPr="000D11A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ствии с Федеральным законом от </w:t>
      </w:r>
      <w:r w:rsidRPr="000D11A6">
        <w:rPr>
          <w:rFonts w:ascii="Times New Roman" w:eastAsia="Times New Roman" w:hAnsi="Times New Roman" w:cs="Times New Roman"/>
          <w:sz w:val="25"/>
          <w:szCs w:val="25"/>
          <w:lang w:eastAsia="ru-RU"/>
        </w:rPr>
        <w:t>6 октября 2003 года № 131-ФЗ                   «Об общих принципах организации местного самоуправл</w:t>
      </w:r>
      <w:r w:rsidR="006434C4" w:rsidRPr="000D11A6">
        <w:rPr>
          <w:rFonts w:ascii="Times New Roman" w:eastAsia="Times New Roman" w:hAnsi="Times New Roman" w:cs="Times New Roman"/>
          <w:sz w:val="25"/>
          <w:szCs w:val="25"/>
          <w:lang w:eastAsia="ru-RU"/>
        </w:rPr>
        <w:t>ения в Российской Федерации»</w:t>
      </w:r>
      <w:r w:rsidRPr="000D11A6">
        <w:rPr>
          <w:rFonts w:ascii="Times New Roman" w:eastAsia="Times New Roman" w:hAnsi="Times New Roman" w:cs="Times New Roman"/>
          <w:sz w:val="25"/>
          <w:szCs w:val="25"/>
          <w:lang w:eastAsia="ru-RU"/>
        </w:rPr>
        <w:t>, статьей 9 Федерального закона от 29 декабря 2012 года № 273-ФЗ «Об обра</w:t>
      </w:r>
      <w:r w:rsidR="006434C4" w:rsidRPr="000D11A6">
        <w:rPr>
          <w:rFonts w:ascii="Times New Roman" w:eastAsia="Times New Roman" w:hAnsi="Times New Roman" w:cs="Times New Roman"/>
          <w:sz w:val="25"/>
          <w:szCs w:val="25"/>
          <w:lang w:eastAsia="ru-RU"/>
        </w:rPr>
        <w:t>зовании в Российской Федерации</w:t>
      </w:r>
      <w:r w:rsidRPr="000D11A6">
        <w:rPr>
          <w:rFonts w:ascii="Times New Roman" w:eastAsia="Times New Roman" w:hAnsi="Times New Roman" w:cs="Times New Roman"/>
          <w:sz w:val="25"/>
          <w:szCs w:val="25"/>
          <w:lang w:eastAsia="ru-RU"/>
        </w:rPr>
        <w:t>, распоряжением Правительства Российской Федерации от 23 октября 2015 года № 2145-р «</w:t>
      </w:r>
      <w:r w:rsidR="00767B46" w:rsidRPr="000D11A6">
        <w:rPr>
          <w:rFonts w:ascii="Times New Roman" w:eastAsia="Times New Roman" w:hAnsi="Times New Roman" w:cs="Times New Roman"/>
          <w:sz w:val="25"/>
          <w:szCs w:val="25"/>
          <w:lang w:eastAsia="ru-RU"/>
        </w:rPr>
        <w:t>О программе «Содействие</w:t>
      </w:r>
      <w:r w:rsidRPr="000D11A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созданию в субъектах Российской Федерации (исходя из прогнозируемой потребности) новых мест в</w:t>
      </w:r>
      <w:proofErr w:type="gramEnd"/>
      <w:r w:rsidRPr="000D11A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общеобразовательных </w:t>
      </w:r>
      <w:proofErr w:type="gramStart"/>
      <w:r w:rsidRPr="000D11A6">
        <w:rPr>
          <w:rFonts w:ascii="Times New Roman" w:eastAsia="Times New Roman" w:hAnsi="Times New Roman" w:cs="Times New Roman"/>
          <w:sz w:val="25"/>
          <w:szCs w:val="25"/>
          <w:lang w:eastAsia="ru-RU"/>
        </w:rPr>
        <w:t>организациях</w:t>
      </w:r>
      <w:proofErr w:type="gramEnd"/>
      <w:r w:rsidRPr="000D11A6">
        <w:rPr>
          <w:rFonts w:ascii="Times New Roman" w:eastAsia="Times New Roman" w:hAnsi="Times New Roman" w:cs="Times New Roman"/>
          <w:sz w:val="25"/>
          <w:szCs w:val="25"/>
          <w:lang w:eastAsia="ru-RU"/>
        </w:rPr>
        <w:t>» на 2016 - 2025 годы», с целью обеспечения государственных гарантий доступности и равных возможностей получения качественного образования на территории Усть-Кубинского района, на основании ст. 43 Устава района администрация района</w:t>
      </w:r>
    </w:p>
    <w:p w:rsidR="00A93DA0" w:rsidRPr="000D11A6" w:rsidRDefault="00A93DA0" w:rsidP="00A93DA0">
      <w:pPr>
        <w:tabs>
          <w:tab w:val="left" w:pos="6840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0D11A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ПОСТАНОВЛЯЕТ:</w:t>
      </w:r>
    </w:p>
    <w:p w:rsidR="004363E3" w:rsidRPr="000D11A6" w:rsidRDefault="00E90E45" w:rsidP="008446D3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D11A6">
        <w:rPr>
          <w:rFonts w:ascii="Times New Roman" w:eastAsia="Times New Roman" w:hAnsi="Times New Roman" w:cs="Times New Roman"/>
          <w:sz w:val="25"/>
          <w:szCs w:val="25"/>
        </w:rPr>
        <w:t>Утвердить долгосрочную</w:t>
      </w:r>
      <w:r w:rsidR="00A93DA0" w:rsidRPr="000D11A6">
        <w:rPr>
          <w:rFonts w:ascii="Times New Roman" w:eastAsia="Times New Roman" w:hAnsi="Times New Roman" w:cs="Times New Roman"/>
          <w:sz w:val="25"/>
          <w:szCs w:val="25"/>
        </w:rPr>
        <w:t xml:space="preserve"> целевую программу «Развитие системы образования Усть-Кубинского муниципального района на 2018</w:t>
      </w:r>
      <w:r w:rsidR="008318A9" w:rsidRPr="000D11A6">
        <w:rPr>
          <w:rFonts w:ascii="Times New Roman" w:eastAsia="Times New Roman" w:hAnsi="Times New Roman" w:cs="Times New Roman"/>
          <w:sz w:val="25"/>
          <w:szCs w:val="25"/>
        </w:rPr>
        <w:t>-202</w:t>
      </w:r>
      <w:r w:rsidR="00A93DA0" w:rsidRPr="000D11A6">
        <w:rPr>
          <w:rFonts w:ascii="Times New Roman" w:eastAsia="Times New Roman" w:hAnsi="Times New Roman" w:cs="Times New Roman"/>
          <w:sz w:val="25"/>
          <w:szCs w:val="25"/>
        </w:rPr>
        <w:t>5 годы» (далее - Программа).</w:t>
      </w:r>
    </w:p>
    <w:p w:rsidR="00A93DA0" w:rsidRPr="000D11A6" w:rsidRDefault="00A93DA0" w:rsidP="00A93DA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D11A6">
        <w:rPr>
          <w:rFonts w:ascii="Times New Roman" w:eastAsia="Times New Roman" w:hAnsi="Times New Roman" w:cs="Times New Roman"/>
          <w:sz w:val="25"/>
          <w:szCs w:val="25"/>
        </w:rPr>
        <w:tab/>
        <w:t xml:space="preserve">2. Финансовому управлению администрации района при формировании проекта бюджета района на соответствующий финансовый год и плановый период предусматривать управлению образования администрации района бюджетные ассигнования на реализацию мероприятий </w:t>
      </w:r>
      <w:hyperlink w:anchor="Par29" w:tooltip="ПРОГРАММА" w:history="1">
        <w:r w:rsidRPr="000D11A6">
          <w:rPr>
            <w:rFonts w:ascii="Times New Roman" w:eastAsia="Times New Roman" w:hAnsi="Times New Roman" w:cs="Times New Roman"/>
            <w:sz w:val="25"/>
            <w:szCs w:val="25"/>
          </w:rPr>
          <w:t>Программы</w:t>
        </w:r>
      </w:hyperlink>
      <w:r w:rsidRPr="000D11A6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3D6933" w:rsidRPr="000D11A6" w:rsidRDefault="00A93DA0" w:rsidP="00A93DA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D11A6">
        <w:rPr>
          <w:rFonts w:ascii="Times New Roman" w:eastAsia="Times New Roman" w:hAnsi="Times New Roman" w:cs="Times New Roman"/>
          <w:sz w:val="25"/>
          <w:szCs w:val="25"/>
        </w:rPr>
        <w:t xml:space="preserve">           3. </w:t>
      </w:r>
      <w:r w:rsidR="003D6933" w:rsidRPr="000D11A6">
        <w:rPr>
          <w:rFonts w:ascii="Times New Roman" w:eastAsia="Times New Roman" w:hAnsi="Times New Roman" w:cs="Times New Roman"/>
          <w:sz w:val="25"/>
          <w:szCs w:val="25"/>
        </w:rPr>
        <w:t>Постановлени</w:t>
      </w:r>
      <w:r w:rsidR="006434C4" w:rsidRPr="000D11A6">
        <w:rPr>
          <w:rFonts w:ascii="Times New Roman" w:eastAsia="Times New Roman" w:hAnsi="Times New Roman" w:cs="Times New Roman"/>
          <w:sz w:val="25"/>
          <w:szCs w:val="25"/>
        </w:rPr>
        <w:t>е администрации района от 14 декабря 2015 года</w:t>
      </w:r>
      <w:r w:rsidR="003D6933" w:rsidRPr="000D11A6">
        <w:rPr>
          <w:rFonts w:ascii="Times New Roman" w:eastAsia="Times New Roman" w:hAnsi="Times New Roman" w:cs="Times New Roman"/>
          <w:sz w:val="25"/>
          <w:szCs w:val="25"/>
        </w:rPr>
        <w:t xml:space="preserve"> № 1088 «Об утверждении муниципальной программы «Содействие созданию в </w:t>
      </w:r>
      <w:proofErr w:type="spellStart"/>
      <w:r w:rsidR="003D6933" w:rsidRPr="000D11A6">
        <w:rPr>
          <w:rFonts w:ascii="Times New Roman" w:eastAsia="Times New Roman" w:hAnsi="Times New Roman" w:cs="Times New Roman"/>
          <w:sz w:val="25"/>
          <w:szCs w:val="25"/>
        </w:rPr>
        <w:t>Усть-Кубинском</w:t>
      </w:r>
      <w:proofErr w:type="spellEnd"/>
      <w:r w:rsidR="003D6933" w:rsidRPr="000D11A6">
        <w:rPr>
          <w:rFonts w:ascii="Times New Roman" w:eastAsia="Times New Roman" w:hAnsi="Times New Roman" w:cs="Times New Roman"/>
          <w:sz w:val="25"/>
          <w:szCs w:val="25"/>
        </w:rPr>
        <w:t xml:space="preserve"> муниципальном районе (исходя из прогнозируемой потребности) новых мест в общеобразовательных организациях на 2016 - 2025 годы»» </w:t>
      </w:r>
      <w:r w:rsidR="006434C4" w:rsidRPr="000D11A6">
        <w:rPr>
          <w:rFonts w:ascii="Times New Roman" w:eastAsia="Times New Roman" w:hAnsi="Times New Roman" w:cs="Times New Roman"/>
          <w:sz w:val="25"/>
          <w:szCs w:val="25"/>
        </w:rPr>
        <w:t>признать</w:t>
      </w:r>
      <w:r w:rsidR="003D6933" w:rsidRPr="000D11A6">
        <w:rPr>
          <w:rFonts w:ascii="Times New Roman" w:eastAsia="Times New Roman" w:hAnsi="Times New Roman" w:cs="Times New Roman"/>
          <w:sz w:val="25"/>
          <w:szCs w:val="25"/>
        </w:rPr>
        <w:t xml:space="preserve"> утратившим силу.</w:t>
      </w:r>
    </w:p>
    <w:p w:rsidR="00A93DA0" w:rsidRPr="000D11A6" w:rsidRDefault="003D6933" w:rsidP="00A93DA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D11A6">
        <w:rPr>
          <w:rFonts w:ascii="Times New Roman" w:eastAsia="Times New Roman" w:hAnsi="Times New Roman" w:cs="Times New Roman"/>
          <w:sz w:val="25"/>
          <w:szCs w:val="25"/>
        </w:rPr>
        <w:t xml:space="preserve">            4. </w:t>
      </w:r>
      <w:proofErr w:type="gramStart"/>
      <w:r w:rsidR="00A93DA0" w:rsidRPr="000D11A6">
        <w:rPr>
          <w:rFonts w:ascii="Times New Roman" w:eastAsia="Times New Roman" w:hAnsi="Times New Roman" w:cs="Times New Roman"/>
          <w:sz w:val="25"/>
          <w:szCs w:val="25"/>
        </w:rPr>
        <w:t>Контроль за</w:t>
      </w:r>
      <w:proofErr w:type="gramEnd"/>
      <w:r w:rsidR="00A93DA0" w:rsidRPr="000D11A6">
        <w:rPr>
          <w:rFonts w:ascii="Times New Roman" w:eastAsia="Times New Roman" w:hAnsi="Times New Roman" w:cs="Times New Roman"/>
          <w:sz w:val="25"/>
          <w:szCs w:val="25"/>
        </w:rPr>
        <w:t xml:space="preserve"> выполнением настоящего постановления возложить на заместителя Главы, начальника отдела культуры, спорта и молодежной политики администрации района Е.Б. Комарову.</w:t>
      </w:r>
    </w:p>
    <w:p w:rsidR="00A93DA0" w:rsidRDefault="00A93DA0" w:rsidP="00A93DA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D11A6">
        <w:rPr>
          <w:rFonts w:ascii="Times New Roman" w:eastAsia="Times New Roman" w:hAnsi="Times New Roman" w:cs="Times New Roman"/>
          <w:sz w:val="25"/>
          <w:szCs w:val="25"/>
        </w:rPr>
        <w:t xml:space="preserve">          </w:t>
      </w:r>
      <w:r w:rsidR="003D6933" w:rsidRPr="000D11A6">
        <w:rPr>
          <w:rFonts w:ascii="Times New Roman" w:eastAsia="Times New Roman" w:hAnsi="Times New Roman" w:cs="Times New Roman"/>
          <w:sz w:val="25"/>
          <w:szCs w:val="25"/>
        </w:rPr>
        <w:t>5</w:t>
      </w:r>
      <w:r w:rsidRPr="000D11A6">
        <w:rPr>
          <w:rFonts w:ascii="Times New Roman" w:eastAsia="Times New Roman" w:hAnsi="Times New Roman" w:cs="Times New Roman"/>
          <w:sz w:val="25"/>
          <w:szCs w:val="25"/>
        </w:rPr>
        <w:t xml:space="preserve">. Настоящее постановление </w:t>
      </w:r>
      <w:r w:rsidR="006434C4" w:rsidRPr="000D11A6">
        <w:rPr>
          <w:rFonts w:ascii="Times New Roman" w:eastAsia="Times New Roman" w:hAnsi="Times New Roman" w:cs="Times New Roman"/>
          <w:sz w:val="25"/>
          <w:szCs w:val="25"/>
        </w:rPr>
        <w:t>вступает в силу на следующий день после его официального опубликования</w:t>
      </w:r>
      <w:r w:rsidRPr="000D11A6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0D11A6" w:rsidRDefault="000D11A6" w:rsidP="00A93DA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D11A6" w:rsidTr="000D11A6">
        <w:tc>
          <w:tcPr>
            <w:tcW w:w="4785" w:type="dxa"/>
          </w:tcPr>
          <w:p w:rsidR="000D11A6" w:rsidRDefault="000D11A6" w:rsidP="00A93D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0D11A6" w:rsidRDefault="000D11A6" w:rsidP="00A93D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0D11A6" w:rsidRDefault="000D11A6" w:rsidP="00A93D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0D11A6" w:rsidRDefault="000D11A6" w:rsidP="00A93D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0D11A6" w:rsidRDefault="000D11A6" w:rsidP="00A93D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0D11A6" w:rsidRDefault="000D11A6" w:rsidP="00A93D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                                 Е.Б. Комарова</w:t>
            </w:r>
          </w:p>
        </w:tc>
      </w:tr>
    </w:tbl>
    <w:p w:rsidR="000D11A6" w:rsidRPr="000D11A6" w:rsidRDefault="000D11A6" w:rsidP="00A93DA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415C11" w:rsidRPr="00DE7BB0" w:rsidRDefault="00415C11" w:rsidP="00597B92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DE7BB0">
        <w:rPr>
          <w:rFonts w:ascii="Times New Roman" w:hAnsi="Times New Roman" w:cs="Times New Roman"/>
          <w:sz w:val="26"/>
          <w:szCs w:val="26"/>
        </w:rPr>
        <w:lastRenderedPageBreak/>
        <w:t xml:space="preserve">Утверждена </w:t>
      </w:r>
    </w:p>
    <w:p w:rsidR="00415C11" w:rsidRPr="00DE7BB0" w:rsidRDefault="00415C11" w:rsidP="00415C1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E7BB0">
        <w:rPr>
          <w:rFonts w:ascii="Times New Roman" w:hAnsi="Times New Roman" w:cs="Times New Roman"/>
          <w:sz w:val="26"/>
          <w:szCs w:val="26"/>
        </w:rPr>
        <w:t>постановлением администрации района</w:t>
      </w:r>
    </w:p>
    <w:p w:rsidR="00415C11" w:rsidRDefault="00415C11" w:rsidP="00415C1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E7BB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  <w:r w:rsidR="000D11A6">
        <w:rPr>
          <w:rFonts w:ascii="Times New Roman" w:hAnsi="Times New Roman" w:cs="Times New Roman"/>
          <w:sz w:val="26"/>
          <w:szCs w:val="26"/>
        </w:rPr>
        <w:t xml:space="preserve">               от 12.01.2017 № 10</w:t>
      </w:r>
    </w:p>
    <w:p w:rsidR="000D11A6" w:rsidRPr="00DE7BB0" w:rsidRDefault="000D11A6" w:rsidP="00415C1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(приложение)</w:t>
      </w:r>
    </w:p>
    <w:p w:rsidR="00415C11" w:rsidRPr="00DE7BB0" w:rsidRDefault="00415C1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3DA0" w:rsidRDefault="006434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МУНИЦИПАЛЬНАЯ</w:t>
      </w:r>
      <w:r w:rsidR="00A93DA0">
        <w:rPr>
          <w:rFonts w:ascii="Times New Roman" w:hAnsi="Times New Roman" w:cs="Times New Roman"/>
          <w:b/>
          <w:sz w:val="24"/>
          <w:szCs w:val="24"/>
        </w:rPr>
        <w:t xml:space="preserve"> ПРОГРАММА</w:t>
      </w:r>
    </w:p>
    <w:p w:rsidR="00A93DA0" w:rsidRDefault="00A93D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«РАЗВИТИЕ СИСТЕМЫ ОБРАЗОВАНИЯ УСТЬ-КУБИНСКОГО  МУНИЦИПАЛЬНОГО РАЙОНА НА 201</w:t>
      </w:r>
      <w:r w:rsidR="00415C11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 w:rsidR="00415C11">
        <w:rPr>
          <w:rFonts w:ascii="Times New Roman" w:hAnsi="Times New Roman" w:cs="Times New Roman"/>
          <w:b/>
          <w:sz w:val="24"/>
          <w:szCs w:val="24"/>
        </w:rPr>
        <w:t>25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:rsidR="00A93DA0" w:rsidRDefault="00A93D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Паспорт программы</w:t>
      </w:r>
    </w:p>
    <w:tbl>
      <w:tblPr>
        <w:tblW w:w="0" w:type="auto"/>
        <w:tblInd w:w="-320" w:type="dxa"/>
        <w:tblLayout w:type="fixed"/>
        <w:tblLook w:val="0000"/>
      </w:tblPr>
      <w:tblGrid>
        <w:gridCol w:w="2473"/>
        <w:gridCol w:w="7367"/>
      </w:tblGrid>
      <w:tr w:rsidR="00A93DA0"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DA0" w:rsidRDefault="00A93DA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7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3DA0" w:rsidRDefault="006434C4" w:rsidP="00E90E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="00A93DA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«Развитие системы образования Усть-Кубинского муниципального </w:t>
            </w:r>
            <w:r w:rsidR="00E90E45">
              <w:rPr>
                <w:rFonts w:ascii="Times New Roman" w:hAnsi="Times New Roman" w:cs="Times New Roman"/>
                <w:sz w:val="24"/>
                <w:szCs w:val="24"/>
              </w:rPr>
              <w:t>района на</w:t>
            </w:r>
            <w:r w:rsidR="00A93DA0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E90E45">
              <w:rPr>
                <w:rFonts w:ascii="Times New Roman" w:hAnsi="Times New Roman" w:cs="Times New Roman"/>
                <w:sz w:val="24"/>
                <w:szCs w:val="24"/>
              </w:rPr>
              <w:t>8 – 2025</w:t>
            </w:r>
            <w:r w:rsidR="00A93DA0">
              <w:rPr>
                <w:rFonts w:ascii="Times New Roman" w:hAnsi="Times New Roman" w:cs="Times New Roman"/>
                <w:sz w:val="24"/>
                <w:szCs w:val="24"/>
              </w:rPr>
              <w:t xml:space="preserve"> годы» (далее - Программа)</w:t>
            </w:r>
          </w:p>
        </w:tc>
      </w:tr>
      <w:tr w:rsidR="00A93DA0"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DA0" w:rsidRDefault="00A93DA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7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3DA0" w:rsidRDefault="00A93DA0" w:rsidP="00415C1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r w:rsidR="00E90E45">
              <w:rPr>
                <w:rFonts w:ascii="Times New Roman" w:hAnsi="Times New Roman" w:cs="Times New Roman"/>
                <w:sz w:val="24"/>
                <w:szCs w:val="24"/>
              </w:rPr>
              <w:t>администрации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(далее — </w:t>
            </w:r>
            <w:r w:rsidR="00415C1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образования)</w:t>
            </w:r>
          </w:p>
        </w:tc>
      </w:tr>
      <w:tr w:rsidR="00CE04DD"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4DD" w:rsidRDefault="00CE04D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Участники программы </w:t>
            </w:r>
          </w:p>
        </w:tc>
        <w:tc>
          <w:tcPr>
            <w:tcW w:w="7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4DD" w:rsidRDefault="00CE04DD" w:rsidP="00415C1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образовательные организации района</w:t>
            </w:r>
          </w:p>
        </w:tc>
      </w:tr>
      <w:tr w:rsidR="00CE04DD"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4DD" w:rsidRDefault="00CE04D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7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4DD" w:rsidRDefault="00CE04DD" w:rsidP="00415C1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A93DA0"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DA0" w:rsidRDefault="00A93DA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Подпрограммы программы</w:t>
            </w:r>
          </w:p>
        </w:tc>
        <w:tc>
          <w:tcPr>
            <w:tcW w:w="7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77E" w:rsidRPr="00DF477E" w:rsidRDefault="00DF477E" w:rsidP="00DF477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7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Подпрограмма </w:t>
            </w:r>
            <w:r w:rsidR="006434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 </w:t>
            </w:r>
            <w:r w:rsidRPr="00DF47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«Развитие дошкольного, общего и дополнительного образования Усть-Кубинского муниципального района»;</w:t>
            </w:r>
          </w:p>
          <w:p w:rsidR="00DF477E" w:rsidRPr="00DF477E" w:rsidRDefault="00DF477E" w:rsidP="00DF477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7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Подпрограмма </w:t>
            </w:r>
            <w:r w:rsidR="006434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2 </w:t>
            </w:r>
            <w:r w:rsidRPr="00DF47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«Одаренные дети»;</w:t>
            </w:r>
          </w:p>
          <w:p w:rsidR="00DF477E" w:rsidRPr="00DF477E" w:rsidRDefault="00DF477E" w:rsidP="00DF477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7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Подпрограмма </w:t>
            </w:r>
            <w:r w:rsidR="006434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3 </w:t>
            </w:r>
            <w:r w:rsidRPr="00DF47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«Обеспечение мер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ами</w:t>
            </w:r>
            <w:r w:rsidRPr="00DF47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социальной поддержки отдельных категорий граждан»;</w:t>
            </w:r>
          </w:p>
          <w:p w:rsidR="00DF477E" w:rsidRPr="00DF477E" w:rsidRDefault="00DF477E" w:rsidP="00DF477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Подпрограмма </w:t>
            </w:r>
            <w:r w:rsidR="006434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«Р</w:t>
            </w:r>
            <w:r w:rsidRPr="00DF47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азвитие материально-технической  базы и обеспечение комплексной безопасности образовательных организаций Усть-Кубинского муниципального района»;</w:t>
            </w:r>
          </w:p>
          <w:p w:rsidR="00DF477E" w:rsidRDefault="00DF477E" w:rsidP="002756C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F47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Подпрограмма </w:t>
            </w:r>
            <w:r w:rsidR="006434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5 </w:t>
            </w:r>
            <w:r w:rsidRPr="00DF47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«Развитие сети и содействие созданию в </w:t>
            </w:r>
            <w:proofErr w:type="spellStart"/>
            <w:r w:rsidRPr="00DF47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Усть-Кубинском</w:t>
            </w:r>
            <w:proofErr w:type="spellEnd"/>
            <w:r w:rsidRPr="00DF47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муниципальном районе (исходя из прогнозируемой потребности) новых мест в общеобразовательных организациях».</w:t>
            </w:r>
          </w:p>
        </w:tc>
      </w:tr>
      <w:tr w:rsidR="00A93DA0"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DA0" w:rsidRDefault="00A93DA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 Программы</w:t>
            </w:r>
          </w:p>
        </w:tc>
        <w:tc>
          <w:tcPr>
            <w:tcW w:w="7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3DA0" w:rsidRDefault="00507FE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A93DA0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государственных гарантий доступности и равных возможностей получения качественного образования всех уровней для формирования успешной, социально активной  подготовленной личности, отвечающей требованиям современного общества и экономики.</w:t>
            </w:r>
          </w:p>
        </w:tc>
      </w:tr>
      <w:tr w:rsidR="00A93DA0"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DA0" w:rsidRDefault="00A93DA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Задачи Программы</w:t>
            </w:r>
          </w:p>
        </w:tc>
        <w:tc>
          <w:tcPr>
            <w:tcW w:w="7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3DA0" w:rsidRDefault="00A93DA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507FE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овышение доступности качественного </w:t>
            </w:r>
            <w:r w:rsidR="00541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дошкольного, общего и дополнительного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образования, соответствующего требованиям развития экономики области и района, современным потребностям общества и каждого гражданина;</w:t>
            </w:r>
          </w:p>
          <w:p w:rsidR="00A93DA0" w:rsidRDefault="00A93DA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7A286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7A2863" w:rsidRPr="007A2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азвитие независимой и </w:t>
            </w:r>
            <w:r w:rsidR="00F211AC">
              <w:rPr>
                <w:rFonts w:ascii="Times New Roman" w:eastAsia="Times New Roman" w:hAnsi="Times New Roman" w:cs="Times New Roman"/>
                <w:sz w:val="24"/>
                <w:szCs w:val="24"/>
              </w:rPr>
              <w:t>прозрачной для общества оценки</w:t>
            </w:r>
            <w:r w:rsidR="007A2863" w:rsidRPr="007A2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A2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контроля </w:t>
            </w:r>
            <w:r w:rsidR="007A2863" w:rsidRPr="007A2863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 образования, гласности и коллегиальности в области оценки качества образования</w:t>
            </w:r>
            <w:r w:rsidR="00F211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публичной доступности её результатов;</w:t>
            </w:r>
          </w:p>
          <w:p w:rsidR="00A93DA0" w:rsidRDefault="00A93DA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создание благоприятных условий для поиска, поддержки и сопровождения талантливых детей в условиях введения новых федеральных государственных образовательных стандартов;</w:t>
            </w:r>
          </w:p>
          <w:p w:rsidR="00A93DA0" w:rsidRDefault="00B07FC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FC1">
              <w:rPr>
                <w:rFonts w:ascii="Times New Roman" w:hAnsi="Times New Roman" w:cs="Times New Roman"/>
                <w:sz w:val="24"/>
                <w:szCs w:val="24"/>
              </w:rPr>
              <w:t>- обеспечение защиты прав и законных интересов граждан через оказание мер социальной поддержки в рамках реализации права на получение образования;</w:t>
            </w:r>
          </w:p>
          <w:p w:rsidR="00541236" w:rsidRDefault="0054123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материально-технической базы </w:t>
            </w:r>
            <w:r w:rsidR="00F211AC">
              <w:rPr>
                <w:rFonts w:ascii="Times New Roman" w:hAnsi="Times New Roman" w:cs="Times New Roman"/>
                <w:sz w:val="24"/>
                <w:szCs w:val="24"/>
              </w:rPr>
              <w:t>и п</w:t>
            </w:r>
            <w:r w:rsidR="00F211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овышение уровня  </w:t>
            </w:r>
            <w:r w:rsidR="00F211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защиты зданий и сооружений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организаций района;</w:t>
            </w:r>
          </w:p>
          <w:p w:rsidR="00B07FC1" w:rsidRDefault="00507FE6" w:rsidP="00507FE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создание в районе </w:t>
            </w:r>
            <w:r w:rsidRPr="00507FE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функционирования оптимальной сети общеобразовательных организаций в соответствии с прогнозируемой потребностью в местах и современными требованиями к условиям обучения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93DA0"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DA0" w:rsidRDefault="00A93DA0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Целевые индикаторы </w:t>
            </w:r>
          </w:p>
          <w:p w:rsidR="00A93DA0" w:rsidRDefault="00507FE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A93DA0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A93D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Программы</w:t>
            </w:r>
          </w:p>
        </w:tc>
        <w:tc>
          <w:tcPr>
            <w:tcW w:w="7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7FE6" w:rsidRDefault="00507FE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удельный вес численности обучающихся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муниципальных</w:t>
            </w:r>
            <w:r w:rsidRPr="0050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обучающихся;</w:t>
            </w:r>
            <w:r w:rsidRPr="00507FE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507FE6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ля выпускников</w:t>
            </w:r>
            <w:r w:rsidRPr="0050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не </w:t>
            </w:r>
            <w:r w:rsidR="007A2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получивших аттестат </w:t>
            </w:r>
            <w:r w:rsidRPr="0050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3D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среднем общем образовании </w:t>
            </w:r>
            <w:r w:rsidRPr="00507FE6">
              <w:rPr>
                <w:rFonts w:ascii="Times New Roman" w:eastAsia="Times New Roman" w:hAnsi="Times New Roman" w:cs="Times New Roman"/>
                <w:sz w:val="24"/>
                <w:szCs w:val="24"/>
              </w:rPr>
              <w:t>в общей численнос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 выпускников муниципальных </w:t>
            </w:r>
            <w:r w:rsidRPr="00507FE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общеобразовательных организаций;</w:t>
            </w:r>
          </w:p>
          <w:p w:rsidR="00AF3F40" w:rsidRDefault="00507FE6" w:rsidP="00D63E5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50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охват детей в возрасте 3 - 7 лет программами дошкольного </w:t>
            </w:r>
            <w:r w:rsidR="00AF3F40" w:rsidRPr="0050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образования; </w:t>
            </w:r>
          </w:p>
          <w:p w:rsidR="00A93DA0" w:rsidRDefault="00AF3F40" w:rsidP="00D63E5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FE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50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07FE6" w:rsidRPr="00507FE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</w:t>
            </w:r>
            <w:r w:rsidR="0050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обучающихся в муниципальных</w:t>
            </w:r>
            <w:r w:rsidR="00507FE6" w:rsidRPr="0050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общеобразовательных организациях, занимающихся в одну смену, в общей </w:t>
            </w:r>
            <w:proofErr w:type="gramStart"/>
            <w:r w:rsidR="00507FE6" w:rsidRPr="00507FE6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="0050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обучающихся в муниципальных</w:t>
            </w:r>
            <w:r w:rsidR="00507FE6" w:rsidRPr="00507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="00D63E55">
              <w:rPr>
                <w:rFonts w:ascii="Times New Roman" w:eastAsia="Times New Roman" w:hAnsi="Times New Roman" w:cs="Times New Roman"/>
                <w:sz w:val="24"/>
                <w:szCs w:val="24"/>
              </w:rPr>
              <w:t>бщеобразовательных организациях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F3F40" w:rsidRDefault="00AF3F40" w:rsidP="00D63E5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</w:t>
            </w:r>
            <w:r w:rsidRPr="00AF3F40">
              <w:rPr>
                <w:rFonts w:ascii="Times New Roman" w:eastAsia="Times New Roman" w:hAnsi="Times New Roman" w:cs="Times New Roman"/>
                <w:sz w:val="24"/>
                <w:szCs w:val="24"/>
              </w:rPr>
              <w:t>оля детей, охваченных мероприятиями регионального, всероссийского уровней, в общей численности детей в возрасте от 7 до 15 лет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F3F40" w:rsidRDefault="00AF3F40" w:rsidP="00D63E5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доля </w:t>
            </w:r>
            <w:r w:rsidR="00B07FC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обучающихся, родителей (законных представителей)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получающих меры социальной поддержки </w:t>
            </w:r>
            <w:r w:rsidR="00B07FC1" w:rsidRPr="00B07FC1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реализации права на получение образования</w:t>
            </w:r>
            <w:r w:rsidR="00B07FC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93DA0">
        <w:trPr>
          <w:trHeight w:val="381"/>
        </w:trPr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DA0" w:rsidRDefault="00A93DA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7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3DA0" w:rsidRDefault="00A93DA0" w:rsidP="00C725D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</w:t>
            </w:r>
            <w:r w:rsidR="00C725DA">
              <w:rPr>
                <w:rFonts w:ascii="Times New Roman" w:hAnsi="Times New Roman" w:cs="Times New Roman"/>
                <w:sz w:val="24"/>
                <w:szCs w:val="24"/>
              </w:rPr>
              <w:t>8 – 31.12.2025</w:t>
            </w:r>
          </w:p>
        </w:tc>
      </w:tr>
      <w:tr w:rsidR="00A93DA0"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DA0" w:rsidRDefault="00A93DA0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Объемы бюджетных ассигнований Программы </w:t>
            </w:r>
          </w:p>
          <w:p w:rsidR="00A93DA0" w:rsidRDefault="00A93DA0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(тыс. руб.)</w:t>
            </w:r>
          </w:p>
        </w:tc>
        <w:tc>
          <w:tcPr>
            <w:tcW w:w="7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F40" w:rsidRPr="00AF3F40" w:rsidRDefault="00AF3F40" w:rsidP="00AF3F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</w:t>
            </w:r>
            <w:r w:rsidRPr="00AF3F40">
              <w:rPr>
                <w:rFonts w:ascii="Times New Roman" w:hAnsi="Times New Roman" w:cs="Times New Roman"/>
                <w:sz w:val="24"/>
                <w:szCs w:val="24"/>
              </w:rPr>
              <w:t xml:space="preserve">рограммы в 2018 - 2025 годах составит </w:t>
            </w:r>
            <w:r w:rsidR="0049165E">
              <w:rPr>
                <w:rFonts w:ascii="Times New Roman" w:hAnsi="Times New Roman" w:cs="Times New Roman"/>
                <w:sz w:val="24"/>
                <w:szCs w:val="24"/>
              </w:rPr>
              <w:t>953813,7</w:t>
            </w:r>
            <w:r w:rsidRPr="00AF3F40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Pr="00AF3F4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F3F40">
              <w:rPr>
                <w:rFonts w:ascii="Times New Roman" w:hAnsi="Times New Roman" w:cs="Times New Roman"/>
                <w:sz w:val="24"/>
                <w:szCs w:val="24"/>
              </w:rPr>
              <w:t>ублей, в том числе:</w:t>
            </w:r>
          </w:p>
          <w:p w:rsidR="00AF3F40" w:rsidRPr="00AF3F40" w:rsidRDefault="00AF3F40" w:rsidP="00AF3F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F40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федерального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(прогноз) </w:t>
            </w:r>
            <w:r w:rsidRPr="00AF3F4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49165E">
              <w:rPr>
                <w:rFonts w:ascii="Times New Roman" w:hAnsi="Times New Roman" w:cs="Times New Roman"/>
                <w:sz w:val="24"/>
                <w:szCs w:val="24"/>
              </w:rPr>
              <w:t>17000,0</w:t>
            </w:r>
            <w:r w:rsidRPr="00AF3F4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AF3F40" w:rsidRPr="00AF3F40" w:rsidRDefault="00AF3F40" w:rsidP="00AF3F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F40">
              <w:rPr>
                <w:rFonts w:ascii="Times New Roman" w:hAnsi="Times New Roman" w:cs="Times New Roman"/>
                <w:sz w:val="24"/>
                <w:szCs w:val="24"/>
              </w:rPr>
              <w:t xml:space="preserve">- за счёт средств </w:t>
            </w:r>
            <w:r w:rsidR="00597B92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  <w:r w:rsidRPr="00AF3F40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  <w:r w:rsidR="00597B92">
              <w:rPr>
                <w:rFonts w:ascii="Times New Roman" w:hAnsi="Times New Roman" w:cs="Times New Roman"/>
                <w:sz w:val="24"/>
                <w:szCs w:val="24"/>
              </w:rPr>
              <w:t xml:space="preserve"> (прогноз)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3F4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49165E">
              <w:rPr>
                <w:rFonts w:ascii="Times New Roman" w:hAnsi="Times New Roman" w:cs="Times New Roman"/>
                <w:sz w:val="24"/>
                <w:szCs w:val="24"/>
              </w:rPr>
              <w:t>562493,4</w:t>
            </w:r>
            <w:r w:rsidRPr="00AF3F40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Pr="00AF3F4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F3F40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AF3F40" w:rsidRPr="00AF3F40" w:rsidRDefault="00AF3F40" w:rsidP="00AF3F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F40">
              <w:rPr>
                <w:rFonts w:ascii="Times New Roman" w:hAnsi="Times New Roman" w:cs="Times New Roman"/>
                <w:sz w:val="24"/>
                <w:szCs w:val="24"/>
              </w:rPr>
              <w:t>- за счет средств бюджета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3F4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49165E">
              <w:rPr>
                <w:rFonts w:ascii="Times New Roman" w:hAnsi="Times New Roman" w:cs="Times New Roman"/>
                <w:sz w:val="24"/>
                <w:szCs w:val="24"/>
              </w:rPr>
              <w:t>365820,3</w:t>
            </w:r>
            <w:r w:rsidRPr="00AF3F40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Pr="00AF3F4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F3F40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A93DA0" w:rsidRDefault="00AF3F40" w:rsidP="00CE04D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F40">
              <w:rPr>
                <w:rFonts w:ascii="Times New Roman" w:hAnsi="Times New Roman" w:cs="Times New Roman"/>
                <w:sz w:val="24"/>
                <w:szCs w:val="24"/>
              </w:rPr>
              <w:t xml:space="preserve">- за счет внебюджетных источников </w:t>
            </w:r>
            <w:r w:rsidR="00597B92">
              <w:rPr>
                <w:rFonts w:ascii="Times New Roman" w:hAnsi="Times New Roman" w:cs="Times New Roman"/>
                <w:sz w:val="24"/>
                <w:szCs w:val="24"/>
              </w:rPr>
              <w:t xml:space="preserve">(прогноз) </w:t>
            </w:r>
            <w:r w:rsidRPr="00AF3F4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49165E">
              <w:rPr>
                <w:rFonts w:ascii="Times New Roman" w:hAnsi="Times New Roman" w:cs="Times New Roman"/>
                <w:sz w:val="24"/>
                <w:szCs w:val="24"/>
              </w:rPr>
              <w:t>8500</w:t>
            </w:r>
            <w:r w:rsidR="00597B9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AF3F4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AF3F40" w:rsidRDefault="00AF3F40" w:rsidP="00CE04D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F40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годам:</w:t>
            </w:r>
          </w:p>
          <w:p w:rsidR="00AF3F40" w:rsidRPr="00AF3F40" w:rsidRDefault="0049165E" w:rsidP="00AF3F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 – 114471,6</w:t>
            </w:r>
            <w:r w:rsidR="00AF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3F40" w:rsidRPr="00AF3F40">
              <w:rPr>
                <w:rFonts w:ascii="Times New Roman" w:hAnsi="Times New Roman" w:cs="Times New Roman"/>
                <w:sz w:val="24"/>
                <w:szCs w:val="24"/>
              </w:rPr>
              <w:t>тыс. рублей,</w:t>
            </w:r>
          </w:p>
          <w:p w:rsidR="00AF3F40" w:rsidRPr="00AF3F40" w:rsidRDefault="00AF3F40" w:rsidP="00AF3F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F40">
              <w:rPr>
                <w:rFonts w:ascii="Times New Roman" w:hAnsi="Times New Roman" w:cs="Times New Roman"/>
                <w:sz w:val="24"/>
                <w:szCs w:val="24"/>
              </w:rPr>
              <w:t xml:space="preserve">2019 год </w:t>
            </w:r>
            <w:r w:rsidR="0049165E">
              <w:rPr>
                <w:rFonts w:ascii="Times New Roman" w:hAnsi="Times New Roman" w:cs="Times New Roman"/>
                <w:sz w:val="24"/>
                <w:szCs w:val="24"/>
              </w:rPr>
              <w:t>– 120612,5</w:t>
            </w:r>
            <w:r w:rsidRPr="00AF3F4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AF3F40" w:rsidRPr="00AF3F40" w:rsidRDefault="0049165E" w:rsidP="00AF3F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119131,6</w:t>
            </w:r>
            <w:r w:rsidR="00AF3F40" w:rsidRPr="00AF3F4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AF3F40" w:rsidRPr="00AF3F40" w:rsidRDefault="0049165E" w:rsidP="00AF3F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119386,6</w:t>
            </w:r>
            <w:r w:rsidR="00AF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3F40" w:rsidRPr="00AF3F40">
              <w:rPr>
                <w:rFonts w:ascii="Times New Roman" w:hAnsi="Times New Roman" w:cs="Times New Roman"/>
                <w:sz w:val="24"/>
                <w:szCs w:val="24"/>
              </w:rPr>
              <w:t>тыс. рублей,</w:t>
            </w:r>
          </w:p>
          <w:p w:rsidR="00AF3F40" w:rsidRPr="00AF3F40" w:rsidRDefault="0049165E" w:rsidP="00AF3F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117201,6</w:t>
            </w:r>
            <w:r w:rsidR="00AF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3F40" w:rsidRPr="00AF3F40">
              <w:rPr>
                <w:rFonts w:ascii="Times New Roman" w:hAnsi="Times New Roman" w:cs="Times New Roman"/>
                <w:sz w:val="24"/>
                <w:szCs w:val="24"/>
              </w:rPr>
              <w:t>тыс. рублей,</w:t>
            </w:r>
          </w:p>
          <w:p w:rsidR="00AF3F40" w:rsidRPr="00AF3F40" w:rsidRDefault="00AF3F40" w:rsidP="00AF3F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  <w:r w:rsidR="0049165E">
              <w:rPr>
                <w:rFonts w:ascii="Times New Roman" w:hAnsi="Times New Roman" w:cs="Times New Roman"/>
                <w:sz w:val="24"/>
                <w:szCs w:val="24"/>
              </w:rPr>
              <w:t xml:space="preserve"> – 118286,6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3F40">
              <w:rPr>
                <w:rFonts w:ascii="Times New Roman" w:hAnsi="Times New Roman" w:cs="Times New Roman"/>
                <w:sz w:val="24"/>
                <w:szCs w:val="24"/>
              </w:rPr>
              <w:t>тыс. рублей,</w:t>
            </w:r>
          </w:p>
          <w:p w:rsidR="00AF3F40" w:rsidRPr="00AF3F40" w:rsidRDefault="0049165E" w:rsidP="00AF3F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 – 117336,6</w:t>
            </w:r>
            <w:r w:rsidR="00AF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3F40" w:rsidRPr="00AF3F40">
              <w:rPr>
                <w:rFonts w:ascii="Times New Roman" w:hAnsi="Times New Roman" w:cs="Times New Roman"/>
                <w:sz w:val="24"/>
                <w:szCs w:val="24"/>
              </w:rPr>
              <w:t>тыс. рублей,</w:t>
            </w:r>
          </w:p>
          <w:p w:rsidR="00AF3F40" w:rsidRDefault="0049165E" w:rsidP="00AF3F4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– 127386,6</w:t>
            </w:r>
            <w:r w:rsidR="00AF3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3F40" w:rsidRPr="00AF3F40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федерального бюджета (прогноз) 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>по годам: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2018 год </w:t>
            </w:r>
            <w:r w:rsidR="00091A26" w:rsidRPr="00FA0919">
              <w:rPr>
                <w:rFonts w:ascii="Times New Roman" w:hAnsi="Times New Roman" w:cs="Times New Roman"/>
                <w:sz w:val="24"/>
                <w:szCs w:val="24"/>
              </w:rPr>
              <w:t>– 500</w:t>
            </w:r>
            <w:r w:rsidR="00091A2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 w:rsidR="00091A26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="00091A26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091A26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091A26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091A26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>2024 год –</w:t>
            </w:r>
            <w:r w:rsidR="00091A26">
              <w:rPr>
                <w:rFonts w:ascii="Times New Roman" w:hAnsi="Times New Roman" w:cs="Times New Roman"/>
                <w:sz w:val="24"/>
                <w:szCs w:val="24"/>
              </w:rPr>
              <w:t xml:space="preserve"> 500,0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2025 год – </w:t>
            </w:r>
            <w:r w:rsidR="00091A26">
              <w:rPr>
                <w:rFonts w:ascii="Times New Roman" w:hAnsi="Times New Roman" w:cs="Times New Roman"/>
                <w:sz w:val="24"/>
                <w:szCs w:val="24"/>
              </w:rPr>
              <w:t>7500,0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Программы за счет </w:t>
            </w:r>
            <w:r w:rsidR="00597B92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r w:rsidR="00597B92">
              <w:rPr>
                <w:rFonts w:ascii="Times New Roman" w:hAnsi="Times New Roman" w:cs="Times New Roman"/>
                <w:sz w:val="24"/>
                <w:szCs w:val="24"/>
              </w:rPr>
              <w:t xml:space="preserve"> (прогноз)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>по годам:</w:t>
            </w:r>
          </w:p>
          <w:p w:rsidR="00FA0919" w:rsidRPr="00FA0919" w:rsidRDefault="0061631C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 – 69663,3</w:t>
            </w:r>
            <w:r w:rsidR="00FA0919"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 w:rsidR="0061631C">
              <w:rPr>
                <w:rFonts w:ascii="Times New Roman" w:hAnsi="Times New Roman" w:cs="Times New Roman"/>
                <w:sz w:val="24"/>
                <w:szCs w:val="24"/>
              </w:rPr>
              <w:t>70404,3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="0061631C" w:rsidRPr="0061631C">
              <w:rPr>
                <w:rFonts w:ascii="Times New Roman" w:hAnsi="Times New Roman" w:cs="Times New Roman"/>
                <w:sz w:val="24"/>
                <w:szCs w:val="24"/>
              </w:rPr>
              <w:t xml:space="preserve">70404,3 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>тыс. рублей,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61631C" w:rsidRPr="0061631C">
              <w:rPr>
                <w:rFonts w:ascii="Times New Roman" w:hAnsi="Times New Roman" w:cs="Times New Roman"/>
                <w:sz w:val="24"/>
                <w:szCs w:val="24"/>
              </w:rPr>
              <w:t xml:space="preserve">70404,3 </w:t>
            </w:r>
            <w:r w:rsidR="0061631C" w:rsidRPr="00FA0919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 рублей,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61631C">
              <w:rPr>
                <w:rFonts w:ascii="Times New Roman" w:hAnsi="Times New Roman" w:cs="Times New Roman"/>
                <w:sz w:val="24"/>
                <w:szCs w:val="24"/>
              </w:rPr>
              <w:t>70404,3</w:t>
            </w:r>
            <w:r w:rsidR="0061631C"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631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>ыс. рублей,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61631C">
              <w:rPr>
                <w:rFonts w:ascii="Times New Roman" w:hAnsi="Times New Roman" w:cs="Times New Roman"/>
                <w:sz w:val="24"/>
                <w:szCs w:val="24"/>
              </w:rPr>
              <w:t>70404,3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61631C">
              <w:rPr>
                <w:rFonts w:ascii="Times New Roman" w:hAnsi="Times New Roman" w:cs="Times New Roman"/>
                <w:sz w:val="24"/>
                <w:szCs w:val="24"/>
              </w:rPr>
              <w:t>70404,3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2025 год – </w:t>
            </w:r>
            <w:r w:rsidR="0061631C">
              <w:rPr>
                <w:rFonts w:ascii="Times New Roman" w:hAnsi="Times New Roman" w:cs="Times New Roman"/>
                <w:sz w:val="24"/>
                <w:szCs w:val="24"/>
              </w:rPr>
              <w:t>70404,3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Программы за счет бюджета</w:t>
            </w:r>
            <w:r w:rsidR="00597B92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 по годам: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2018 год </w:t>
            </w:r>
            <w:r w:rsidR="0061631C"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61631C">
              <w:rPr>
                <w:rFonts w:ascii="Times New Roman" w:hAnsi="Times New Roman" w:cs="Times New Roman"/>
                <w:sz w:val="24"/>
                <w:szCs w:val="24"/>
              </w:rPr>
              <w:t>43308,3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 w:rsidR="0061631C">
              <w:rPr>
                <w:rFonts w:ascii="Times New Roman" w:hAnsi="Times New Roman" w:cs="Times New Roman"/>
                <w:sz w:val="24"/>
                <w:szCs w:val="24"/>
              </w:rPr>
              <w:t>46708,2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="0061631C">
              <w:rPr>
                <w:rFonts w:ascii="Times New Roman" w:hAnsi="Times New Roman" w:cs="Times New Roman"/>
                <w:sz w:val="24"/>
                <w:szCs w:val="24"/>
              </w:rPr>
              <w:t>46227,3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61631C">
              <w:rPr>
                <w:rFonts w:ascii="Times New Roman" w:hAnsi="Times New Roman" w:cs="Times New Roman"/>
                <w:sz w:val="24"/>
                <w:szCs w:val="24"/>
              </w:rPr>
              <w:t>45482,3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61631C">
              <w:rPr>
                <w:rFonts w:ascii="Times New Roman" w:hAnsi="Times New Roman" w:cs="Times New Roman"/>
                <w:sz w:val="24"/>
                <w:szCs w:val="24"/>
              </w:rPr>
              <w:t>45297,3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61631C">
              <w:rPr>
                <w:rFonts w:ascii="Times New Roman" w:hAnsi="Times New Roman" w:cs="Times New Roman"/>
                <w:sz w:val="24"/>
                <w:szCs w:val="24"/>
              </w:rPr>
              <w:t>45382,3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61631C">
              <w:rPr>
                <w:rFonts w:ascii="Times New Roman" w:hAnsi="Times New Roman" w:cs="Times New Roman"/>
                <w:sz w:val="24"/>
                <w:szCs w:val="24"/>
              </w:rPr>
              <w:t>45432,3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2025 год – </w:t>
            </w:r>
            <w:r w:rsidR="0061631C">
              <w:rPr>
                <w:rFonts w:ascii="Times New Roman" w:hAnsi="Times New Roman" w:cs="Times New Roman"/>
                <w:sz w:val="24"/>
                <w:szCs w:val="24"/>
              </w:rPr>
              <w:t>47982,3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Программы за счет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внебюджетных источников </w:t>
            </w:r>
            <w:r w:rsidR="00597B92">
              <w:rPr>
                <w:rFonts w:ascii="Times New Roman" w:hAnsi="Times New Roman" w:cs="Times New Roman"/>
                <w:sz w:val="24"/>
                <w:szCs w:val="24"/>
              </w:rPr>
              <w:t xml:space="preserve">(прогноз) 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>по годам: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2018 год </w:t>
            </w:r>
            <w:r w:rsidR="0061631C"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61631C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 w:rsidR="0061631C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="0061631C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61631C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>2022 год –</w:t>
            </w:r>
            <w:r w:rsidR="0061631C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61631C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FA0919" w:rsidRPr="00FA0919" w:rsidRDefault="00FA0919" w:rsidP="00FA091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61631C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FA0919" w:rsidRPr="00AF3F40" w:rsidRDefault="00FA0919" w:rsidP="0061631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2025 год – </w:t>
            </w:r>
            <w:r w:rsidR="0061631C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  <w:r w:rsidRPr="00FA091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</w:tc>
      </w:tr>
      <w:tr w:rsidR="00A93DA0"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DA0" w:rsidRDefault="00A93DA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Ожидаемые  результаты реализации Программы</w:t>
            </w:r>
          </w:p>
        </w:tc>
        <w:tc>
          <w:tcPr>
            <w:tcW w:w="7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3DA0" w:rsidRDefault="00743C39">
            <w:pPr>
              <w:pStyle w:val="HTML0"/>
              <w:widowControl w:val="0"/>
              <w:tabs>
                <w:tab w:val="left" w:pos="324"/>
              </w:tabs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</w:t>
            </w:r>
            <w:r w:rsidR="00A93DA0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устойчивого развития системы образования, с учетом региональных, социально-экономических, культурных, демографических и других условий;</w:t>
            </w:r>
          </w:p>
          <w:p w:rsidR="00743C39" w:rsidRDefault="00743C39" w:rsidP="00743C39">
            <w:pPr>
              <w:pStyle w:val="HTML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39">
              <w:rPr>
                <w:rFonts w:ascii="Times New Roman" w:eastAsia="Times New Roman" w:hAnsi="Times New Roman" w:cs="Times New Roman"/>
                <w:sz w:val="24"/>
                <w:szCs w:val="24"/>
              </w:rPr>
              <w:t>- увеличение удельного веса численнос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 обучающихся муниципальных</w:t>
            </w:r>
            <w:r w:rsidRPr="00743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общеобразовательных организаций, которым предоставлена возможность обучаться в соответствии с основными современными требованиями, в общей </w:t>
            </w:r>
            <w:proofErr w:type="gramStart"/>
            <w:r w:rsidRPr="00743C39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743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обучающихся с 8</w:t>
            </w:r>
            <w:r w:rsidR="006A1FE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743C39">
              <w:rPr>
                <w:rFonts w:ascii="Times New Roman" w:eastAsia="Times New Roman" w:hAnsi="Times New Roman" w:cs="Times New Roman"/>
                <w:sz w:val="24"/>
                <w:szCs w:val="24"/>
              </w:rPr>
              <w:t>% в 201</w:t>
            </w:r>
            <w:r w:rsidR="006A1FE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743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году до 90% в 201</w:t>
            </w:r>
            <w:r w:rsidR="006A1FE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743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году и сохранение на уровне 90% до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r w:rsidRPr="00743C39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  <w:r w:rsidR="0067567A">
              <w:rPr>
                <w:rFonts w:ascii="Times New Roman" w:hAnsi="Times New Roman" w:cs="Times New Roman"/>
                <w:sz w:val="24"/>
                <w:szCs w:val="24"/>
              </w:rPr>
              <w:t xml:space="preserve">, в т.ч. </w:t>
            </w:r>
            <w:r w:rsidR="0067567A" w:rsidRPr="0067567A">
              <w:rPr>
                <w:rFonts w:ascii="Times New Roman" w:eastAsia="Times New Roman" w:hAnsi="Times New Roman" w:cs="Times New Roman"/>
                <w:sz w:val="24"/>
                <w:szCs w:val="24"/>
              </w:rPr>
              <w:t>путём проведения капитальных и текущих ремонтов зданий общеобразовательных организаций</w:t>
            </w:r>
            <w:r w:rsidRPr="00743C3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43C39" w:rsidRPr="00743C39" w:rsidRDefault="00743C39" w:rsidP="001611B8">
            <w:pPr>
              <w:pStyle w:val="HTML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1611B8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</w:t>
            </w:r>
            <w:r w:rsidRPr="00743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 </w:t>
            </w:r>
            <w:r w:rsidR="001611B8" w:rsidRPr="001611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выпускников, не получивших аттестат  о среднем общем образовании в общей численности выпускников муниципальных </w:t>
            </w:r>
            <w:r w:rsidR="001611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общеобразовательных организаций на уровне 0%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2025</w:t>
            </w:r>
            <w:r w:rsidRPr="00743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года;</w:t>
            </w:r>
          </w:p>
          <w:p w:rsidR="00276473" w:rsidRDefault="006A1FE0" w:rsidP="006A1FE0">
            <w:pPr>
              <w:pStyle w:val="HTML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B07F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сохранение </w:t>
            </w:r>
            <w:r w:rsidRPr="006A1F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охвата детей в возрасте 3 - 7 лет программами дошкольного образования на </w:t>
            </w:r>
            <w:r w:rsidR="00276473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уровне 100% до 2025</w:t>
            </w:r>
            <w:r w:rsidRPr="006A1F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года;</w:t>
            </w:r>
          </w:p>
          <w:p w:rsidR="00743C39" w:rsidRDefault="00276473" w:rsidP="006A1FE0">
            <w:pPr>
              <w:pStyle w:val="HTML0"/>
              <w:widowControl w:val="0"/>
              <w:tabs>
                <w:tab w:val="left" w:pos="324"/>
              </w:tabs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сохранение </w:t>
            </w:r>
            <w:r w:rsidRPr="0027647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его</w:t>
            </w:r>
            <w:r w:rsidRPr="002764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односменн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Pr="002764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режим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2764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территории района</w:t>
            </w:r>
            <w:r w:rsidR="001611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100% обучающихся общеобразовательных организаций</w:t>
            </w:r>
            <w:r w:rsidRPr="00276473">
              <w:rPr>
                <w:rFonts w:ascii="Times New Roman" w:eastAsia="Times New Roman" w:hAnsi="Times New Roman" w:cs="Times New Roman"/>
                <w:sz w:val="24"/>
                <w:szCs w:val="24"/>
              </w:rPr>
              <w:t>, завершен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ие</w:t>
            </w:r>
            <w:r w:rsidRPr="002764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611B8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оптимизации</w:t>
            </w:r>
            <w:r w:rsidRPr="002764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сети образовательных организаций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611B8" w:rsidRDefault="00A93DA0">
            <w:pPr>
              <w:widowControl w:val="0"/>
              <w:tabs>
                <w:tab w:val="left" w:pos="249"/>
                <w:tab w:val="left" w:pos="324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системы поиска, поддержки и сопровождения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талантливых </w:t>
            </w:r>
            <w:r w:rsidR="001611B8">
              <w:rPr>
                <w:rFonts w:ascii="Times New Roman" w:hAnsi="Times New Roman" w:cs="Times New Roman"/>
                <w:sz w:val="24"/>
                <w:szCs w:val="24"/>
              </w:rPr>
              <w:t xml:space="preserve">и одаренных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детей и молодежи;</w:t>
            </w:r>
          </w:p>
          <w:p w:rsidR="00B9056A" w:rsidRPr="00B9056A" w:rsidRDefault="00B9056A" w:rsidP="00B9056A">
            <w:pPr>
              <w:widowControl w:val="0"/>
              <w:tabs>
                <w:tab w:val="left" w:pos="249"/>
                <w:tab w:val="left" w:pos="324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056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056A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доли работников образования, прошедших повышение квалификации и профессиональную переподготовку, в общей численности работников образования ежегодно не менее 25%;</w:t>
            </w:r>
          </w:p>
          <w:p w:rsidR="00A93DA0" w:rsidRDefault="001611B8">
            <w:pPr>
              <w:widowControl w:val="0"/>
              <w:tabs>
                <w:tab w:val="left" w:pos="249"/>
                <w:tab w:val="left" w:pos="324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93D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11B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B07FC1" w:rsidRPr="00B07FC1">
              <w:rPr>
                <w:rFonts w:ascii="Times New Roman" w:hAnsi="Times New Roman" w:cs="Times New Roman"/>
                <w:sz w:val="24"/>
                <w:szCs w:val="24"/>
              </w:rPr>
              <w:t>защит</w:t>
            </w:r>
            <w:r w:rsidR="00B07FC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B07FC1" w:rsidRPr="00B07FC1">
              <w:rPr>
                <w:rFonts w:ascii="Times New Roman" w:hAnsi="Times New Roman" w:cs="Times New Roman"/>
                <w:sz w:val="24"/>
                <w:szCs w:val="24"/>
              </w:rPr>
              <w:t xml:space="preserve"> прав и законных интересов граждан через оказание мер социальной поддержки в рамках реализации права на получение образования</w:t>
            </w:r>
            <w:r w:rsidR="00B07FC1">
              <w:rPr>
                <w:rFonts w:ascii="Times New Roman" w:hAnsi="Times New Roman" w:cs="Times New Roman"/>
                <w:sz w:val="24"/>
                <w:szCs w:val="24"/>
              </w:rPr>
              <w:t xml:space="preserve"> для 100% граждан, имеющих право на предоставление мер социальной поддержки</w:t>
            </w:r>
            <w:r w:rsidR="00B07FC1" w:rsidRPr="00B07F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9056A" w:rsidRPr="00B9056A" w:rsidRDefault="00B9056A" w:rsidP="00B9056A">
            <w:pPr>
              <w:widowControl w:val="0"/>
              <w:tabs>
                <w:tab w:val="left" w:pos="249"/>
                <w:tab w:val="left" w:pos="324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56A">
              <w:rPr>
                <w:rFonts w:ascii="Times New Roman" w:hAnsi="Times New Roman" w:cs="Times New Roman"/>
                <w:sz w:val="24"/>
                <w:szCs w:val="24"/>
              </w:rPr>
              <w:t>- увеличение удельного веса численности обучающихся муниципальных общеобразовательных организаций, которым предоставлено одно- и двухразовое горячее питание с 98% в 2018 году до  100% в 2019 году и сохранение на уровне 100% до 2025 года;</w:t>
            </w:r>
          </w:p>
          <w:p w:rsidR="00A93DA0" w:rsidRDefault="00A93DA0">
            <w:pPr>
              <w:pStyle w:val="HTML0"/>
              <w:widowControl w:val="0"/>
              <w:tabs>
                <w:tab w:val="clear" w:pos="916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left" w:pos="324"/>
                <w:tab w:val="left" w:pos="9612"/>
              </w:tabs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обеспечение комплексного решения проблем профилактики, снижения уровня заболеваемости, укрепления здоровья детей, создание условий для формирования у них отношения к здоровому образу жизни, как к одному из главных путей в достижении успеха;</w:t>
            </w:r>
          </w:p>
          <w:p w:rsidR="00B9056A" w:rsidRDefault="00A93DA0">
            <w:pPr>
              <w:widowControl w:val="0"/>
              <w:tabs>
                <w:tab w:val="left" w:pos="249"/>
                <w:tab w:val="left" w:pos="324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создание безопасных условий для пребывания детей в образовательных учреждениях Усть-К</w:t>
            </w:r>
            <w:r w:rsidR="0067567A">
              <w:rPr>
                <w:rFonts w:ascii="Times New Roman" w:hAnsi="Times New Roman" w:cs="Times New Roman"/>
                <w:sz w:val="24"/>
                <w:szCs w:val="24"/>
              </w:rPr>
              <w:t>убинского муниципального района.</w:t>
            </w:r>
          </w:p>
        </w:tc>
      </w:tr>
    </w:tbl>
    <w:p w:rsidR="00A93DA0" w:rsidRDefault="00A93DA0">
      <w:pPr>
        <w:spacing w:after="0" w:line="240" w:lineRule="auto"/>
        <w:jc w:val="center"/>
      </w:pPr>
    </w:p>
    <w:p w:rsidR="003C7BAA" w:rsidRPr="004A42BD" w:rsidRDefault="001611B8" w:rsidP="001611B8">
      <w:pPr>
        <w:spacing w:after="0" w:line="20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C7BAA" w:rsidRPr="004A42BD">
        <w:rPr>
          <w:rFonts w:ascii="Times New Roman" w:hAnsi="Times New Roman" w:cs="Times New Roman"/>
          <w:b/>
          <w:sz w:val="24"/>
          <w:szCs w:val="24"/>
        </w:rPr>
        <w:t>Общая х</w:t>
      </w:r>
      <w:r w:rsidR="00A93DA0" w:rsidRPr="004A42BD">
        <w:rPr>
          <w:rFonts w:ascii="Times New Roman" w:hAnsi="Times New Roman" w:cs="Times New Roman"/>
          <w:b/>
          <w:sz w:val="24"/>
          <w:szCs w:val="24"/>
        </w:rPr>
        <w:t>арактеристи</w:t>
      </w:r>
      <w:r w:rsidR="004A42BD">
        <w:rPr>
          <w:rFonts w:ascii="Times New Roman" w:hAnsi="Times New Roman" w:cs="Times New Roman"/>
          <w:b/>
          <w:sz w:val="24"/>
          <w:szCs w:val="24"/>
        </w:rPr>
        <w:t>ка сферы реализации Программы</w:t>
      </w:r>
    </w:p>
    <w:p w:rsidR="004A42BD" w:rsidRDefault="003C7BAA" w:rsidP="003C7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3C7BAA" w:rsidRPr="003C7BAA" w:rsidRDefault="004A42BD" w:rsidP="003C7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Основными характеристиками текущего состояния сферы образования </w:t>
      </w:r>
      <w:r w:rsidR="003C7BAA">
        <w:rPr>
          <w:rFonts w:ascii="Times New Roman" w:eastAsia="Times New Roman" w:hAnsi="Times New Roman" w:cs="Times New Roman"/>
          <w:sz w:val="24"/>
          <w:szCs w:val="24"/>
        </w:rPr>
        <w:t xml:space="preserve">района 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являются доступность образовательных услуг для детей и молодежи </w:t>
      </w:r>
      <w:r w:rsidR="003C7BAA">
        <w:rPr>
          <w:rFonts w:ascii="Times New Roman" w:eastAsia="Times New Roman" w:hAnsi="Times New Roman" w:cs="Times New Roman"/>
          <w:sz w:val="24"/>
          <w:szCs w:val="24"/>
        </w:rPr>
        <w:t>района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>, качество услуг, предоставляемых образовательными организациями различных уровней образования; кадровый состав педагогических работников.</w:t>
      </w:r>
    </w:p>
    <w:p w:rsidR="003C7BAA" w:rsidRPr="003C7BAA" w:rsidRDefault="003C7BAA" w:rsidP="003C7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3C7BAA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Образовательное пространство </w:t>
      </w:r>
      <w:r>
        <w:rPr>
          <w:rFonts w:ascii="Times New Roman" w:eastAsia="Times New Roman" w:hAnsi="Times New Roman" w:cs="Times New Roman"/>
          <w:sz w:val="24"/>
          <w:szCs w:val="24"/>
        </w:rPr>
        <w:t>муниципалитета</w:t>
      </w:r>
      <w:r w:rsidRPr="003C7BAA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представлено разветвленной сетью образовательных организаций, в которых образование того или иного уровня получают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1094 </w:t>
      </w:r>
      <w:r w:rsidRPr="003C7BAA">
        <w:rPr>
          <w:rFonts w:ascii="Times New Roman" w:eastAsia="Times New Roman" w:hAnsi="Times New Roman" w:cs="Times New Roman"/>
          <w:sz w:val="24"/>
          <w:szCs w:val="24"/>
        </w:rPr>
        <w:t>человек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C7BAA">
        <w:rPr>
          <w:rFonts w:ascii="Times New Roman" w:eastAsia="Times New Roman" w:hAnsi="Times New Roman" w:cs="Times New Roman"/>
          <w:sz w:val="24"/>
          <w:szCs w:val="24"/>
        </w:rPr>
        <w:t xml:space="preserve">, то есть каждый </w:t>
      </w:r>
      <w:r>
        <w:rPr>
          <w:rFonts w:ascii="Times New Roman" w:eastAsia="Times New Roman" w:hAnsi="Times New Roman" w:cs="Times New Roman"/>
          <w:sz w:val="24"/>
          <w:szCs w:val="24"/>
        </w:rPr>
        <w:t>седьмой</w:t>
      </w:r>
      <w:r w:rsidRPr="003C7BAA">
        <w:rPr>
          <w:rFonts w:ascii="Times New Roman" w:eastAsia="Times New Roman" w:hAnsi="Times New Roman" w:cs="Times New Roman"/>
          <w:sz w:val="24"/>
          <w:szCs w:val="24"/>
        </w:rPr>
        <w:t xml:space="preserve"> житель </w:t>
      </w:r>
      <w:r>
        <w:rPr>
          <w:rFonts w:ascii="Times New Roman" w:eastAsia="Times New Roman" w:hAnsi="Times New Roman" w:cs="Times New Roman"/>
          <w:sz w:val="24"/>
          <w:szCs w:val="24"/>
        </w:rPr>
        <w:t>района</w:t>
      </w:r>
      <w:r w:rsidRPr="003C7B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8508D" w:rsidRPr="0038508D" w:rsidRDefault="003C7BAA" w:rsidP="003850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7BAA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>Муниципальная</w:t>
      </w:r>
      <w:r w:rsidRPr="003C7BAA">
        <w:rPr>
          <w:rFonts w:ascii="Times New Roman" w:eastAsia="Times New Roman" w:hAnsi="Times New Roman" w:cs="Times New Roman"/>
          <w:sz w:val="24"/>
          <w:szCs w:val="24"/>
        </w:rPr>
        <w:t xml:space="preserve"> система образования является вариативной, включающей в себя </w:t>
      </w:r>
      <w:r w:rsidR="0038508D">
        <w:rPr>
          <w:rFonts w:ascii="Times New Roman" w:eastAsia="Times New Roman" w:hAnsi="Times New Roman" w:cs="Times New Roman"/>
          <w:sz w:val="24"/>
          <w:szCs w:val="24"/>
        </w:rPr>
        <w:t xml:space="preserve">дошкольные </w:t>
      </w:r>
      <w:r w:rsidR="0038508D" w:rsidRPr="0038508D">
        <w:rPr>
          <w:rFonts w:ascii="Times New Roman" w:eastAsia="Times New Roman" w:hAnsi="Times New Roman" w:cs="Times New Roman"/>
          <w:sz w:val="24"/>
          <w:szCs w:val="24"/>
        </w:rPr>
        <w:t>образова</w:t>
      </w:r>
      <w:r w:rsidR="0038508D">
        <w:rPr>
          <w:rFonts w:ascii="Times New Roman" w:eastAsia="Times New Roman" w:hAnsi="Times New Roman" w:cs="Times New Roman"/>
          <w:sz w:val="24"/>
          <w:szCs w:val="24"/>
        </w:rPr>
        <w:t>тельные организации</w:t>
      </w:r>
      <w:r w:rsidR="0038508D" w:rsidRPr="0038508D">
        <w:rPr>
          <w:rFonts w:ascii="Times New Roman" w:eastAsia="Times New Roman" w:hAnsi="Times New Roman" w:cs="Times New Roman"/>
          <w:sz w:val="24"/>
          <w:szCs w:val="24"/>
        </w:rPr>
        <w:t xml:space="preserve">, дошкольные группы при общеобразовательных школах, </w:t>
      </w:r>
      <w:r w:rsidR="0038508D">
        <w:rPr>
          <w:rFonts w:ascii="Times New Roman" w:eastAsia="Times New Roman" w:hAnsi="Times New Roman" w:cs="Times New Roman"/>
          <w:sz w:val="24"/>
          <w:szCs w:val="24"/>
        </w:rPr>
        <w:t xml:space="preserve">три </w:t>
      </w:r>
      <w:r w:rsidRPr="003C7BAA">
        <w:rPr>
          <w:rFonts w:ascii="Times New Roman" w:eastAsia="Times New Roman" w:hAnsi="Times New Roman" w:cs="Times New Roman"/>
          <w:sz w:val="24"/>
          <w:szCs w:val="24"/>
        </w:rPr>
        <w:t xml:space="preserve">основные и </w:t>
      </w:r>
      <w:r>
        <w:rPr>
          <w:rFonts w:ascii="Times New Roman" w:eastAsia="Times New Roman" w:hAnsi="Times New Roman" w:cs="Times New Roman"/>
          <w:sz w:val="24"/>
          <w:szCs w:val="24"/>
        </w:rPr>
        <w:t>одну среднюю</w:t>
      </w:r>
      <w:r w:rsidRPr="003C7BAA">
        <w:rPr>
          <w:rFonts w:ascii="Times New Roman" w:eastAsia="Times New Roman" w:hAnsi="Times New Roman" w:cs="Times New Roman"/>
          <w:sz w:val="24"/>
          <w:szCs w:val="24"/>
        </w:rPr>
        <w:t xml:space="preserve"> школы</w:t>
      </w:r>
      <w:r w:rsidR="0038508D">
        <w:rPr>
          <w:rFonts w:ascii="Times New Roman" w:eastAsia="Times New Roman" w:hAnsi="Times New Roman" w:cs="Times New Roman"/>
          <w:sz w:val="24"/>
          <w:szCs w:val="24"/>
        </w:rPr>
        <w:t xml:space="preserve"> с организацией профильного обучения на </w:t>
      </w:r>
      <w:r w:rsidR="0038508D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="0038508D">
        <w:rPr>
          <w:rFonts w:ascii="Times New Roman" w:eastAsia="Times New Roman" w:hAnsi="Times New Roman" w:cs="Times New Roman"/>
          <w:sz w:val="24"/>
          <w:szCs w:val="24"/>
        </w:rPr>
        <w:t xml:space="preserve"> ступени (10-11 классы). </w:t>
      </w:r>
      <w:r w:rsidRPr="003C7BAA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38508D">
        <w:rPr>
          <w:rFonts w:ascii="Times New Roman" w:eastAsia="Times New Roman" w:hAnsi="Times New Roman" w:cs="Times New Roman"/>
          <w:sz w:val="24"/>
          <w:szCs w:val="24"/>
        </w:rPr>
        <w:t>районе</w:t>
      </w:r>
      <w:r w:rsidRPr="003C7BAA">
        <w:rPr>
          <w:rFonts w:ascii="Times New Roman" w:eastAsia="Times New Roman" w:hAnsi="Times New Roman" w:cs="Times New Roman"/>
          <w:sz w:val="24"/>
          <w:szCs w:val="24"/>
        </w:rPr>
        <w:t xml:space="preserve"> идет формирование оптимальной структуры сети организаций образования, которая при эффективном использовании ресурсов способна обеспечить доступность качественного образования. Контингент </w:t>
      </w:r>
      <w:r w:rsidR="0038508D">
        <w:rPr>
          <w:rFonts w:ascii="Times New Roman" w:eastAsia="Times New Roman" w:hAnsi="Times New Roman" w:cs="Times New Roman"/>
          <w:sz w:val="24"/>
          <w:szCs w:val="24"/>
        </w:rPr>
        <w:t>детей, получающих услугу дошкольного образования, составляет 392 человека, о</w:t>
      </w:r>
      <w:r w:rsidRPr="003C7BAA">
        <w:rPr>
          <w:rFonts w:ascii="Times New Roman" w:eastAsia="Times New Roman" w:hAnsi="Times New Roman" w:cs="Times New Roman"/>
          <w:sz w:val="24"/>
          <w:szCs w:val="24"/>
        </w:rPr>
        <w:t xml:space="preserve">бучающихся школ </w:t>
      </w:r>
      <w:r w:rsidR="0038508D">
        <w:rPr>
          <w:rFonts w:ascii="Times New Roman" w:eastAsia="Times New Roman" w:hAnsi="Times New Roman" w:cs="Times New Roman"/>
          <w:sz w:val="24"/>
          <w:szCs w:val="24"/>
        </w:rPr>
        <w:t xml:space="preserve">702 </w:t>
      </w:r>
      <w:r w:rsidRPr="003C7BAA">
        <w:rPr>
          <w:rFonts w:ascii="Times New Roman" w:eastAsia="Times New Roman" w:hAnsi="Times New Roman" w:cs="Times New Roman"/>
          <w:sz w:val="24"/>
          <w:szCs w:val="24"/>
        </w:rPr>
        <w:t>человек</w:t>
      </w:r>
      <w:r w:rsidR="0038508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C7BAA">
        <w:rPr>
          <w:rFonts w:ascii="Times New Roman" w:eastAsia="Times New Roman" w:hAnsi="Times New Roman" w:cs="Times New Roman"/>
          <w:sz w:val="24"/>
          <w:szCs w:val="24"/>
        </w:rPr>
        <w:t xml:space="preserve">, из них </w:t>
      </w:r>
      <w:r w:rsidR="0038508D">
        <w:rPr>
          <w:rFonts w:ascii="Times New Roman" w:eastAsia="Times New Roman" w:hAnsi="Times New Roman" w:cs="Times New Roman"/>
          <w:sz w:val="24"/>
          <w:szCs w:val="24"/>
        </w:rPr>
        <w:t>100</w:t>
      </w:r>
      <w:r w:rsidRPr="003C7BAA">
        <w:rPr>
          <w:rFonts w:ascii="Times New Roman" w:eastAsia="Times New Roman" w:hAnsi="Times New Roman" w:cs="Times New Roman"/>
          <w:sz w:val="24"/>
          <w:szCs w:val="24"/>
        </w:rPr>
        <w:t xml:space="preserve">% обучаются в сельских общеобразовательных организациях. </w:t>
      </w:r>
      <w:r w:rsidR="0038508D" w:rsidRPr="0038508D">
        <w:rPr>
          <w:rFonts w:ascii="Times New Roman" w:eastAsia="Times New Roman" w:hAnsi="Times New Roman" w:cs="Times New Roman"/>
          <w:sz w:val="24"/>
          <w:szCs w:val="24"/>
        </w:rPr>
        <w:t xml:space="preserve">Возможность получения дополнительного образования детьми </w:t>
      </w:r>
      <w:r w:rsidR="0038508D">
        <w:rPr>
          <w:rFonts w:ascii="Times New Roman" w:eastAsia="Times New Roman" w:hAnsi="Times New Roman" w:cs="Times New Roman"/>
          <w:sz w:val="24"/>
          <w:szCs w:val="24"/>
        </w:rPr>
        <w:t xml:space="preserve">в муниципалитете </w:t>
      </w:r>
      <w:r w:rsidR="0038508D" w:rsidRPr="0038508D">
        <w:rPr>
          <w:rFonts w:ascii="Times New Roman" w:eastAsia="Times New Roman" w:hAnsi="Times New Roman" w:cs="Times New Roman"/>
          <w:sz w:val="24"/>
          <w:szCs w:val="24"/>
        </w:rPr>
        <w:t>обеспечивается функционированием организаций, подведомственных органам управлени</w:t>
      </w:r>
      <w:r w:rsidR="0038508D">
        <w:rPr>
          <w:rFonts w:ascii="Times New Roman" w:eastAsia="Times New Roman" w:hAnsi="Times New Roman" w:cs="Times New Roman"/>
          <w:sz w:val="24"/>
          <w:szCs w:val="24"/>
        </w:rPr>
        <w:t>я в сфере образования, культуры и</w:t>
      </w:r>
      <w:r w:rsidR="0038508D" w:rsidRPr="0038508D">
        <w:rPr>
          <w:rFonts w:ascii="Times New Roman" w:eastAsia="Times New Roman" w:hAnsi="Times New Roman" w:cs="Times New Roman"/>
          <w:sz w:val="24"/>
          <w:szCs w:val="24"/>
        </w:rPr>
        <w:t xml:space="preserve"> спорта. </w:t>
      </w:r>
      <w:r w:rsidR="0038508D" w:rsidRPr="003C7BAA">
        <w:rPr>
          <w:rFonts w:ascii="Times New Roman" w:eastAsia="Times New Roman" w:hAnsi="Times New Roman" w:cs="Times New Roman"/>
          <w:sz w:val="24"/>
          <w:szCs w:val="24"/>
        </w:rPr>
        <w:t xml:space="preserve">Системой дополнительного образования охвачено </w:t>
      </w:r>
      <w:r w:rsidR="0038508D">
        <w:rPr>
          <w:rFonts w:ascii="Times New Roman" w:eastAsia="Times New Roman" w:hAnsi="Times New Roman" w:cs="Times New Roman"/>
          <w:sz w:val="24"/>
          <w:szCs w:val="24"/>
        </w:rPr>
        <w:t>75</w:t>
      </w:r>
      <w:r w:rsidR="0038508D" w:rsidRPr="003C7BAA">
        <w:rPr>
          <w:rFonts w:ascii="Times New Roman" w:eastAsia="Times New Roman" w:hAnsi="Times New Roman" w:cs="Times New Roman"/>
          <w:sz w:val="24"/>
          <w:szCs w:val="24"/>
        </w:rPr>
        <w:t>% детей и подростков</w:t>
      </w:r>
      <w:r w:rsidR="0038508D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="0038508D" w:rsidRPr="003C7B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B05F7" w:rsidRDefault="004A6D66" w:rsidP="003144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6B7CC4">
        <w:rPr>
          <w:rFonts w:ascii="Times New Roman" w:eastAsia="Times New Roman" w:hAnsi="Times New Roman" w:cs="Times New Roman"/>
          <w:sz w:val="24"/>
          <w:szCs w:val="24"/>
        </w:rPr>
        <w:t xml:space="preserve">В 4 общеобразовательных организациях района открыты классы, осуществляющие 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образовательную деятельность по адаптированным основным общеобразовательным программам, с контингентом </w:t>
      </w:r>
      <w:r>
        <w:rPr>
          <w:rFonts w:ascii="Times New Roman" w:eastAsia="Times New Roman" w:hAnsi="Times New Roman" w:cs="Times New Roman"/>
          <w:sz w:val="24"/>
          <w:szCs w:val="24"/>
        </w:rPr>
        <w:t>50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 обучающихся</w:t>
      </w:r>
      <w:r w:rsidR="006B7CC4">
        <w:rPr>
          <w:rFonts w:ascii="Times New Roman" w:eastAsia="Times New Roman" w:hAnsi="Times New Roman" w:cs="Times New Roman"/>
          <w:sz w:val="24"/>
          <w:szCs w:val="24"/>
        </w:rPr>
        <w:t>. В школах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 создана адаптивная образовательная и материально-техническая среда для обучения детей с ограниченными возможностя</w:t>
      </w:r>
      <w:r w:rsidR="006B7CC4">
        <w:rPr>
          <w:rFonts w:ascii="Times New Roman" w:eastAsia="Times New Roman" w:hAnsi="Times New Roman" w:cs="Times New Roman"/>
          <w:sz w:val="24"/>
          <w:szCs w:val="24"/>
        </w:rPr>
        <w:t>ми здоровья, детей-инвалидов. В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 базов</w:t>
      </w:r>
      <w:r w:rsidR="006B7CC4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 общеобразовательн</w:t>
      </w:r>
      <w:r w:rsidR="006B7CC4">
        <w:rPr>
          <w:rFonts w:ascii="Times New Roman" w:eastAsia="Times New Roman" w:hAnsi="Times New Roman" w:cs="Times New Roman"/>
          <w:sz w:val="24"/>
          <w:szCs w:val="24"/>
        </w:rPr>
        <w:t>ой организации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>, реализующ</w:t>
      </w:r>
      <w:r w:rsidR="00565F7B">
        <w:rPr>
          <w:rFonts w:ascii="Times New Roman" w:eastAsia="Times New Roman" w:hAnsi="Times New Roman" w:cs="Times New Roman"/>
          <w:sz w:val="24"/>
          <w:szCs w:val="24"/>
        </w:rPr>
        <w:t>ей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образовательные программы общего образования, обеспечивается совместное обучение детей-инвалидов с нарушениями опорно-двигательного аппарата и детей, не имеющих нарушений развития, по месту их проживания. Системой дистанционного обучения охвачено </w:t>
      </w:r>
      <w:r w:rsidR="00565F7B">
        <w:rPr>
          <w:rFonts w:ascii="Times New Roman" w:eastAsia="Times New Roman" w:hAnsi="Times New Roman" w:cs="Times New Roman"/>
          <w:sz w:val="24"/>
          <w:szCs w:val="24"/>
        </w:rPr>
        <w:t>75% общеобразовате</w:t>
      </w:r>
      <w:r w:rsidR="003144CD">
        <w:rPr>
          <w:rFonts w:ascii="Times New Roman" w:eastAsia="Times New Roman" w:hAnsi="Times New Roman" w:cs="Times New Roman"/>
          <w:sz w:val="24"/>
          <w:szCs w:val="24"/>
        </w:rPr>
        <w:t>льны</w:t>
      </w:r>
      <w:r w:rsidR="00AA5E18">
        <w:rPr>
          <w:rFonts w:ascii="Times New Roman" w:eastAsia="Times New Roman" w:hAnsi="Times New Roman" w:cs="Times New Roman"/>
          <w:sz w:val="24"/>
          <w:szCs w:val="24"/>
        </w:rPr>
        <w:t xml:space="preserve">х организаций района: </w:t>
      </w:r>
      <w:r w:rsidR="00AA5E1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изучение предмета «иностранный язык» в отдельных классах, </w:t>
      </w:r>
      <w:r w:rsidR="003144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5F7B">
        <w:rPr>
          <w:rFonts w:ascii="Times New Roman" w:eastAsia="Times New Roman" w:hAnsi="Times New Roman" w:cs="Times New Roman"/>
          <w:sz w:val="24"/>
          <w:szCs w:val="24"/>
        </w:rPr>
        <w:t>организации обучения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 детей-инвалидов</w:t>
      </w:r>
      <w:r w:rsidR="00AA5E18">
        <w:rPr>
          <w:rFonts w:ascii="Times New Roman" w:eastAsia="Times New Roman" w:hAnsi="Times New Roman" w:cs="Times New Roman"/>
          <w:sz w:val="24"/>
          <w:szCs w:val="24"/>
        </w:rPr>
        <w:t xml:space="preserve"> на дому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C7BAA" w:rsidRPr="003C7BAA" w:rsidRDefault="004A6D66" w:rsidP="000A0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3144CD">
        <w:rPr>
          <w:rFonts w:ascii="Times New Roman" w:eastAsia="Times New Roman" w:hAnsi="Times New Roman" w:cs="Times New Roman"/>
          <w:sz w:val="24"/>
          <w:szCs w:val="24"/>
        </w:rPr>
        <w:t>6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образовательных организаций </w:t>
      </w:r>
      <w:r w:rsidR="003144CD">
        <w:rPr>
          <w:rFonts w:ascii="Times New Roman" w:eastAsia="Times New Roman" w:hAnsi="Times New Roman" w:cs="Times New Roman"/>
          <w:sz w:val="24"/>
          <w:szCs w:val="24"/>
        </w:rPr>
        <w:t xml:space="preserve">из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3144CD">
        <w:rPr>
          <w:rFonts w:ascii="Times New Roman" w:eastAsia="Times New Roman" w:hAnsi="Times New Roman" w:cs="Times New Roman"/>
          <w:sz w:val="24"/>
          <w:szCs w:val="24"/>
        </w:rPr>
        <w:t xml:space="preserve"> в районе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, в том числе муниципальные дошкольные образовательные организации (далее - ДОО) и муниципальные общеобразовательные школы, реализуют основную общеобразовательную программу дошкольного образования для </w:t>
      </w:r>
      <w:r w:rsidR="003144CD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74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 воспитанников. </w:t>
      </w:r>
      <w:r w:rsidR="003144CD">
        <w:rPr>
          <w:rFonts w:ascii="Times New Roman" w:eastAsia="Times New Roman" w:hAnsi="Times New Roman" w:cs="Times New Roman"/>
          <w:sz w:val="24"/>
          <w:szCs w:val="24"/>
        </w:rPr>
        <w:t xml:space="preserve">С 2004 года 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произошло значительное увеличение контингента ДОО </w:t>
      </w:r>
      <w:r w:rsidR="003144CD">
        <w:rPr>
          <w:rFonts w:ascii="Times New Roman" w:eastAsia="Times New Roman" w:hAnsi="Times New Roman" w:cs="Times New Roman"/>
          <w:sz w:val="24"/>
          <w:szCs w:val="24"/>
        </w:rPr>
        <w:t>в районе с 256 до 3</w:t>
      </w:r>
      <w:r>
        <w:rPr>
          <w:rFonts w:ascii="Times New Roman" w:eastAsia="Times New Roman" w:hAnsi="Times New Roman" w:cs="Times New Roman"/>
          <w:sz w:val="24"/>
          <w:szCs w:val="24"/>
        </w:rPr>
        <w:t>74</w:t>
      </w:r>
      <w:r w:rsidR="000A0E09">
        <w:rPr>
          <w:rFonts w:ascii="Times New Roman" w:eastAsia="Times New Roman" w:hAnsi="Times New Roman" w:cs="Times New Roman"/>
          <w:sz w:val="24"/>
          <w:szCs w:val="24"/>
        </w:rPr>
        <w:t xml:space="preserve"> человек.</w:t>
      </w:r>
    </w:p>
    <w:p w:rsidR="005B3C31" w:rsidRPr="003C7BAA" w:rsidRDefault="004A6D66" w:rsidP="00B14B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proofErr w:type="gramStart"/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Система общего образования и дополнительного образования </w:t>
      </w:r>
      <w:r w:rsidR="00230F01">
        <w:rPr>
          <w:rFonts w:ascii="Times New Roman" w:eastAsia="Times New Roman" w:hAnsi="Times New Roman" w:cs="Times New Roman"/>
          <w:sz w:val="24"/>
          <w:szCs w:val="24"/>
        </w:rPr>
        <w:t xml:space="preserve">района 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характеризуется достаточно высоким качеством образования, о чем свидетельствуют результаты государственной итоговой аттестации выпускников 9 классов в стандартизированной форме (ГИА-9) и единого государственного экзамена (ЕГЭ), соответствующие </w:t>
      </w:r>
      <w:proofErr w:type="spellStart"/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>среднероссийским</w:t>
      </w:r>
      <w:proofErr w:type="spellEnd"/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230F01">
        <w:rPr>
          <w:rFonts w:ascii="Times New Roman" w:eastAsia="Times New Roman" w:hAnsi="Times New Roman" w:cs="Times New Roman"/>
          <w:sz w:val="24"/>
          <w:szCs w:val="24"/>
        </w:rPr>
        <w:t>среднеобластным</w:t>
      </w:r>
      <w:proofErr w:type="spellEnd"/>
      <w:r w:rsidR="00230F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увеличением количества участников предметных олимпиад, творческих конкурсов и фестивалей, а также высокие результаты на </w:t>
      </w:r>
      <w:r w:rsidR="00230F01">
        <w:rPr>
          <w:rFonts w:ascii="Times New Roman" w:eastAsia="Times New Roman" w:hAnsi="Times New Roman" w:cs="Times New Roman"/>
          <w:sz w:val="24"/>
          <w:szCs w:val="24"/>
        </w:rPr>
        <w:t>региональном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 этапе Всероссийской олимпиады школьников и на </w:t>
      </w:r>
      <w:r w:rsidR="00230F01">
        <w:rPr>
          <w:rFonts w:ascii="Times New Roman" w:eastAsia="Times New Roman" w:hAnsi="Times New Roman" w:cs="Times New Roman"/>
          <w:sz w:val="24"/>
          <w:szCs w:val="24"/>
        </w:rPr>
        <w:t xml:space="preserve">региональных и Российских 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>конкурсах.</w:t>
      </w:r>
      <w:proofErr w:type="gramEnd"/>
    </w:p>
    <w:p w:rsidR="003C7BAA" w:rsidRPr="003C7BAA" w:rsidRDefault="008E4454" w:rsidP="008E4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>Для повышения качества образования и снижения уровня неравенства в получении качественного образования школьниками, а также детьми с ограниченными возможностями здоровья в области принимаются следующие меры:</w:t>
      </w:r>
    </w:p>
    <w:p w:rsidR="003C7BAA" w:rsidRPr="003C7BAA" w:rsidRDefault="008E4454" w:rsidP="008E4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2C0FE0">
        <w:rPr>
          <w:rFonts w:ascii="Times New Roman" w:eastAsia="Times New Roman" w:hAnsi="Times New Roman" w:cs="Times New Roman"/>
          <w:sz w:val="24"/>
          <w:szCs w:val="24"/>
        </w:rPr>
        <w:t xml:space="preserve">переход школ </w:t>
      </w:r>
      <w:r>
        <w:rPr>
          <w:rFonts w:ascii="Times New Roman" w:eastAsia="Times New Roman" w:hAnsi="Times New Roman" w:cs="Times New Roman"/>
          <w:sz w:val="24"/>
          <w:szCs w:val="24"/>
        </w:rPr>
        <w:t>района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 на федеральные государственные образовательные стандарты (далее - ФГОС) общего образования и введение оценки качества образования в начальной школе в соответствии с требованиями ФГОС;</w:t>
      </w:r>
    </w:p>
    <w:p w:rsidR="003C7BAA" w:rsidRPr="003C7BAA" w:rsidRDefault="008E4454" w:rsidP="008E4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>создание электронной образовательной среды, предполагающей переход от обучения техническим и технологическим аспектам работы с компьютерным оборудованием к созданию, отбору и использованию электронного образовательного контента, электронных изданий и ресурсов;</w:t>
      </w:r>
    </w:p>
    <w:p w:rsidR="003C7BAA" w:rsidRPr="003C7BAA" w:rsidRDefault="005953FD" w:rsidP="00595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8E44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оптимизация сети образовательных организаций, включающая в себя создание </w:t>
      </w:r>
      <w:r w:rsidR="008E4454">
        <w:rPr>
          <w:rFonts w:ascii="Times New Roman" w:eastAsia="Times New Roman" w:hAnsi="Times New Roman" w:cs="Times New Roman"/>
          <w:sz w:val="24"/>
          <w:szCs w:val="24"/>
        </w:rPr>
        <w:t xml:space="preserve">в районе 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>базов</w:t>
      </w:r>
      <w:r w:rsidR="008E4454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 школ</w:t>
      </w:r>
      <w:r w:rsidR="008E4454">
        <w:rPr>
          <w:rFonts w:ascii="Times New Roman" w:eastAsia="Times New Roman" w:hAnsi="Times New Roman" w:cs="Times New Roman"/>
          <w:sz w:val="24"/>
          <w:szCs w:val="24"/>
        </w:rPr>
        <w:t>ы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>, на занятия в которые подвозятся дети из близлежащих населенных пунктов, оснащение современным оборудованием ресурсн</w:t>
      </w:r>
      <w:r w:rsidR="00AA5E18"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 центр</w:t>
      </w:r>
      <w:r w:rsidR="00AA5E18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 для осуществления дистанционного образования, а также улучшение материально-технической базы пришкольн</w:t>
      </w:r>
      <w:r w:rsidR="00AA5E18"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 интернат</w:t>
      </w:r>
      <w:r w:rsidR="00AA5E18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приобретение и 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>замена автобусов;</w:t>
      </w:r>
    </w:p>
    <w:p w:rsidR="003C7BAA" w:rsidRPr="003C7BAA" w:rsidRDefault="00597B92" w:rsidP="00595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>созданию системы социокультурной адаптации детей с ограниченными возможностями здоровья и детей-инвалидов</w:t>
      </w:r>
      <w:r w:rsidR="005953FD">
        <w:rPr>
          <w:rFonts w:ascii="Times New Roman" w:eastAsia="Times New Roman" w:hAnsi="Times New Roman" w:cs="Times New Roman"/>
          <w:sz w:val="24"/>
          <w:szCs w:val="24"/>
        </w:rPr>
        <w:t xml:space="preserve"> на базе школ района;</w:t>
      </w:r>
    </w:p>
    <w:p w:rsidR="00B14B1C" w:rsidRPr="003C7BAA" w:rsidRDefault="00597B92" w:rsidP="00B14B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5953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4B1C" w:rsidRPr="00B14B1C">
        <w:rPr>
          <w:rFonts w:ascii="Times New Roman" w:eastAsia="Times New Roman" w:hAnsi="Times New Roman" w:cs="Times New Roman"/>
          <w:sz w:val="24"/>
          <w:szCs w:val="24"/>
        </w:rPr>
        <w:t>реализация инклюзивного образования в рамках государственн</w:t>
      </w:r>
      <w:r w:rsidR="00B14B1C">
        <w:rPr>
          <w:rFonts w:ascii="Times New Roman" w:eastAsia="Times New Roman" w:hAnsi="Times New Roman" w:cs="Times New Roman"/>
          <w:sz w:val="24"/>
          <w:szCs w:val="24"/>
        </w:rPr>
        <w:t>ой программы «Доступная среда».</w:t>
      </w:r>
    </w:p>
    <w:p w:rsidR="003C7BAA" w:rsidRPr="003C7BAA" w:rsidRDefault="00606270" w:rsidP="00A46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4A6D66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>Тем не менее</w:t>
      </w:r>
      <w:r w:rsidR="00DE7BB0">
        <w:rPr>
          <w:rFonts w:ascii="Times New Roman" w:eastAsia="Times New Roman" w:hAnsi="Times New Roman" w:cs="Times New Roman"/>
          <w:sz w:val="24"/>
          <w:szCs w:val="24"/>
        </w:rPr>
        <w:t>,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 имеют место расхождения в условиях осуществления образовательной деятельности и качестве образовательных результатов между общеобразовательными организациями; недостаточные условия для удовлетворения потребностей детей с ограниченными возможностями здоровья в инклюзивном образовании; отсутствие возможности выбора школьниками программ профильного обучения в соответствии с их склонностями и способностями; низкие темпы обновления учебно-материальной базы и номенклатуры услуг организаций дополнительного образования детей для развития системы сопровожден</w:t>
      </w:r>
      <w:r w:rsidR="00A46102">
        <w:rPr>
          <w:rFonts w:ascii="Times New Roman" w:eastAsia="Times New Roman" w:hAnsi="Times New Roman" w:cs="Times New Roman"/>
          <w:sz w:val="24"/>
          <w:szCs w:val="24"/>
        </w:rPr>
        <w:t>ия и поддержки одаренных детей.</w:t>
      </w:r>
    </w:p>
    <w:p w:rsidR="003C7BAA" w:rsidRPr="003C7BAA" w:rsidRDefault="004A6D66" w:rsidP="004834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Важным фактором, влияющим на качество образования, является состояние кадрового потенциала на всех его уровнях. В системе образования </w:t>
      </w:r>
      <w:r w:rsidR="005B5C32">
        <w:rPr>
          <w:rFonts w:ascii="Times New Roman" w:eastAsia="Times New Roman" w:hAnsi="Times New Roman" w:cs="Times New Roman"/>
          <w:sz w:val="24"/>
          <w:szCs w:val="24"/>
        </w:rPr>
        <w:t>района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 работает </w:t>
      </w:r>
      <w:r w:rsidR="005B5C32">
        <w:rPr>
          <w:rFonts w:ascii="Times New Roman" w:eastAsia="Times New Roman" w:hAnsi="Times New Roman" w:cs="Times New Roman"/>
          <w:sz w:val="24"/>
          <w:szCs w:val="24"/>
        </w:rPr>
        <w:t xml:space="preserve">230 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человек, из них педагогических работников - </w:t>
      </w:r>
      <w:r w:rsidR="005B5C32">
        <w:rPr>
          <w:rFonts w:ascii="Times New Roman" w:eastAsia="Times New Roman" w:hAnsi="Times New Roman" w:cs="Times New Roman"/>
          <w:sz w:val="24"/>
          <w:szCs w:val="24"/>
        </w:rPr>
        <w:t>126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 человек.</w:t>
      </w:r>
    </w:p>
    <w:p w:rsidR="003C7BAA" w:rsidRPr="003C7BAA" w:rsidRDefault="004A6D66" w:rsidP="002C0F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>Выражен возрастной и гендерный дисбаланс в общем образовании, медленно происходит обновление педагогического корпуса. Важным фактором, определяющим непривлекательность педагогической профессии, является недостаточный уровень заработной платы</w:t>
      </w:r>
      <w:r w:rsidR="00483471">
        <w:rPr>
          <w:rFonts w:ascii="Times New Roman" w:eastAsia="Times New Roman" w:hAnsi="Times New Roman" w:cs="Times New Roman"/>
          <w:sz w:val="24"/>
          <w:szCs w:val="24"/>
        </w:rPr>
        <w:t>, а также нежелание молодых специалистов работать в сельской местности</w:t>
      </w:r>
      <w:r w:rsidR="002C0FE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C7BAA" w:rsidRPr="003C7BAA" w:rsidRDefault="003C7BAA" w:rsidP="003C7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7B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A6D66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3C7BAA">
        <w:rPr>
          <w:rFonts w:ascii="Times New Roman" w:eastAsia="Times New Roman" w:hAnsi="Times New Roman" w:cs="Times New Roman"/>
          <w:sz w:val="24"/>
          <w:szCs w:val="24"/>
        </w:rPr>
        <w:t xml:space="preserve">Переход на федеральные государственные образовательные стандарты, внедрение профильного обучения и </w:t>
      </w:r>
      <w:proofErr w:type="spellStart"/>
      <w:r w:rsidRPr="003C7BAA">
        <w:rPr>
          <w:rFonts w:ascii="Times New Roman" w:eastAsia="Times New Roman" w:hAnsi="Times New Roman" w:cs="Times New Roman"/>
          <w:sz w:val="24"/>
          <w:szCs w:val="24"/>
        </w:rPr>
        <w:t>предпрофильной</w:t>
      </w:r>
      <w:proofErr w:type="spellEnd"/>
      <w:r w:rsidRPr="003C7BAA">
        <w:rPr>
          <w:rFonts w:ascii="Times New Roman" w:eastAsia="Times New Roman" w:hAnsi="Times New Roman" w:cs="Times New Roman"/>
          <w:sz w:val="24"/>
          <w:szCs w:val="24"/>
        </w:rPr>
        <w:t xml:space="preserve"> подготовки, оснащение общеобразовательных </w:t>
      </w:r>
      <w:r w:rsidRPr="003C7BAA">
        <w:rPr>
          <w:rFonts w:ascii="Times New Roman" w:eastAsia="Times New Roman" w:hAnsi="Times New Roman" w:cs="Times New Roman"/>
          <w:sz w:val="24"/>
          <w:szCs w:val="24"/>
        </w:rPr>
        <w:lastRenderedPageBreak/>
        <w:t>школ современным оборудованием предъявляют новые требования к уровню подготовки работников образования, при этом особую значимость приобретает дополнительное профессиональное образование, включающее профессиональную переподготовку для выполнения нового вида деятельности, и повышение квалификации в разных формах. Обновление профессиональных компетенций и повышение уровня подготовки управленческого и педагогического корпуса требуют большей мобильности и гибкости системы повышения квалификации.</w:t>
      </w:r>
    </w:p>
    <w:p w:rsidR="003C7BAA" w:rsidRPr="003C7BAA" w:rsidRDefault="002C0FE0" w:rsidP="002C0F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>Перспективы развития системы образования всех уровней:</w:t>
      </w:r>
    </w:p>
    <w:p w:rsidR="00AA5E18" w:rsidRDefault="002C0FE0" w:rsidP="002C0F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снижение неравенства между </w:t>
      </w:r>
      <w:proofErr w:type="gramStart"/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базовой школы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 и сельских образовательных организаций в доступе к качественным услугам общего, специальног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и дополнительного образования детей; </w:t>
      </w:r>
    </w:p>
    <w:p w:rsidR="003C7BAA" w:rsidRPr="003C7BAA" w:rsidRDefault="00AA5E18" w:rsidP="002C0F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>создание достаточного количества мест в дошкольных образовательных организациях, в том числе за счет поддержки вариативных форм дошкольного образования;</w:t>
      </w:r>
    </w:p>
    <w:p w:rsidR="003C7BAA" w:rsidRPr="003C7BAA" w:rsidRDefault="002C0FE0" w:rsidP="002C0F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>повышение качества образования за счет модернизации содержания и технологий;</w:t>
      </w:r>
    </w:p>
    <w:p w:rsidR="003C7BAA" w:rsidRPr="003C7BAA" w:rsidRDefault="002C0FE0" w:rsidP="002C0F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>увеличение количества образовательных организаций, обеспечивающих современные условия обучения, в том числе для лиц с ограниченными возможностями здоровья, инвалидов;</w:t>
      </w:r>
    </w:p>
    <w:p w:rsidR="004A42BD" w:rsidRDefault="004A42BD" w:rsidP="004A42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597B9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EA486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повышение подготовки выпускников к освоению стандартов профессионального образования;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C7BAA" w:rsidRPr="003C7BAA" w:rsidRDefault="00706053" w:rsidP="002C0F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развитие системы государственно-общественного управления образованием и </w:t>
      </w:r>
      <w:proofErr w:type="spellStart"/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>частно-государственного</w:t>
      </w:r>
      <w:proofErr w:type="spellEnd"/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 партнерства в образовании;</w:t>
      </w:r>
    </w:p>
    <w:p w:rsidR="003C7BAA" w:rsidRPr="003C7BAA" w:rsidRDefault="003C7BAA" w:rsidP="002C0F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7BAA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эффективной системы переподготовки и повышения квал</w:t>
      </w:r>
      <w:r w:rsidR="002C0FE0">
        <w:rPr>
          <w:rFonts w:ascii="Times New Roman" w:eastAsia="Times New Roman" w:hAnsi="Times New Roman" w:cs="Times New Roman"/>
          <w:sz w:val="24"/>
          <w:szCs w:val="24"/>
        </w:rPr>
        <w:t>ификации педагогических кадров.</w:t>
      </w:r>
    </w:p>
    <w:p w:rsidR="009F35B0" w:rsidRDefault="002C0FE0" w:rsidP="004A42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597B92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При реализации </w:t>
      </w:r>
      <w:r w:rsidR="00597B92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 xml:space="preserve"> программы будет осуществляться проведение консультативно-правового (информа</w:t>
      </w:r>
      <w:r w:rsidR="00597B92">
        <w:rPr>
          <w:rFonts w:ascii="Times New Roman" w:eastAsia="Times New Roman" w:hAnsi="Times New Roman" w:cs="Times New Roman"/>
          <w:sz w:val="24"/>
          <w:szCs w:val="24"/>
        </w:rPr>
        <w:t xml:space="preserve">ционного) обеспечения положений </w:t>
      </w:r>
      <w:r w:rsidR="003C7BAA" w:rsidRPr="003C7BAA">
        <w:rPr>
          <w:rFonts w:ascii="Times New Roman" w:eastAsia="Times New Roman" w:hAnsi="Times New Roman" w:cs="Times New Roman"/>
          <w:sz w:val="24"/>
          <w:szCs w:val="24"/>
        </w:rPr>
        <w:t>Основ государственной политики Российской Федерации в сфере развития правовой грамотности и правосознания граждан, утвержденных Президентом Российской Федерации.</w:t>
      </w:r>
    </w:p>
    <w:p w:rsidR="00A93DA0" w:rsidRDefault="004A42BD" w:rsidP="004A42BD">
      <w:pPr>
        <w:pStyle w:val="ConsPlusNormal"/>
        <w:widowControl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93DA0">
        <w:rPr>
          <w:rFonts w:ascii="Times New Roman" w:hAnsi="Times New Roman" w:cs="Times New Roman"/>
          <w:sz w:val="24"/>
          <w:szCs w:val="24"/>
        </w:rPr>
        <w:t>Настоящая Программа, которая представляет собой совокупность подпрограмм, охватывает практически весь спектр проблем муниципальной системы образования. Выполнение программных мероприятий создаст условия для успешного функционирования муниципальной системы образования и позволит осуществить комплексный подхо</w:t>
      </w:r>
      <w:r>
        <w:rPr>
          <w:rFonts w:ascii="Times New Roman" w:hAnsi="Times New Roman" w:cs="Times New Roman"/>
          <w:sz w:val="24"/>
          <w:szCs w:val="24"/>
        </w:rPr>
        <w:t>д к модернизации образования и</w:t>
      </w:r>
      <w:r w:rsidR="00A93DA0">
        <w:rPr>
          <w:rFonts w:ascii="Times New Roman" w:hAnsi="Times New Roman" w:cs="Times New Roman"/>
          <w:sz w:val="24"/>
          <w:szCs w:val="24"/>
        </w:rPr>
        <w:t xml:space="preserve"> внедрению федерального государствен</w:t>
      </w:r>
      <w:r>
        <w:rPr>
          <w:rFonts w:ascii="Times New Roman" w:hAnsi="Times New Roman" w:cs="Times New Roman"/>
          <w:sz w:val="24"/>
          <w:szCs w:val="24"/>
        </w:rPr>
        <w:t>ного образовательного стандарта</w:t>
      </w:r>
      <w:r w:rsidR="00A93DA0">
        <w:rPr>
          <w:rFonts w:ascii="Times New Roman" w:hAnsi="Times New Roman" w:cs="Times New Roman"/>
          <w:sz w:val="24"/>
          <w:szCs w:val="24"/>
        </w:rPr>
        <w:t>. Качественная подготовка выпускников общеобразовательных школ в перспективе окажет благоприятное влияние на развитие народнохозяйственного комплекса и бюджетной сферы Усть-Кубинского района.</w:t>
      </w:r>
    </w:p>
    <w:p w:rsidR="00A93DA0" w:rsidRDefault="00A93DA0">
      <w:pPr>
        <w:pStyle w:val="ConsPlusNormal"/>
        <w:widowControl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A6D66" w:rsidRDefault="008E761B" w:rsidP="004A6D66">
      <w:pPr>
        <w:pStyle w:val="ConsPlusNormal"/>
        <w:tabs>
          <w:tab w:val="left" w:pos="540"/>
        </w:tabs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CF7">
        <w:rPr>
          <w:rFonts w:ascii="Times New Roman" w:hAnsi="Times New Roman" w:cs="Times New Roman"/>
          <w:b/>
          <w:sz w:val="24"/>
          <w:szCs w:val="24"/>
        </w:rPr>
        <w:t xml:space="preserve">II. Приоритеты государственной политики в сфере реализации Программы, </w:t>
      </w:r>
    </w:p>
    <w:p w:rsidR="008E761B" w:rsidRPr="00FE2CF7" w:rsidRDefault="008E761B" w:rsidP="004A6D66">
      <w:pPr>
        <w:pStyle w:val="ConsPlusNormal"/>
        <w:tabs>
          <w:tab w:val="left" w:pos="540"/>
        </w:tabs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CF7">
        <w:rPr>
          <w:rFonts w:ascii="Times New Roman" w:hAnsi="Times New Roman" w:cs="Times New Roman"/>
          <w:b/>
          <w:sz w:val="24"/>
          <w:szCs w:val="24"/>
        </w:rPr>
        <w:t>цели, задачи, сроки реализации Программы</w:t>
      </w:r>
    </w:p>
    <w:p w:rsidR="008E761B" w:rsidRPr="008E761B" w:rsidRDefault="008E761B" w:rsidP="008E761B">
      <w:pPr>
        <w:pStyle w:val="ConsPlusNormal"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E761B" w:rsidRPr="008E761B" w:rsidRDefault="004A6D66" w:rsidP="008E761B">
      <w:pPr>
        <w:pStyle w:val="ConsPlusNormal"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A486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761B" w:rsidRPr="008E761B">
        <w:rPr>
          <w:rFonts w:ascii="Times New Roman" w:hAnsi="Times New Roman" w:cs="Times New Roman"/>
          <w:sz w:val="24"/>
          <w:szCs w:val="24"/>
        </w:rPr>
        <w:t xml:space="preserve">Приоритеты государственной политики в сфере образования определены </w:t>
      </w:r>
      <w:r w:rsidR="00706053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8E761B" w:rsidRPr="008E761B">
        <w:rPr>
          <w:rFonts w:ascii="Times New Roman" w:hAnsi="Times New Roman" w:cs="Times New Roman"/>
          <w:sz w:val="24"/>
          <w:szCs w:val="24"/>
        </w:rPr>
        <w:t>в Концепции долгосрочного социально-экономического развития Российской Федерации на период до 2020 года</w:t>
      </w:r>
      <w:r w:rsidR="00597B92">
        <w:rPr>
          <w:rFonts w:ascii="Times New Roman" w:hAnsi="Times New Roman" w:cs="Times New Roman"/>
          <w:sz w:val="24"/>
          <w:szCs w:val="24"/>
        </w:rPr>
        <w:t>, утвержденной</w:t>
      </w:r>
      <w:r w:rsidR="008E761B" w:rsidRPr="008E761B">
        <w:rPr>
          <w:rFonts w:ascii="Times New Roman" w:hAnsi="Times New Roman" w:cs="Times New Roman"/>
          <w:sz w:val="24"/>
          <w:szCs w:val="24"/>
        </w:rPr>
        <w:t xml:space="preserve"> распоряжением Правительства Российской Федерации </w:t>
      </w:r>
      <w:r w:rsidR="00597B92">
        <w:rPr>
          <w:rFonts w:ascii="Times New Roman" w:hAnsi="Times New Roman" w:cs="Times New Roman"/>
          <w:sz w:val="24"/>
          <w:szCs w:val="24"/>
        </w:rPr>
        <w:t>от 17 ноября 2008 года N 1662-р</w:t>
      </w:r>
      <w:r w:rsidR="008E761B" w:rsidRPr="008E761B">
        <w:rPr>
          <w:rFonts w:ascii="Times New Roman" w:hAnsi="Times New Roman" w:cs="Times New Roman"/>
          <w:sz w:val="24"/>
          <w:szCs w:val="24"/>
        </w:rPr>
        <w:t>, Стратегии действий в интересах детей на 2012 - 2017 годы, утвержденной Указом Президента Российской Феде</w:t>
      </w:r>
      <w:r w:rsidR="00597B92">
        <w:rPr>
          <w:rFonts w:ascii="Times New Roman" w:hAnsi="Times New Roman" w:cs="Times New Roman"/>
          <w:sz w:val="24"/>
          <w:szCs w:val="24"/>
        </w:rPr>
        <w:t>рации от 1 июня 2012 года N 761,</w:t>
      </w:r>
      <w:r w:rsidR="008E761B" w:rsidRPr="008E761B">
        <w:rPr>
          <w:rFonts w:ascii="Times New Roman" w:hAnsi="Times New Roman" w:cs="Times New Roman"/>
          <w:sz w:val="24"/>
          <w:szCs w:val="24"/>
        </w:rPr>
        <w:t xml:space="preserve"> Национальной образовательной инициативе "Наша новая школа"</w:t>
      </w:r>
      <w:r w:rsidR="00597B92">
        <w:rPr>
          <w:rFonts w:ascii="Times New Roman" w:hAnsi="Times New Roman" w:cs="Times New Roman"/>
          <w:sz w:val="24"/>
          <w:szCs w:val="24"/>
        </w:rPr>
        <w:t>, утвержденной</w:t>
      </w:r>
      <w:r w:rsidR="008E761B" w:rsidRPr="008E761B">
        <w:rPr>
          <w:rFonts w:ascii="Times New Roman" w:hAnsi="Times New Roman" w:cs="Times New Roman"/>
          <w:sz w:val="24"/>
          <w:szCs w:val="24"/>
        </w:rPr>
        <w:t xml:space="preserve"> Президентом</w:t>
      </w:r>
      <w:proofErr w:type="gramEnd"/>
      <w:r w:rsidR="008E761B" w:rsidRPr="008E761B">
        <w:rPr>
          <w:rFonts w:ascii="Times New Roman" w:hAnsi="Times New Roman" w:cs="Times New Roman"/>
          <w:sz w:val="24"/>
          <w:szCs w:val="24"/>
        </w:rPr>
        <w:t xml:space="preserve"> Российско</w:t>
      </w:r>
      <w:r w:rsidR="00597B92">
        <w:rPr>
          <w:rFonts w:ascii="Times New Roman" w:hAnsi="Times New Roman" w:cs="Times New Roman"/>
          <w:sz w:val="24"/>
          <w:szCs w:val="24"/>
        </w:rPr>
        <w:t>й Федерации 4 февраля 2010 года</w:t>
      </w:r>
      <w:r w:rsidR="008E761B" w:rsidRPr="008E761B">
        <w:rPr>
          <w:rFonts w:ascii="Times New Roman" w:hAnsi="Times New Roman" w:cs="Times New Roman"/>
          <w:sz w:val="24"/>
          <w:szCs w:val="24"/>
        </w:rPr>
        <w:t>, Указе Президента Российской Федерации от 7 мая 2012 года N 597 "О мероприятиях по реализации госуд</w:t>
      </w:r>
      <w:r w:rsidR="00597B92">
        <w:rPr>
          <w:rFonts w:ascii="Times New Roman" w:hAnsi="Times New Roman" w:cs="Times New Roman"/>
          <w:sz w:val="24"/>
          <w:szCs w:val="24"/>
        </w:rPr>
        <w:t>арственной социальной политики",</w:t>
      </w:r>
      <w:r w:rsidR="008E761B" w:rsidRPr="008E761B">
        <w:rPr>
          <w:rFonts w:ascii="Times New Roman" w:hAnsi="Times New Roman" w:cs="Times New Roman"/>
          <w:sz w:val="24"/>
          <w:szCs w:val="24"/>
        </w:rPr>
        <w:t xml:space="preserve"> Указе Президента Российской Федерации от 7 мая 2012 года N 599 "О мерах по реализации государственной политики в области образования и науки" и состоят </w:t>
      </w:r>
      <w:proofErr w:type="gramStart"/>
      <w:r w:rsidR="008E761B" w:rsidRPr="008E761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8E761B" w:rsidRPr="008E761B">
        <w:rPr>
          <w:rFonts w:ascii="Times New Roman" w:hAnsi="Times New Roman" w:cs="Times New Roman"/>
          <w:sz w:val="24"/>
          <w:szCs w:val="24"/>
        </w:rPr>
        <w:t>:</w:t>
      </w:r>
    </w:p>
    <w:p w:rsidR="008E761B" w:rsidRPr="008E761B" w:rsidRDefault="007E30CD" w:rsidP="007E30CD">
      <w:pPr>
        <w:pStyle w:val="ConsPlusNormal"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EA486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E761B" w:rsidRPr="008E761B">
        <w:rPr>
          <w:rFonts w:ascii="Times New Roman" w:hAnsi="Times New Roman" w:cs="Times New Roman"/>
          <w:sz w:val="24"/>
          <w:szCs w:val="24"/>
        </w:rPr>
        <w:t>повышении</w:t>
      </w:r>
      <w:proofErr w:type="gramEnd"/>
      <w:r w:rsidR="008E761B" w:rsidRPr="008E761B">
        <w:rPr>
          <w:rFonts w:ascii="Times New Roman" w:hAnsi="Times New Roman" w:cs="Times New Roman"/>
          <w:sz w:val="24"/>
          <w:szCs w:val="24"/>
        </w:rPr>
        <w:t xml:space="preserve"> доступности качественного общего, дополнительного образования детей, дошкольного образования;</w:t>
      </w:r>
    </w:p>
    <w:p w:rsidR="008E761B" w:rsidRPr="008E761B" w:rsidRDefault="007E30CD" w:rsidP="007E30CD">
      <w:pPr>
        <w:pStyle w:val="ConsPlusNormal"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E761B" w:rsidRPr="008E761B">
        <w:rPr>
          <w:rFonts w:ascii="Times New Roman" w:hAnsi="Times New Roman" w:cs="Times New Roman"/>
          <w:sz w:val="24"/>
          <w:szCs w:val="24"/>
        </w:rPr>
        <w:t xml:space="preserve"> </w:t>
      </w:r>
      <w:r w:rsidR="00EA486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E761B" w:rsidRPr="008E761B">
        <w:rPr>
          <w:rFonts w:ascii="Times New Roman" w:hAnsi="Times New Roman" w:cs="Times New Roman"/>
          <w:sz w:val="24"/>
          <w:szCs w:val="24"/>
        </w:rPr>
        <w:t>развитии</w:t>
      </w:r>
      <w:proofErr w:type="gramEnd"/>
      <w:r w:rsidR="008E761B" w:rsidRPr="008E761B">
        <w:rPr>
          <w:rFonts w:ascii="Times New Roman" w:hAnsi="Times New Roman" w:cs="Times New Roman"/>
          <w:sz w:val="24"/>
          <w:szCs w:val="24"/>
        </w:rPr>
        <w:t xml:space="preserve"> сферы непрерывного образования, включающей гибко организованные вариативные формы образования и социализации на протяжении всей жизни человека.</w:t>
      </w:r>
    </w:p>
    <w:p w:rsidR="008E761B" w:rsidRPr="008E761B" w:rsidRDefault="007E30CD" w:rsidP="007E30CD">
      <w:pPr>
        <w:pStyle w:val="ConsPlusNormal"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A486B">
        <w:rPr>
          <w:rFonts w:ascii="Times New Roman" w:hAnsi="Times New Roman" w:cs="Times New Roman"/>
          <w:sz w:val="24"/>
          <w:szCs w:val="24"/>
        </w:rPr>
        <w:tab/>
      </w:r>
      <w:r w:rsidR="008E761B" w:rsidRPr="008E761B">
        <w:rPr>
          <w:rFonts w:ascii="Times New Roman" w:hAnsi="Times New Roman" w:cs="Times New Roman"/>
          <w:sz w:val="24"/>
          <w:szCs w:val="24"/>
        </w:rPr>
        <w:t>Данные положения реализованы в Стратегии социально-экономического развития Вологодской области на период до 2020 года, одобренной постановлением Правительства обла</w:t>
      </w:r>
      <w:r w:rsidR="00597B92">
        <w:rPr>
          <w:rFonts w:ascii="Times New Roman" w:hAnsi="Times New Roman" w:cs="Times New Roman"/>
          <w:sz w:val="24"/>
          <w:szCs w:val="24"/>
        </w:rPr>
        <w:t xml:space="preserve">сти от 28 июня 2010 года N 739, </w:t>
      </w:r>
      <w:r w:rsidR="008E761B" w:rsidRPr="008E761B">
        <w:rPr>
          <w:rFonts w:ascii="Times New Roman" w:hAnsi="Times New Roman" w:cs="Times New Roman"/>
          <w:sz w:val="24"/>
          <w:szCs w:val="24"/>
        </w:rPr>
        <w:t>Стратегии развития образования в Вологодской области на период до 2020 года, утвержденной постановлением Правительства области от 3 марта 2009 года N 398.</w:t>
      </w:r>
    </w:p>
    <w:p w:rsidR="00EF6C69" w:rsidRPr="00EF6C69" w:rsidRDefault="00F01C64" w:rsidP="00EF6C69">
      <w:pPr>
        <w:pStyle w:val="ConsPlusNormal"/>
        <w:widowControl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A486B">
        <w:rPr>
          <w:rFonts w:ascii="Times New Roman" w:hAnsi="Times New Roman" w:cs="Times New Roman"/>
          <w:sz w:val="24"/>
          <w:szCs w:val="24"/>
        </w:rPr>
        <w:tab/>
      </w:r>
      <w:r w:rsidR="00EF6C69">
        <w:rPr>
          <w:rFonts w:ascii="Times New Roman" w:hAnsi="Times New Roman" w:cs="Times New Roman"/>
          <w:bCs/>
          <w:sz w:val="24"/>
        </w:rPr>
        <w:t xml:space="preserve">При  формировании  Программы также учитывались цели и задачи основных стратегических  документов: </w:t>
      </w:r>
    </w:p>
    <w:p w:rsidR="00EF6C69" w:rsidRDefault="00EA486B" w:rsidP="00EF6C69">
      <w:pPr>
        <w:pStyle w:val="af2"/>
        <w:ind w:firstLine="0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ab/>
      </w:r>
      <w:r w:rsidR="00597B92">
        <w:rPr>
          <w:rFonts w:ascii="Times New Roman" w:hAnsi="Times New Roman" w:cs="Times New Roman"/>
          <w:bCs/>
          <w:sz w:val="24"/>
        </w:rPr>
        <w:t>-Федерального закона</w:t>
      </w:r>
      <w:r w:rsidR="00EF6C69">
        <w:rPr>
          <w:rFonts w:ascii="Times New Roman" w:hAnsi="Times New Roman" w:cs="Times New Roman"/>
          <w:bCs/>
          <w:sz w:val="24"/>
        </w:rPr>
        <w:t xml:space="preserve"> от 21 декабря 2012 года № 273-ФЗ «Об образовании в Российской Федерации»;</w:t>
      </w:r>
    </w:p>
    <w:p w:rsidR="00EF6C69" w:rsidRDefault="00EA486B" w:rsidP="00EF6C69">
      <w:pPr>
        <w:pStyle w:val="af2"/>
        <w:ind w:firstLine="0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ab/>
      </w:r>
      <w:r w:rsidR="00EF6C69">
        <w:rPr>
          <w:rFonts w:ascii="Times New Roman" w:hAnsi="Times New Roman" w:cs="Times New Roman"/>
          <w:bCs/>
          <w:sz w:val="24"/>
        </w:rPr>
        <w:t xml:space="preserve">-Государственной программы Российской Федерации «Развитие </w:t>
      </w:r>
      <w:r w:rsidR="00285052">
        <w:rPr>
          <w:rFonts w:ascii="Times New Roman" w:hAnsi="Times New Roman" w:cs="Times New Roman"/>
          <w:bCs/>
          <w:sz w:val="24"/>
        </w:rPr>
        <w:t>образования» на 2013-2020 годы, утвержденной</w:t>
      </w:r>
      <w:r w:rsidR="00EF6C69">
        <w:rPr>
          <w:rFonts w:ascii="Times New Roman" w:hAnsi="Times New Roman" w:cs="Times New Roman"/>
          <w:bCs/>
          <w:sz w:val="24"/>
        </w:rPr>
        <w:t xml:space="preserve"> распоряжением Правительства  Российской Федерации</w:t>
      </w:r>
      <w:r w:rsidR="00285052">
        <w:rPr>
          <w:rFonts w:ascii="Times New Roman" w:hAnsi="Times New Roman" w:cs="Times New Roman"/>
          <w:bCs/>
          <w:sz w:val="24"/>
        </w:rPr>
        <w:t xml:space="preserve"> от 22 ноября 2012 года №2148-р</w:t>
      </w:r>
      <w:r w:rsidR="00EF6C69">
        <w:rPr>
          <w:rFonts w:ascii="Times New Roman" w:hAnsi="Times New Roman" w:cs="Times New Roman"/>
          <w:bCs/>
          <w:sz w:val="24"/>
        </w:rPr>
        <w:t>;</w:t>
      </w:r>
    </w:p>
    <w:p w:rsidR="00285052" w:rsidRDefault="00EA486B" w:rsidP="00285052">
      <w:pPr>
        <w:pStyle w:val="af2"/>
        <w:numPr>
          <w:ilvl w:val="4"/>
          <w:numId w:val="0"/>
        </w:num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ab/>
      </w:r>
      <w:r w:rsidR="00285052">
        <w:rPr>
          <w:rFonts w:ascii="Times New Roman" w:hAnsi="Times New Roman" w:cs="Times New Roman"/>
          <w:bCs/>
          <w:sz w:val="24"/>
        </w:rPr>
        <w:t>-Концепции развития дополнительного образования детей, утвержденной распоряжением Правите</w:t>
      </w:r>
      <w:r w:rsidR="00597B92">
        <w:rPr>
          <w:rFonts w:ascii="Times New Roman" w:hAnsi="Times New Roman" w:cs="Times New Roman"/>
          <w:bCs/>
          <w:sz w:val="24"/>
        </w:rPr>
        <w:t xml:space="preserve">льства российской Федерации от </w:t>
      </w:r>
      <w:r w:rsidR="00285052">
        <w:rPr>
          <w:rFonts w:ascii="Times New Roman" w:hAnsi="Times New Roman" w:cs="Times New Roman"/>
          <w:bCs/>
          <w:sz w:val="24"/>
        </w:rPr>
        <w:t>4 сентября 2014 года № 1726-р;</w:t>
      </w:r>
    </w:p>
    <w:p w:rsidR="00EF6C69" w:rsidRDefault="00EA486B" w:rsidP="00EF6C69">
      <w:pPr>
        <w:pStyle w:val="af2"/>
        <w:ind w:firstLine="0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ab/>
      </w:r>
      <w:r w:rsidR="00EF6C69">
        <w:rPr>
          <w:rFonts w:ascii="Times New Roman" w:hAnsi="Times New Roman" w:cs="Times New Roman"/>
          <w:bCs/>
          <w:sz w:val="24"/>
        </w:rPr>
        <w:t>-Концепции профильного обучения на старшей ступени общего образования, утвержденной приказом Министерства образования Российской Федерации от 18 июля 2002 года № 2783;</w:t>
      </w:r>
    </w:p>
    <w:p w:rsidR="00EF6C69" w:rsidRDefault="00EA486B" w:rsidP="00EF6C69">
      <w:pPr>
        <w:pStyle w:val="af2"/>
        <w:numPr>
          <w:ilvl w:val="4"/>
          <w:numId w:val="0"/>
        </w:num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ab/>
      </w:r>
      <w:r w:rsidR="00EF6C69">
        <w:rPr>
          <w:rFonts w:ascii="Times New Roman" w:hAnsi="Times New Roman" w:cs="Times New Roman"/>
          <w:b/>
          <w:bCs/>
          <w:sz w:val="24"/>
        </w:rPr>
        <w:t>-</w:t>
      </w:r>
      <w:r w:rsidR="00EF6C69">
        <w:rPr>
          <w:rFonts w:ascii="Times New Roman" w:hAnsi="Times New Roman" w:cs="Times New Roman"/>
          <w:bCs/>
          <w:sz w:val="24"/>
        </w:rPr>
        <w:t>Федерального государственного образовательного стандарта начального общего образования (ФГОС), утвержденного приказом Министерством образования</w:t>
      </w:r>
      <w:r w:rsidR="00597B92">
        <w:rPr>
          <w:rFonts w:ascii="Times New Roman" w:hAnsi="Times New Roman" w:cs="Times New Roman"/>
          <w:bCs/>
          <w:sz w:val="24"/>
        </w:rPr>
        <w:t xml:space="preserve"> и науки Российской Федерации  </w:t>
      </w:r>
      <w:r w:rsidR="00EF6C69">
        <w:rPr>
          <w:rFonts w:ascii="Times New Roman" w:hAnsi="Times New Roman" w:cs="Times New Roman"/>
          <w:bCs/>
          <w:sz w:val="24"/>
        </w:rPr>
        <w:t xml:space="preserve">6 октября 2009 </w:t>
      </w:r>
      <w:r w:rsidR="00597B92">
        <w:rPr>
          <w:rFonts w:ascii="Times New Roman" w:hAnsi="Times New Roman" w:cs="Times New Roman"/>
          <w:bCs/>
          <w:sz w:val="24"/>
        </w:rPr>
        <w:t xml:space="preserve">года </w:t>
      </w:r>
      <w:r w:rsidR="00EF6C69">
        <w:rPr>
          <w:rFonts w:ascii="Times New Roman" w:hAnsi="Times New Roman" w:cs="Times New Roman"/>
          <w:bCs/>
          <w:sz w:val="24"/>
        </w:rPr>
        <w:t>№ 373;</w:t>
      </w:r>
    </w:p>
    <w:p w:rsidR="00EF6C69" w:rsidRDefault="00EA486B" w:rsidP="00EF6C69">
      <w:pPr>
        <w:pStyle w:val="af2"/>
        <w:numPr>
          <w:ilvl w:val="4"/>
          <w:numId w:val="0"/>
        </w:num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ab/>
      </w:r>
      <w:r w:rsidR="00EF6C69">
        <w:rPr>
          <w:rFonts w:ascii="Times New Roman" w:hAnsi="Times New Roman" w:cs="Times New Roman"/>
          <w:b/>
          <w:bCs/>
          <w:sz w:val="24"/>
        </w:rPr>
        <w:t>-</w:t>
      </w:r>
      <w:r w:rsidR="00EF6C69" w:rsidRPr="00EF6C69">
        <w:rPr>
          <w:rFonts w:ascii="Times New Roman" w:hAnsi="Times New Roman" w:cs="Times New Roman"/>
          <w:bCs/>
          <w:sz w:val="24"/>
        </w:rPr>
        <w:t xml:space="preserve">Федерального государственного образовательного стандарта </w:t>
      </w:r>
      <w:r w:rsidR="00EF6C69">
        <w:rPr>
          <w:rFonts w:ascii="Times New Roman" w:hAnsi="Times New Roman" w:cs="Times New Roman"/>
          <w:bCs/>
          <w:sz w:val="24"/>
        </w:rPr>
        <w:t>основного</w:t>
      </w:r>
      <w:r w:rsidR="00EF6C69" w:rsidRPr="00EF6C69">
        <w:rPr>
          <w:rFonts w:ascii="Times New Roman" w:hAnsi="Times New Roman" w:cs="Times New Roman"/>
          <w:bCs/>
          <w:sz w:val="24"/>
        </w:rPr>
        <w:t xml:space="preserve"> общего </w:t>
      </w:r>
      <w:r w:rsidR="00F63778">
        <w:rPr>
          <w:rFonts w:ascii="Times New Roman" w:hAnsi="Times New Roman" w:cs="Times New Roman"/>
          <w:bCs/>
          <w:sz w:val="24"/>
        </w:rPr>
        <w:t>образования (ФГОС), утвержденного</w:t>
      </w:r>
      <w:r w:rsidR="00EF6C69" w:rsidRPr="00EF6C69">
        <w:rPr>
          <w:rFonts w:ascii="Times New Roman" w:hAnsi="Times New Roman" w:cs="Times New Roman"/>
          <w:bCs/>
          <w:sz w:val="24"/>
        </w:rPr>
        <w:t xml:space="preserve"> приказом Министерством образования и науки Российской Федерации  </w:t>
      </w:r>
      <w:r w:rsidR="00F63778">
        <w:rPr>
          <w:rFonts w:ascii="Times New Roman" w:hAnsi="Times New Roman" w:cs="Times New Roman"/>
          <w:bCs/>
          <w:sz w:val="24"/>
        </w:rPr>
        <w:t>17 декабря</w:t>
      </w:r>
      <w:r w:rsidR="00EF6C69" w:rsidRPr="00EF6C69">
        <w:rPr>
          <w:rFonts w:ascii="Times New Roman" w:hAnsi="Times New Roman" w:cs="Times New Roman"/>
          <w:bCs/>
          <w:sz w:val="24"/>
        </w:rPr>
        <w:t xml:space="preserve"> 20</w:t>
      </w:r>
      <w:r w:rsidR="00F63778">
        <w:rPr>
          <w:rFonts w:ascii="Times New Roman" w:hAnsi="Times New Roman" w:cs="Times New Roman"/>
          <w:bCs/>
          <w:sz w:val="24"/>
        </w:rPr>
        <w:t>10</w:t>
      </w:r>
      <w:r w:rsidR="00EF6C69" w:rsidRPr="00EF6C69">
        <w:rPr>
          <w:rFonts w:ascii="Times New Roman" w:hAnsi="Times New Roman" w:cs="Times New Roman"/>
          <w:bCs/>
          <w:sz w:val="24"/>
        </w:rPr>
        <w:t xml:space="preserve"> </w:t>
      </w:r>
      <w:r w:rsidR="00597B92">
        <w:rPr>
          <w:rFonts w:ascii="Times New Roman" w:hAnsi="Times New Roman" w:cs="Times New Roman"/>
          <w:bCs/>
          <w:sz w:val="24"/>
        </w:rPr>
        <w:t xml:space="preserve">года </w:t>
      </w:r>
      <w:r w:rsidR="00EF6C69" w:rsidRPr="00EF6C69">
        <w:rPr>
          <w:rFonts w:ascii="Times New Roman" w:hAnsi="Times New Roman" w:cs="Times New Roman"/>
          <w:bCs/>
          <w:sz w:val="24"/>
        </w:rPr>
        <w:t xml:space="preserve">№ </w:t>
      </w:r>
      <w:r w:rsidR="00F63778">
        <w:rPr>
          <w:rFonts w:ascii="Times New Roman" w:hAnsi="Times New Roman" w:cs="Times New Roman"/>
          <w:bCs/>
          <w:sz w:val="24"/>
        </w:rPr>
        <w:t>1897</w:t>
      </w:r>
      <w:r w:rsidR="00EF6C69" w:rsidRPr="00EF6C69">
        <w:rPr>
          <w:rFonts w:ascii="Times New Roman" w:hAnsi="Times New Roman" w:cs="Times New Roman"/>
          <w:bCs/>
          <w:sz w:val="24"/>
        </w:rPr>
        <w:t>;</w:t>
      </w:r>
    </w:p>
    <w:p w:rsidR="00F63778" w:rsidRDefault="00EA486B" w:rsidP="00F63778">
      <w:pPr>
        <w:pStyle w:val="af2"/>
        <w:numPr>
          <w:ilvl w:val="4"/>
          <w:numId w:val="0"/>
        </w:num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ab/>
      </w:r>
      <w:r w:rsidR="00F63778" w:rsidRPr="00F63778">
        <w:rPr>
          <w:rFonts w:ascii="Times New Roman" w:hAnsi="Times New Roman" w:cs="Times New Roman"/>
          <w:b/>
          <w:bCs/>
          <w:sz w:val="24"/>
        </w:rPr>
        <w:t>-</w:t>
      </w:r>
      <w:r w:rsidR="00F63778" w:rsidRPr="00F63778">
        <w:rPr>
          <w:rFonts w:ascii="Times New Roman" w:hAnsi="Times New Roman" w:cs="Times New Roman"/>
          <w:bCs/>
          <w:sz w:val="24"/>
        </w:rPr>
        <w:t>Федерального государственного образовательного стандарта среднего общего образования (ФГОС), утвержденного приказом Министерством образования и науки Российской</w:t>
      </w:r>
      <w:r w:rsidR="00597B92">
        <w:rPr>
          <w:rFonts w:ascii="Times New Roman" w:hAnsi="Times New Roman" w:cs="Times New Roman"/>
          <w:bCs/>
          <w:sz w:val="24"/>
        </w:rPr>
        <w:t xml:space="preserve"> Федерации  от 6 октября 2009 года</w:t>
      </w:r>
      <w:r w:rsidR="00F63778" w:rsidRPr="00F63778">
        <w:rPr>
          <w:rFonts w:ascii="Times New Roman" w:hAnsi="Times New Roman" w:cs="Times New Roman"/>
          <w:bCs/>
          <w:sz w:val="24"/>
        </w:rPr>
        <w:t xml:space="preserve"> № 413</w:t>
      </w:r>
      <w:r w:rsidR="00F63778">
        <w:rPr>
          <w:rFonts w:ascii="Times New Roman" w:hAnsi="Times New Roman" w:cs="Times New Roman"/>
          <w:bCs/>
          <w:sz w:val="24"/>
        </w:rPr>
        <w:t>;</w:t>
      </w:r>
    </w:p>
    <w:p w:rsidR="004A6D66" w:rsidRPr="004A6D66" w:rsidRDefault="00EA486B" w:rsidP="004A6D66">
      <w:pPr>
        <w:pStyle w:val="af2"/>
        <w:numPr>
          <w:ilvl w:val="4"/>
          <w:numId w:val="0"/>
        </w:num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ab/>
      </w:r>
      <w:r w:rsidR="004A6D66">
        <w:rPr>
          <w:rFonts w:ascii="Times New Roman" w:hAnsi="Times New Roman" w:cs="Times New Roman"/>
          <w:bCs/>
          <w:sz w:val="24"/>
        </w:rPr>
        <w:t>-</w:t>
      </w:r>
      <w:r w:rsidR="004A6D66" w:rsidRPr="004A6D66">
        <w:rPr>
          <w:rFonts w:ascii="Times New Roman" w:hAnsi="Times New Roman" w:cs="Times New Roman"/>
          <w:bCs/>
          <w:sz w:val="24"/>
        </w:rPr>
        <w:t>Концепци</w:t>
      </w:r>
      <w:r w:rsidR="004A6D66">
        <w:rPr>
          <w:rFonts w:ascii="Times New Roman" w:hAnsi="Times New Roman" w:cs="Times New Roman"/>
          <w:bCs/>
          <w:sz w:val="24"/>
        </w:rPr>
        <w:t>и</w:t>
      </w:r>
      <w:r w:rsidR="004A6D66" w:rsidRPr="004A6D66">
        <w:rPr>
          <w:rFonts w:ascii="Times New Roman" w:hAnsi="Times New Roman" w:cs="Times New Roman"/>
          <w:bCs/>
          <w:sz w:val="24"/>
        </w:rPr>
        <w:t xml:space="preserve"> общенациональной системы выявления и развития молодых талантов на 2015-2020 годы, утвержденн</w:t>
      </w:r>
      <w:r w:rsidR="004A6D66">
        <w:rPr>
          <w:rFonts w:ascii="Times New Roman" w:hAnsi="Times New Roman" w:cs="Times New Roman"/>
          <w:bCs/>
          <w:sz w:val="24"/>
        </w:rPr>
        <w:t xml:space="preserve">ой </w:t>
      </w:r>
      <w:r w:rsidR="004A6D66" w:rsidRPr="004A6D66">
        <w:rPr>
          <w:rFonts w:ascii="Times New Roman" w:hAnsi="Times New Roman" w:cs="Times New Roman"/>
          <w:bCs/>
          <w:sz w:val="24"/>
        </w:rPr>
        <w:t>Президентом Российской Федерации</w:t>
      </w:r>
      <w:r w:rsidR="004A6D66">
        <w:rPr>
          <w:rFonts w:ascii="Times New Roman" w:hAnsi="Times New Roman" w:cs="Times New Roman"/>
          <w:bCs/>
          <w:sz w:val="24"/>
        </w:rPr>
        <w:t>;</w:t>
      </w:r>
    </w:p>
    <w:p w:rsidR="004A6D66" w:rsidRDefault="00EA486B" w:rsidP="004A6D66">
      <w:pPr>
        <w:pStyle w:val="af2"/>
        <w:numPr>
          <w:ilvl w:val="4"/>
          <w:numId w:val="0"/>
        </w:num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ab/>
      </w:r>
      <w:r w:rsidR="004A6D66">
        <w:rPr>
          <w:rFonts w:ascii="Times New Roman" w:hAnsi="Times New Roman" w:cs="Times New Roman"/>
          <w:bCs/>
          <w:sz w:val="24"/>
        </w:rPr>
        <w:t>-</w:t>
      </w:r>
      <w:r>
        <w:rPr>
          <w:rFonts w:ascii="Times New Roman" w:hAnsi="Times New Roman" w:cs="Times New Roman"/>
          <w:bCs/>
          <w:sz w:val="24"/>
        </w:rPr>
        <w:t>п</w:t>
      </w:r>
      <w:r w:rsidR="004A6D66">
        <w:rPr>
          <w:rFonts w:ascii="Times New Roman" w:hAnsi="Times New Roman" w:cs="Times New Roman"/>
          <w:bCs/>
          <w:sz w:val="24"/>
        </w:rPr>
        <w:t>остановлени</w:t>
      </w:r>
      <w:r w:rsidR="00285052">
        <w:rPr>
          <w:rFonts w:ascii="Times New Roman" w:hAnsi="Times New Roman" w:cs="Times New Roman"/>
          <w:bCs/>
          <w:sz w:val="24"/>
        </w:rPr>
        <w:t>я</w:t>
      </w:r>
      <w:r w:rsidR="004A6D66" w:rsidRPr="004A6D66">
        <w:rPr>
          <w:rFonts w:ascii="Times New Roman" w:hAnsi="Times New Roman" w:cs="Times New Roman"/>
          <w:bCs/>
          <w:sz w:val="24"/>
        </w:rPr>
        <w:t xml:space="preserve"> Правительства</w:t>
      </w:r>
      <w:r w:rsidR="00597B92">
        <w:rPr>
          <w:rFonts w:ascii="Times New Roman" w:hAnsi="Times New Roman" w:cs="Times New Roman"/>
          <w:bCs/>
          <w:sz w:val="24"/>
        </w:rPr>
        <w:t xml:space="preserve"> Российской Федерации</w:t>
      </w:r>
      <w:r w:rsidR="00285052">
        <w:rPr>
          <w:rFonts w:ascii="Times New Roman" w:hAnsi="Times New Roman" w:cs="Times New Roman"/>
          <w:bCs/>
          <w:sz w:val="24"/>
        </w:rPr>
        <w:t xml:space="preserve"> от 17 ноября 2015 года</w:t>
      </w:r>
      <w:r w:rsidR="004A6D66" w:rsidRPr="004A6D66">
        <w:rPr>
          <w:rFonts w:ascii="Times New Roman" w:hAnsi="Times New Roman" w:cs="Times New Roman"/>
          <w:bCs/>
          <w:sz w:val="24"/>
        </w:rPr>
        <w:t xml:space="preserve"> N 1239 «Об утверждении Правил выявления детей, проявивших выдающиеся способности, сопровождения и мониторинга их дальнейшего развития»</w:t>
      </w:r>
      <w:r w:rsidR="004A6D66">
        <w:rPr>
          <w:rFonts w:ascii="Times New Roman" w:hAnsi="Times New Roman" w:cs="Times New Roman"/>
          <w:bCs/>
          <w:sz w:val="24"/>
        </w:rPr>
        <w:t>;</w:t>
      </w:r>
    </w:p>
    <w:p w:rsidR="00662909" w:rsidRPr="00662909" w:rsidRDefault="00EA486B" w:rsidP="00662909">
      <w:pPr>
        <w:pStyle w:val="af2"/>
        <w:numPr>
          <w:ilvl w:val="4"/>
          <w:numId w:val="0"/>
        </w:num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EF6C69" w:rsidRPr="00F63778">
        <w:rPr>
          <w:rFonts w:ascii="Times New Roman" w:hAnsi="Times New Roman" w:cs="Times New Roman"/>
          <w:sz w:val="24"/>
        </w:rPr>
        <w:t>-Государственной программы «Развитие образования Вологодской области на 2013-20</w:t>
      </w:r>
      <w:r w:rsidR="00F63778">
        <w:rPr>
          <w:rFonts w:ascii="Times New Roman" w:hAnsi="Times New Roman" w:cs="Times New Roman"/>
          <w:sz w:val="24"/>
        </w:rPr>
        <w:t>20</w:t>
      </w:r>
      <w:r w:rsidR="00EF6C69" w:rsidRPr="00F63778">
        <w:rPr>
          <w:rFonts w:ascii="Times New Roman" w:hAnsi="Times New Roman" w:cs="Times New Roman"/>
          <w:sz w:val="24"/>
        </w:rPr>
        <w:t xml:space="preserve"> годы», утвержденной постановлением Правительства области от 22 октября 2012 года </w:t>
      </w:r>
      <w:r w:rsidR="00F63778">
        <w:rPr>
          <w:rFonts w:ascii="Times New Roman" w:hAnsi="Times New Roman" w:cs="Times New Roman"/>
          <w:sz w:val="24"/>
        </w:rPr>
        <w:t xml:space="preserve"> </w:t>
      </w:r>
      <w:r w:rsidR="00EF6C69" w:rsidRPr="00F63778">
        <w:rPr>
          <w:rFonts w:ascii="Times New Roman" w:hAnsi="Times New Roman" w:cs="Times New Roman"/>
          <w:sz w:val="24"/>
        </w:rPr>
        <w:t>№</w:t>
      </w:r>
      <w:r w:rsidR="00F63778">
        <w:rPr>
          <w:rFonts w:ascii="Times New Roman" w:hAnsi="Times New Roman" w:cs="Times New Roman"/>
          <w:sz w:val="24"/>
        </w:rPr>
        <w:t xml:space="preserve"> </w:t>
      </w:r>
      <w:r w:rsidR="00EF6C69" w:rsidRPr="00F63778">
        <w:rPr>
          <w:rFonts w:ascii="Times New Roman" w:hAnsi="Times New Roman" w:cs="Times New Roman"/>
          <w:sz w:val="24"/>
        </w:rPr>
        <w:t>1243</w:t>
      </w:r>
      <w:r w:rsidR="00662909">
        <w:rPr>
          <w:rFonts w:ascii="Times New Roman" w:hAnsi="Times New Roman" w:cs="Times New Roman"/>
          <w:sz w:val="24"/>
        </w:rPr>
        <w:t>.</w:t>
      </w:r>
    </w:p>
    <w:p w:rsidR="008E761B" w:rsidRPr="00662909" w:rsidRDefault="00F63778" w:rsidP="00662909">
      <w:pPr>
        <w:pStyle w:val="af2"/>
        <w:numPr>
          <w:ilvl w:val="4"/>
          <w:numId w:val="0"/>
        </w:numPr>
        <w:rPr>
          <w:rFonts w:ascii="Times New Roman" w:hAnsi="Times New Roman" w:cs="Times New Roman"/>
          <w:bCs/>
          <w:sz w:val="24"/>
        </w:rPr>
      </w:pPr>
      <w:r w:rsidRPr="00662909">
        <w:rPr>
          <w:rFonts w:ascii="Times New Roman" w:hAnsi="Times New Roman" w:cs="Times New Roman"/>
          <w:sz w:val="24"/>
        </w:rPr>
        <w:t xml:space="preserve">         </w:t>
      </w:r>
      <w:r w:rsidR="00F01C64" w:rsidRPr="00662909">
        <w:rPr>
          <w:rFonts w:ascii="Times New Roman" w:hAnsi="Times New Roman" w:cs="Times New Roman"/>
          <w:sz w:val="24"/>
        </w:rPr>
        <w:t xml:space="preserve"> </w:t>
      </w:r>
      <w:r w:rsidR="008E761B" w:rsidRPr="00662909">
        <w:rPr>
          <w:rFonts w:ascii="Times New Roman" w:hAnsi="Times New Roman" w:cs="Times New Roman"/>
          <w:sz w:val="24"/>
        </w:rPr>
        <w:t>Настоящая государственная программа разработана в целях реализации вышеуказанных актов.</w:t>
      </w:r>
    </w:p>
    <w:p w:rsidR="008E761B" w:rsidRPr="008E761B" w:rsidRDefault="00F01C64" w:rsidP="00F01C64">
      <w:pPr>
        <w:pStyle w:val="ConsPlusNormal"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Целью П</w:t>
      </w:r>
      <w:r w:rsidR="008E761B" w:rsidRPr="008E761B">
        <w:rPr>
          <w:rFonts w:ascii="Times New Roman" w:hAnsi="Times New Roman" w:cs="Times New Roman"/>
          <w:sz w:val="24"/>
          <w:szCs w:val="24"/>
        </w:rPr>
        <w:t xml:space="preserve">рограммы является </w:t>
      </w:r>
      <w:r w:rsidRPr="00F01C64">
        <w:rPr>
          <w:rFonts w:ascii="Times New Roman" w:hAnsi="Times New Roman" w:cs="Times New Roman"/>
          <w:sz w:val="24"/>
          <w:szCs w:val="24"/>
        </w:rPr>
        <w:t>обеспечение государственных гарантий доступности и равных возможностей получения качественного образования всех уровней для формирования успешной, социально активной  подготовленной личности, отвечающей требованиям современного общества и экономики.</w:t>
      </w:r>
    </w:p>
    <w:p w:rsidR="00EA486B" w:rsidRDefault="00F01C64" w:rsidP="00EA486B">
      <w:pPr>
        <w:pStyle w:val="ConsPlusNormal"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E761B" w:rsidRPr="008E761B">
        <w:rPr>
          <w:rFonts w:ascii="Times New Roman" w:hAnsi="Times New Roman" w:cs="Times New Roman"/>
          <w:sz w:val="24"/>
          <w:szCs w:val="24"/>
        </w:rPr>
        <w:t>Для достижения указанной цели предусматривается решение следующих задач, реализуемых в рамках подпрограмм</w:t>
      </w:r>
      <w:r>
        <w:rPr>
          <w:rFonts w:ascii="Times New Roman" w:hAnsi="Times New Roman" w:cs="Times New Roman"/>
          <w:sz w:val="24"/>
          <w:szCs w:val="24"/>
        </w:rPr>
        <w:t>, включенных в П</w:t>
      </w:r>
      <w:r w:rsidR="0028308E">
        <w:rPr>
          <w:rFonts w:ascii="Times New Roman" w:hAnsi="Times New Roman" w:cs="Times New Roman"/>
          <w:sz w:val="24"/>
          <w:szCs w:val="24"/>
        </w:rPr>
        <w:t>рограмму:</w:t>
      </w:r>
    </w:p>
    <w:p w:rsidR="00EA486B" w:rsidRDefault="00EA486B" w:rsidP="00EA486B">
      <w:pPr>
        <w:pStyle w:val="ConsPlusNormal"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85052" w:rsidRPr="00285052">
        <w:rPr>
          <w:rFonts w:ascii="Times New Roman" w:hAnsi="Times New Roman" w:cs="Times New Roman"/>
          <w:sz w:val="24"/>
          <w:szCs w:val="24"/>
        </w:rPr>
        <w:t>-повышение доступности качественного дошкольного, общего и дополнительного образования, соответствующего требованиям развития экономики области и района, современным потребностям общества и каждого гражданина;</w:t>
      </w:r>
    </w:p>
    <w:p w:rsidR="00EA486B" w:rsidRDefault="00EA486B" w:rsidP="00EA486B">
      <w:pPr>
        <w:pStyle w:val="ConsPlusNormal"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85052" w:rsidRPr="00285052">
        <w:rPr>
          <w:rFonts w:ascii="Times New Roman" w:hAnsi="Times New Roman" w:cs="Times New Roman"/>
          <w:bCs/>
          <w:sz w:val="24"/>
          <w:szCs w:val="24"/>
        </w:rPr>
        <w:t>-</w:t>
      </w:r>
      <w:r w:rsidR="00285052" w:rsidRPr="00285052">
        <w:rPr>
          <w:rFonts w:ascii="Times New Roman" w:hAnsi="Times New Roman" w:cs="Times New Roman"/>
          <w:sz w:val="24"/>
          <w:szCs w:val="24"/>
        </w:rPr>
        <w:t>развитие независимой и прозрачной для общества оценки и контроля качества образования, гласности и коллегиальности в области оценки качества образования, обеспечение публичной доступности её результатов;</w:t>
      </w:r>
    </w:p>
    <w:p w:rsidR="00EA486B" w:rsidRDefault="00EA486B" w:rsidP="00EA486B">
      <w:pPr>
        <w:pStyle w:val="ConsPlusNormal"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-</w:t>
      </w:r>
      <w:r w:rsidR="00285052" w:rsidRPr="00285052">
        <w:rPr>
          <w:rFonts w:ascii="Times New Roman" w:hAnsi="Times New Roman" w:cs="Times New Roman"/>
          <w:sz w:val="24"/>
          <w:szCs w:val="24"/>
        </w:rPr>
        <w:t>создание благоприятных условий для поиска, поддержки и сопровождения талантливых детей в условиях введения новых федеральных государственных образовательных стандартов;</w:t>
      </w:r>
    </w:p>
    <w:p w:rsidR="00EA486B" w:rsidRDefault="00EA486B" w:rsidP="00EA486B">
      <w:pPr>
        <w:pStyle w:val="ConsPlusNormal"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 w:rsidR="00285052" w:rsidRPr="00285052">
        <w:rPr>
          <w:rFonts w:ascii="Times New Roman" w:hAnsi="Times New Roman" w:cs="Times New Roman"/>
          <w:sz w:val="24"/>
          <w:szCs w:val="24"/>
        </w:rPr>
        <w:t>обеспечение защиты прав и законных интересов граждан через оказание мер социальной поддержки в рамках реализации права на получение образования;</w:t>
      </w:r>
    </w:p>
    <w:p w:rsidR="00285052" w:rsidRPr="00285052" w:rsidRDefault="00EA486B" w:rsidP="00EA486B">
      <w:pPr>
        <w:pStyle w:val="ConsPlusNormal"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 w:rsidR="00285052" w:rsidRPr="00285052">
        <w:rPr>
          <w:rFonts w:ascii="Times New Roman" w:hAnsi="Times New Roman" w:cs="Times New Roman"/>
          <w:sz w:val="24"/>
          <w:szCs w:val="24"/>
        </w:rPr>
        <w:t>развитие материально-технической базы и повышение уровня  защиты зданий и сооружений образовательных организаций района;</w:t>
      </w:r>
    </w:p>
    <w:p w:rsidR="00285052" w:rsidRDefault="00EA486B" w:rsidP="00285052">
      <w:pPr>
        <w:pStyle w:val="ConsPlusNormal"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 w:rsidR="00285052" w:rsidRPr="00285052">
        <w:rPr>
          <w:rFonts w:ascii="Times New Roman" w:hAnsi="Times New Roman" w:cs="Times New Roman"/>
          <w:sz w:val="24"/>
          <w:szCs w:val="24"/>
        </w:rPr>
        <w:t>создание в районе функционирования оптимальной сети общеобразовательных организаций в соответствии с прогнозируемой потребностью в местах и современными требованиями к условиям обучения.</w:t>
      </w:r>
      <w:r w:rsidR="00EF6C69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8E761B" w:rsidRPr="008E761B" w:rsidRDefault="00285052" w:rsidP="00285052">
      <w:pPr>
        <w:pStyle w:val="ConsPlusNormal"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A486B">
        <w:rPr>
          <w:rFonts w:ascii="Times New Roman" w:hAnsi="Times New Roman" w:cs="Times New Roman"/>
          <w:sz w:val="24"/>
          <w:szCs w:val="24"/>
        </w:rPr>
        <w:tab/>
      </w:r>
      <w:r w:rsidR="008E761B" w:rsidRPr="008E761B">
        <w:rPr>
          <w:rFonts w:ascii="Times New Roman" w:hAnsi="Times New Roman" w:cs="Times New Roman"/>
          <w:sz w:val="24"/>
          <w:szCs w:val="24"/>
        </w:rPr>
        <w:t>Ср</w:t>
      </w:r>
      <w:r w:rsidR="00EF6C69">
        <w:rPr>
          <w:rFonts w:ascii="Times New Roman" w:hAnsi="Times New Roman" w:cs="Times New Roman"/>
          <w:sz w:val="24"/>
          <w:szCs w:val="24"/>
        </w:rPr>
        <w:t>оки реализации П</w:t>
      </w:r>
      <w:r w:rsidR="008E761B" w:rsidRPr="008E761B">
        <w:rPr>
          <w:rFonts w:ascii="Times New Roman" w:hAnsi="Times New Roman" w:cs="Times New Roman"/>
          <w:sz w:val="24"/>
          <w:szCs w:val="24"/>
        </w:rPr>
        <w:t>рограммы: 201</w:t>
      </w:r>
      <w:r w:rsidR="00EF6C69">
        <w:rPr>
          <w:rFonts w:ascii="Times New Roman" w:hAnsi="Times New Roman" w:cs="Times New Roman"/>
          <w:sz w:val="24"/>
          <w:szCs w:val="24"/>
        </w:rPr>
        <w:t>8</w:t>
      </w:r>
      <w:r w:rsidR="008E761B" w:rsidRPr="008E761B">
        <w:rPr>
          <w:rFonts w:ascii="Times New Roman" w:hAnsi="Times New Roman" w:cs="Times New Roman"/>
          <w:sz w:val="24"/>
          <w:szCs w:val="24"/>
        </w:rPr>
        <w:t xml:space="preserve"> - 202</w:t>
      </w:r>
      <w:r w:rsidR="00EF6C69">
        <w:rPr>
          <w:rFonts w:ascii="Times New Roman" w:hAnsi="Times New Roman" w:cs="Times New Roman"/>
          <w:sz w:val="24"/>
          <w:szCs w:val="24"/>
        </w:rPr>
        <w:t>5</w:t>
      </w:r>
      <w:r w:rsidR="008E761B" w:rsidRPr="008E761B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A93DA0" w:rsidRDefault="00A93DA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3DA0" w:rsidRDefault="009E121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21E">
        <w:rPr>
          <w:rFonts w:ascii="Times New Roman" w:hAnsi="Times New Roman" w:cs="Times New Roman"/>
          <w:b/>
          <w:sz w:val="24"/>
          <w:szCs w:val="24"/>
        </w:rPr>
        <w:t>Ш</w:t>
      </w:r>
      <w:r w:rsidR="00A93DA0">
        <w:rPr>
          <w:rFonts w:ascii="Times New Roman" w:hAnsi="Times New Roman" w:cs="Times New Roman"/>
          <w:b/>
          <w:sz w:val="24"/>
          <w:szCs w:val="24"/>
        </w:rPr>
        <w:t>. Обоснование выделения и включения в состав Программы подпрограмм,                         их обобщенная характеристика</w:t>
      </w:r>
    </w:p>
    <w:p w:rsidR="00A93DA0" w:rsidRDefault="00A93DA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DA0" w:rsidRDefault="009E121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A486B">
        <w:rPr>
          <w:rFonts w:ascii="Times New Roman" w:hAnsi="Times New Roman" w:cs="Times New Roman"/>
          <w:sz w:val="24"/>
          <w:szCs w:val="24"/>
        </w:rPr>
        <w:tab/>
      </w:r>
      <w:r w:rsidR="00A93DA0">
        <w:rPr>
          <w:rFonts w:ascii="Times New Roman" w:hAnsi="Times New Roman" w:cs="Times New Roman"/>
          <w:sz w:val="24"/>
          <w:szCs w:val="24"/>
        </w:rPr>
        <w:t xml:space="preserve">Программа включает в себя </w:t>
      </w:r>
      <w:r>
        <w:rPr>
          <w:rFonts w:ascii="Times New Roman" w:hAnsi="Times New Roman" w:cs="Times New Roman"/>
          <w:sz w:val="24"/>
          <w:szCs w:val="24"/>
        </w:rPr>
        <w:t>пять</w:t>
      </w:r>
      <w:r w:rsidR="00A93DA0">
        <w:rPr>
          <w:rFonts w:ascii="Times New Roman" w:hAnsi="Times New Roman" w:cs="Times New Roman"/>
          <w:sz w:val="24"/>
          <w:szCs w:val="24"/>
        </w:rPr>
        <w:t xml:space="preserve"> подпрограмм, содержащих основные мероприятия, направленные на решение поставленных задач, а также на реализацию поручений Президента Российской Федерации и Пра</w:t>
      </w:r>
      <w:r>
        <w:rPr>
          <w:rFonts w:ascii="Times New Roman" w:hAnsi="Times New Roman" w:cs="Times New Roman"/>
          <w:sz w:val="24"/>
          <w:szCs w:val="24"/>
        </w:rPr>
        <w:t>вительства Российской Федерации:</w:t>
      </w:r>
    </w:p>
    <w:p w:rsidR="0028308E" w:rsidRPr="0028308E" w:rsidRDefault="00AF2299" w:rsidP="0028308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EA486B">
        <w:rPr>
          <w:rFonts w:ascii="Times New Roman" w:eastAsia="Times New Roman" w:hAnsi="Times New Roman" w:cs="Times New Roman"/>
          <w:sz w:val="24"/>
          <w:szCs w:val="24"/>
        </w:rPr>
        <w:tab/>
      </w:r>
      <w:r w:rsidR="0028308E" w:rsidRPr="0028308E">
        <w:rPr>
          <w:rFonts w:ascii="Times New Roman" w:eastAsia="Times New Roman" w:hAnsi="Times New Roman" w:cs="Times New Roman"/>
          <w:bCs/>
          <w:sz w:val="24"/>
          <w:szCs w:val="24"/>
        </w:rPr>
        <w:t xml:space="preserve">Подпрограмма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 </w:t>
      </w:r>
      <w:r w:rsidR="0028308E" w:rsidRPr="0028308E">
        <w:rPr>
          <w:rFonts w:ascii="Times New Roman" w:eastAsia="Times New Roman" w:hAnsi="Times New Roman" w:cs="Times New Roman"/>
          <w:bCs/>
          <w:sz w:val="24"/>
          <w:szCs w:val="24"/>
        </w:rPr>
        <w:t xml:space="preserve">«Развитие дошкольного, общего и дополнительного образования </w:t>
      </w:r>
      <w:r w:rsidR="0028308E" w:rsidRPr="0028308E">
        <w:rPr>
          <w:rFonts w:ascii="Times New Roman" w:eastAsia="Times New Roman" w:hAnsi="Times New Roman" w:cs="Times New Roman"/>
          <w:iCs/>
          <w:sz w:val="24"/>
          <w:szCs w:val="24"/>
        </w:rPr>
        <w:t>Усть-Кубинского муниципального района</w:t>
      </w:r>
      <w:r w:rsidR="0028308E" w:rsidRPr="0028308E">
        <w:rPr>
          <w:rFonts w:ascii="Times New Roman" w:eastAsia="Times New Roman" w:hAnsi="Times New Roman" w:cs="Times New Roman"/>
          <w:bCs/>
          <w:sz w:val="24"/>
          <w:szCs w:val="24"/>
        </w:rPr>
        <w:t>»;</w:t>
      </w:r>
    </w:p>
    <w:p w:rsidR="0028308E" w:rsidRPr="0028308E" w:rsidRDefault="00AF2299" w:rsidP="0028308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  </w:t>
      </w:r>
      <w:r w:rsidR="00EA486B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  <w:r w:rsidR="0028308E" w:rsidRPr="0028308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Подпрограмма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2 </w:t>
      </w:r>
      <w:r w:rsidR="0028308E" w:rsidRPr="0028308E">
        <w:rPr>
          <w:rFonts w:ascii="Times New Roman" w:eastAsia="Times New Roman" w:hAnsi="Times New Roman" w:cs="Times New Roman"/>
          <w:bCs/>
          <w:iCs/>
          <w:sz w:val="24"/>
          <w:szCs w:val="24"/>
        </w:rPr>
        <w:t>«Одаренные дети»;</w:t>
      </w:r>
    </w:p>
    <w:p w:rsidR="0028308E" w:rsidRPr="0028308E" w:rsidRDefault="00AF2299" w:rsidP="0028308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  </w:t>
      </w:r>
      <w:r w:rsidR="00EA486B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  <w:r w:rsidR="0028308E" w:rsidRPr="0028308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Подпрограмма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3 </w:t>
      </w:r>
      <w:r w:rsidR="00B9056A" w:rsidRPr="00B9056A">
        <w:rPr>
          <w:rFonts w:ascii="Times New Roman" w:eastAsia="Times New Roman" w:hAnsi="Times New Roman" w:cs="Times New Roman"/>
          <w:bCs/>
          <w:iCs/>
          <w:sz w:val="24"/>
          <w:szCs w:val="24"/>
        </w:rPr>
        <w:t>«Обеспечение мерами социальной поддержки отдельных категорий граждан»;</w:t>
      </w:r>
    </w:p>
    <w:p w:rsidR="0028308E" w:rsidRPr="0028308E" w:rsidRDefault="00AF2299" w:rsidP="0028308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  </w:t>
      </w:r>
      <w:r w:rsidR="00EA486B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  <w:r w:rsidR="0028308E" w:rsidRPr="0028308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Подпрограмма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4 </w:t>
      </w:r>
      <w:r w:rsidR="0028308E" w:rsidRPr="0028308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«Развитие материально-технической базы и обеспечение комплексной безопасности образовательных организаций Усть-Кубинского муниципального района»; </w:t>
      </w:r>
    </w:p>
    <w:p w:rsidR="0028308E" w:rsidRDefault="00AF2299" w:rsidP="009E12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  </w:t>
      </w:r>
      <w:r w:rsidR="00EA486B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  <w:r w:rsidR="0028308E" w:rsidRPr="0028308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Подпрограмма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5 </w:t>
      </w:r>
      <w:r w:rsidR="0028308E" w:rsidRPr="0028308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«Развитие сети и содействие созданию в </w:t>
      </w:r>
      <w:proofErr w:type="spellStart"/>
      <w:r w:rsidR="0028308E" w:rsidRPr="0028308E">
        <w:rPr>
          <w:rFonts w:ascii="Times New Roman" w:eastAsia="Times New Roman" w:hAnsi="Times New Roman" w:cs="Times New Roman"/>
          <w:bCs/>
          <w:iCs/>
          <w:sz w:val="24"/>
          <w:szCs w:val="24"/>
        </w:rPr>
        <w:t>Усть-Кубинском</w:t>
      </w:r>
      <w:proofErr w:type="spellEnd"/>
      <w:r w:rsidR="0028308E" w:rsidRPr="0028308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муниципальном районе (исходя из прогнозируемой потребности) новых мест в общеобразовательных организациях».</w:t>
      </w:r>
    </w:p>
    <w:p w:rsidR="00A93DA0" w:rsidRDefault="00A93DA0" w:rsidP="009E121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A486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Включение    перечисленных     подпрограмм    в   </w:t>
      </w:r>
      <w:r w:rsidR="00AF2299">
        <w:rPr>
          <w:rFonts w:ascii="Times New Roman" w:hAnsi="Times New Roman" w:cs="Times New Roman"/>
          <w:sz w:val="24"/>
          <w:szCs w:val="24"/>
        </w:rPr>
        <w:t>муниципальную</w:t>
      </w:r>
      <w:r>
        <w:rPr>
          <w:rFonts w:ascii="Times New Roman" w:hAnsi="Times New Roman" w:cs="Times New Roman"/>
          <w:sz w:val="24"/>
          <w:szCs w:val="24"/>
        </w:rPr>
        <w:t xml:space="preserve"> программу  связано  с  особенностями  муниципальной системы  образования  и  ключевыми  задачами,  направленными на обеспечение повышения качества образования. </w:t>
      </w:r>
    </w:p>
    <w:p w:rsidR="00A93DA0" w:rsidRDefault="00A93DA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666" w:rsidRDefault="00983666" w:rsidP="00983666">
      <w:pPr>
        <w:pStyle w:val="af1"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A93DA0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A93DA0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</w:t>
      </w:r>
      <w:r w:rsidRPr="0098366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Финансовое обеспечение реализации Программы за счет средств </w:t>
      </w:r>
    </w:p>
    <w:p w:rsidR="00983666" w:rsidRPr="00983666" w:rsidRDefault="00983666" w:rsidP="00983666">
      <w:pPr>
        <w:pStyle w:val="af1"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83666">
        <w:rPr>
          <w:rFonts w:ascii="Times New Roman" w:hAnsi="Times New Roman" w:cs="Times New Roman"/>
          <w:b/>
          <w:sz w:val="24"/>
          <w:szCs w:val="24"/>
          <w:lang w:val="ru-RU"/>
        </w:rPr>
        <w:t>областного и муниципального бюджетов</w:t>
      </w:r>
    </w:p>
    <w:p w:rsidR="00A21AA0" w:rsidRDefault="00A21AA0">
      <w:pPr>
        <w:pStyle w:val="af1"/>
        <w:widowControl w:val="0"/>
        <w:autoSpaceDE w:val="0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D73C7E" w:rsidRPr="00D73C7E" w:rsidRDefault="00EA486B" w:rsidP="00D73C7E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A21AA0" w:rsidRPr="00A21AA0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D73C7E" w:rsidRPr="00D73C7E">
        <w:rPr>
          <w:rFonts w:ascii="Times New Roman" w:hAnsi="Times New Roman" w:cs="Times New Roman"/>
          <w:sz w:val="24"/>
          <w:szCs w:val="24"/>
        </w:rPr>
        <w:t>Общий объем финансирования Программы в 2018 - 2025 годах составит 953813,7 тыс</w:t>
      </w:r>
      <w:proofErr w:type="gramStart"/>
      <w:r w:rsidR="00D73C7E" w:rsidRPr="00D73C7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D73C7E" w:rsidRPr="00D73C7E">
        <w:rPr>
          <w:rFonts w:ascii="Times New Roman" w:hAnsi="Times New Roman" w:cs="Times New Roman"/>
          <w:sz w:val="24"/>
          <w:szCs w:val="24"/>
        </w:rPr>
        <w:t>ублей, в том числе:</w:t>
      </w:r>
    </w:p>
    <w:p w:rsidR="00D73C7E" w:rsidRPr="00D73C7E" w:rsidRDefault="00EA486B" w:rsidP="00D73C7E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73C7E" w:rsidRPr="00D73C7E">
        <w:rPr>
          <w:rFonts w:ascii="Times New Roman" w:hAnsi="Times New Roman" w:cs="Times New Roman"/>
          <w:sz w:val="24"/>
          <w:szCs w:val="24"/>
        </w:rPr>
        <w:t>- за счет средств федерального бюджета (прогноз) – 17000,0 тыс. рублей;</w:t>
      </w:r>
    </w:p>
    <w:p w:rsidR="00D73C7E" w:rsidRPr="00D73C7E" w:rsidRDefault="00EA486B" w:rsidP="00D73C7E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73C7E" w:rsidRPr="00D73C7E">
        <w:rPr>
          <w:rFonts w:ascii="Times New Roman" w:hAnsi="Times New Roman" w:cs="Times New Roman"/>
          <w:sz w:val="24"/>
          <w:szCs w:val="24"/>
        </w:rPr>
        <w:t>- за счёт средств областного бюджета (прогноз) – 562493,4 тыс</w:t>
      </w:r>
      <w:proofErr w:type="gramStart"/>
      <w:r w:rsidR="00D73C7E" w:rsidRPr="00D73C7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D73C7E" w:rsidRPr="00D73C7E">
        <w:rPr>
          <w:rFonts w:ascii="Times New Roman" w:hAnsi="Times New Roman" w:cs="Times New Roman"/>
          <w:sz w:val="24"/>
          <w:szCs w:val="24"/>
        </w:rPr>
        <w:t>ублей;</w:t>
      </w:r>
    </w:p>
    <w:p w:rsidR="00D73C7E" w:rsidRPr="00D73C7E" w:rsidRDefault="00EA486B" w:rsidP="00D73C7E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73C7E" w:rsidRPr="00D73C7E">
        <w:rPr>
          <w:rFonts w:ascii="Times New Roman" w:hAnsi="Times New Roman" w:cs="Times New Roman"/>
          <w:sz w:val="24"/>
          <w:szCs w:val="24"/>
        </w:rPr>
        <w:t>- за счет средств бюджета района – 365820,3 тыс</w:t>
      </w:r>
      <w:proofErr w:type="gramStart"/>
      <w:r w:rsidR="00D73C7E" w:rsidRPr="00D73C7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D73C7E" w:rsidRPr="00D73C7E">
        <w:rPr>
          <w:rFonts w:ascii="Times New Roman" w:hAnsi="Times New Roman" w:cs="Times New Roman"/>
          <w:sz w:val="24"/>
          <w:szCs w:val="24"/>
        </w:rPr>
        <w:t>ублей;</w:t>
      </w:r>
    </w:p>
    <w:p w:rsidR="00D73C7E" w:rsidRPr="00D73C7E" w:rsidRDefault="00EA486B" w:rsidP="00D73C7E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73C7E" w:rsidRPr="00D73C7E">
        <w:rPr>
          <w:rFonts w:ascii="Times New Roman" w:hAnsi="Times New Roman" w:cs="Times New Roman"/>
          <w:sz w:val="24"/>
          <w:szCs w:val="24"/>
        </w:rPr>
        <w:t>- за счет внебюджетных источников (прогноз) – 8500,0 тыс. рублей.</w:t>
      </w:r>
    </w:p>
    <w:p w:rsidR="00D73C7E" w:rsidRPr="00D73C7E" w:rsidRDefault="00EA486B" w:rsidP="00D73C7E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73C7E" w:rsidRPr="00D73C7E">
        <w:rPr>
          <w:rFonts w:ascii="Times New Roman" w:hAnsi="Times New Roman" w:cs="Times New Roman"/>
          <w:sz w:val="24"/>
          <w:szCs w:val="24"/>
        </w:rPr>
        <w:t>Общий объем финансирования Программы по годам:</w:t>
      </w:r>
    </w:p>
    <w:p w:rsidR="00D73C7E" w:rsidRPr="00D73C7E" w:rsidRDefault="00EA486B" w:rsidP="00D73C7E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73C7E" w:rsidRPr="00D73C7E">
        <w:rPr>
          <w:rFonts w:ascii="Times New Roman" w:hAnsi="Times New Roman" w:cs="Times New Roman"/>
          <w:sz w:val="24"/>
          <w:szCs w:val="24"/>
        </w:rPr>
        <w:t>2018 год – 114471,6 тыс. рублей,</w:t>
      </w:r>
    </w:p>
    <w:p w:rsidR="00D73C7E" w:rsidRPr="00D73C7E" w:rsidRDefault="00EA486B" w:rsidP="00D73C7E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73C7E" w:rsidRPr="00D73C7E">
        <w:rPr>
          <w:rFonts w:ascii="Times New Roman" w:hAnsi="Times New Roman" w:cs="Times New Roman"/>
          <w:sz w:val="24"/>
          <w:szCs w:val="24"/>
        </w:rPr>
        <w:t>2019 год – 120612,5 тыс. рублей,</w:t>
      </w:r>
    </w:p>
    <w:p w:rsidR="00D73C7E" w:rsidRPr="00D73C7E" w:rsidRDefault="00EA486B" w:rsidP="00D73C7E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73C7E" w:rsidRPr="00D73C7E">
        <w:rPr>
          <w:rFonts w:ascii="Times New Roman" w:hAnsi="Times New Roman" w:cs="Times New Roman"/>
          <w:sz w:val="24"/>
          <w:szCs w:val="24"/>
        </w:rPr>
        <w:t>2020 год – 119131,6 тыс. рублей,</w:t>
      </w:r>
    </w:p>
    <w:p w:rsidR="00D73C7E" w:rsidRPr="00D73C7E" w:rsidRDefault="00EA486B" w:rsidP="00D73C7E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73C7E" w:rsidRPr="00D73C7E">
        <w:rPr>
          <w:rFonts w:ascii="Times New Roman" w:hAnsi="Times New Roman" w:cs="Times New Roman"/>
          <w:sz w:val="24"/>
          <w:szCs w:val="24"/>
        </w:rPr>
        <w:t>2021 год – 119386,6 тыс. рублей,</w:t>
      </w:r>
    </w:p>
    <w:p w:rsidR="00D73C7E" w:rsidRPr="00D73C7E" w:rsidRDefault="00EA486B" w:rsidP="00D73C7E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73C7E" w:rsidRPr="00D73C7E">
        <w:rPr>
          <w:rFonts w:ascii="Times New Roman" w:hAnsi="Times New Roman" w:cs="Times New Roman"/>
          <w:sz w:val="24"/>
          <w:szCs w:val="24"/>
        </w:rPr>
        <w:t>2022 год – 117201,6 тыс. рублей,</w:t>
      </w:r>
    </w:p>
    <w:p w:rsidR="00D73C7E" w:rsidRPr="00D73C7E" w:rsidRDefault="00EA486B" w:rsidP="00D73C7E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73C7E" w:rsidRPr="00D73C7E">
        <w:rPr>
          <w:rFonts w:ascii="Times New Roman" w:hAnsi="Times New Roman" w:cs="Times New Roman"/>
          <w:sz w:val="24"/>
          <w:szCs w:val="24"/>
        </w:rPr>
        <w:t>2023 год – 118286,6 тыс. рублей,</w:t>
      </w:r>
    </w:p>
    <w:p w:rsidR="00D73C7E" w:rsidRPr="00D73C7E" w:rsidRDefault="00EA486B" w:rsidP="00D73C7E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73C7E" w:rsidRPr="00D73C7E">
        <w:rPr>
          <w:rFonts w:ascii="Times New Roman" w:hAnsi="Times New Roman" w:cs="Times New Roman"/>
          <w:sz w:val="24"/>
          <w:szCs w:val="24"/>
        </w:rPr>
        <w:t>2024 год – 117336,6 тыс. рублей,</w:t>
      </w:r>
    </w:p>
    <w:p w:rsidR="00D73C7E" w:rsidRPr="00D73C7E" w:rsidRDefault="00EA486B" w:rsidP="00D73C7E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73C7E" w:rsidRPr="00D73C7E">
        <w:rPr>
          <w:rFonts w:ascii="Times New Roman" w:hAnsi="Times New Roman" w:cs="Times New Roman"/>
          <w:sz w:val="24"/>
          <w:szCs w:val="24"/>
        </w:rPr>
        <w:t>2025 год – 127386,6 тыс. рублей.</w:t>
      </w:r>
    </w:p>
    <w:p w:rsidR="0028308E" w:rsidRDefault="00A21AA0" w:rsidP="00D73C7E">
      <w:pPr>
        <w:snapToGri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 </w:t>
      </w:r>
      <w:r w:rsidR="00EA486B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Распределение средств по исполнителям Программы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информация о прогнозной (справочной) оценке расходов </w:t>
      </w:r>
      <w:r w:rsidR="0028308E">
        <w:rPr>
          <w:rFonts w:ascii="Times New Roman" w:hAnsi="Times New Roman" w:cs="Times New Roman"/>
          <w:bCs/>
          <w:sz w:val="24"/>
          <w:szCs w:val="24"/>
        </w:rPr>
        <w:t xml:space="preserve">федерального, </w:t>
      </w:r>
      <w:r w:rsidR="00D73C7E">
        <w:rPr>
          <w:rFonts w:ascii="Times New Roman" w:hAnsi="Times New Roman" w:cs="Times New Roman"/>
          <w:bCs/>
          <w:sz w:val="24"/>
          <w:szCs w:val="24"/>
        </w:rPr>
        <w:t>областного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м</w:t>
      </w:r>
      <w:r w:rsidR="00D73C7E">
        <w:rPr>
          <w:rFonts w:ascii="Times New Roman" w:hAnsi="Times New Roman" w:cs="Times New Roman"/>
          <w:bCs/>
          <w:sz w:val="24"/>
          <w:szCs w:val="24"/>
        </w:rPr>
        <w:t>естного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бюджетов</w:t>
      </w:r>
      <w:r w:rsidR="0028308E">
        <w:rPr>
          <w:rFonts w:ascii="Times New Roman" w:hAnsi="Times New Roman" w:cs="Times New Roman"/>
          <w:bCs/>
          <w:sz w:val="24"/>
          <w:szCs w:val="24"/>
        </w:rPr>
        <w:t>, внебюджетных источников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реализацию целей </w:t>
      </w:r>
      <w:r w:rsidR="0028308E">
        <w:rPr>
          <w:rFonts w:ascii="Times New Roman" w:hAnsi="Times New Roman" w:cs="Times New Roman"/>
          <w:bCs/>
          <w:sz w:val="24"/>
          <w:szCs w:val="24"/>
        </w:rPr>
        <w:t xml:space="preserve">и задач </w:t>
      </w:r>
      <w:r>
        <w:rPr>
          <w:rFonts w:ascii="Times New Roman" w:hAnsi="Times New Roman" w:cs="Times New Roman"/>
          <w:bCs/>
          <w:sz w:val="24"/>
          <w:szCs w:val="24"/>
        </w:rPr>
        <w:t>Пр</w:t>
      </w:r>
      <w:r w:rsidR="0028308E">
        <w:rPr>
          <w:rFonts w:ascii="Times New Roman" w:hAnsi="Times New Roman" w:cs="Times New Roman"/>
          <w:bCs/>
          <w:sz w:val="24"/>
          <w:szCs w:val="24"/>
        </w:rPr>
        <w:t xml:space="preserve">ограммы приведены в приложении 1 к </w:t>
      </w:r>
      <w:r>
        <w:rPr>
          <w:rFonts w:ascii="Times New Roman" w:hAnsi="Times New Roman" w:cs="Times New Roman"/>
          <w:bCs/>
          <w:sz w:val="24"/>
          <w:szCs w:val="24"/>
        </w:rPr>
        <w:t>Программе.</w:t>
      </w:r>
    </w:p>
    <w:p w:rsidR="00BD163A" w:rsidRDefault="0028308E" w:rsidP="00BD163A">
      <w:pPr>
        <w:pStyle w:val="af1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  </w:t>
      </w:r>
      <w:r w:rsidR="00EA486B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A27168" w:rsidRPr="00A2716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2. </w:t>
      </w:r>
      <w:r w:rsidR="00A21AA0" w:rsidRPr="00A21AA0">
        <w:rPr>
          <w:rFonts w:ascii="Times New Roman" w:hAnsi="Times New Roman" w:cs="Times New Roman"/>
          <w:bCs/>
          <w:sz w:val="24"/>
          <w:szCs w:val="24"/>
          <w:lang w:val="ru-RU"/>
        </w:rPr>
        <w:t>Расчет финанс</w:t>
      </w:r>
      <w:r w:rsidR="00BD163A">
        <w:rPr>
          <w:rFonts w:ascii="Times New Roman" w:hAnsi="Times New Roman" w:cs="Times New Roman"/>
          <w:bCs/>
          <w:sz w:val="24"/>
          <w:szCs w:val="24"/>
          <w:lang w:val="ru-RU"/>
        </w:rPr>
        <w:t>ового обеспечения мероприятий П</w:t>
      </w:r>
      <w:r w:rsidR="00A21AA0" w:rsidRPr="00A21AA0">
        <w:rPr>
          <w:rFonts w:ascii="Times New Roman" w:hAnsi="Times New Roman" w:cs="Times New Roman"/>
          <w:bCs/>
          <w:sz w:val="24"/>
          <w:szCs w:val="24"/>
          <w:lang w:val="ru-RU"/>
        </w:rPr>
        <w:t>рограммы осуществлялся с учетом изменения прогнозной численности обучающихся в результате реализац</w:t>
      </w:r>
      <w:r w:rsidR="00BD163A">
        <w:rPr>
          <w:rFonts w:ascii="Times New Roman" w:hAnsi="Times New Roman" w:cs="Times New Roman"/>
          <w:bCs/>
          <w:sz w:val="24"/>
          <w:szCs w:val="24"/>
          <w:lang w:val="ru-RU"/>
        </w:rPr>
        <w:t>ии мероприятий П</w:t>
      </w:r>
      <w:r w:rsidR="00A21AA0" w:rsidRPr="00A21AA0">
        <w:rPr>
          <w:rFonts w:ascii="Times New Roman" w:hAnsi="Times New Roman" w:cs="Times New Roman"/>
          <w:bCs/>
          <w:sz w:val="24"/>
          <w:szCs w:val="24"/>
          <w:lang w:val="ru-RU"/>
        </w:rPr>
        <w:t>рограммы, обеспечения повышения оплаты труда педагогических работников образовательных организаций, а также индексации иных расходов на образование в соответствии с прогнозными значениями индекса-дефлятора.</w:t>
      </w:r>
    </w:p>
    <w:p w:rsidR="00BD163A" w:rsidRDefault="00BD163A" w:rsidP="00BD163A">
      <w:pPr>
        <w:pStyle w:val="af1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     </w:t>
      </w:r>
      <w:r w:rsidR="00EA486B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="00A21AA0" w:rsidRPr="00A21AA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Распределение бюджетных ассигнований по подпрограммам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П</w:t>
      </w:r>
      <w:r w:rsidR="00A21AA0" w:rsidRPr="00A21AA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рограммы в целом соответствует сложившимся объемам областных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и муниципальных </w:t>
      </w:r>
      <w:r w:rsidR="00A21AA0" w:rsidRPr="00A21AA0">
        <w:rPr>
          <w:rFonts w:ascii="Times New Roman" w:hAnsi="Times New Roman" w:cs="Times New Roman"/>
          <w:bCs/>
          <w:sz w:val="24"/>
          <w:szCs w:val="24"/>
          <w:lang w:val="ru-RU"/>
        </w:rPr>
        <w:t>обязательств по соответствующим направлениям расходования средств.</w:t>
      </w:r>
    </w:p>
    <w:p w:rsidR="00BD163A" w:rsidRDefault="00BD163A" w:rsidP="00BD163A">
      <w:pPr>
        <w:pStyle w:val="af1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   </w:t>
      </w:r>
      <w:r w:rsidR="00EA486B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="00A21AA0" w:rsidRPr="00A21AA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 Прогноз сводных показателей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муниципальных</w:t>
      </w:r>
      <w:r w:rsidR="00A21AA0" w:rsidRPr="00A21AA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заданий включает показатели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муниципальных</w:t>
      </w:r>
      <w:r w:rsidR="00A21AA0" w:rsidRPr="00A21AA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заданий на оказание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муниципальных</w:t>
      </w:r>
      <w:r w:rsidR="00A21AA0" w:rsidRPr="00A21AA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услуг по реализации образовательных программ всех уровней образования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муниципальными</w:t>
      </w:r>
      <w:r w:rsidR="00A21AA0" w:rsidRPr="00A21AA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образовательными организациями.</w:t>
      </w:r>
    </w:p>
    <w:p w:rsidR="00BD163A" w:rsidRPr="00BD163A" w:rsidRDefault="00BD163A" w:rsidP="00BD163A">
      <w:pPr>
        <w:pStyle w:val="af1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     </w:t>
      </w:r>
      <w:r w:rsidR="00EA486B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="00A21AA0" w:rsidRPr="00A21AA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Прогноз сводных показателей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муниципальных</w:t>
      </w:r>
      <w:r w:rsidR="00A21AA0" w:rsidRPr="00A21AA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заданий на оказание </w:t>
      </w:r>
      <w:r w:rsidR="008D15D7">
        <w:rPr>
          <w:rFonts w:ascii="Times New Roman" w:hAnsi="Times New Roman" w:cs="Times New Roman"/>
          <w:bCs/>
          <w:sz w:val="24"/>
          <w:szCs w:val="24"/>
          <w:lang w:val="ru-RU"/>
        </w:rPr>
        <w:t>муниципальных</w:t>
      </w:r>
      <w:r w:rsidR="00A21AA0" w:rsidRPr="00A21AA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услуг (работ) </w:t>
      </w:r>
      <w:r w:rsidR="008D15D7">
        <w:rPr>
          <w:rFonts w:ascii="Times New Roman" w:hAnsi="Times New Roman" w:cs="Times New Roman"/>
          <w:bCs/>
          <w:sz w:val="24"/>
          <w:szCs w:val="24"/>
          <w:lang w:val="ru-RU"/>
        </w:rPr>
        <w:t>муниципальными</w:t>
      </w:r>
      <w:r w:rsidR="00A21AA0" w:rsidRPr="00A21AA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организациями </w:t>
      </w:r>
      <w:r w:rsidR="008D15D7">
        <w:rPr>
          <w:rFonts w:ascii="Times New Roman" w:hAnsi="Times New Roman" w:cs="Times New Roman"/>
          <w:bCs/>
          <w:sz w:val="24"/>
          <w:szCs w:val="24"/>
          <w:lang w:val="ru-RU"/>
        </w:rPr>
        <w:t>района</w:t>
      </w:r>
      <w:r w:rsidR="00A21AA0" w:rsidRPr="00A21AA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приведен в подпрограмм</w:t>
      </w:r>
      <w:r w:rsidR="008D15D7">
        <w:rPr>
          <w:rFonts w:ascii="Times New Roman" w:hAnsi="Times New Roman" w:cs="Times New Roman"/>
          <w:bCs/>
          <w:sz w:val="24"/>
          <w:szCs w:val="24"/>
          <w:lang w:val="ru-RU"/>
        </w:rPr>
        <w:t>е</w:t>
      </w:r>
      <w:r w:rsidR="00A21AA0" w:rsidRPr="00A21AA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BD163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«Развитие дошкольного, общего и дополнительного образования </w:t>
      </w:r>
      <w:r w:rsidRPr="00BD163A">
        <w:rPr>
          <w:rFonts w:ascii="Times New Roman" w:hAnsi="Times New Roman" w:cs="Times New Roman"/>
          <w:bCs/>
          <w:iCs/>
          <w:sz w:val="24"/>
          <w:szCs w:val="24"/>
          <w:lang w:val="ru-RU"/>
        </w:rPr>
        <w:t>Усть-Кубинского муниципального района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» 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>Программы.</w:t>
      </w:r>
    </w:p>
    <w:p w:rsidR="00983666" w:rsidRDefault="00983666" w:rsidP="00BD163A">
      <w:pPr>
        <w:pStyle w:val="af1"/>
        <w:widowControl w:val="0"/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A27168" w:rsidRPr="00A27168" w:rsidRDefault="00A27168" w:rsidP="00A27168">
      <w:pPr>
        <w:pStyle w:val="af1"/>
        <w:widowControl w:val="0"/>
        <w:autoSpaceDE w:val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27168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A2716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Целевые показатели (индикаторы) достижения целей и решения задач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П</w:t>
      </w:r>
      <w:r w:rsidRPr="00A2716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рограммы, прогноз конечных результатов реализации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П</w:t>
      </w:r>
      <w:r w:rsidRPr="00A27168">
        <w:rPr>
          <w:rFonts w:ascii="Times New Roman" w:hAnsi="Times New Roman" w:cs="Times New Roman"/>
          <w:b/>
          <w:bCs/>
          <w:sz w:val="24"/>
          <w:szCs w:val="24"/>
          <w:lang w:val="ru-RU"/>
        </w:rPr>
        <w:t>рограммы</w:t>
      </w:r>
    </w:p>
    <w:p w:rsidR="008A5467" w:rsidRDefault="008A5467" w:rsidP="00C07924">
      <w:pPr>
        <w:pStyle w:val="af1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     </w:t>
      </w:r>
      <w:r w:rsidR="00EA486B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="00A27168" w:rsidRPr="00A2716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Целевые показатели (индикаторы) программы приведены в приложении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2</w:t>
      </w:r>
      <w:r w:rsidR="00A27168" w:rsidRPr="00A2716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к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П</w:t>
      </w:r>
      <w:r w:rsidR="00A27168" w:rsidRPr="00A27168">
        <w:rPr>
          <w:rFonts w:ascii="Times New Roman" w:hAnsi="Times New Roman" w:cs="Times New Roman"/>
          <w:bCs/>
          <w:sz w:val="24"/>
          <w:szCs w:val="24"/>
          <w:lang w:val="ru-RU"/>
        </w:rPr>
        <w:t>р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ограмме.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br/>
        <w:t xml:space="preserve">       </w:t>
      </w:r>
      <w:r w:rsidR="00EA486B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="00A27168" w:rsidRPr="00A27168">
        <w:rPr>
          <w:rFonts w:ascii="Times New Roman" w:hAnsi="Times New Roman" w:cs="Times New Roman"/>
          <w:bCs/>
          <w:sz w:val="24"/>
          <w:szCs w:val="24"/>
          <w:lang w:val="ru-RU"/>
        </w:rPr>
        <w:t>Основные ожидаемые конеч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ные результаты П</w:t>
      </w:r>
      <w:r w:rsidR="00A27168" w:rsidRPr="00A27168">
        <w:rPr>
          <w:rFonts w:ascii="Times New Roman" w:hAnsi="Times New Roman" w:cs="Times New Roman"/>
          <w:bCs/>
          <w:sz w:val="24"/>
          <w:szCs w:val="24"/>
          <w:lang w:val="ru-RU"/>
        </w:rPr>
        <w:t>рограммы:</w:t>
      </w:r>
    </w:p>
    <w:p w:rsidR="00B9056A" w:rsidRPr="00B9056A" w:rsidRDefault="00B9056A" w:rsidP="00B9056A">
      <w:pPr>
        <w:pStyle w:val="HTML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056A">
        <w:rPr>
          <w:rFonts w:ascii="Times New Roman" w:eastAsia="Times New Roman" w:hAnsi="Times New Roman" w:cs="Times New Roman"/>
          <w:sz w:val="24"/>
          <w:szCs w:val="24"/>
        </w:rPr>
        <w:t>- обеспечение устойчивого развития системы образования, с учетом региональных, социально-экономических, культурных, демографических и других условий;</w:t>
      </w:r>
    </w:p>
    <w:p w:rsidR="00B9056A" w:rsidRPr="00B9056A" w:rsidRDefault="00B9056A" w:rsidP="00B9056A">
      <w:pPr>
        <w:pStyle w:val="HTML0"/>
        <w:widowControl w:val="0"/>
        <w:tabs>
          <w:tab w:val="left" w:pos="324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056A">
        <w:rPr>
          <w:rFonts w:ascii="Times New Roman" w:eastAsia="Times New Roman" w:hAnsi="Times New Roman" w:cs="Times New Roman"/>
          <w:sz w:val="24"/>
          <w:szCs w:val="24"/>
        </w:rPr>
        <w:t xml:space="preserve">- увеличение удельного веса численности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</w:t>
      </w:r>
      <w:proofErr w:type="gramStart"/>
      <w:r w:rsidRPr="00B9056A">
        <w:rPr>
          <w:rFonts w:ascii="Times New Roman" w:eastAsia="Times New Roman" w:hAnsi="Times New Roman" w:cs="Times New Roman"/>
          <w:sz w:val="24"/>
          <w:szCs w:val="24"/>
        </w:rPr>
        <w:t>численности</w:t>
      </w:r>
      <w:proofErr w:type="gramEnd"/>
      <w:r w:rsidRPr="00B9056A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88% в 2018 году до 90% в 2019 году и сохранение на уровне 90% до 2025 года, в т.ч. путём проведения капитальных и текущих ремонтов зданий общеобразовательных организаций;</w:t>
      </w:r>
    </w:p>
    <w:p w:rsidR="00B9056A" w:rsidRPr="00B9056A" w:rsidRDefault="00B9056A" w:rsidP="00B9056A">
      <w:pPr>
        <w:pStyle w:val="HTML0"/>
        <w:widowControl w:val="0"/>
        <w:tabs>
          <w:tab w:val="left" w:pos="324"/>
        </w:tabs>
        <w:snapToGri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056A">
        <w:rPr>
          <w:rFonts w:ascii="Times New Roman" w:eastAsia="Times New Roman" w:hAnsi="Times New Roman" w:cs="Times New Roman"/>
          <w:sz w:val="24"/>
          <w:szCs w:val="24"/>
        </w:rPr>
        <w:t>- сохранение доли выпускников, не получивших аттестат  о среднем общем образовании в общей численности выпускников муниципальных общеобразовательных организаций на уровне 0% до 2025 года;</w:t>
      </w:r>
    </w:p>
    <w:p w:rsidR="00B9056A" w:rsidRPr="00B9056A" w:rsidRDefault="00B9056A" w:rsidP="00B9056A">
      <w:pPr>
        <w:pStyle w:val="HTML0"/>
        <w:widowControl w:val="0"/>
        <w:tabs>
          <w:tab w:val="left" w:pos="324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056A">
        <w:rPr>
          <w:rFonts w:ascii="Times New Roman" w:eastAsia="Times New Roman" w:hAnsi="Times New Roman" w:cs="Times New Roman"/>
          <w:sz w:val="24"/>
          <w:szCs w:val="24"/>
        </w:rPr>
        <w:t>- сохранение охвата детей в возрасте 3 - 7 лет программами дошкольного образования на уровне 100% до 2025 года;</w:t>
      </w:r>
    </w:p>
    <w:p w:rsidR="00B9056A" w:rsidRPr="00B9056A" w:rsidRDefault="00B9056A" w:rsidP="00B9056A">
      <w:pPr>
        <w:pStyle w:val="HTML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056A">
        <w:rPr>
          <w:rFonts w:ascii="Times New Roman" w:eastAsia="Times New Roman" w:hAnsi="Times New Roman" w:cs="Times New Roman"/>
          <w:sz w:val="24"/>
          <w:szCs w:val="24"/>
        </w:rPr>
        <w:t>- сохранение существующего односменного режима обучения на территории района для 100% обучающихся общеобразовательных организаций, завершение оптимизации сети образовательных организаций района;</w:t>
      </w:r>
    </w:p>
    <w:p w:rsidR="00B9056A" w:rsidRPr="00B9056A" w:rsidRDefault="00B9056A" w:rsidP="00B9056A">
      <w:pPr>
        <w:pStyle w:val="HTML0"/>
        <w:snapToGri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056A">
        <w:rPr>
          <w:rFonts w:ascii="Times New Roman" w:eastAsia="Times New Roman" w:hAnsi="Times New Roman" w:cs="Times New Roman"/>
          <w:sz w:val="24"/>
          <w:szCs w:val="24"/>
        </w:rPr>
        <w:t>- создание системы поиска, поддержки и сопровождения талантливых и одаренных детей и молодежи;</w:t>
      </w:r>
    </w:p>
    <w:p w:rsidR="00B9056A" w:rsidRPr="00B9056A" w:rsidRDefault="00B9056A" w:rsidP="00B9056A">
      <w:pPr>
        <w:pStyle w:val="HTML0"/>
        <w:snapToGrid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056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9056A">
        <w:rPr>
          <w:rFonts w:ascii="Times New Roman" w:eastAsia="Times New Roman" w:hAnsi="Times New Roman" w:cs="Times New Roman"/>
          <w:bCs/>
          <w:sz w:val="24"/>
          <w:szCs w:val="24"/>
        </w:rPr>
        <w:t>обеспечение доли работников образования, прошедших повышение квалификации и профессиональную переподготовку, в общей численности работников образования ежегодно не менее 25%;</w:t>
      </w:r>
    </w:p>
    <w:p w:rsidR="00B9056A" w:rsidRPr="00B9056A" w:rsidRDefault="00B9056A" w:rsidP="00B9056A">
      <w:pPr>
        <w:pStyle w:val="HTML0"/>
        <w:snapToGri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056A">
        <w:rPr>
          <w:rFonts w:ascii="Times New Roman" w:eastAsia="Times New Roman" w:hAnsi="Times New Roman" w:cs="Times New Roman"/>
          <w:sz w:val="24"/>
          <w:szCs w:val="24"/>
        </w:rPr>
        <w:t>-  обеспечение защиты прав и законных интересов граждан через оказание мер социальной поддержки в рамках реализации права на получение образования для 100% граждан, имеющих право на предоставление мер социальной поддержки;</w:t>
      </w:r>
    </w:p>
    <w:p w:rsidR="00B9056A" w:rsidRPr="00B9056A" w:rsidRDefault="00B9056A" w:rsidP="00B9056A">
      <w:pPr>
        <w:pStyle w:val="HTML0"/>
        <w:snapToGri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056A">
        <w:rPr>
          <w:rFonts w:ascii="Times New Roman" w:eastAsia="Times New Roman" w:hAnsi="Times New Roman" w:cs="Times New Roman"/>
          <w:sz w:val="24"/>
          <w:szCs w:val="24"/>
        </w:rPr>
        <w:t xml:space="preserve">- увеличение удельного веса численности обучающихся муниципальных общеобразовательных организаций, которым предоставлено одно- и двухразовое горячее </w:t>
      </w:r>
      <w:r w:rsidRPr="00B9056A">
        <w:rPr>
          <w:rFonts w:ascii="Times New Roman" w:eastAsia="Times New Roman" w:hAnsi="Times New Roman" w:cs="Times New Roman"/>
          <w:sz w:val="24"/>
          <w:szCs w:val="24"/>
        </w:rPr>
        <w:lastRenderedPageBreak/>
        <w:t>питание с 98% в 2018 году до  100% в 2019 году и сохранение на уровне 100% до 2025 года;</w:t>
      </w:r>
    </w:p>
    <w:p w:rsidR="00B9056A" w:rsidRPr="00B9056A" w:rsidRDefault="00B9056A" w:rsidP="00B9056A">
      <w:pPr>
        <w:pStyle w:val="HTML0"/>
        <w:snapToGri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056A">
        <w:rPr>
          <w:rFonts w:ascii="Times New Roman" w:eastAsia="Times New Roman" w:hAnsi="Times New Roman" w:cs="Times New Roman"/>
          <w:sz w:val="24"/>
          <w:szCs w:val="24"/>
        </w:rPr>
        <w:t>- обеспечение комплексного решения проблем профилактики, снижения уровня заболеваемости, укрепления здоровья детей, создание условий для формирования у них отношения к здоровому образу жизни, как к одному из главных путей в достижении успеха;</w:t>
      </w:r>
    </w:p>
    <w:p w:rsidR="00B9056A" w:rsidRDefault="00B9056A" w:rsidP="00B9056A">
      <w:pPr>
        <w:pStyle w:val="HTML0"/>
        <w:widowControl w:val="0"/>
        <w:tabs>
          <w:tab w:val="left" w:pos="324"/>
        </w:tabs>
        <w:snapToGri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056A">
        <w:rPr>
          <w:rFonts w:ascii="Times New Roman" w:eastAsia="Times New Roman" w:hAnsi="Times New Roman" w:cs="Times New Roman"/>
          <w:sz w:val="24"/>
          <w:szCs w:val="24"/>
        </w:rPr>
        <w:t>- создание безопасных условий для пребывания детей в образовательных учреждениях Усть-Кубинского муниципального района.</w:t>
      </w:r>
      <w:r w:rsidR="002E4D66">
        <w:rPr>
          <w:rFonts w:ascii="Times New Roman" w:hAnsi="Times New Roman" w:cs="Times New Roman"/>
          <w:bCs/>
          <w:sz w:val="24"/>
          <w:szCs w:val="24"/>
        </w:rPr>
        <w:t xml:space="preserve">         </w:t>
      </w:r>
    </w:p>
    <w:p w:rsidR="00500F46" w:rsidRPr="000F2F84" w:rsidRDefault="00B9056A" w:rsidP="00B9056A">
      <w:pPr>
        <w:pStyle w:val="HTML0"/>
        <w:widowControl w:val="0"/>
        <w:tabs>
          <w:tab w:val="left" w:pos="324"/>
        </w:tabs>
        <w:snapToGri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A27168" w:rsidRPr="00A27168">
        <w:rPr>
          <w:rFonts w:ascii="Times New Roman" w:hAnsi="Times New Roman" w:cs="Times New Roman"/>
          <w:bCs/>
          <w:sz w:val="24"/>
          <w:szCs w:val="24"/>
        </w:rPr>
        <w:t>Сведения о порядке сбора информации и методике расчета целевых показателей</w:t>
      </w:r>
      <w:r w:rsidR="002E4D66">
        <w:rPr>
          <w:rFonts w:ascii="Times New Roman" w:hAnsi="Times New Roman" w:cs="Times New Roman"/>
          <w:bCs/>
          <w:sz w:val="24"/>
          <w:szCs w:val="24"/>
        </w:rPr>
        <w:t xml:space="preserve"> (индикаторов) П</w:t>
      </w:r>
      <w:r w:rsidR="00A27168" w:rsidRPr="00A27168">
        <w:rPr>
          <w:rFonts w:ascii="Times New Roman" w:hAnsi="Times New Roman" w:cs="Times New Roman"/>
          <w:bCs/>
          <w:sz w:val="24"/>
          <w:szCs w:val="24"/>
        </w:rPr>
        <w:t xml:space="preserve">рограммы приведены в приложении </w:t>
      </w:r>
      <w:r w:rsidR="002E4D66">
        <w:rPr>
          <w:rFonts w:ascii="Times New Roman" w:hAnsi="Times New Roman" w:cs="Times New Roman"/>
          <w:bCs/>
          <w:sz w:val="24"/>
          <w:szCs w:val="24"/>
        </w:rPr>
        <w:t>3 к П</w:t>
      </w:r>
      <w:r w:rsidR="00A27168" w:rsidRPr="00A27168">
        <w:rPr>
          <w:rFonts w:ascii="Times New Roman" w:hAnsi="Times New Roman" w:cs="Times New Roman"/>
          <w:bCs/>
          <w:sz w:val="24"/>
          <w:szCs w:val="24"/>
        </w:rPr>
        <w:t>рограмме.</w:t>
      </w:r>
    </w:p>
    <w:p w:rsidR="00574262" w:rsidRPr="00B9056A" w:rsidRDefault="00574262" w:rsidP="00101C57">
      <w:pPr>
        <w:pStyle w:val="af1"/>
        <w:widowControl w:val="0"/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74262" w:rsidRDefault="00574262" w:rsidP="00574262">
      <w:pPr>
        <w:pStyle w:val="af1"/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101C57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 Механизм реализации Программы</w:t>
      </w:r>
    </w:p>
    <w:p w:rsidR="00574262" w:rsidRDefault="00574262" w:rsidP="00101C57">
      <w:pPr>
        <w:pStyle w:val="af1"/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</w:p>
    <w:p w:rsidR="00101C57" w:rsidRPr="00101C57" w:rsidRDefault="00574262" w:rsidP="00101C57">
      <w:pPr>
        <w:pStyle w:val="af1"/>
        <w:widowControl w:val="0"/>
        <w:autoSpaceDE w:val="0"/>
        <w:spacing w:after="0" w:line="240" w:lineRule="auto"/>
        <w:ind w:left="9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="00101C57" w:rsidRPr="00101C57">
        <w:rPr>
          <w:rFonts w:ascii="Times New Roman" w:hAnsi="Times New Roman" w:cs="Times New Roman"/>
          <w:bCs/>
          <w:sz w:val="24"/>
          <w:szCs w:val="24"/>
          <w:lang w:val="ru-RU"/>
        </w:rPr>
        <w:t>Ответственн</w:t>
      </w:r>
      <w:r w:rsidR="00101C5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ым исполнителем – </w:t>
      </w:r>
      <w:proofErr w:type="gramStart"/>
      <w:r w:rsidR="00101C57">
        <w:rPr>
          <w:rFonts w:ascii="Times New Roman" w:hAnsi="Times New Roman" w:cs="Times New Roman"/>
          <w:bCs/>
          <w:sz w:val="24"/>
          <w:szCs w:val="24"/>
          <w:lang w:val="ru-RU"/>
        </w:rPr>
        <w:t>координатором, осуществляющим т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екущее управление реализацией Программы осуществляется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101C57">
        <w:rPr>
          <w:rFonts w:ascii="Times New Roman" w:hAnsi="Times New Roman" w:cs="Times New Roman"/>
          <w:bCs/>
          <w:sz w:val="24"/>
          <w:szCs w:val="24"/>
          <w:lang w:val="ru-RU"/>
        </w:rPr>
        <w:t>у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правление</w:t>
      </w:r>
      <w:r w:rsidR="00101C57">
        <w:rPr>
          <w:rFonts w:ascii="Times New Roman" w:hAnsi="Times New Roman" w:cs="Times New Roman"/>
          <w:bCs/>
          <w:sz w:val="24"/>
          <w:szCs w:val="24"/>
          <w:lang w:val="ru-RU"/>
        </w:rPr>
        <w:t>м образования. Начальник у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правления образования является руководителем Программы. Руководитель Программы несет ответственность за реализацию и конечные результаты Программы, рациональное и целевое использование выделяемых на её выполнение финансовых средств</w:t>
      </w:r>
      <w:r w:rsidR="00101C57">
        <w:rPr>
          <w:rFonts w:ascii="Times New Roman" w:hAnsi="Times New Roman" w:cs="Times New Roman"/>
          <w:bCs/>
          <w:sz w:val="24"/>
          <w:szCs w:val="24"/>
          <w:lang w:val="ru-RU"/>
        </w:rPr>
        <w:t>,</w:t>
      </w:r>
      <w:r w:rsidR="00101C57" w:rsidRPr="00101C5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определяет формы и методы управления реализацией</w:t>
      </w:r>
      <w:r w:rsidR="00101C5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Программы.</w:t>
      </w:r>
      <w:r w:rsidR="00101C57" w:rsidRPr="00101C5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</w:p>
    <w:p w:rsidR="00574262" w:rsidRDefault="00101C57" w:rsidP="00101C57">
      <w:pPr>
        <w:pStyle w:val="af1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    </w:t>
      </w:r>
      <w:r w:rsidR="00EA486B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="00574262">
        <w:rPr>
          <w:rFonts w:ascii="Times New Roman" w:hAnsi="Times New Roman" w:cs="Times New Roman"/>
          <w:bCs/>
          <w:sz w:val="24"/>
          <w:szCs w:val="24"/>
          <w:lang w:val="ru-RU"/>
        </w:rPr>
        <w:t>Механизм реализации Программы включает в себя:</w:t>
      </w:r>
    </w:p>
    <w:p w:rsidR="00574262" w:rsidRDefault="00574262" w:rsidP="00101C57">
      <w:pPr>
        <w:pStyle w:val="af1"/>
        <w:widowControl w:val="0"/>
        <w:autoSpaceDE w:val="0"/>
        <w:spacing w:after="0" w:line="240" w:lineRule="auto"/>
        <w:ind w:left="9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- создание координационной группы и подготовку плана её раб</w:t>
      </w:r>
      <w:r w:rsidR="00101C57">
        <w:rPr>
          <w:rFonts w:ascii="Times New Roman" w:hAnsi="Times New Roman" w:cs="Times New Roman"/>
          <w:bCs/>
          <w:sz w:val="24"/>
          <w:szCs w:val="24"/>
          <w:lang w:val="ru-RU"/>
        </w:rPr>
        <w:t>оты по управлению Программой в у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правлении образования;</w:t>
      </w:r>
    </w:p>
    <w:p w:rsidR="00574262" w:rsidRDefault="00101C57" w:rsidP="00101C57">
      <w:pPr>
        <w:pStyle w:val="af1"/>
        <w:widowControl w:val="0"/>
        <w:autoSpaceDE w:val="0"/>
        <w:spacing w:after="0" w:line="240" w:lineRule="auto"/>
        <w:ind w:left="9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- назначение </w:t>
      </w:r>
      <w:r w:rsidR="00574262">
        <w:rPr>
          <w:rFonts w:ascii="Times New Roman" w:hAnsi="Times New Roman" w:cs="Times New Roman"/>
          <w:bCs/>
          <w:sz w:val="24"/>
          <w:szCs w:val="24"/>
          <w:lang w:val="ru-RU"/>
        </w:rPr>
        <w:t>ответственных за выполнение мероприятий подпрограмм;</w:t>
      </w:r>
    </w:p>
    <w:p w:rsidR="00101C57" w:rsidRDefault="00574262" w:rsidP="00101C57">
      <w:pPr>
        <w:pStyle w:val="af1"/>
        <w:widowControl w:val="0"/>
        <w:autoSpaceDE w:val="0"/>
        <w:spacing w:after="0" w:line="240" w:lineRule="auto"/>
        <w:ind w:left="9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- разработку годовых смет 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val="ru-RU"/>
        </w:rPr>
        <w:t>расходов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 учетом уточненных на очередной финансовый год объемом финансовых </w:t>
      </w:r>
      <w:r w:rsidR="00101C57">
        <w:rPr>
          <w:rFonts w:ascii="Times New Roman" w:hAnsi="Times New Roman" w:cs="Times New Roman"/>
          <w:bCs/>
          <w:sz w:val="24"/>
          <w:szCs w:val="24"/>
          <w:lang w:val="ru-RU"/>
        </w:rPr>
        <w:t>средств и первоочередных задач.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ab/>
      </w:r>
    </w:p>
    <w:p w:rsidR="00101C57" w:rsidRPr="00101C57" w:rsidRDefault="00101C57" w:rsidP="00101C57">
      <w:pPr>
        <w:pStyle w:val="af1"/>
        <w:widowControl w:val="0"/>
        <w:autoSpaceDE w:val="0"/>
        <w:spacing w:after="0" w:line="240" w:lineRule="auto"/>
        <w:ind w:left="9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    </w:t>
      </w:r>
      <w:r w:rsidR="00EA486B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Pr="00101C57">
        <w:rPr>
          <w:rFonts w:ascii="Times New Roman" w:hAnsi="Times New Roman" w:cs="Times New Roman"/>
          <w:bCs/>
          <w:sz w:val="24"/>
          <w:szCs w:val="24"/>
          <w:lang w:val="ru-RU"/>
        </w:rPr>
        <w:t>Управление образования в ходе выполнения Программы:</w:t>
      </w:r>
    </w:p>
    <w:p w:rsidR="00101C57" w:rsidRPr="00101C57" w:rsidRDefault="00101C57" w:rsidP="00101C57">
      <w:pPr>
        <w:pStyle w:val="af1"/>
        <w:widowControl w:val="0"/>
        <w:autoSpaceDE w:val="0"/>
        <w:spacing w:after="0" w:line="240" w:lineRule="auto"/>
        <w:ind w:left="9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101C57">
        <w:rPr>
          <w:rFonts w:ascii="Times New Roman" w:hAnsi="Times New Roman" w:cs="Times New Roman"/>
          <w:bCs/>
          <w:sz w:val="24"/>
          <w:szCs w:val="24"/>
          <w:lang w:val="ru-RU"/>
        </w:rPr>
        <w:t>- осуществляет планирование, организацию и контроль реализации Программы;</w:t>
      </w:r>
    </w:p>
    <w:p w:rsidR="00101C57" w:rsidRPr="00101C57" w:rsidRDefault="00101C57" w:rsidP="00101C57">
      <w:pPr>
        <w:pStyle w:val="af1"/>
        <w:widowControl w:val="0"/>
        <w:autoSpaceDE w:val="0"/>
        <w:spacing w:after="0" w:line="240" w:lineRule="auto"/>
        <w:ind w:left="9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101C57">
        <w:rPr>
          <w:rFonts w:ascii="Times New Roman" w:hAnsi="Times New Roman" w:cs="Times New Roman"/>
          <w:bCs/>
          <w:sz w:val="24"/>
          <w:szCs w:val="24"/>
          <w:lang w:val="ru-RU"/>
        </w:rPr>
        <w:t>- организует деятельность по основным направлениям реализации Программы;</w:t>
      </w:r>
    </w:p>
    <w:p w:rsidR="00101C57" w:rsidRPr="00101C57" w:rsidRDefault="00101C57" w:rsidP="00101C57">
      <w:pPr>
        <w:pStyle w:val="af1"/>
        <w:widowControl w:val="0"/>
        <w:autoSpaceDE w:val="0"/>
        <w:spacing w:after="0" w:line="240" w:lineRule="auto"/>
        <w:ind w:left="9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101C5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- вносит </w:t>
      </w:r>
      <w:r w:rsidR="00D73C7E">
        <w:rPr>
          <w:rFonts w:ascii="Times New Roman" w:hAnsi="Times New Roman" w:cs="Times New Roman"/>
          <w:bCs/>
          <w:sz w:val="24"/>
          <w:szCs w:val="24"/>
          <w:lang w:val="ru-RU"/>
        </w:rPr>
        <w:t>на рассмотрение Главы администрации</w:t>
      </w:r>
      <w:r w:rsidRPr="00101C5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района проекты правовых актов, необходимых для выполнения Программы;</w:t>
      </w:r>
    </w:p>
    <w:p w:rsidR="00101C57" w:rsidRPr="00101C57" w:rsidRDefault="00101C57" w:rsidP="00101C57">
      <w:pPr>
        <w:pStyle w:val="af1"/>
        <w:widowControl w:val="0"/>
        <w:autoSpaceDE w:val="0"/>
        <w:spacing w:after="0" w:line="240" w:lineRule="auto"/>
        <w:ind w:left="9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101C57">
        <w:rPr>
          <w:rFonts w:ascii="Times New Roman" w:hAnsi="Times New Roman" w:cs="Times New Roman"/>
          <w:bCs/>
          <w:sz w:val="24"/>
          <w:szCs w:val="24"/>
          <w:lang w:val="ru-RU"/>
        </w:rPr>
        <w:t>- разрабатывает и принимает в пределах своих полномочий нормативные правовые акты, необходимые для выполнения Программы;</w:t>
      </w:r>
    </w:p>
    <w:p w:rsidR="00101C57" w:rsidRPr="00101C57" w:rsidRDefault="00101C57" w:rsidP="00101C57">
      <w:pPr>
        <w:pStyle w:val="af1"/>
        <w:widowControl w:val="0"/>
        <w:autoSpaceDE w:val="0"/>
        <w:spacing w:after="0" w:line="240" w:lineRule="auto"/>
        <w:ind w:left="9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101C57">
        <w:rPr>
          <w:rFonts w:ascii="Times New Roman" w:hAnsi="Times New Roman" w:cs="Times New Roman"/>
          <w:bCs/>
          <w:sz w:val="24"/>
          <w:szCs w:val="24"/>
          <w:lang w:val="ru-RU"/>
        </w:rPr>
        <w:t>- составляет детализированный организационно-финансовый план реализации Программы;</w:t>
      </w:r>
    </w:p>
    <w:p w:rsidR="00101C57" w:rsidRPr="00101C57" w:rsidRDefault="00101C57" w:rsidP="00101C57">
      <w:pPr>
        <w:pStyle w:val="af1"/>
        <w:widowControl w:val="0"/>
        <w:autoSpaceDE w:val="0"/>
        <w:spacing w:after="0" w:line="240" w:lineRule="auto"/>
        <w:ind w:left="9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101C57">
        <w:rPr>
          <w:rFonts w:ascii="Times New Roman" w:hAnsi="Times New Roman" w:cs="Times New Roman"/>
          <w:bCs/>
          <w:sz w:val="24"/>
          <w:szCs w:val="24"/>
          <w:lang w:val="ru-RU"/>
        </w:rPr>
        <w:t>- организует экспертные проверки хода реализации Программы;</w:t>
      </w:r>
    </w:p>
    <w:p w:rsidR="00101C57" w:rsidRPr="00101C57" w:rsidRDefault="00101C57" w:rsidP="00101C57">
      <w:pPr>
        <w:pStyle w:val="af1"/>
        <w:widowControl w:val="0"/>
        <w:autoSpaceDE w:val="0"/>
        <w:spacing w:after="0" w:line="240" w:lineRule="auto"/>
        <w:ind w:left="9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101C57">
        <w:rPr>
          <w:rFonts w:ascii="Times New Roman" w:hAnsi="Times New Roman" w:cs="Times New Roman"/>
          <w:bCs/>
          <w:sz w:val="24"/>
          <w:szCs w:val="24"/>
          <w:lang w:val="ru-RU"/>
        </w:rPr>
        <w:t>- вносит в администрацию района предложения о корректировке, продлении срока реализации Программы либо о досрочном прекращении ее реализации (при необходимости), а также предложения по уточнению целевых показателей (индикаторов) и расходов на реализацию Программы, по совершенствованию механизма реализации Программы;</w:t>
      </w:r>
    </w:p>
    <w:p w:rsidR="00101C57" w:rsidRPr="00101C57" w:rsidRDefault="00101C57" w:rsidP="00101C57">
      <w:pPr>
        <w:pStyle w:val="af1"/>
        <w:widowControl w:val="0"/>
        <w:autoSpaceDE w:val="0"/>
        <w:spacing w:after="0" w:line="240" w:lineRule="auto"/>
        <w:ind w:left="9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101C57">
        <w:rPr>
          <w:rFonts w:ascii="Times New Roman" w:hAnsi="Times New Roman" w:cs="Times New Roman"/>
          <w:bCs/>
          <w:sz w:val="24"/>
          <w:szCs w:val="24"/>
          <w:lang w:val="ru-RU"/>
        </w:rPr>
        <w:t>- разрабатывает перечень целевых показателей (индикаторов) для мониторинга реализации мероприятий Программы;</w:t>
      </w:r>
    </w:p>
    <w:p w:rsidR="00101C57" w:rsidRPr="00101C57" w:rsidRDefault="00101C57" w:rsidP="00101C57">
      <w:pPr>
        <w:pStyle w:val="af1"/>
        <w:widowControl w:val="0"/>
        <w:autoSpaceDE w:val="0"/>
        <w:spacing w:after="0" w:line="240" w:lineRule="auto"/>
        <w:ind w:left="9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101C57">
        <w:rPr>
          <w:rFonts w:ascii="Times New Roman" w:hAnsi="Times New Roman" w:cs="Times New Roman"/>
          <w:bCs/>
          <w:sz w:val="24"/>
          <w:szCs w:val="24"/>
          <w:lang w:val="ru-RU"/>
        </w:rPr>
        <w:t>- принимает меры по минимизации рисков при структурных изменениях сети муниципальных образовательных организаций;</w:t>
      </w:r>
    </w:p>
    <w:p w:rsidR="00101C57" w:rsidRPr="00101C57" w:rsidRDefault="00101C57" w:rsidP="00101C57">
      <w:pPr>
        <w:pStyle w:val="af1"/>
        <w:widowControl w:val="0"/>
        <w:autoSpaceDE w:val="0"/>
        <w:spacing w:after="0" w:line="240" w:lineRule="auto"/>
        <w:ind w:left="9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101C57">
        <w:rPr>
          <w:rFonts w:ascii="Times New Roman" w:hAnsi="Times New Roman" w:cs="Times New Roman"/>
          <w:bCs/>
          <w:sz w:val="24"/>
          <w:szCs w:val="24"/>
          <w:lang w:val="ru-RU"/>
        </w:rPr>
        <w:t>- обеспечивает эффективное использование финансовых средств, выделяемых на реализацию Программы;</w:t>
      </w:r>
    </w:p>
    <w:p w:rsidR="00101C57" w:rsidRPr="00101C57" w:rsidRDefault="00101C57" w:rsidP="00101C57">
      <w:pPr>
        <w:pStyle w:val="af1"/>
        <w:widowControl w:val="0"/>
        <w:autoSpaceDE w:val="0"/>
        <w:spacing w:after="0" w:line="240" w:lineRule="auto"/>
        <w:ind w:left="9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101C57">
        <w:rPr>
          <w:rFonts w:ascii="Times New Roman" w:hAnsi="Times New Roman" w:cs="Times New Roman"/>
          <w:bCs/>
          <w:sz w:val="24"/>
          <w:szCs w:val="24"/>
          <w:lang w:val="ru-RU"/>
        </w:rPr>
        <w:t>- организует ведение ежеквартальной отчетности по реализации Программы, а также мониторинг реализации мероприятий Программы.</w:t>
      </w:r>
    </w:p>
    <w:p w:rsidR="00903A26" w:rsidRDefault="00101C57" w:rsidP="00903A26">
      <w:pPr>
        <w:pStyle w:val="af1"/>
        <w:widowControl w:val="0"/>
        <w:autoSpaceDE w:val="0"/>
        <w:spacing w:after="0" w:line="240" w:lineRule="auto"/>
        <w:ind w:left="9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101C5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    </w:t>
      </w:r>
      <w:r w:rsidR="00903A26">
        <w:rPr>
          <w:rFonts w:ascii="Times New Roman" w:hAnsi="Times New Roman" w:cs="Times New Roman"/>
          <w:bCs/>
          <w:sz w:val="24"/>
          <w:szCs w:val="24"/>
          <w:lang w:val="ru-RU"/>
        </w:rPr>
        <w:t>Информационное обеспечение реализации Программы осуществляет управление образования  путем:</w:t>
      </w:r>
    </w:p>
    <w:p w:rsidR="00903A26" w:rsidRDefault="00903A26" w:rsidP="00903A26">
      <w:pPr>
        <w:pStyle w:val="af1"/>
        <w:widowControl w:val="0"/>
        <w:autoSpaceDE w:val="0"/>
        <w:spacing w:after="0" w:line="240" w:lineRule="auto"/>
        <w:ind w:left="9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- информирования общественности в средствах массовой информации;</w:t>
      </w:r>
    </w:p>
    <w:p w:rsidR="00903A26" w:rsidRDefault="00903A26" w:rsidP="00903A26">
      <w:pPr>
        <w:pStyle w:val="af1"/>
        <w:widowControl w:val="0"/>
        <w:autoSpaceDE w:val="0"/>
        <w:spacing w:after="0" w:line="240" w:lineRule="auto"/>
        <w:ind w:left="9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- презентации ежегодного публичного доклада управления образования.</w:t>
      </w:r>
    </w:p>
    <w:p w:rsidR="00101C57" w:rsidRDefault="00903A26" w:rsidP="00903A26">
      <w:pPr>
        <w:pStyle w:val="af1"/>
        <w:widowControl w:val="0"/>
        <w:autoSpaceDE w:val="0"/>
        <w:spacing w:after="0" w:line="240" w:lineRule="auto"/>
        <w:ind w:left="9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lastRenderedPageBreak/>
        <w:t xml:space="preserve">    </w:t>
      </w:r>
      <w:r w:rsidR="00101C57" w:rsidRPr="00101C5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Оперативная информация о ходе выполнения Программы, нормативных актах, касающихся управления реализацией Программы, размещается на официальном сайте </w:t>
      </w:r>
      <w:r w:rsidR="00D73C7E">
        <w:rPr>
          <w:rFonts w:ascii="Times New Roman" w:hAnsi="Times New Roman" w:cs="Times New Roman"/>
          <w:bCs/>
          <w:sz w:val="24"/>
          <w:szCs w:val="24"/>
          <w:lang w:val="ru-RU"/>
        </w:rPr>
        <w:t>администрации района в информационно-телекоммуникационной сети «Интернет»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.</w:t>
      </w:r>
    </w:p>
    <w:p w:rsidR="00574262" w:rsidRPr="00B9056A" w:rsidRDefault="00903A26" w:rsidP="00101C57">
      <w:pPr>
        <w:pStyle w:val="af1"/>
        <w:widowControl w:val="0"/>
        <w:autoSpaceDE w:val="0"/>
        <w:spacing w:after="0" w:line="240" w:lineRule="auto"/>
        <w:ind w:left="9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   </w:t>
      </w:r>
      <w:r w:rsidR="0057426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Реализация Программы в части заказов на поставки товаров, выполнения работ, оказание услуг осуществляется в соответствии с Федеральным законом </w:t>
      </w:r>
      <w:r w:rsidR="00574262" w:rsidRPr="00B9056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от </w:t>
      </w:r>
      <w:r w:rsidR="00B9056A" w:rsidRPr="00B9056A">
        <w:rPr>
          <w:rFonts w:ascii="Times New Roman" w:hAnsi="Times New Roman" w:cs="Times New Roman"/>
          <w:bCs/>
          <w:sz w:val="24"/>
          <w:szCs w:val="24"/>
          <w:lang w:val="ru-RU"/>
        </w:rPr>
        <w:t>5</w:t>
      </w:r>
      <w:r w:rsidR="00574262" w:rsidRPr="00B9056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B9056A" w:rsidRPr="00B9056A">
        <w:rPr>
          <w:rFonts w:ascii="Times New Roman" w:hAnsi="Times New Roman" w:cs="Times New Roman"/>
          <w:bCs/>
          <w:sz w:val="24"/>
          <w:szCs w:val="24"/>
          <w:lang w:val="ru-RU"/>
        </w:rPr>
        <w:t>апреля</w:t>
      </w:r>
      <w:r w:rsidR="00574262" w:rsidRPr="00B9056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20</w:t>
      </w:r>
      <w:r w:rsidR="00B9056A" w:rsidRPr="00B9056A">
        <w:rPr>
          <w:rFonts w:ascii="Times New Roman" w:hAnsi="Times New Roman" w:cs="Times New Roman"/>
          <w:bCs/>
          <w:sz w:val="24"/>
          <w:szCs w:val="24"/>
          <w:lang w:val="ru-RU"/>
        </w:rPr>
        <w:t>13</w:t>
      </w:r>
      <w:r w:rsidR="00574262" w:rsidRPr="00B9056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года №</w:t>
      </w:r>
      <w:r w:rsidRPr="00B9056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B9056A" w:rsidRPr="00B9056A">
        <w:rPr>
          <w:rFonts w:ascii="Times New Roman" w:hAnsi="Times New Roman" w:cs="Times New Roman"/>
          <w:bCs/>
          <w:sz w:val="24"/>
          <w:szCs w:val="24"/>
          <w:lang w:val="ru-RU"/>
        </w:rPr>
        <w:t>4</w:t>
      </w:r>
      <w:r w:rsidR="00574262" w:rsidRPr="00B9056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4-ФЗ «О </w:t>
      </w:r>
      <w:r w:rsidR="00B9056A" w:rsidRPr="00B9056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контрактной системе в сфере закупок </w:t>
      </w:r>
      <w:r w:rsidR="00574262" w:rsidRPr="00B9056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товаров, работ, услуг для </w:t>
      </w:r>
      <w:r w:rsidR="00B9056A" w:rsidRPr="00B9056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обеспечения </w:t>
      </w:r>
      <w:r w:rsidR="00574262" w:rsidRPr="00B9056A">
        <w:rPr>
          <w:rFonts w:ascii="Times New Roman" w:hAnsi="Times New Roman" w:cs="Times New Roman"/>
          <w:bCs/>
          <w:sz w:val="24"/>
          <w:szCs w:val="24"/>
          <w:lang w:val="ru-RU"/>
        </w:rPr>
        <w:t>государственных и муниципальных нужд».</w:t>
      </w:r>
    </w:p>
    <w:p w:rsidR="00574262" w:rsidRDefault="00574262" w:rsidP="00574262">
      <w:pPr>
        <w:pStyle w:val="af1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574262" w:rsidRDefault="00574262" w:rsidP="00574262">
      <w:pPr>
        <w:pStyle w:val="af1"/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</w:t>
      </w:r>
      <w:r w:rsidR="00903A26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903A26">
        <w:rPr>
          <w:rFonts w:ascii="Times New Roman" w:hAnsi="Times New Roman" w:cs="Times New Roman"/>
          <w:b/>
          <w:bCs/>
          <w:sz w:val="24"/>
          <w:szCs w:val="24"/>
          <w:lang w:val="ru-RU"/>
        </w:rPr>
        <w:t>. Контроль за ходом реализации П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рограммы</w:t>
      </w:r>
    </w:p>
    <w:p w:rsidR="00574262" w:rsidRDefault="00574262" w:rsidP="00574262">
      <w:pPr>
        <w:pStyle w:val="af1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74262" w:rsidRDefault="00903A26" w:rsidP="00574262">
      <w:pPr>
        <w:pStyle w:val="af1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ab/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реализацией П</w:t>
      </w:r>
      <w:r w:rsidR="0057426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рограммы осуществляет:</w:t>
      </w:r>
    </w:p>
    <w:p w:rsidR="00574262" w:rsidRDefault="00574262" w:rsidP="00574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03A26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правление образования администрации района;</w:t>
      </w:r>
    </w:p>
    <w:p w:rsidR="00574262" w:rsidRDefault="00574262" w:rsidP="00574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03A26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аместитель главы администрац</w:t>
      </w:r>
      <w:r w:rsidR="00E44595">
        <w:rPr>
          <w:rFonts w:ascii="Times New Roman" w:hAnsi="Times New Roman" w:cs="Times New Roman"/>
          <w:sz w:val="24"/>
          <w:szCs w:val="24"/>
        </w:rPr>
        <w:t>ии района, начальник отдела культуры, спорта и молодежной политики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74262" w:rsidRDefault="00574262" w:rsidP="00574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03A26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правление финансов </w:t>
      </w:r>
      <w:r w:rsidR="00E4459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района. </w:t>
      </w:r>
    </w:p>
    <w:p w:rsidR="00574262" w:rsidRDefault="00574262" w:rsidP="00574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Основные направления осуществления контроля:</w:t>
      </w:r>
    </w:p>
    <w:p w:rsidR="00574262" w:rsidRDefault="00574262" w:rsidP="00574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систематический анализ контрольных показателей ожидаемых результатов образовательными </w:t>
      </w:r>
      <w:r w:rsidR="00903A26">
        <w:rPr>
          <w:rFonts w:ascii="Times New Roman" w:hAnsi="Times New Roman" w:cs="Times New Roman"/>
          <w:sz w:val="24"/>
          <w:szCs w:val="24"/>
        </w:rPr>
        <w:t>организациями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903A26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правлением образования;</w:t>
      </w:r>
    </w:p>
    <w:p w:rsidR="00574262" w:rsidRDefault="00574262" w:rsidP="00574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</w:t>
      </w:r>
      <w:r w:rsidR="00903A26">
        <w:rPr>
          <w:rFonts w:ascii="Times New Roman" w:hAnsi="Times New Roman" w:cs="Times New Roman"/>
          <w:sz w:val="24"/>
          <w:szCs w:val="24"/>
        </w:rPr>
        <w:t>отовка информации о выполнении П</w:t>
      </w:r>
      <w:r>
        <w:rPr>
          <w:rFonts w:ascii="Times New Roman" w:hAnsi="Times New Roman" w:cs="Times New Roman"/>
          <w:sz w:val="24"/>
          <w:szCs w:val="24"/>
        </w:rPr>
        <w:t>рограммы по итогам года;</w:t>
      </w:r>
    </w:p>
    <w:p w:rsidR="00574262" w:rsidRDefault="00574262" w:rsidP="00574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выявление проблем и корректировка управленчес</w:t>
      </w:r>
      <w:r w:rsidR="00903A26">
        <w:rPr>
          <w:rFonts w:ascii="Times New Roman" w:hAnsi="Times New Roman" w:cs="Times New Roman"/>
          <w:sz w:val="24"/>
          <w:szCs w:val="24"/>
        </w:rPr>
        <w:t>ких решений по ходу реализации П</w:t>
      </w:r>
      <w:r>
        <w:rPr>
          <w:rFonts w:ascii="Times New Roman" w:hAnsi="Times New Roman" w:cs="Times New Roman"/>
          <w:sz w:val="24"/>
          <w:szCs w:val="24"/>
        </w:rPr>
        <w:t>рограммы;</w:t>
      </w:r>
    </w:p>
    <w:p w:rsidR="00574262" w:rsidRDefault="00903A26" w:rsidP="00574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отчеты у</w:t>
      </w:r>
      <w:r w:rsidR="00574262">
        <w:rPr>
          <w:rFonts w:ascii="Times New Roman" w:hAnsi="Times New Roman" w:cs="Times New Roman"/>
          <w:sz w:val="24"/>
          <w:szCs w:val="24"/>
        </w:rPr>
        <w:t xml:space="preserve">правления образования администрации района о </w:t>
      </w:r>
      <w:r>
        <w:rPr>
          <w:rFonts w:ascii="Times New Roman" w:hAnsi="Times New Roman" w:cs="Times New Roman"/>
          <w:sz w:val="24"/>
          <w:szCs w:val="24"/>
        </w:rPr>
        <w:t>ходе реализации Программы Г</w:t>
      </w:r>
      <w:r w:rsidR="00574262">
        <w:rPr>
          <w:rFonts w:ascii="Times New Roman" w:hAnsi="Times New Roman" w:cs="Times New Roman"/>
          <w:sz w:val="24"/>
          <w:szCs w:val="24"/>
        </w:rPr>
        <w:t xml:space="preserve">лаве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574262">
        <w:rPr>
          <w:rFonts w:ascii="Times New Roman" w:hAnsi="Times New Roman" w:cs="Times New Roman"/>
          <w:sz w:val="24"/>
          <w:szCs w:val="24"/>
        </w:rPr>
        <w:t>района;</w:t>
      </w:r>
    </w:p>
    <w:p w:rsidR="00574262" w:rsidRDefault="00574262" w:rsidP="00574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903A26">
        <w:rPr>
          <w:rFonts w:ascii="Times New Roman" w:hAnsi="Times New Roman" w:cs="Times New Roman"/>
          <w:sz w:val="24"/>
          <w:szCs w:val="24"/>
        </w:rPr>
        <w:t xml:space="preserve"> своевременным финансированием П</w:t>
      </w:r>
      <w:r>
        <w:rPr>
          <w:rFonts w:ascii="Times New Roman" w:hAnsi="Times New Roman" w:cs="Times New Roman"/>
          <w:sz w:val="24"/>
          <w:szCs w:val="24"/>
        </w:rPr>
        <w:t>рограммы;</w:t>
      </w:r>
    </w:p>
    <w:p w:rsidR="00574262" w:rsidRDefault="00903A26" w:rsidP="00574262">
      <w:pPr>
        <w:pStyle w:val="af1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- статистическая отчетность у</w:t>
      </w:r>
      <w:r w:rsidR="0057426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правления образования  перед Департаментом образования Вологодской области и другими контролирующими органами. </w:t>
      </w:r>
    </w:p>
    <w:p w:rsidR="00574262" w:rsidRDefault="00574262" w:rsidP="00574262">
      <w:pPr>
        <w:pStyle w:val="af1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74262" w:rsidRDefault="00574262" w:rsidP="00574262">
      <w:pPr>
        <w:pStyle w:val="af1"/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VII</w:t>
      </w:r>
      <w:r w:rsidR="00903A26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 Оценка резу</w:t>
      </w:r>
      <w:r w:rsidR="00903A26">
        <w:rPr>
          <w:rFonts w:ascii="Times New Roman" w:hAnsi="Times New Roman" w:cs="Times New Roman"/>
          <w:b/>
          <w:bCs/>
          <w:sz w:val="24"/>
          <w:szCs w:val="24"/>
          <w:lang w:val="ru-RU"/>
        </w:rPr>
        <w:t>льтатов реализации П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рограммы</w:t>
      </w:r>
    </w:p>
    <w:p w:rsidR="00574262" w:rsidRDefault="00574262" w:rsidP="00574262">
      <w:pPr>
        <w:pStyle w:val="af1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6A6E64" w:rsidRPr="006A6E64" w:rsidRDefault="006A6E64" w:rsidP="006A6E64">
      <w:pPr>
        <w:pStyle w:val="af2"/>
        <w:widowControl w:val="0"/>
        <w:tabs>
          <w:tab w:val="left" w:pos="540"/>
        </w:tabs>
        <w:autoSpaceDE w:val="0"/>
        <w:snapToGrid w:val="0"/>
        <w:ind w:left="105" w:hanging="15"/>
        <w:rPr>
          <w:rFonts w:ascii="Times New Roman" w:eastAsia="Times New Roman" w:hAnsi="Times New Roman" w:cs="Times New Roman"/>
          <w:b/>
          <w:bCs/>
          <w:sz w:val="24"/>
        </w:rPr>
      </w:pPr>
      <w:r w:rsidRPr="006A6E64">
        <w:rPr>
          <w:rFonts w:ascii="Times New Roman" w:eastAsia="Times New Roman" w:hAnsi="Times New Roman" w:cs="Times New Roman"/>
          <w:bCs/>
          <w:sz w:val="24"/>
        </w:rPr>
        <w:t xml:space="preserve">     </w:t>
      </w:r>
      <w:r>
        <w:rPr>
          <w:rFonts w:ascii="Times New Roman" w:eastAsia="Times New Roman" w:hAnsi="Times New Roman" w:cs="Times New Roman"/>
          <w:bCs/>
          <w:sz w:val="24"/>
        </w:rPr>
        <w:t xml:space="preserve"> </w:t>
      </w:r>
      <w:r w:rsidRPr="006A6E64">
        <w:rPr>
          <w:rFonts w:ascii="Times New Roman" w:eastAsia="Times New Roman" w:hAnsi="Times New Roman" w:cs="Times New Roman"/>
          <w:bCs/>
          <w:sz w:val="24"/>
        </w:rPr>
        <w:t xml:space="preserve"> </w:t>
      </w:r>
      <w:proofErr w:type="gramStart"/>
      <w:r w:rsidRPr="006A6E64">
        <w:rPr>
          <w:rFonts w:ascii="Times New Roman" w:eastAsia="Times New Roman" w:hAnsi="Times New Roman" w:cs="Times New Roman"/>
          <w:bCs/>
          <w:sz w:val="24"/>
        </w:rPr>
        <w:t>Эффективность Программы оценивается ежегодно на основании сравнения фактически достигнутых значений целевых показателей (индикаторов) с их планируемыми значениями, приведенными в приложениях к</w:t>
      </w:r>
      <w:r>
        <w:rPr>
          <w:rFonts w:ascii="Times New Roman" w:eastAsia="Times New Roman" w:hAnsi="Times New Roman" w:cs="Times New Roman"/>
          <w:bCs/>
          <w:sz w:val="24"/>
        </w:rPr>
        <w:t xml:space="preserve"> Программе и </w:t>
      </w:r>
      <w:r w:rsidRPr="006A6E64">
        <w:rPr>
          <w:rFonts w:ascii="Times New Roman" w:eastAsia="Times New Roman" w:hAnsi="Times New Roman" w:cs="Times New Roman"/>
          <w:bCs/>
          <w:sz w:val="24"/>
        </w:rPr>
        <w:t xml:space="preserve"> Подпрограмм</w:t>
      </w:r>
      <w:r>
        <w:rPr>
          <w:rFonts w:ascii="Times New Roman" w:eastAsia="Times New Roman" w:hAnsi="Times New Roman" w:cs="Times New Roman"/>
          <w:bCs/>
          <w:sz w:val="24"/>
        </w:rPr>
        <w:t>ам на основании п.8 Порядка  разработки, реализации и оценки эффективности муниципальных программ Усть-Кубинского муниципального района, утвержденного постановлением администрации Усть-Кубинского</w:t>
      </w:r>
      <w:r w:rsidR="00E44595">
        <w:rPr>
          <w:rFonts w:ascii="Times New Roman" w:eastAsia="Times New Roman" w:hAnsi="Times New Roman" w:cs="Times New Roman"/>
          <w:bCs/>
          <w:sz w:val="24"/>
        </w:rPr>
        <w:t xml:space="preserve"> муниципального района от 30 декабря 2013 года</w:t>
      </w:r>
      <w:r>
        <w:rPr>
          <w:rFonts w:ascii="Times New Roman" w:eastAsia="Times New Roman" w:hAnsi="Times New Roman" w:cs="Times New Roman"/>
          <w:bCs/>
          <w:sz w:val="24"/>
        </w:rPr>
        <w:t xml:space="preserve"> № 1405 «О порядке </w:t>
      </w:r>
      <w:r w:rsidRPr="006A6E64">
        <w:rPr>
          <w:rFonts w:ascii="Times New Roman" w:eastAsia="Times New Roman" w:hAnsi="Times New Roman" w:cs="Times New Roman"/>
          <w:bCs/>
          <w:sz w:val="24"/>
        </w:rPr>
        <w:t>разработки, реализации и оценки эффективности муниципальных программ</w:t>
      </w:r>
      <w:r>
        <w:rPr>
          <w:rFonts w:ascii="Times New Roman" w:eastAsia="Times New Roman" w:hAnsi="Times New Roman" w:cs="Times New Roman"/>
          <w:bCs/>
          <w:sz w:val="24"/>
        </w:rPr>
        <w:t>».</w:t>
      </w:r>
      <w:proofErr w:type="gramEnd"/>
    </w:p>
    <w:p w:rsidR="00574262" w:rsidRDefault="006A6E64" w:rsidP="006A6E64">
      <w:pPr>
        <w:pStyle w:val="af2"/>
        <w:widowControl w:val="0"/>
        <w:tabs>
          <w:tab w:val="left" w:pos="540"/>
        </w:tabs>
        <w:autoSpaceDE w:val="0"/>
        <w:snapToGrid w:val="0"/>
        <w:ind w:left="105" w:hanging="15"/>
        <w:rPr>
          <w:rFonts w:ascii="Times New Roman" w:eastAsia="Times New Roman" w:hAnsi="Times New Roman" w:cs="Times New Roman"/>
          <w:bCs/>
          <w:sz w:val="24"/>
        </w:rPr>
      </w:pPr>
      <w:r>
        <w:rPr>
          <w:rFonts w:ascii="Times New Roman" w:eastAsia="Times New Roman" w:hAnsi="Times New Roman" w:cs="Times New Roman"/>
          <w:bCs/>
          <w:sz w:val="24"/>
        </w:rPr>
        <w:t xml:space="preserve">      </w:t>
      </w:r>
      <w:r w:rsidR="00574262">
        <w:rPr>
          <w:rFonts w:ascii="Times New Roman" w:eastAsia="Times New Roman" w:hAnsi="Times New Roman" w:cs="Times New Roman"/>
          <w:bCs/>
          <w:sz w:val="24"/>
        </w:rPr>
        <w:t>По прогнозным оценкам в результате реализаци</w:t>
      </w:r>
      <w:r>
        <w:rPr>
          <w:rFonts w:ascii="Times New Roman" w:eastAsia="Times New Roman" w:hAnsi="Times New Roman" w:cs="Times New Roman"/>
          <w:bCs/>
          <w:sz w:val="24"/>
        </w:rPr>
        <w:t>и мероприятий Программы   к 2025</w:t>
      </w:r>
      <w:r w:rsidR="00574262">
        <w:rPr>
          <w:rFonts w:ascii="Times New Roman" w:eastAsia="Times New Roman" w:hAnsi="Times New Roman" w:cs="Times New Roman"/>
          <w:bCs/>
          <w:sz w:val="24"/>
        </w:rPr>
        <w:t xml:space="preserve"> году в сфере образования Усть-Кубинского муниципального района будет:</w:t>
      </w:r>
    </w:p>
    <w:p w:rsidR="00EF039A" w:rsidRPr="000F2F84" w:rsidRDefault="00EF039A" w:rsidP="00EF039A">
      <w:pPr>
        <w:pStyle w:val="HTML0"/>
        <w:widowControl w:val="0"/>
        <w:tabs>
          <w:tab w:val="left" w:pos="324"/>
        </w:tabs>
        <w:snapToGri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0F2F84">
        <w:rPr>
          <w:rFonts w:ascii="Times New Roman" w:eastAsia="Times New Roman" w:hAnsi="Times New Roman" w:cs="Times New Roman"/>
          <w:sz w:val="24"/>
          <w:szCs w:val="24"/>
        </w:rPr>
        <w:t>обеспечен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F2F84">
        <w:rPr>
          <w:rFonts w:ascii="Times New Roman" w:eastAsia="Times New Roman" w:hAnsi="Times New Roman" w:cs="Times New Roman"/>
          <w:sz w:val="24"/>
          <w:szCs w:val="24"/>
        </w:rPr>
        <w:t xml:space="preserve"> устойчиво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0F2F84">
        <w:rPr>
          <w:rFonts w:ascii="Times New Roman" w:eastAsia="Times New Roman" w:hAnsi="Times New Roman" w:cs="Times New Roman"/>
          <w:sz w:val="24"/>
          <w:szCs w:val="24"/>
        </w:rPr>
        <w:t xml:space="preserve"> развити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0F2F84">
        <w:rPr>
          <w:rFonts w:ascii="Times New Roman" w:eastAsia="Times New Roman" w:hAnsi="Times New Roman" w:cs="Times New Roman"/>
          <w:sz w:val="24"/>
          <w:szCs w:val="24"/>
        </w:rPr>
        <w:t xml:space="preserve"> системы образования, с учетом региональных, социально-экономических, культурных, демографических и других условий;</w:t>
      </w:r>
    </w:p>
    <w:p w:rsidR="00EF039A" w:rsidRPr="000F2F84" w:rsidRDefault="00EF039A" w:rsidP="00EF039A">
      <w:pPr>
        <w:pStyle w:val="HTML0"/>
        <w:widowControl w:val="0"/>
        <w:tabs>
          <w:tab w:val="left" w:pos="324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2F84">
        <w:rPr>
          <w:rFonts w:ascii="Times New Roman" w:eastAsia="Times New Roman" w:hAnsi="Times New Roman" w:cs="Times New Roman"/>
          <w:sz w:val="24"/>
          <w:szCs w:val="24"/>
        </w:rPr>
        <w:t>- увеличен удельн</w:t>
      </w:r>
      <w:r>
        <w:rPr>
          <w:rFonts w:ascii="Times New Roman" w:eastAsia="Times New Roman" w:hAnsi="Times New Roman" w:cs="Times New Roman"/>
          <w:sz w:val="24"/>
          <w:szCs w:val="24"/>
        </w:rPr>
        <w:t>ый</w:t>
      </w:r>
      <w:r w:rsidRPr="000F2F84">
        <w:rPr>
          <w:rFonts w:ascii="Times New Roman" w:eastAsia="Times New Roman" w:hAnsi="Times New Roman" w:cs="Times New Roman"/>
          <w:sz w:val="24"/>
          <w:szCs w:val="24"/>
        </w:rPr>
        <w:t xml:space="preserve"> вес численности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</w:t>
      </w:r>
      <w:proofErr w:type="gramStart"/>
      <w:r w:rsidRPr="000F2F84">
        <w:rPr>
          <w:rFonts w:ascii="Times New Roman" w:eastAsia="Times New Roman" w:hAnsi="Times New Roman" w:cs="Times New Roman"/>
          <w:sz w:val="24"/>
          <w:szCs w:val="24"/>
        </w:rPr>
        <w:t>численности</w:t>
      </w:r>
      <w:proofErr w:type="gramEnd"/>
      <w:r w:rsidRPr="000F2F84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88% в 2018 году до 90% в 2019 году и сохранение на уровне 90% до 2025 года, в т.ч. путём проведения капитальных и текущих ремонтов зданий общеобразовательных организаций;</w:t>
      </w:r>
    </w:p>
    <w:p w:rsidR="00EF039A" w:rsidRPr="000F2F84" w:rsidRDefault="00EF039A" w:rsidP="00EF039A">
      <w:pPr>
        <w:pStyle w:val="HTML0"/>
        <w:widowControl w:val="0"/>
        <w:tabs>
          <w:tab w:val="left" w:pos="324"/>
        </w:tabs>
        <w:snapToGri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2F84">
        <w:rPr>
          <w:rFonts w:ascii="Times New Roman" w:eastAsia="Times New Roman" w:hAnsi="Times New Roman" w:cs="Times New Roman"/>
          <w:sz w:val="24"/>
          <w:szCs w:val="24"/>
        </w:rPr>
        <w:t>- сохранен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F2F84">
        <w:rPr>
          <w:rFonts w:ascii="Times New Roman" w:eastAsia="Times New Roman" w:hAnsi="Times New Roman" w:cs="Times New Roman"/>
          <w:sz w:val="24"/>
          <w:szCs w:val="24"/>
        </w:rPr>
        <w:t xml:space="preserve"> дол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0F2F84">
        <w:rPr>
          <w:rFonts w:ascii="Times New Roman" w:eastAsia="Times New Roman" w:hAnsi="Times New Roman" w:cs="Times New Roman"/>
          <w:sz w:val="24"/>
          <w:szCs w:val="24"/>
        </w:rPr>
        <w:t xml:space="preserve"> выпускников, не получивших аттестат о среднем общем образовании в общей численности выпускников муниципальных общеобразовательных организаций на уровне 0% до 2025 года;</w:t>
      </w:r>
    </w:p>
    <w:p w:rsidR="00EF039A" w:rsidRPr="000F2F84" w:rsidRDefault="00EF039A" w:rsidP="00EF039A">
      <w:pPr>
        <w:pStyle w:val="HTML0"/>
        <w:widowControl w:val="0"/>
        <w:tabs>
          <w:tab w:val="left" w:pos="324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2F84">
        <w:rPr>
          <w:rFonts w:ascii="Times New Roman" w:eastAsia="Times New Roman" w:hAnsi="Times New Roman" w:cs="Times New Roman"/>
          <w:sz w:val="24"/>
          <w:szCs w:val="24"/>
        </w:rPr>
        <w:t>- обеспечен охвата детей в возрасте 3 - 7 лет программами дошкольного образования до 100% в 2018 году и сохранение на уровне 100% до 2025 года;</w:t>
      </w:r>
    </w:p>
    <w:p w:rsidR="00EF039A" w:rsidRPr="000F2F84" w:rsidRDefault="00EF039A" w:rsidP="00EF039A">
      <w:pPr>
        <w:pStyle w:val="HTML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2F84">
        <w:rPr>
          <w:rFonts w:ascii="Times New Roman" w:eastAsia="Times New Roman" w:hAnsi="Times New Roman" w:cs="Times New Roman"/>
          <w:sz w:val="24"/>
          <w:szCs w:val="24"/>
        </w:rPr>
        <w:lastRenderedPageBreak/>
        <w:t>- сохранен существующ</w:t>
      </w:r>
      <w:r>
        <w:rPr>
          <w:rFonts w:ascii="Times New Roman" w:eastAsia="Times New Roman" w:hAnsi="Times New Roman" w:cs="Times New Roman"/>
          <w:sz w:val="24"/>
          <w:szCs w:val="24"/>
        </w:rPr>
        <w:t>ий</w:t>
      </w:r>
      <w:r w:rsidRPr="000F2F84">
        <w:rPr>
          <w:rFonts w:ascii="Times New Roman" w:eastAsia="Times New Roman" w:hAnsi="Times New Roman" w:cs="Times New Roman"/>
          <w:sz w:val="24"/>
          <w:szCs w:val="24"/>
        </w:rPr>
        <w:t xml:space="preserve"> односменн</w:t>
      </w:r>
      <w:r>
        <w:rPr>
          <w:rFonts w:ascii="Times New Roman" w:eastAsia="Times New Roman" w:hAnsi="Times New Roman" w:cs="Times New Roman"/>
          <w:sz w:val="24"/>
          <w:szCs w:val="24"/>
        </w:rPr>
        <w:t>ый</w:t>
      </w:r>
      <w:r w:rsidRPr="000F2F84">
        <w:rPr>
          <w:rFonts w:ascii="Times New Roman" w:eastAsia="Times New Roman" w:hAnsi="Times New Roman" w:cs="Times New Roman"/>
          <w:sz w:val="24"/>
          <w:szCs w:val="24"/>
        </w:rPr>
        <w:t xml:space="preserve"> режим обучения на территории района для 100% обучающихся общеобразовательных организаций, завершен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F2F84">
        <w:rPr>
          <w:rFonts w:ascii="Times New Roman" w:eastAsia="Times New Roman" w:hAnsi="Times New Roman" w:cs="Times New Roman"/>
          <w:sz w:val="24"/>
          <w:szCs w:val="24"/>
        </w:rPr>
        <w:t xml:space="preserve"> оптимизаци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0F2F84">
        <w:rPr>
          <w:rFonts w:ascii="Times New Roman" w:eastAsia="Times New Roman" w:hAnsi="Times New Roman" w:cs="Times New Roman"/>
          <w:sz w:val="24"/>
          <w:szCs w:val="24"/>
        </w:rPr>
        <w:t xml:space="preserve"> сети образовательных организаций района;</w:t>
      </w:r>
    </w:p>
    <w:p w:rsidR="00EF039A" w:rsidRPr="000F2F84" w:rsidRDefault="00EF039A" w:rsidP="00EF039A">
      <w:pPr>
        <w:pStyle w:val="HTML0"/>
        <w:snapToGri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2F84">
        <w:rPr>
          <w:rFonts w:ascii="Times New Roman" w:eastAsia="Times New Roman" w:hAnsi="Times New Roman" w:cs="Times New Roman"/>
          <w:sz w:val="24"/>
          <w:szCs w:val="24"/>
        </w:rPr>
        <w:t>- создан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F2F84">
        <w:rPr>
          <w:rFonts w:ascii="Times New Roman" w:eastAsia="Times New Roman" w:hAnsi="Times New Roman" w:cs="Times New Roman"/>
          <w:sz w:val="24"/>
          <w:szCs w:val="24"/>
        </w:rPr>
        <w:t xml:space="preserve"> систем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F2F84">
        <w:rPr>
          <w:rFonts w:ascii="Times New Roman" w:eastAsia="Times New Roman" w:hAnsi="Times New Roman" w:cs="Times New Roman"/>
          <w:sz w:val="24"/>
          <w:szCs w:val="24"/>
        </w:rPr>
        <w:t xml:space="preserve"> поиска, поддержки и сопровождения талантливых и одаренных детей и молодежи;</w:t>
      </w:r>
    </w:p>
    <w:p w:rsidR="00EF039A" w:rsidRDefault="00EF039A" w:rsidP="00EF039A">
      <w:pPr>
        <w:pStyle w:val="HTML0"/>
        <w:widowControl w:val="0"/>
        <w:tabs>
          <w:tab w:val="left" w:pos="32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27168">
        <w:rPr>
          <w:rFonts w:ascii="Times New Roman" w:eastAsia="Times New Roman" w:hAnsi="Times New Roman" w:cs="Times New Roman"/>
          <w:bCs/>
          <w:sz w:val="24"/>
          <w:szCs w:val="24"/>
        </w:rPr>
        <w:t>обеспечен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A27168">
        <w:rPr>
          <w:rFonts w:ascii="Times New Roman" w:eastAsia="Times New Roman" w:hAnsi="Times New Roman" w:cs="Times New Roman"/>
          <w:bCs/>
          <w:sz w:val="24"/>
          <w:szCs w:val="24"/>
        </w:rPr>
        <w:t xml:space="preserve"> дол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я</w:t>
      </w:r>
      <w:r w:rsidRPr="00A27168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работников образования, прошедших повышение квалификации и профессиональную переподготовку, в общей численности работников образования ежегодно не менее 25%;</w:t>
      </w:r>
    </w:p>
    <w:p w:rsidR="00EF039A" w:rsidRPr="000F2F84" w:rsidRDefault="00B9056A" w:rsidP="00EF039A">
      <w:pPr>
        <w:pStyle w:val="HTML0"/>
        <w:snapToGri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056A">
        <w:rPr>
          <w:rFonts w:ascii="Times New Roman" w:eastAsia="Times New Roman" w:hAnsi="Times New Roman" w:cs="Times New Roman"/>
          <w:sz w:val="24"/>
          <w:szCs w:val="24"/>
        </w:rPr>
        <w:t>-  обеспечен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9056A">
        <w:rPr>
          <w:rFonts w:ascii="Times New Roman" w:eastAsia="Times New Roman" w:hAnsi="Times New Roman" w:cs="Times New Roman"/>
          <w:sz w:val="24"/>
          <w:szCs w:val="24"/>
        </w:rPr>
        <w:t xml:space="preserve"> защит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9056A">
        <w:rPr>
          <w:rFonts w:ascii="Times New Roman" w:eastAsia="Times New Roman" w:hAnsi="Times New Roman" w:cs="Times New Roman"/>
          <w:sz w:val="24"/>
          <w:szCs w:val="24"/>
        </w:rPr>
        <w:t xml:space="preserve"> прав и законных интересов граждан через оказание мер социальной поддержки в рамках реализации права на получение образования для 100% граждан, имеющих право на предоставление мер социальной поддержки;</w:t>
      </w:r>
    </w:p>
    <w:p w:rsidR="00EF039A" w:rsidRDefault="00EF039A" w:rsidP="00EF039A">
      <w:pPr>
        <w:pStyle w:val="HTML0"/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увеличен </w:t>
      </w:r>
      <w:r w:rsidRPr="00276473">
        <w:rPr>
          <w:rFonts w:ascii="Times New Roman" w:hAnsi="Times New Roman" w:cs="Times New Roman"/>
          <w:sz w:val="24"/>
          <w:szCs w:val="24"/>
        </w:rPr>
        <w:t>удельн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276473">
        <w:rPr>
          <w:rFonts w:ascii="Times New Roman" w:hAnsi="Times New Roman" w:cs="Times New Roman"/>
          <w:sz w:val="24"/>
          <w:szCs w:val="24"/>
        </w:rPr>
        <w:t xml:space="preserve"> вес численности обучающихся муниципальных общеобразовательных ор</w:t>
      </w:r>
      <w:r>
        <w:rPr>
          <w:rFonts w:ascii="Times New Roman" w:hAnsi="Times New Roman" w:cs="Times New Roman"/>
          <w:sz w:val="24"/>
          <w:szCs w:val="24"/>
        </w:rPr>
        <w:t xml:space="preserve">ганизаций, которым предоставлено одно- и двухразовое горячее питание с 98% в 2018 году до </w:t>
      </w:r>
      <w:r w:rsidRPr="002764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67567A">
        <w:rPr>
          <w:rFonts w:ascii="Times New Roman" w:hAnsi="Times New Roman" w:cs="Times New Roman"/>
          <w:sz w:val="24"/>
          <w:szCs w:val="24"/>
        </w:rPr>
        <w:t>0% в 2019</w:t>
      </w:r>
      <w:r>
        <w:rPr>
          <w:rFonts w:ascii="Times New Roman" w:hAnsi="Times New Roman" w:cs="Times New Roman"/>
          <w:sz w:val="24"/>
          <w:szCs w:val="24"/>
        </w:rPr>
        <w:t xml:space="preserve"> году и сохранение на уровне 10</w:t>
      </w:r>
      <w:r w:rsidRPr="0067567A">
        <w:rPr>
          <w:rFonts w:ascii="Times New Roman" w:hAnsi="Times New Roman" w:cs="Times New Roman"/>
          <w:sz w:val="24"/>
          <w:szCs w:val="24"/>
        </w:rPr>
        <w:t>0% до 2025 года;</w:t>
      </w:r>
    </w:p>
    <w:p w:rsidR="00EF039A" w:rsidRPr="000F2F84" w:rsidRDefault="00EF039A" w:rsidP="00EF039A">
      <w:pPr>
        <w:pStyle w:val="HTML0"/>
        <w:snapToGri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2F84">
        <w:rPr>
          <w:rFonts w:ascii="Times New Roman" w:eastAsia="Times New Roman" w:hAnsi="Times New Roman" w:cs="Times New Roman"/>
          <w:sz w:val="24"/>
          <w:szCs w:val="24"/>
        </w:rPr>
        <w:t>- обеспечен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F2F84">
        <w:rPr>
          <w:rFonts w:ascii="Times New Roman" w:eastAsia="Times New Roman" w:hAnsi="Times New Roman" w:cs="Times New Roman"/>
          <w:sz w:val="24"/>
          <w:szCs w:val="24"/>
        </w:rPr>
        <w:t xml:space="preserve"> комплексно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0F2F84">
        <w:rPr>
          <w:rFonts w:ascii="Times New Roman" w:eastAsia="Times New Roman" w:hAnsi="Times New Roman" w:cs="Times New Roman"/>
          <w:sz w:val="24"/>
          <w:szCs w:val="24"/>
        </w:rPr>
        <w:t xml:space="preserve"> решени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0F2F84">
        <w:rPr>
          <w:rFonts w:ascii="Times New Roman" w:eastAsia="Times New Roman" w:hAnsi="Times New Roman" w:cs="Times New Roman"/>
          <w:sz w:val="24"/>
          <w:szCs w:val="24"/>
        </w:rPr>
        <w:t xml:space="preserve"> проблем профилактики, снижения уровня заболеваемости, укрепления здоровья детей, создание условий для формирования у них отношения к здоровому образу жизни, как к одному из главных путей в достижении успеха;</w:t>
      </w:r>
    </w:p>
    <w:p w:rsidR="00EF039A" w:rsidRDefault="00EF039A" w:rsidP="00EF039A">
      <w:pPr>
        <w:pStyle w:val="HTML0"/>
        <w:widowControl w:val="0"/>
        <w:tabs>
          <w:tab w:val="left" w:pos="324"/>
        </w:tabs>
        <w:snapToGri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2F84">
        <w:rPr>
          <w:rFonts w:ascii="Times New Roman" w:eastAsia="Times New Roman" w:hAnsi="Times New Roman" w:cs="Times New Roman"/>
          <w:sz w:val="24"/>
          <w:szCs w:val="24"/>
        </w:rPr>
        <w:t>- создан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0F2F84">
        <w:rPr>
          <w:rFonts w:ascii="Times New Roman" w:eastAsia="Times New Roman" w:hAnsi="Times New Roman" w:cs="Times New Roman"/>
          <w:sz w:val="24"/>
          <w:szCs w:val="24"/>
        </w:rPr>
        <w:t xml:space="preserve"> безопасны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0F2F84">
        <w:rPr>
          <w:rFonts w:ascii="Times New Roman" w:eastAsia="Times New Roman" w:hAnsi="Times New Roman" w:cs="Times New Roman"/>
          <w:sz w:val="24"/>
          <w:szCs w:val="24"/>
        </w:rPr>
        <w:t xml:space="preserve"> услови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0F2F84">
        <w:rPr>
          <w:rFonts w:ascii="Times New Roman" w:eastAsia="Times New Roman" w:hAnsi="Times New Roman" w:cs="Times New Roman"/>
          <w:sz w:val="24"/>
          <w:szCs w:val="24"/>
        </w:rPr>
        <w:t xml:space="preserve"> для пребывания детей в образовательных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организациях </w:t>
      </w:r>
      <w:r w:rsidRPr="000F2F84">
        <w:rPr>
          <w:rFonts w:ascii="Times New Roman" w:eastAsia="Times New Roman" w:hAnsi="Times New Roman" w:cs="Times New Roman"/>
          <w:sz w:val="24"/>
          <w:szCs w:val="24"/>
        </w:rPr>
        <w:t>Усть-Кубинского муниципального района.</w:t>
      </w:r>
    </w:p>
    <w:p w:rsidR="00500F46" w:rsidRDefault="00500F46" w:rsidP="008D15D7">
      <w:pPr>
        <w:pStyle w:val="af1"/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500F46" w:rsidRDefault="00500F46" w:rsidP="008D15D7">
      <w:pPr>
        <w:pStyle w:val="af1"/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500F46" w:rsidRDefault="00500F46" w:rsidP="008D15D7">
      <w:pPr>
        <w:pStyle w:val="af1"/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574262" w:rsidRDefault="00574262" w:rsidP="0057426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74262" w:rsidRDefault="00574262" w:rsidP="0057426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74262" w:rsidRDefault="00574262" w:rsidP="0057426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74262" w:rsidRDefault="00574262" w:rsidP="0057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74262" w:rsidRPr="00BD4055" w:rsidRDefault="00574262" w:rsidP="00574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0F46" w:rsidRDefault="00500F46" w:rsidP="008D15D7">
      <w:pPr>
        <w:pStyle w:val="af1"/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500F46" w:rsidRDefault="00500F46" w:rsidP="008D15D7">
      <w:pPr>
        <w:pStyle w:val="af1"/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500F46" w:rsidRDefault="00500F46" w:rsidP="008D15D7">
      <w:pPr>
        <w:pStyle w:val="af1"/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500F46" w:rsidRDefault="00500F46" w:rsidP="000F2F84">
      <w:pPr>
        <w:pStyle w:val="af1"/>
        <w:widowControl w:val="0"/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500F46" w:rsidRDefault="00500F46" w:rsidP="008D15D7">
      <w:pPr>
        <w:pStyle w:val="af1"/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val="ru-RU"/>
        </w:rPr>
        <w:sectPr w:rsidR="00500F46" w:rsidSect="00D72E32">
          <w:footerReference w:type="default" r:id="rId9"/>
          <w:type w:val="continuous"/>
          <w:pgSz w:w="11906" w:h="16838"/>
          <w:pgMar w:top="1134" w:right="850" w:bottom="1134" w:left="1701" w:header="720" w:footer="708" w:gutter="0"/>
          <w:cols w:space="720"/>
          <w:docGrid w:linePitch="360"/>
        </w:sectPr>
      </w:pPr>
    </w:p>
    <w:p w:rsidR="008D15D7" w:rsidRDefault="008D15D7" w:rsidP="00B9056A">
      <w:pPr>
        <w:pStyle w:val="af1"/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8D15D7">
        <w:rPr>
          <w:rFonts w:ascii="Times New Roman" w:hAnsi="Times New Roman" w:cs="Times New Roman"/>
          <w:bCs/>
          <w:sz w:val="24"/>
          <w:szCs w:val="24"/>
          <w:lang w:val="ru-RU"/>
        </w:rPr>
        <w:lastRenderedPageBreak/>
        <w:t xml:space="preserve">Приложение 1 </w:t>
      </w:r>
    </w:p>
    <w:p w:rsidR="008D15D7" w:rsidRDefault="008D15D7" w:rsidP="008D15D7">
      <w:pPr>
        <w:pStyle w:val="af1"/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8D15D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к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П</w:t>
      </w:r>
      <w:r w:rsidRPr="008D15D7">
        <w:rPr>
          <w:rFonts w:ascii="Times New Roman" w:hAnsi="Times New Roman" w:cs="Times New Roman"/>
          <w:bCs/>
          <w:sz w:val="24"/>
          <w:szCs w:val="24"/>
          <w:lang w:val="ru-RU"/>
        </w:rPr>
        <w:t>рограмме</w:t>
      </w:r>
    </w:p>
    <w:p w:rsidR="008D15D7" w:rsidRDefault="008D15D7" w:rsidP="008D15D7">
      <w:pPr>
        <w:pStyle w:val="af1"/>
        <w:widowControl w:val="0"/>
        <w:autoSpaceDE w:val="0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8D15D7" w:rsidRDefault="008D15D7" w:rsidP="008D15D7">
      <w:pPr>
        <w:pStyle w:val="af1"/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8D15D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Финансовое обеспечение реализации Программы </w:t>
      </w:r>
    </w:p>
    <w:p w:rsidR="00983666" w:rsidRDefault="00983666" w:rsidP="008D15D7">
      <w:pPr>
        <w:pStyle w:val="af1"/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983666" w:rsidRDefault="00983666" w:rsidP="008D15D7">
      <w:pPr>
        <w:pStyle w:val="af1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43"/>
        <w:gridCol w:w="1412"/>
        <w:gridCol w:w="1517"/>
        <w:gridCol w:w="1184"/>
        <w:gridCol w:w="319"/>
        <w:gridCol w:w="794"/>
        <w:gridCol w:w="531"/>
        <w:gridCol w:w="666"/>
        <w:gridCol w:w="633"/>
        <w:gridCol w:w="548"/>
        <w:gridCol w:w="740"/>
        <w:gridCol w:w="267"/>
        <w:gridCol w:w="1020"/>
        <w:gridCol w:w="155"/>
        <w:gridCol w:w="1170"/>
        <w:gridCol w:w="1171"/>
      </w:tblGrid>
      <w:tr w:rsidR="00F060F9" w:rsidRPr="00500F46" w:rsidTr="00F060F9">
        <w:trPr>
          <w:trHeight w:val="15"/>
        </w:trPr>
        <w:tc>
          <w:tcPr>
            <w:tcW w:w="2443" w:type="dxa"/>
            <w:shd w:val="clear" w:color="auto" w:fill="FFFFFF"/>
            <w:hideMark/>
          </w:tcPr>
          <w:p w:rsidR="00F060F9" w:rsidRPr="00500F46" w:rsidRDefault="00F060F9" w:rsidP="00500F46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929" w:type="dxa"/>
            <w:gridSpan w:val="2"/>
            <w:shd w:val="clear" w:color="auto" w:fill="FFFFFF"/>
            <w:hideMark/>
          </w:tcPr>
          <w:p w:rsidR="00F060F9" w:rsidRPr="00500F46" w:rsidRDefault="00F060F9" w:rsidP="00500F46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84" w:type="dxa"/>
            <w:shd w:val="clear" w:color="auto" w:fill="FFFFFF"/>
            <w:hideMark/>
          </w:tcPr>
          <w:p w:rsidR="00F060F9" w:rsidRPr="00500F46" w:rsidRDefault="00F060F9" w:rsidP="00500F46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13" w:type="dxa"/>
            <w:gridSpan w:val="2"/>
            <w:shd w:val="clear" w:color="auto" w:fill="FFFFFF"/>
            <w:hideMark/>
          </w:tcPr>
          <w:p w:rsidR="00F060F9" w:rsidRPr="00500F46" w:rsidRDefault="00F060F9" w:rsidP="00500F46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97" w:type="dxa"/>
            <w:gridSpan w:val="2"/>
            <w:shd w:val="clear" w:color="auto" w:fill="FFFFFF"/>
            <w:hideMark/>
          </w:tcPr>
          <w:p w:rsidR="00F060F9" w:rsidRPr="00500F46" w:rsidRDefault="00F060F9" w:rsidP="00500F46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81" w:type="dxa"/>
            <w:gridSpan w:val="2"/>
            <w:shd w:val="clear" w:color="auto" w:fill="FFFFFF"/>
            <w:hideMark/>
          </w:tcPr>
          <w:p w:rsidR="00F060F9" w:rsidRPr="00500F46" w:rsidRDefault="00F060F9" w:rsidP="00500F46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007" w:type="dxa"/>
            <w:gridSpan w:val="2"/>
            <w:shd w:val="clear" w:color="auto" w:fill="FFFFFF"/>
            <w:hideMark/>
          </w:tcPr>
          <w:p w:rsidR="00F060F9" w:rsidRPr="00500F46" w:rsidRDefault="00F060F9" w:rsidP="00500F46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75" w:type="dxa"/>
            <w:gridSpan w:val="2"/>
            <w:shd w:val="clear" w:color="auto" w:fill="FFFFFF"/>
            <w:hideMark/>
          </w:tcPr>
          <w:p w:rsidR="00F060F9" w:rsidRPr="00500F46" w:rsidRDefault="00F060F9" w:rsidP="00500F46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70" w:type="dxa"/>
            <w:shd w:val="clear" w:color="auto" w:fill="FFFFFF"/>
            <w:hideMark/>
          </w:tcPr>
          <w:p w:rsidR="00F060F9" w:rsidRPr="00500F46" w:rsidRDefault="00F060F9" w:rsidP="00500F46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71" w:type="dxa"/>
            <w:shd w:val="clear" w:color="auto" w:fill="FFFFFF"/>
          </w:tcPr>
          <w:p w:rsidR="00F060F9" w:rsidRPr="00500F46" w:rsidRDefault="00F060F9" w:rsidP="00500F46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F060F9" w:rsidRPr="00500F46" w:rsidTr="00AF48A4">
        <w:trPr>
          <w:trHeight w:val="714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500F46" w:rsidRDefault="00F060F9" w:rsidP="00500F46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</w:t>
            </w:r>
            <w:proofErr w:type="spellEnd"/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финансового</w:t>
            </w:r>
            <w:proofErr w:type="spellEnd"/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обеспечения</w:t>
            </w:r>
            <w:proofErr w:type="spellEnd"/>
          </w:p>
        </w:tc>
        <w:tc>
          <w:tcPr>
            <w:tcW w:w="1212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500F46" w:rsidRDefault="00F060F9" w:rsidP="00500F46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00F4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Оценка расходов по годам (тыс. руб.)</w:t>
            </w:r>
          </w:p>
        </w:tc>
      </w:tr>
      <w:tr w:rsidR="00F060F9" w:rsidRPr="00500F46" w:rsidTr="00F060F9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500F46" w:rsidRDefault="00F060F9" w:rsidP="00500F46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500F46" w:rsidRDefault="00F060F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8</w:t>
            </w:r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500F46" w:rsidRDefault="00F060F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9</w:t>
            </w:r>
            <w:r w:rsidR="0029321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5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500F46" w:rsidRDefault="00F060F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20</w:t>
            </w:r>
            <w:proofErr w:type="spellEnd"/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500F46" w:rsidRDefault="00F060F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21</w:t>
            </w:r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2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500F46" w:rsidRDefault="00F060F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22</w:t>
            </w:r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2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500F46" w:rsidRDefault="00F060F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23</w:t>
            </w:r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2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500F46" w:rsidRDefault="00F060F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24</w:t>
            </w:r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500F46" w:rsidRDefault="00F060F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5</w:t>
            </w:r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060F9" w:rsidRPr="00F060F9" w:rsidRDefault="00F060F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Всего</w:t>
            </w:r>
          </w:p>
        </w:tc>
      </w:tr>
      <w:tr w:rsidR="00F060F9" w:rsidRPr="00500F46" w:rsidTr="00F060F9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500F46" w:rsidRDefault="00F060F9" w:rsidP="00500F46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500F46" w:rsidRDefault="00F060F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500F46" w:rsidRDefault="00F060F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500F46" w:rsidRDefault="00F060F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500F46" w:rsidRDefault="00F060F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500F46" w:rsidRDefault="00F060F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500F46" w:rsidRDefault="00F060F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2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500F46" w:rsidRDefault="00F060F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500F46" w:rsidRDefault="00F060F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060F9" w:rsidRPr="00F060F9" w:rsidRDefault="00F060F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10</w:t>
            </w:r>
          </w:p>
        </w:tc>
      </w:tr>
      <w:tr w:rsidR="00F060F9" w:rsidRPr="00500F46" w:rsidTr="00F060F9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500F46" w:rsidRDefault="00F060F9" w:rsidP="00500F46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00F4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293219" w:rsidRDefault="0029321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114471,6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293219" w:rsidRDefault="0029321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120612,5</w:t>
            </w:r>
          </w:p>
        </w:tc>
        <w:tc>
          <w:tcPr>
            <w:tcW w:w="15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293219" w:rsidRDefault="0029321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119131,6</w:t>
            </w:r>
          </w:p>
        </w:tc>
        <w:tc>
          <w:tcPr>
            <w:tcW w:w="1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293219" w:rsidRDefault="0029321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119386,6</w:t>
            </w:r>
          </w:p>
        </w:tc>
        <w:tc>
          <w:tcPr>
            <w:tcW w:w="12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293219" w:rsidRDefault="0029321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117201,6</w:t>
            </w:r>
          </w:p>
        </w:tc>
        <w:tc>
          <w:tcPr>
            <w:tcW w:w="12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293219" w:rsidRDefault="0029321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118286,6</w:t>
            </w:r>
          </w:p>
        </w:tc>
        <w:tc>
          <w:tcPr>
            <w:tcW w:w="12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293219" w:rsidRDefault="0029321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117336,6</w:t>
            </w:r>
          </w:p>
        </w:tc>
        <w:tc>
          <w:tcPr>
            <w:tcW w:w="1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081088" w:rsidRDefault="00081088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127386,6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060F9" w:rsidRPr="00081088" w:rsidRDefault="00081088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953813,7</w:t>
            </w:r>
          </w:p>
        </w:tc>
      </w:tr>
      <w:tr w:rsidR="00F060F9" w:rsidRPr="00500F46" w:rsidTr="00F060F9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500F46" w:rsidRDefault="00F060F9" w:rsidP="00500F46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Федеральный бюджет (прогноз)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C97550" w:rsidRDefault="00F060F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500,0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C97550" w:rsidRDefault="00F060F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2500,0</w:t>
            </w:r>
          </w:p>
        </w:tc>
        <w:tc>
          <w:tcPr>
            <w:tcW w:w="15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C97550" w:rsidRDefault="00F060F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1500,0</w:t>
            </w:r>
          </w:p>
        </w:tc>
        <w:tc>
          <w:tcPr>
            <w:tcW w:w="1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F060F9" w:rsidRDefault="00F060F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2500,0</w:t>
            </w:r>
          </w:p>
        </w:tc>
        <w:tc>
          <w:tcPr>
            <w:tcW w:w="12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F060F9" w:rsidRDefault="00F060F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500,0</w:t>
            </w:r>
          </w:p>
        </w:tc>
        <w:tc>
          <w:tcPr>
            <w:tcW w:w="12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F060F9" w:rsidRDefault="00F060F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1500,0</w:t>
            </w:r>
          </w:p>
        </w:tc>
        <w:tc>
          <w:tcPr>
            <w:tcW w:w="12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F060F9" w:rsidRDefault="00F060F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500,0</w:t>
            </w:r>
          </w:p>
        </w:tc>
        <w:tc>
          <w:tcPr>
            <w:tcW w:w="1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F060F9" w:rsidRDefault="00F060F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7500,0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060F9" w:rsidRPr="00F060F9" w:rsidRDefault="00F060F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17000,0</w:t>
            </w:r>
          </w:p>
        </w:tc>
      </w:tr>
      <w:tr w:rsidR="00F060F9" w:rsidRPr="00500F46" w:rsidTr="00F060F9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060F9" w:rsidRPr="00500F46" w:rsidRDefault="00E44595" w:rsidP="00F060F9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Областной </w:t>
            </w:r>
            <w:r w:rsidR="00F060F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бюджет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(прогноз)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060F9" w:rsidRPr="00F060F9" w:rsidRDefault="00F060F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69663,3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060F9" w:rsidRPr="00F060F9" w:rsidRDefault="00F060F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70404,3</w:t>
            </w:r>
          </w:p>
        </w:tc>
        <w:tc>
          <w:tcPr>
            <w:tcW w:w="15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060F9" w:rsidRDefault="00F060F9" w:rsidP="00F060F9">
            <w:pPr>
              <w:jc w:val="center"/>
            </w:pPr>
            <w:r w:rsidRPr="007D6B5B">
              <w:rPr>
                <w:rFonts w:ascii="Times New Roman" w:hAnsi="Times New Roman" w:cs="Times New Roman"/>
                <w:bCs/>
                <w:sz w:val="24"/>
                <w:szCs w:val="24"/>
              </w:rPr>
              <w:t>70404,3</w:t>
            </w:r>
          </w:p>
        </w:tc>
        <w:tc>
          <w:tcPr>
            <w:tcW w:w="1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060F9" w:rsidRDefault="00F060F9" w:rsidP="00F060F9">
            <w:pPr>
              <w:jc w:val="center"/>
            </w:pPr>
            <w:r w:rsidRPr="007D6B5B">
              <w:rPr>
                <w:rFonts w:ascii="Times New Roman" w:hAnsi="Times New Roman" w:cs="Times New Roman"/>
                <w:bCs/>
                <w:sz w:val="24"/>
                <w:szCs w:val="24"/>
              </w:rPr>
              <w:t>70404,3</w:t>
            </w:r>
          </w:p>
        </w:tc>
        <w:tc>
          <w:tcPr>
            <w:tcW w:w="12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060F9" w:rsidRDefault="00F060F9" w:rsidP="00F060F9">
            <w:pPr>
              <w:jc w:val="center"/>
            </w:pPr>
            <w:r w:rsidRPr="007D6B5B">
              <w:rPr>
                <w:rFonts w:ascii="Times New Roman" w:hAnsi="Times New Roman" w:cs="Times New Roman"/>
                <w:bCs/>
                <w:sz w:val="24"/>
                <w:szCs w:val="24"/>
              </w:rPr>
              <w:t>70404,3</w:t>
            </w:r>
          </w:p>
        </w:tc>
        <w:tc>
          <w:tcPr>
            <w:tcW w:w="12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060F9" w:rsidRDefault="00F060F9" w:rsidP="00F060F9">
            <w:pPr>
              <w:jc w:val="center"/>
            </w:pPr>
            <w:r w:rsidRPr="007D6B5B">
              <w:rPr>
                <w:rFonts w:ascii="Times New Roman" w:hAnsi="Times New Roman" w:cs="Times New Roman"/>
                <w:bCs/>
                <w:sz w:val="24"/>
                <w:szCs w:val="24"/>
              </w:rPr>
              <w:t>70404,3</w:t>
            </w:r>
          </w:p>
        </w:tc>
        <w:tc>
          <w:tcPr>
            <w:tcW w:w="12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060F9" w:rsidRDefault="00F060F9" w:rsidP="00F060F9">
            <w:pPr>
              <w:jc w:val="center"/>
            </w:pPr>
            <w:r w:rsidRPr="007D6B5B">
              <w:rPr>
                <w:rFonts w:ascii="Times New Roman" w:hAnsi="Times New Roman" w:cs="Times New Roman"/>
                <w:bCs/>
                <w:sz w:val="24"/>
                <w:szCs w:val="24"/>
              </w:rPr>
              <w:t>70404,3</w:t>
            </w:r>
          </w:p>
        </w:tc>
        <w:tc>
          <w:tcPr>
            <w:tcW w:w="1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060F9" w:rsidRDefault="00F060F9" w:rsidP="00F060F9">
            <w:pPr>
              <w:jc w:val="center"/>
            </w:pPr>
            <w:r w:rsidRPr="007D6B5B">
              <w:rPr>
                <w:rFonts w:ascii="Times New Roman" w:hAnsi="Times New Roman" w:cs="Times New Roman"/>
                <w:bCs/>
                <w:sz w:val="24"/>
                <w:szCs w:val="24"/>
              </w:rPr>
              <w:t>70404,3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060F9" w:rsidRPr="00F060F9" w:rsidRDefault="00F060F9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562493,4</w:t>
            </w:r>
          </w:p>
        </w:tc>
      </w:tr>
      <w:tr w:rsidR="00F060F9" w:rsidRPr="00500F46" w:rsidTr="00F060F9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500F46" w:rsidRDefault="00F060F9" w:rsidP="00E44595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00F4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Бюджет района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AF48A4" w:rsidRDefault="00AF48A4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43308,3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AF48A4" w:rsidRDefault="00AF48A4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46708,2</w:t>
            </w:r>
          </w:p>
        </w:tc>
        <w:tc>
          <w:tcPr>
            <w:tcW w:w="15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AF48A4" w:rsidRDefault="00AF48A4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46227,3</w:t>
            </w:r>
          </w:p>
        </w:tc>
        <w:tc>
          <w:tcPr>
            <w:tcW w:w="1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AF48A4" w:rsidRDefault="00AF48A4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45482,3</w:t>
            </w:r>
          </w:p>
        </w:tc>
        <w:tc>
          <w:tcPr>
            <w:tcW w:w="12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AF48A4" w:rsidRDefault="00AF48A4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45297,3</w:t>
            </w:r>
          </w:p>
        </w:tc>
        <w:tc>
          <w:tcPr>
            <w:tcW w:w="12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CA5D35" w:rsidRDefault="00CA5D35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45382,3</w:t>
            </w:r>
          </w:p>
        </w:tc>
        <w:tc>
          <w:tcPr>
            <w:tcW w:w="12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CA5D35" w:rsidRDefault="00CA5D35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45432,3</w:t>
            </w:r>
          </w:p>
        </w:tc>
        <w:tc>
          <w:tcPr>
            <w:tcW w:w="1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60F9" w:rsidRPr="00500F46" w:rsidRDefault="00CA5D35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47982,3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060F9" w:rsidRPr="00500F46" w:rsidRDefault="00CA5D35" w:rsidP="00F060F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365820,3</w:t>
            </w:r>
          </w:p>
        </w:tc>
      </w:tr>
      <w:tr w:rsidR="00293219" w:rsidRPr="0030605E" w:rsidTr="00F060F9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3219" w:rsidRPr="00500F46" w:rsidRDefault="00293219" w:rsidP="00293219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00F4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Внебюджетные источники финансирования юридических лиц</w:t>
            </w:r>
            <w:r w:rsidR="00E4459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(прогноз)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3219" w:rsidRPr="0030605E" w:rsidRDefault="00293219" w:rsidP="00293219">
            <w:pPr>
              <w:pStyle w:val="af1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1000,0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3219" w:rsidRDefault="00293219" w:rsidP="00293219">
            <w:pPr>
              <w:jc w:val="center"/>
            </w:pPr>
            <w:r w:rsidRPr="006B6945">
              <w:rPr>
                <w:rFonts w:ascii="Times New Roman" w:hAnsi="Times New Roman" w:cs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15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3219" w:rsidRDefault="00293219" w:rsidP="00293219">
            <w:pPr>
              <w:jc w:val="center"/>
            </w:pPr>
            <w:r w:rsidRPr="006B6945">
              <w:rPr>
                <w:rFonts w:ascii="Times New Roman" w:hAnsi="Times New Roman" w:cs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1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3219" w:rsidRDefault="00293219" w:rsidP="00293219">
            <w:pPr>
              <w:jc w:val="center"/>
            </w:pPr>
            <w:r w:rsidRPr="006B6945">
              <w:rPr>
                <w:rFonts w:ascii="Times New Roman" w:hAnsi="Times New Roman" w:cs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12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3219" w:rsidRDefault="00293219" w:rsidP="00293219">
            <w:pPr>
              <w:jc w:val="center"/>
            </w:pPr>
            <w:r w:rsidRPr="006B6945">
              <w:rPr>
                <w:rFonts w:ascii="Times New Roman" w:hAnsi="Times New Roman" w:cs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12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3219" w:rsidRDefault="00293219" w:rsidP="00293219">
            <w:pPr>
              <w:jc w:val="center"/>
            </w:pPr>
            <w:r w:rsidRPr="006B6945">
              <w:rPr>
                <w:rFonts w:ascii="Times New Roman" w:hAnsi="Times New Roman" w:cs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12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3219" w:rsidRDefault="00293219" w:rsidP="00293219">
            <w:pPr>
              <w:jc w:val="center"/>
            </w:pPr>
            <w:r w:rsidRPr="006B6945">
              <w:rPr>
                <w:rFonts w:ascii="Times New Roman" w:hAnsi="Times New Roman" w:cs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1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3219" w:rsidRDefault="00293219" w:rsidP="00293219">
            <w:pPr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 w:rsidRPr="006B6945">
              <w:rPr>
                <w:rFonts w:ascii="Times New Roman" w:hAnsi="Times New Roman" w:cs="Times New Roman"/>
                <w:bCs/>
                <w:sz w:val="24"/>
                <w:szCs w:val="24"/>
              </w:rPr>
              <w:t>00,0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93219" w:rsidRDefault="00293219" w:rsidP="00293219">
            <w:pPr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85</w:t>
            </w:r>
            <w:r w:rsidRPr="006B6945">
              <w:rPr>
                <w:rFonts w:ascii="Times New Roman" w:hAnsi="Times New Roman" w:cs="Times New Roman"/>
                <w:bCs/>
                <w:sz w:val="24"/>
                <w:szCs w:val="24"/>
              </w:rPr>
              <w:t>00,0</w:t>
            </w:r>
          </w:p>
        </w:tc>
      </w:tr>
    </w:tbl>
    <w:p w:rsidR="00983666" w:rsidRDefault="00983666" w:rsidP="008A5467">
      <w:pPr>
        <w:pStyle w:val="af1"/>
        <w:widowControl w:val="0"/>
        <w:autoSpaceDE w:val="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983666" w:rsidRDefault="00983666" w:rsidP="008A5467">
      <w:pPr>
        <w:pStyle w:val="af1"/>
        <w:widowControl w:val="0"/>
        <w:autoSpaceDE w:val="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CE2592" w:rsidRDefault="00CE2592">
      <w:pPr>
        <w:pStyle w:val="af1"/>
        <w:widowControl w:val="0"/>
        <w:autoSpaceDE w:val="0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CE2592" w:rsidRDefault="00CE2592">
      <w:pPr>
        <w:pStyle w:val="af1"/>
        <w:widowControl w:val="0"/>
        <w:autoSpaceDE w:val="0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CE2592" w:rsidRDefault="00CE2592">
      <w:pPr>
        <w:pStyle w:val="af1"/>
        <w:widowControl w:val="0"/>
        <w:autoSpaceDE w:val="0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B9056A" w:rsidRDefault="00A93DA0" w:rsidP="00CC5322">
      <w:pPr>
        <w:pStyle w:val="af1"/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</w:p>
    <w:p w:rsidR="00E44595" w:rsidRDefault="00E44595" w:rsidP="00CC5322">
      <w:pPr>
        <w:pStyle w:val="af1"/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CC5322" w:rsidRPr="00CC5322" w:rsidRDefault="00CC5322" w:rsidP="00CC5322">
      <w:pPr>
        <w:pStyle w:val="af1"/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lastRenderedPageBreak/>
        <w:t>Приложение 2</w:t>
      </w:r>
    </w:p>
    <w:p w:rsidR="00A93DA0" w:rsidRDefault="00CC5322" w:rsidP="00CC5322">
      <w:pPr>
        <w:pStyle w:val="af1"/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CC5322">
        <w:rPr>
          <w:rFonts w:ascii="Times New Roman" w:hAnsi="Times New Roman" w:cs="Times New Roman"/>
          <w:bCs/>
          <w:sz w:val="24"/>
          <w:szCs w:val="24"/>
          <w:lang w:val="ru-RU"/>
        </w:rPr>
        <w:t>к Программе</w:t>
      </w:r>
    </w:p>
    <w:p w:rsidR="00A93DA0" w:rsidRDefault="00A93DA0">
      <w:pPr>
        <w:pStyle w:val="af1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367291" w:rsidRPr="00CC5322" w:rsidRDefault="00CC5322" w:rsidP="00EE3841">
      <w:pPr>
        <w:pStyle w:val="af1"/>
        <w:widowControl w:val="0"/>
        <w:autoSpaceDE w:val="0"/>
        <w:spacing w:after="0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CC5322">
        <w:rPr>
          <w:rFonts w:ascii="Times New Roman" w:hAnsi="Times New Roman" w:cs="Times New Roman"/>
          <w:bCs/>
          <w:sz w:val="24"/>
          <w:szCs w:val="24"/>
          <w:lang w:val="ru-RU"/>
        </w:rPr>
        <w:t>С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ведения о пока</w:t>
      </w:r>
      <w:r w:rsidR="00EE3841">
        <w:rPr>
          <w:rFonts w:ascii="Times New Roman" w:hAnsi="Times New Roman" w:cs="Times New Roman"/>
          <w:bCs/>
          <w:sz w:val="24"/>
          <w:szCs w:val="24"/>
          <w:lang w:val="ru-RU"/>
        </w:rPr>
        <w:t>зателях (индикаторах)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71"/>
        <w:gridCol w:w="2204"/>
        <w:gridCol w:w="2248"/>
        <w:gridCol w:w="1203"/>
        <w:gridCol w:w="1060"/>
        <w:gridCol w:w="1199"/>
        <w:gridCol w:w="759"/>
        <w:gridCol w:w="759"/>
        <w:gridCol w:w="759"/>
        <w:gridCol w:w="764"/>
        <w:gridCol w:w="763"/>
        <w:gridCol w:w="764"/>
        <w:gridCol w:w="764"/>
        <w:gridCol w:w="763"/>
      </w:tblGrid>
      <w:tr w:rsidR="005F1C8D" w:rsidRPr="00CC5322" w:rsidTr="00576BB4">
        <w:trPr>
          <w:trHeight w:val="15"/>
        </w:trPr>
        <w:tc>
          <w:tcPr>
            <w:tcW w:w="571" w:type="dxa"/>
            <w:hideMark/>
          </w:tcPr>
          <w:p w:rsidR="00CC5322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204" w:type="dxa"/>
            <w:hideMark/>
          </w:tcPr>
          <w:p w:rsidR="00CC5322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248" w:type="dxa"/>
            <w:hideMark/>
          </w:tcPr>
          <w:p w:rsidR="00CC5322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203" w:type="dxa"/>
            <w:hideMark/>
          </w:tcPr>
          <w:p w:rsidR="00CC5322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060" w:type="dxa"/>
            <w:hideMark/>
          </w:tcPr>
          <w:p w:rsidR="00CC5322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199" w:type="dxa"/>
            <w:hideMark/>
          </w:tcPr>
          <w:p w:rsidR="00CC5322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759" w:type="dxa"/>
            <w:hideMark/>
          </w:tcPr>
          <w:p w:rsidR="00CC5322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759" w:type="dxa"/>
            <w:hideMark/>
          </w:tcPr>
          <w:p w:rsidR="00CC5322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759" w:type="dxa"/>
            <w:hideMark/>
          </w:tcPr>
          <w:p w:rsidR="00CC5322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764" w:type="dxa"/>
            <w:hideMark/>
          </w:tcPr>
          <w:p w:rsidR="00CC5322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763" w:type="dxa"/>
            <w:hideMark/>
          </w:tcPr>
          <w:p w:rsidR="00CC5322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764" w:type="dxa"/>
            <w:hideMark/>
          </w:tcPr>
          <w:p w:rsidR="00CC5322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764" w:type="dxa"/>
            <w:hideMark/>
          </w:tcPr>
          <w:p w:rsidR="00CC5322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763" w:type="dxa"/>
            <w:hideMark/>
          </w:tcPr>
          <w:p w:rsidR="00CC5322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BA1944" w:rsidRPr="00CC5322" w:rsidTr="00576BB4">
        <w:tc>
          <w:tcPr>
            <w:tcW w:w="571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N</w:t>
            </w:r>
            <w:r w:rsidRPr="00CC5322">
              <w:rPr>
                <w:rFonts w:ascii="Times New Roman" w:hAnsi="Times New Roman" w:cs="Times New Roman"/>
                <w:bCs/>
              </w:rPr>
              <w:br/>
              <w:t>п/п</w:t>
            </w:r>
          </w:p>
        </w:tc>
        <w:tc>
          <w:tcPr>
            <w:tcW w:w="220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CC5322">
              <w:rPr>
                <w:rFonts w:ascii="Times New Roman" w:hAnsi="Times New Roman" w:cs="Times New Roman"/>
                <w:bCs/>
                <w:lang w:val="ru-RU"/>
              </w:rPr>
              <w:t>Задачи, направленные на достижение целей</w:t>
            </w:r>
          </w:p>
        </w:tc>
        <w:tc>
          <w:tcPr>
            <w:tcW w:w="224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CC5322">
              <w:rPr>
                <w:rFonts w:ascii="Times New Roman" w:hAnsi="Times New Roman" w:cs="Times New Roman"/>
                <w:bCs/>
              </w:rPr>
              <w:t>Наименование</w:t>
            </w:r>
            <w:proofErr w:type="spellEnd"/>
            <w:r w:rsidRPr="00CC53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C5322">
              <w:rPr>
                <w:rFonts w:ascii="Times New Roman" w:hAnsi="Times New Roman" w:cs="Times New Roman"/>
                <w:bCs/>
              </w:rPr>
              <w:t>индикатора</w:t>
            </w:r>
            <w:proofErr w:type="spellEnd"/>
            <w:r w:rsidRPr="00CC5322">
              <w:rPr>
                <w:rFonts w:ascii="Times New Roman" w:hAnsi="Times New Roman" w:cs="Times New Roman"/>
                <w:bCs/>
              </w:rPr>
              <w:t xml:space="preserve"> (</w:t>
            </w:r>
            <w:proofErr w:type="spellStart"/>
            <w:r w:rsidRPr="00CC5322">
              <w:rPr>
                <w:rFonts w:ascii="Times New Roman" w:hAnsi="Times New Roman" w:cs="Times New Roman"/>
                <w:bCs/>
              </w:rPr>
              <w:t>показателя</w:t>
            </w:r>
            <w:proofErr w:type="spellEnd"/>
            <w:r w:rsidRPr="00CC5322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120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CC5322">
              <w:rPr>
                <w:rFonts w:ascii="Times New Roman" w:hAnsi="Times New Roman" w:cs="Times New Roman"/>
                <w:bCs/>
              </w:rPr>
              <w:t>Ед</w:t>
            </w:r>
            <w:proofErr w:type="spellEnd"/>
            <w:r w:rsidRPr="00CC5322">
              <w:rPr>
                <w:rFonts w:ascii="Times New Roman" w:hAnsi="Times New Roman" w:cs="Times New Roman"/>
                <w:bCs/>
              </w:rPr>
              <w:t xml:space="preserve">. </w:t>
            </w:r>
            <w:proofErr w:type="spellStart"/>
            <w:r w:rsidRPr="00CC5322">
              <w:rPr>
                <w:rFonts w:ascii="Times New Roman" w:hAnsi="Times New Roman" w:cs="Times New Roman"/>
                <w:bCs/>
              </w:rPr>
              <w:t>измерения</w:t>
            </w:r>
            <w:proofErr w:type="spellEnd"/>
          </w:p>
        </w:tc>
        <w:tc>
          <w:tcPr>
            <w:tcW w:w="8354" w:type="dxa"/>
            <w:gridSpan w:val="10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CC5322">
              <w:rPr>
                <w:rFonts w:ascii="Times New Roman" w:hAnsi="Times New Roman" w:cs="Times New Roman"/>
                <w:bCs/>
              </w:rPr>
              <w:t>Значения</w:t>
            </w:r>
            <w:proofErr w:type="spellEnd"/>
            <w:r w:rsidRPr="00CC53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C5322">
              <w:rPr>
                <w:rFonts w:ascii="Times New Roman" w:hAnsi="Times New Roman" w:cs="Times New Roman"/>
                <w:bCs/>
              </w:rPr>
              <w:t>показателей</w:t>
            </w:r>
            <w:proofErr w:type="spellEnd"/>
          </w:p>
        </w:tc>
      </w:tr>
      <w:tr w:rsidR="004C4574" w:rsidRPr="00CC5322" w:rsidTr="00576BB4">
        <w:tc>
          <w:tcPr>
            <w:tcW w:w="571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C4574" w:rsidRPr="00CC5322" w:rsidRDefault="004C4574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04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C4574" w:rsidRPr="00CC5322" w:rsidRDefault="004C4574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48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C4574" w:rsidRPr="00CC5322" w:rsidRDefault="004C4574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03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C4574" w:rsidRPr="00CC5322" w:rsidRDefault="004C4574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6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C4574" w:rsidRPr="00CC5322" w:rsidRDefault="004C4574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CC5322">
              <w:rPr>
                <w:rFonts w:ascii="Times New Roman" w:hAnsi="Times New Roman" w:cs="Times New Roman"/>
                <w:bCs/>
              </w:rPr>
              <w:t>отчетное</w:t>
            </w:r>
            <w:proofErr w:type="spellEnd"/>
          </w:p>
        </w:tc>
        <w:tc>
          <w:tcPr>
            <w:tcW w:w="119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C4574" w:rsidRPr="00CC5322" w:rsidRDefault="004C4574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CC5322">
              <w:rPr>
                <w:rFonts w:ascii="Times New Roman" w:hAnsi="Times New Roman" w:cs="Times New Roman"/>
                <w:bCs/>
              </w:rPr>
              <w:t>оценочное</w:t>
            </w:r>
            <w:proofErr w:type="spellEnd"/>
          </w:p>
        </w:tc>
        <w:tc>
          <w:tcPr>
            <w:tcW w:w="6095" w:type="dxa"/>
            <w:gridSpan w:val="8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C4574" w:rsidRPr="00CC5322" w:rsidRDefault="004C4574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CC5322">
              <w:rPr>
                <w:rFonts w:ascii="Times New Roman" w:hAnsi="Times New Roman" w:cs="Times New Roman"/>
                <w:bCs/>
              </w:rPr>
              <w:t>плановое</w:t>
            </w:r>
            <w:proofErr w:type="spellEnd"/>
          </w:p>
        </w:tc>
      </w:tr>
      <w:tr w:rsidR="004C4574" w:rsidRPr="00CC5322" w:rsidTr="00576BB4">
        <w:tc>
          <w:tcPr>
            <w:tcW w:w="57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C4574" w:rsidRPr="00CC5322" w:rsidRDefault="004C4574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04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C4574" w:rsidRPr="00CC5322" w:rsidRDefault="004C4574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48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C4574" w:rsidRPr="00CC5322" w:rsidRDefault="004C4574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03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C4574" w:rsidRPr="00CC5322" w:rsidRDefault="004C4574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6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C4574" w:rsidRPr="00CC5322" w:rsidRDefault="004C4574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201</w:t>
            </w:r>
            <w:r>
              <w:rPr>
                <w:rFonts w:ascii="Times New Roman" w:hAnsi="Times New Roman" w:cs="Times New Roman"/>
                <w:bCs/>
                <w:lang w:val="ru-RU"/>
              </w:rPr>
              <w:t>6</w:t>
            </w:r>
            <w:r w:rsidRPr="00CC53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C5322">
              <w:rPr>
                <w:rFonts w:ascii="Times New Roman" w:hAnsi="Times New Roman" w:cs="Times New Roman"/>
                <w:bCs/>
              </w:rPr>
              <w:t>год</w:t>
            </w:r>
            <w:proofErr w:type="spellEnd"/>
          </w:p>
        </w:tc>
        <w:tc>
          <w:tcPr>
            <w:tcW w:w="119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C4574" w:rsidRPr="00CC5322" w:rsidRDefault="004C4574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201</w:t>
            </w:r>
            <w:r>
              <w:rPr>
                <w:rFonts w:ascii="Times New Roman" w:hAnsi="Times New Roman" w:cs="Times New Roman"/>
                <w:bCs/>
                <w:lang w:val="ru-RU"/>
              </w:rPr>
              <w:t>7</w:t>
            </w:r>
            <w:r w:rsidRPr="00CC53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C5322">
              <w:rPr>
                <w:rFonts w:ascii="Times New Roman" w:hAnsi="Times New Roman" w:cs="Times New Roman"/>
                <w:bCs/>
              </w:rPr>
              <w:t>год</w:t>
            </w:r>
            <w:proofErr w:type="spellEnd"/>
          </w:p>
        </w:tc>
        <w:tc>
          <w:tcPr>
            <w:tcW w:w="75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C4574" w:rsidRPr="00CC5322" w:rsidRDefault="004C4574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201</w:t>
            </w:r>
            <w:r>
              <w:rPr>
                <w:rFonts w:ascii="Times New Roman" w:hAnsi="Times New Roman" w:cs="Times New Roman"/>
                <w:bCs/>
                <w:lang w:val="ru-RU"/>
              </w:rPr>
              <w:t>8</w:t>
            </w:r>
            <w:r w:rsidRPr="00CC53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C5322">
              <w:rPr>
                <w:rFonts w:ascii="Times New Roman" w:hAnsi="Times New Roman" w:cs="Times New Roman"/>
                <w:bCs/>
              </w:rPr>
              <w:t>год</w:t>
            </w:r>
            <w:proofErr w:type="spellEnd"/>
          </w:p>
        </w:tc>
        <w:tc>
          <w:tcPr>
            <w:tcW w:w="75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C4574" w:rsidRPr="00CC5322" w:rsidRDefault="004C4574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201</w:t>
            </w:r>
            <w:r>
              <w:rPr>
                <w:rFonts w:ascii="Times New Roman" w:hAnsi="Times New Roman" w:cs="Times New Roman"/>
                <w:bCs/>
                <w:lang w:val="ru-RU"/>
              </w:rPr>
              <w:t>9</w:t>
            </w:r>
            <w:r w:rsidRPr="00CC53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C5322">
              <w:rPr>
                <w:rFonts w:ascii="Times New Roman" w:hAnsi="Times New Roman" w:cs="Times New Roman"/>
                <w:bCs/>
              </w:rPr>
              <w:t>год</w:t>
            </w:r>
            <w:proofErr w:type="spellEnd"/>
          </w:p>
        </w:tc>
        <w:tc>
          <w:tcPr>
            <w:tcW w:w="75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C4574" w:rsidRPr="00CC5322" w:rsidRDefault="004C4574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20</w:t>
            </w:r>
            <w:proofErr w:type="spellStart"/>
            <w:r>
              <w:rPr>
                <w:rFonts w:ascii="Times New Roman" w:hAnsi="Times New Roman" w:cs="Times New Roman"/>
                <w:bCs/>
                <w:lang w:val="ru-RU"/>
              </w:rPr>
              <w:t>20</w:t>
            </w:r>
            <w:proofErr w:type="spellEnd"/>
            <w:r w:rsidRPr="00CC53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C5322">
              <w:rPr>
                <w:rFonts w:ascii="Times New Roman" w:hAnsi="Times New Roman" w:cs="Times New Roman"/>
                <w:bCs/>
              </w:rPr>
              <w:t>год</w:t>
            </w:r>
            <w:proofErr w:type="spellEnd"/>
          </w:p>
        </w:tc>
        <w:tc>
          <w:tcPr>
            <w:tcW w:w="76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C4574" w:rsidRPr="00CC5322" w:rsidRDefault="004C4574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20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21 </w:t>
            </w:r>
            <w:proofErr w:type="spellStart"/>
            <w:r w:rsidRPr="00CC5322">
              <w:rPr>
                <w:rFonts w:ascii="Times New Roman" w:hAnsi="Times New Roman" w:cs="Times New Roman"/>
                <w:bCs/>
              </w:rPr>
              <w:t>год</w:t>
            </w:r>
            <w:proofErr w:type="spellEnd"/>
          </w:p>
        </w:tc>
        <w:tc>
          <w:tcPr>
            <w:tcW w:w="76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C4574" w:rsidRPr="00CC5322" w:rsidRDefault="004C4574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20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22 </w:t>
            </w:r>
            <w:r w:rsidRPr="00CC53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C5322">
              <w:rPr>
                <w:rFonts w:ascii="Times New Roman" w:hAnsi="Times New Roman" w:cs="Times New Roman"/>
                <w:bCs/>
              </w:rPr>
              <w:t>год</w:t>
            </w:r>
            <w:proofErr w:type="spellEnd"/>
          </w:p>
        </w:tc>
        <w:tc>
          <w:tcPr>
            <w:tcW w:w="76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C4574" w:rsidRPr="00CC5322" w:rsidRDefault="004C4574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20</w:t>
            </w:r>
            <w:r>
              <w:rPr>
                <w:rFonts w:ascii="Times New Roman" w:hAnsi="Times New Roman" w:cs="Times New Roman"/>
                <w:bCs/>
                <w:lang w:val="ru-RU"/>
              </w:rPr>
              <w:t>23</w:t>
            </w:r>
            <w:r w:rsidRPr="00CC53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C5322">
              <w:rPr>
                <w:rFonts w:ascii="Times New Roman" w:hAnsi="Times New Roman" w:cs="Times New Roman"/>
                <w:bCs/>
              </w:rPr>
              <w:t>год</w:t>
            </w:r>
            <w:proofErr w:type="spellEnd"/>
          </w:p>
        </w:tc>
        <w:tc>
          <w:tcPr>
            <w:tcW w:w="76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C4574" w:rsidRPr="00CC5322" w:rsidRDefault="004C4574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20</w:t>
            </w:r>
            <w:r>
              <w:rPr>
                <w:rFonts w:ascii="Times New Roman" w:hAnsi="Times New Roman" w:cs="Times New Roman"/>
                <w:bCs/>
                <w:lang w:val="ru-RU"/>
              </w:rPr>
              <w:t>24</w:t>
            </w:r>
            <w:r w:rsidRPr="00CC53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C5322">
              <w:rPr>
                <w:rFonts w:ascii="Times New Roman" w:hAnsi="Times New Roman" w:cs="Times New Roman"/>
                <w:bCs/>
              </w:rPr>
              <w:t>год</w:t>
            </w:r>
            <w:proofErr w:type="spellEnd"/>
          </w:p>
        </w:tc>
        <w:tc>
          <w:tcPr>
            <w:tcW w:w="76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C4574" w:rsidRPr="00CC5322" w:rsidRDefault="004C4574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202</w:t>
            </w:r>
            <w:r>
              <w:rPr>
                <w:rFonts w:ascii="Times New Roman" w:hAnsi="Times New Roman" w:cs="Times New Roman"/>
                <w:bCs/>
                <w:lang w:val="ru-RU"/>
              </w:rPr>
              <w:t>5</w:t>
            </w:r>
            <w:r w:rsidRPr="00CC53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C5322">
              <w:rPr>
                <w:rFonts w:ascii="Times New Roman" w:hAnsi="Times New Roman" w:cs="Times New Roman"/>
                <w:bCs/>
              </w:rPr>
              <w:t>год</w:t>
            </w:r>
            <w:proofErr w:type="spellEnd"/>
          </w:p>
        </w:tc>
      </w:tr>
      <w:tr w:rsidR="005F1C8D" w:rsidRPr="00CC5322" w:rsidTr="00576BB4">
        <w:tc>
          <w:tcPr>
            <w:tcW w:w="571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20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24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0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06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19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75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75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75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76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76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76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76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76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14</w:t>
            </w:r>
          </w:p>
        </w:tc>
      </w:tr>
      <w:tr w:rsidR="005F1C8D" w:rsidRPr="00CC5322" w:rsidTr="00576BB4">
        <w:tc>
          <w:tcPr>
            <w:tcW w:w="571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220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CC5322" w:rsidRDefault="00CC5322" w:rsidP="00E8757C">
            <w:pPr>
              <w:pStyle w:val="af1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CC5322">
              <w:rPr>
                <w:rFonts w:ascii="Times New Roman" w:hAnsi="Times New Roman" w:cs="Times New Roman"/>
                <w:bCs/>
              </w:rPr>
              <w:t>Обеспечение</w:t>
            </w:r>
            <w:proofErr w:type="spellEnd"/>
            <w:r w:rsidRPr="00CC53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C5322">
              <w:rPr>
                <w:rFonts w:ascii="Times New Roman" w:hAnsi="Times New Roman" w:cs="Times New Roman"/>
                <w:bCs/>
              </w:rPr>
              <w:t>доступности</w:t>
            </w:r>
            <w:proofErr w:type="spellEnd"/>
            <w:r w:rsidRPr="00CC53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C5322">
              <w:rPr>
                <w:rFonts w:ascii="Times New Roman" w:hAnsi="Times New Roman" w:cs="Times New Roman"/>
                <w:bCs/>
              </w:rPr>
              <w:t>дошкольного</w:t>
            </w:r>
            <w:proofErr w:type="spellEnd"/>
            <w:r w:rsidRPr="00CC53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C5322">
              <w:rPr>
                <w:rFonts w:ascii="Times New Roman" w:hAnsi="Times New Roman" w:cs="Times New Roman"/>
                <w:bCs/>
              </w:rPr>
              <w:t>образования</w:t>
            </w:r>
            <w:proofErr w:type="spellEnd"/>
          </w:p>
        </w:tc>
        <w:tc>
          <w:tcPr>
            <w:tcW w:w="224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CC5322" w:rsidRDefault="00CC5322" w:rsidP="00BA1944">
            <w:pPr>
              <w:pStyle w:val="af1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CC5322">
              <w:rPr>
                <w:rFonts w:ascii="Times New Roman" w:hAnsi="Times New Roman" w:cs="Times New Roman"/>
                <w:bCs/>
                <w:lang w:val="ru-RU"/>
              </w:rPr>
              <w:t>охват детей в возрасте 3 - 7 лет программами дошкольного образования</w:t>
            </w:r>
          </w:p>
        </w:tc>
        <w:tc>
          <w:tcPr>
            <w:tcW w:w="120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06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D32A5B" w:rsidRDefault="00D32A5B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100</w:t>
            </w:r>
          </w:p>
        </w:tc>
        <w:tc>
          <w:tcPr>
            <w:tcW w:w="119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D32A5B" w:rsidRDefault="00D32A5B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100</w:t>
            </w:r>
          </w:p>
        </w:tc>
        <w:tc>
          <w:tcPr>
            <w:tcW w:w="75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D32A5B" w:rsidRDefault="00D32A5B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100</w:t>
            </w:r>
          </w:p>
        </w:tc>
        <w:tc>
          <w:tcPr>
            <w:tcW w:w="75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D32A5B" w:rsidRDefault="00D32A5B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100</w:t>
            </w:r>
          </w:p>
        </w:tc>
        <w:tc>
          <w:tcPr>
            <w:tcW w:w="75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76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76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76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76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76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CC5322" w:rsidRDefault="00CC5322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100</w:t>
            </w:r>
          </w:p>
        </w:tc>
      </w:tr>
      <w:tr w:rsidR="00CC5322" w:rsidRPr="00CC5322" w:rsidTr="00576BB4">
        <w:tc>
          <w:tcPr>
            <w:tcW w:w="14580" w:type="dxa"/>
            <w:gridSpan w:val="14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330" w:rsidRPr="00CC5322" w:rsidRDefault="00CC2330" w:rsidP="00E8757C">
            <w:pPr>
              <w:pStyle w:val="af1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E8757C" w:rsidRPr="00CC5322" w:rsidTr="00576BB4">
        <w:trPr>
          <w:trHeight w:val="841"/>
        </w:trPr>
        <w:tc>
          <w:tcPr>
            <w:tcW w:w="571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CC5322" w:rsidRDefault="00E8757C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2204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Default="00E8757C" w:rsidP="00576BB4">
            <w:pPr>
              <w:pStyle w:val="af1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1. </w:t>
            </w:r>
            <w:r w:rsidRPr="00CC5322">
              <w:rPr>
                <w:rFonts w:ascii="Times New Roman" w:hAnsi="Times New Roman" w:cs="Times New Roman"/>
                <w:bCs/>
                <w:lang w:val="ru-RU"/>
              </w:rPr>
              <w:t xml:space="preserve">Повышение доступности качественного образования, соответствующего требованиям экономики области, 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района </w:t>
            </w:r>
            <w:r w:rsidRPr="00CC5322">
              <w:rPr>
                <w:rFonts w:ascii="Times New Roman" w:hAnsi="Times New Roman" w:cs="Times New Roman"/>
                <w:bCs/>
                <w:lang w:val="ru-RU"/>
              </w:rPr>
              <w:t>современным потребностям общества и каждого гражданина</w:t>
            </w:r>
          </w:p>
          <w:p w:rsidR="00E8757C" w:rsidRDefault="00E8757C" w:rsidP="00576BB4">
            <w:pPr>
              <w:pStyle w:val="af1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2. Р</w:t>
            </w:r>
            <w:r w:rsidRPr="00E8757C">
              <w:rPr>
                <w:rFonts w:ascii="Times New Roman" w:hAnsi="Times New Roman" w:cs="Times New Roman"/>
                <w:bCs/>
                <w:lang w:val="ru-RU"/>
              </w:rPr>
              <w:t xml:space="preserve">азвитие независимой и прозрачной для общества оценки и контроля качества образования, гласности и коллегиальности в области оценки качества образования, обеспечение публичной </w:t>
            </w:r>
            <w:r w:rsidR="00255DE7" w:rsidRPr="00E8757C">
              <w:rPr>
                <w:rFonts w:ascii="Times New Roman" w:hAnsi="Times New Roman" w:cs="Times New Roman"/>
                <w:bCs/>
                <w:lang w:val="ru-RU"/>
              </w:rPr>
              <w:t>доступ</w:t>
            </w:r>
            <w:r w:rsidR="00255DE7">
              <w:rPr>
                <w:rFonts w:ascii="Times New Roman" w:hAnsi="Times New Roman" w:cs="Times New Roman"/>
                <w:bCs/>
                <w:lang w:val="ru-RU"/>
              </w:rPr>
              <w:t xml:space="preserve">ности её </w:t>
            </w:r>
            <w:r w:rsidR="00255DE7">
              <w:rPr>
                <w:rFonts w:ascii="Times New Roman" w:hAnsi="Times New Roman" w:cs="Times New Roman"/>
                <w:bCs/>
                <w:lang w:val="ru-RU"/>
              </w:rPr>
              <w:lastRenderedPageBreak/>
              <w:t>результатов</w:t>
            </w:r>
          </w:p>
          <w:p w:rsidR="00576BB4" w:rsidRPr="00CC5322" w:rsidRDefault="00576BB4" w:rsidP="00576BB4">
            <w:pPr>
              <w:pStyle w:val="af1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3. Развитие материально-технической базы и повышение уровня защиты зданий и сооружений образовательных организаций</w:t>
            </w:r>
          </w:p>
        </w:tc>
        <w:tc>
          <w:tcPr>
            <w:tcW w:w="224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CC5322" w:rsidRDefault="00E8757C" w:rsidP="00D63E55">
            <w:pPr>
              <w:pStyle w:val="af1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CC5322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удельный вес численности обучающихся </w:t>
            </w:r>
            <w:r>
              <w:rPr>
                <w:rFonts w:ascii="Times New Roman" w:hAnsi="Times New Roman" w:cs="Times New Roman"/>
                <w:bCs/>
                <w:lang w:val="ru-RU"/>
              </w:rPr>
              <w:t>муниципальных</w:t>
            </w:r>
            <w:r w:rsidRPr="00CC5322">
              <w:rPr>
                <w:rFonts w:ascii="Times New Roman" w:hAnsi="Times New Roman" w:cs="Times New Roman"/>
                <w:bCs/>
                <w:lang w:val="ru-RU"/>
              </w:rPr>
              <w:t xml:space="preserve"> общеобразовательных организаций, которым предоставлена возможность обучаться в соответствии с основ</w:t>
            </w:r>
            <w:r>
              <w:rPr>
                <w:rFonts w:ascii="Times New Roman" w:hAnsi="Times New Roman" w:cs="Times New Roman"/>
                <w:bCs/>
                <w:lang w:val="ru-RU"/>
              </w:rPr>
              <w:t>ными современными требованиями</w:t>
            </w:r>
          </w:p>
        </w:tc>
        <w:tc>
          <w:tcPr>
            <w:tcW w:w="120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CC5322" w:rsidRDefault="00E8757C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06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CC5322" w:rsidRDefault="00E8757C" w:rsidP="007D1DF6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8</w:t>
            </w:r>
            <w:r>
              <w:rPr>
                <w:rFonts w:ascii="Times New Roman" w:hAnsi="Times New Roman" w:cs="Times New Roman"/>
                <w:bCs/>
                <w:lang w:val="ru-RU"/>
              </w:rPr>
              <w:t>6,</w:t>
            </w:r>
            <w:r w:rsidRPr="00CC5322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9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CC5322" w:rsidRDefault="00E8757C" w:rsidP="007D1DF6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8</w:t>
            </w:r>
            <w:r>
              <w:rPr>
                <w:rFonts w:ascii="Times New Roman" w:hAnsi="Times New Roman" w:cs="Times New Roman"/>
                <w:bCs/>
                <w:lang w:val="ru-RU"/>
              </w:rPr>
              <w:t>7,</w:t>
            </w:r>
            <w:r w:rsidRPr="00CC5322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75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CC5322" w:rsidRDefault="00E8757C" w:rsidP="007D1DF6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8</w:t>
            </w:r>
            <w:r>
              <w:rPr>
                <w:rFonts w:ascii="Times New Roman" w:hAnsi="Times New Roman" w:cs="Times New Roman"/>
                <w:bCs/>
                <w:lang w:val="ru-RU"/>
              </w:rPr>
              <w:t>8,</w:t>
            </w:r>
            <w:r w:rsidRPr="00CC5322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75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CC5322" w:rsidRDefault="00E8757C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90,</w:t>
            </w:r>
            <w:r w:rsidRPr="00CC5322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75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CC5322" w:rsidRDefault="00E8757C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90,</w:t>
            </w:r>
            <w:r w:rsidRPr="00CC5322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76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CC5322" w:rsidRDefault="00E8757C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90,</w:t>
            </w:r>
            <w:r w:rsidRPr="00CC5322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76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CC5322" w:rsidRDefault="00E8757C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</w:t>
            </w:r>
            <w:r>
              <w:rPr>
                <w:rFonts w:ascii="Times New Roman" w:hAnsi="Times New Roman" w:cs="Times New Roman"/>
                <w:bCs/>
                <w:lang w:val="ru-RU"/>
              </w:rPr>
              <w:t>,</w:t>
            </w:r>
            <w:r w:rsidRPr="00CC5322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76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CC5322" w:rsidRDefault="00E8757C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</w:t>
            </w:r>
            <w:r>
              <w:rPr>
                <w:rFonts w:ascii="Times New Roman" w:hAnsi="Times New Roman" w:cs="Times New Roman"/>
                <w:bCs/>
                <w:lang w:val="ru-RU"/>
              </w:rPr>
              <w:t>,</w:t>
            </w:r>
            <w:r w:rsidRPr="00CC5322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76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CC5322" w:rsidRDefault="00E8757C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</w:t>
            </w:r>
            <w:r>
              <w:rPr>
                <w:rFonts w:ascii="Times New Roman" w:hAnsi="Times New Roman" w:cs="Times New Roman"/>
                <w:bCs/>
                <w:lang w:val="ru-RU"/>
              </w:rPr>
              <w:t>,</w:t>
            </w:r>
            <w:r w:rsidRPr="00CC5322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76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CC5322" w:rsidRDefault="00E8757C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</w:t>
            </w:r>
            <w:r>
              <w:rPr>
                <w:rFonts w:ascii="Times New Roman" w:hAnsi="Times New Roman" w:cs="Times New Roman"/>
                <w:bCs/>
                <w:lang w:val="ru-RU"/>
              </w:rPr>
              <w:t>,</w:t>
            </w:r>
            <w:r w:rsidRPr="00CC5322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E8757C" w:rsidRPr="00CC5322" w:rsidTr="00576BB4">
        <w:tc>
          <w:tcPr>
            <w:tcW w:w="57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CC5322" w:rsidRDefault="00E8757C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04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CC5322" w:rsidRDefault="00E8757C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4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CC5322" w:rsidRDefault="00E8757C" w:rsidP="00E8757C">
            <w:pPr>
              <w:pStyle w:val="af1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CC5322">
              <w:rPr>
                <w:rFonts w:ascii="Times New Roman" w:hAnsi="Times New Roman" w:cs="Times New Roman"/>
                <w:bCs/>
                <w:lang w:val="ru-RU"/>
              </w:rPr>
              <w:t>до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ля выпускников муниципальных </w:t>
            </w:r>
            <w:r w:rsidRPr="00CC5322">
              <w:rPr>
                <w:rFonts w:ascii="Times New Roman" w:hAnsi="Times New Roman" w:cs="Times New Roman"/>
                <w:bCs/>
                <w:lang w:val="ru-RU"/>
              </w:rPr>
              <w:t xml:space="preserve">общеобразовательных организаций, не </w:t>
            </w:r>
            <w:r>
              <w:rPr>
                <w:rFonts w:ascii="Times New Roman" w:hAnsi="Times New Roman" w:cs="Times New Roman"/>
                <w:bCs/>
                <w:lang w:val="ru-RU"/>
              </w:rPr>
              <w:t>получивших аттестат о среднем общем образовании</w:t>
            </w:r>
            <w:r w:rsidRPr="00CC5322">
              <w:rPr>
                <w:rFonts w:ascii="Times New Roman" w:hAnsi="Times New Roman" w:cs="Times New Roman"/>
                <w:bCs/>
                <w:lang w:val="ru-RU"/>
              </w:rPr>
              <w:t xml:space="preserve">, в общей численности выпускников </w:t>
            </w:r>
            <w:r>
              <w:rPr>
                <w:rFonts w:ascii="Times New Roman" w:hAnsi="Times New Roman" w:cs="Times New Roman"/>
                <w:bCs/>
                <w:lang w:val="ru-RU"/>
              </w:rPr>
              <w:t>муниципальных</w:t>
            </w:r>
            <w:r w:rsidRPr="00CC5322">
              <w:rPr>
                <w:rFonts w:ascii="Times New Roman" w:hAnsi="Times New Roman" w:cs="Times New Roman"/>
                <w:bCs/>
                <w:lang w:val="ru-RU"/>
              </w:rPr>
              <w:t xml:space="preserve"> общеобразовательных </w:t>
            </w:r>
            <w:r w:rsidRPr="00CC5322">
              <w:rPr>
                <w:rFonts w:ascii="Times New Roman" w:hAnsi="Times New Roman" w:cs="Times New Roman"/>
                <w:bCs/>
                <w:lang w:val="ru-RU"/>
              </w:rPr>
              <w:lastRenderedPageBreak/>
              <w:t>организаций</w:t>
            </w:r>
          </w:p>
        </w:tc>
        <w:tc>
          <w:tcPr>
            <w:tcW w:w="120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CC5322" w:rsidRDefault="00E8757C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lastRenderedPageBreak/>
              <w:t>%</w:t>
            </w:r>
          </w:p>
        </w:tc>
        <w:tc>
          <w:tcPr>
            <w:tcW w:w="106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9B224D" w:rsidRDefault="00E8757C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0</w:t>
            </w:r>
          </w:p>
        </w:tc>
        <w:tc>
          <w:tcPr>
            <w:tcW w:w="119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9B224D" w:rsidRDefault="00E8757C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0</w:t>
            </w:r>
          </w:p>
        </w:tc>
        <w:tc>
          <w:tcPr>
            <w:tcW w:w="75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Default="00E8757C" w:rsidP="009B224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5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Default="00E8757C" w:rsidP="009B224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5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Default="00E8757C" w:rsidP="009B224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6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E8757C" w:rsidRDefault="00E8757C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0</w:t>
            </w:r>
          </w:p>
        </w:tc>
        <w:tc>
          <w:tcPr>
            <w:tcW w:w="76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E8757C" w:rsidRDefault="00E8757C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0</w:t>
            </w:r>
          </w:p>
        </w:tc>
        <w:tc>
          <w:tcPr>
            <w:tcW w:w="76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E8757C" w:rsidRDefault="00E8757C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0</w:t>
            </w:r>
          </w:p>
        </w:tc>
        <w:tc>
          <w:tcPr>
            <w:tcW w:w="76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E8757C" w:rsidRDefault="00E8757C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0</w:t>
            </w:r>
          </w:p>
        </w:tc>
        <w:tc>
          <w:tcPr>
            <w:tcW w:w="76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E8757C" w:rsidRDefault="00E8757C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0</w:t>
            </w:r>
          </w:p>
        </w:tc>
      </w:tr>
      <w:tr w:rsidR="00E8757C" w:rsidRPr="00CC5322" w:rsidTr="00576BB4">
        <w:tc>
          <w:tcPr>
            <w:tcW w:w="571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576BB4" w:rsidRDefault="00576BB4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lastRenderedPageBreak/>
              <w:t>3.</w:t>
            </w:r>
          </w:p>
        </w:tc>
        <w:tc>
          <w:tcPr>
            <w:tcW w:w="220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576BB4" w:rsidRDefault="00576BB4" w:rsidP="00255DE7">
            <w:pPr>
              <w:pStyle w:val="af1"/>
              <w:widowControl w:val="0"/>
              <w:autoSpaceDE w:val="0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Создание в районе функционирования оптимальной сети общеобразовательных организаций  в соответствии с прогнозируемой потребностью в местах  и современными требованиями к условиям обучения</w:t>
            </w:r>
          </w:p>
        </w:tc>
        <w:tc>
          <w:tcPr>
            <w:tcW w:w="224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Default="00E8757C" w:rsidP="00016C04">
            <w:pPr>
              <w:pStyle w:val="af1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CC5322">
              <w:rPr>
                <w:rFonts w:ascii="Times New Roman" w:hAnsi="Times New Roman" w:cs="Times New Roman"/>
                <w:bCs/>
                <w:lang w:val="ru-RU"/>
              </w:rPr>
              <w:t xml:space="preserve">доля обучающихся в </w:t>
            </w:r>
            <w:r>
              <w:rPr>
                <w:rFonts w:ascii="Times New Roman" w:hAnsi="Times New Roman" w:cs="Times New Roman"/>
                <w:bCs/>
                <w:lang w:val="ru-RU"/>
              </w:rPr>
              <w:t>муниципальных</w:t>
            </w:r>
            <w:r w:rsidRPr="00CC5322">
              <w:rPr>
                <w:rFonts w:ascii="Times New Roman" w:hAnsi="Times New Roman" w:cs="Times New Roman"/>
                <w:bCs/>
                <w:lang w:val="ru-RU"/>
              </w:rPr>
              <w:t xml:space="preserve"> общеобразовательных организациях, занимающихся в одну смену, в общей </w:t>
            </w:r>
            <w:proofErr w:type="gramStart"/>
            <w:r w:rsidRPr="00CC5322">
              <w:rPr>
                <w:rFonts w:ascii="Times New Roman" w:hAnsi="Times New Roman" w:cs="Times New Roman"/>
                <w:bCs/>
                <w:lang w:val="ru-RU"/>
              </w:rPr>
              <w:t>численности</w:t>
            </w:r>
            <w:proofErr w:type="gramEnd"/>
            <w:r w:rsidRPr="00CC5322">
              <w:rPr>
                <w:rFonts w:ascii="Times New Roman" w:hAnsi="Times New Roman" w:cs="Times New Roman"/>
                <w:bCs/>
                <w:lang w:val="ru-RU"/>
              </w:rPr>
              <w:t xml:space="preserve"> обучающихся в </w:t>
            </w:r>
            <w:r>
              <w:rPr>
                <w:rFonts w:ascii="Times New Roman" w:hAnsi="Times New Roman" w:cs="Times New Roman"/>
                <w:bCs/>
                <w:lang w:val="ru-RU"/>
              </w:rPr>
              <w:t>муниципальных</w:t>
            </w:r>
          </w:p>
          <w:p w:rsidR="00E8757C" w:rsidRPr="00CC5322" w:rsidRDefault="00E8757C" w:rsidP="00016C04">
            <w:pPr>
              <w:pStyle w:val="af1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CC5322">
              <w:rPr>
                <w:rFonts w:ascii="Times New Roman" w:hAnsi="Times New Roman" w:cs="Times New Roman"/>
                <w:bCs/>
                <w:lang w:val="ru-RU"/>
              </w:rPr>
              <w:t xml:space="preserve">общеобразовательных </w:t>
            </w:r>
            <w:proofErr w:type="gramStart"/>
            <w:r w:rsidRPr="00CC5322">
              <w:rPr>
                <w:rFonts w:ascii="Times New Roman" w:hAnsi="Times New Roman" w:cs="Times New Roman"/>
                <w:bCs/>
                <w:lang w:val="ru-RU"/>
              </w:rPr>
              <w:t>организациях</w:t>
            </w:r>
            <w:proofErr w:type="gramEnd"/>
          </w:p>
        </w:tc>
        <w:tc>
          <w:tcPr>
            <w:tcW w:w="120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CC5322" w:rsidRDefault="00E8757C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5322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106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9B224D" w:rsidRDefault="00E8757C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100</w:t>
            </w:r>
          </w:p>
        </w:tc>
        <w:tc>
          <w:tcPr>
            <w:tcW w:w="119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9B224D" w:rsidRDefault="00E8757C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100</w:t>
            </w:r>
          </w:p>
        </w:tc>
        <w:tc>
          <w:tcPr>
            <w:tcW w:w="75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9B224D" w:rsidRDefault="00E8757C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100</w:t>
            </w:r>
          </w:p>
        </w:tc>
        <w:tc>
          <w:tcPr>
            <w:tcW w:w="75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9B224D" w:rsidRDefault="00E8757C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100</w:t>
            </w:r>
          </w:p>
        </w:tc>
        <w:tc>
          <w:tcPr>
            <w:tcW w:w="75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9B224D" w:rsidRDefault="00E8757C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100</w:t>
            </w:r>
          </w:p>
        </w:tc>
        <w:tc>
          <w:tcPr>
            <w:tcW w:w="76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9B224D" w:rsidRDefault="00E8757C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100</w:t>
            </w:r>
          </w:p>
        </w:tc>
        <w:tc>
          <w:tcPr>
            <w:tcW w:w="76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9B224D" w:rsidRDefault="00E8757C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100</w:t>
            </w:r>
          </w:p>
        </w:tc>
        <w:tc>
          <w:tcPr>
            <w:tcW w:w="76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9B224D" w:rsidRDefault="00E8757C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100</w:t>
            </w:r>
          </w:p>
        </w:tc>
        <w:tc>
          <w:tcPr>
            <w:tcW w:w="76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9B224D" w:rsidRDefault="00E8757C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100</w:t>
            </w:r>
          </w:p>
        </w:tc>
        <w:tc>
          <w:tcPr>
            <w:tcW w:w="76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757C" w:rsidRPr="009B224D" w:rsidRDefault="00E8757C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100</w:t>
            </w:r>
          </w:p>
        </w:tc>
      </w:tr>
      <w:tr w:rsidR="00576BB4" w:rsidRPr="00CC5322" w:rsidTr="00576BB4">
        <w:tc>
          <w:tcPr>
            <w:tcW w:w="57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76BB4" w:rsidRPr="00DF254D" w:rsidRDefault="00576BB4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4.</w:t>
            </w:r>
          </w:p>
        </w:tc>
        <w:tc>
          <w:tcPr>
            <w:tcW w:w="220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76BB4" w:rsidRPr="00DF254D" w:rsidRDefault="00576BB4" w:rsidP="00EE384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Создание благоприятных условий для поиска, поддержки и сопровождения талантливых детей в условиях введения </w:t>
            </w:r>
            <w:r w:rsidR="00EE3841">
              <w:rPr>
                <w:rFonts w:ascii="Times New Roman" w:hAnsi="Times New Roman" w:cs="Times New Roman"/>
                <w:bCs/>
                <w:lang w:val="ru-RU"/>
              </w:rPr>
              <w:t>ФГОС</w:t>
            </w:r>
          </w:p>
        </w:tc>
        <w:tc>
          <w:tcPr>
            <w:tcW w:w="224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76BB4" w:rsidRPr="00CC5322" w:rsidRDefault="00304309" w:rsidP="009B224D">
            <w:pPr>
              <w:pStyle w:val="af1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д</w:t>
            </w:r>
            <w:r w:rsidR="00576BB4">
              <w:rPr>
                <w:rFonts w:ascii="Times New Roman" w:hAnsi="Times New Roman" w:cs="Times New Roman"/>
                <w:bCs/>
                <w:lang w:val="ru-RU"/>
              </w:rPr>
              <w:t>оля детей, охваченных мероприятий регионального и всероссийского уровней, в общей численности детей от 7 до 15 лет</w:t>
            </w:r>
          </w:p>
        </w:tc>
        <w:tc>
          <w:tcPr>
            <w:tcW w:w="1203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76BB4" w:rsidRPr="00A76001" w:rsidRDefault="00576BB4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76BB4" w:rsidRPr="00A76001" w:rsidRDefault="00576BB4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119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76BB4" w:rsidRPr="00A76001" w:rsidRDefault="00576BB4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75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76BB4" w:rsidRPr="00A76001" w:rsidRDefault="00576BB4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75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76BB4" w:rsidRPr="00A76001" w:rsidRDefault="002D5B73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</w:t>
            </w:r>
            <w:r w:rsidR="00576BB4"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76BB4" w:rsidRPr="00A76001" w:rsidRDefault="00576BB4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48,4</w:t>
            </w:r>
          </w:p>
        </w:tc>
        <w:tc>
          <w:tcPr>
            <w:tcW w:w="76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76BB4" w:rsidRPr="00A76001" w:rsidRDefault="00576BB4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763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76BB4" w:rsidRPr="00A76001" w:rsidRDefault="00576BB4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</w:t>
            </w:r>
          </w:p>
        </w:tc>
        <w:tc>
          <w:tcPr>
            <w:tcW w:w="76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76BB4" w:rsidRPr="00A76001" w:rsidRDefault="00576BB4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49,0</w:t>
            </w:r>
          </w:p>
        </w:tc>
        <w:tc>
          <w:tcPr>
            <w:tcW w:w="76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76BB4" w:rsidRPr="00A76001" w:rsidRDefault="00576BB4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763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76BB4" w:rsidRPr="00A76001" w:rsidRDefault="00576BB4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43EDA" w:rsidRPr="00CC5322" w:rsidTr="00576BB4">
        <w:tc>
          <w:tcPr>
            <w:tcW w:w="57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43EDA" w:rsidRPr="00DF254D" w:rsidRDefault="00943EDA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5.</w:t>
            </w:r>
          </w:p>
        </w:tc>
        <w:tc>
          <w:tcPr>
            <w:tcW w:w="220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43EDA" w:rsidRPr="00DF254D" w:rsidRDefault="00943EDA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943EDA">
              <w:rPr>
                <w:rFonts w:ascii="Times New Roman" w:hAnsi="Times New Roman" w:cs="Times New Roman"/>
                <w:bCs/>
                <w:lang w:val="ru-RU"/>
              </w:rPr>
              <w:t>беспечение защиты прав и законных интересов граждан через оказание мер социальной поддержки в рамках реализации права на получение образования</w:t>
            </w:r>
          </w:p>
        </w:tc>
        <w:tc>
          <w:tcPr>
            <w:tcW w:w="224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43EDA" w:rsidRPr="00CC5322" w:rsidRDefault="00943EDA" w:rsidP="009B224D">
            <w:pPr>
              <w:pStyle w:val="af1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943EDA">
              <w:rPr>
                <w:rFonts w:ascii="Times New Roman" w:hAnsi="Times New Roman" w:cs="Times New Roman"/>
                <w:bCs/>
                <w:lang w:val="ru-RU"/>
              </w:rPr>
              <w:t>доля обучающихся, родителей (законных представителей), получающих меры социальной поддержки в рамках реализации права на получение образования</w:t>
            </w:r>
          </w:p>
        </w:tc>
        <w:tc>
          <w:tcPr>
            <w:tcW w:w="1203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43EDA" w:rsidRPr="00DF254D" w:rsidRDefault="00943EDA" w:rsidP="00367291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%</w:t>
            </w:r>
          </w:p>
        </w:tc>
        <w:tc>
          <w:tcPr>
            <w:tcW w:w="106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43EDA" w:rsidRPr="009B224D" w:rsidRDefault="00943EDA" w:rsidP="00521ADE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100</w:t>
            </w:r>
          </w:p>
        </w:tc>
        <w:tc>
          <w:tcPr>
            <w:tcW w:w="119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43EDA" w:rsidRPr="009B224D" w:rsidRDefault="00943EDA" w:rsidP="00521ADE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100</w:t>
            </w:r>
          </w:p>
        </w:tc>
        <w:tc>
          <w:tcPr>
            <w:tcW w:w="75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43EDA" w:rsidRPr="009B224D" w:rsidRDefault="00943EDA" w:rsidP="00521ADE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100</w:t>
            </w:r>
          </w:p>
        </w:tc>
        <w:tc>
          <w:tcPr>
            <w:tcW w:w="75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43EDA" w:rsidRPr="009B224D" w:rsidRDefault="00943EDA" w:rsidP="00521ADE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100</w:t>
            </w:r>
          </w:p>
        </w:tc>
        <w:tc>
          <w:tcPr>
            <w:tcW w:w="75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43EDA" w:rsidRPr="009B224D" w:rsidRDefault="00943EDA" w:rsidP="00521ADE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100</w:t>
            </w:r>
          </w:p>
        </w:tc>
        <w:tc>
          <w:tcPr>
            <w:tcW w:w="76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43EDA" w:rsidRPr="009B224D" w:rsidRDefault="00943EDA" w:rsidP="00521ADE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100</w:t>
            </w:r>
          </w:p>
        </w:tc>
        <w:tc>
          <w:tcPr>
            <w:tcW w:w="763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43EDA" w:rsidRPr="009B224D" w:rsidRDefault="00943EDA" w:rsidP="00521ADE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100</w:t>
            </w:r>
          </w:p>
        </w:tc>
        <w:tc>
          <w:tcPr>
            <w:tcW w:w="76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43EDA" w:rsidRPr="009B224D" w:rsidRDefault="00943EDA" w:rsidP="00521ADE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100</w:t>
            </w:r>
          </w:p>
        </w:tc>
        <w:tc>
          <w:tcPr>
            <w:tcW w:w="76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43EDA" w:rsidRPr="009B224D" w:rsidRDefault="00943EDA" w:rsidP="00521ADE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100</w:t>
            </w:r>
          </w:p>
        </w:tc>
        <w:tc>
          <w:tcPr>
            <w:tcW w:w="763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43EDA" w:rsidRPr="009B224D" w:rsidRDefault="00943EDA" w:rsidP="00521ADE">
            <w:pPr>
              <w:pStyle w:val="af1"/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100</w:t>
            </w:r>
          </w:p>
        </w:tc>
      </w:tr>
    </w:tbl>
    <w:p w:rsidR="00A93DA0" w:rsidRDefault="00A93DA0">
      <w:pPr>
        <w:pStyle w:val="af1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304309" w:rsidRPr="00A76001" w:rsidRDefault="00304309" w:rsidP="00304309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  <w:r w:rsidRPr="00A76001">
        <w:rPr>
          <w:rFonts w:ascii="Times New Roman" w:eastAsia="Times New Roman" w:hAnsi="Times New Roman" w:cs="Times New Roman"/>
          <w:szCs w:val="20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Cs w:val="20"/>
          <w:lang w:eastAsia="ru-RU"/>
        </w:rPr>
        <w:t>3</w:t>
      </w:r>
    </w:p>
    <w:p w:rsidR="00304309" w:rsidRPr="00A76001" w:rsidRDefault="00304309" w:rsidP="00304309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к П</w:t>
      </w:r>
      <w:r w:rsidRPr="00A76001">
        <w:rPr>
          <w:rFonts w:ascii="Times New Roman" w:eastAsia="Times New Roman" w:hAnsi="Times New Roman" w:cs="Times New Roman"/>
          <w:szCs w:val="20"/>
          <w:lang w:eastAsia="ru-RU"/>
        </w:rPr>
        <w:t xml:space="preserve">рограмме </w:t>
      </w:r>
    </w:p>
    <w:p w:rsidR="00304309" w:rsidRPr="00A76001" w:rsidRDefault="00304309" w:rsidP="00304309">
      <w:pPr>
        <w:widowControl w:val="0"/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04309" w:rsidRPr="00A76001" w:rsidRDefault="00304309" w:rsidP="00304309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A76001">
        <w:rPr>
          <w:rFonts w:ascii="Times New Roman" w:eastAsia="Times New Roman" w:hAnsi="Times New Roman" w:cs="Times New Roman"/>
          <w:szCs w:val="20"/>
          <w:lang w:eastAsia="ru-RU"/>
        </w:rPr>
        <w:t>СВЕДЕНИЯ</w:t>
      </w:r>
    </w:p>
    <w:p w:rsidR="00304309" w:rsidRPr="00A76001" w:rsidRDefault="00304309" w:rsidP="00304309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A76001">
        <w:rPr>
          <w:rFonts w:ascii="Times New Roman" w:eastAsia="Times New Roman" w:hAnsi="Times New Roman" w:cs="Times New Roman"/>
          <w:szCs w:val="20"/>
          <w:lang w:eastAsia="ru-RU"/>
        </w:rPr>
        <w:t>О ПОРЯДКЕ СБОРА ИНФОРМАЦИИ И МЕТОДИКЕ РАСЧЕТА</w:t>
      </w:r>
    </w:p>
    <w:p w:rsidR="00304309" w:rsidRPr="00A76001" w:rsidRDefault="00304309" w:rsidP="00304309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A76001">
        <w:rPr>
          <w:rFonts w:ascii="Times New Roman" w:eastAsia="Times New Roman" w:hAnsi="Times New Roman" w:cs="Times New Roman"/>
          <w:szCs w:val="20"/>
          <w:lang w:eastAsia="ru-RU"/>
        </w:rPr>
        <w:t xml:space="preserve">ЦЕЛЕВЫХ ПОКАЗАТЕЛЕЙ (ИНДИКАТОРОВ) </w:t>
      </w:r>
      <w:r>
        <w:rPr>
          <w:rFonts w:ascii="Times New Roman" w:eastAsia="Times New Roman" w:hAnsi="Times New Roman" w:cs="Times New Roman"/>
          <w:szCs w:val="20"/>
          <w:lang w:eastAsia="ru-RU"/>
        </w:rPr>
        <w:t>П</w:t>
      </w:r>
      <w:r w:rsidRPr="00A76001">
        <w:rPr>
          <w:rFonts w:ascii="Times New Roman" w:eastAsia="Times New Roman" w:hAnsi="Times New Roman" w:cs="Times New Roman"/>
          <w:szCs w:val="20"/>
          <w:lang w:eastAsia="ru-RU"/>
        </w:rPr>
        <w:t xml:space="preserve">РОГРАММЫ </w:t>
      </w:r>
    </w:p>
    <w:p w:rsidR="00304309" w:rsidRPr="00A76001" w:rsidRDefault="00304309" w:rsidP="00304309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1545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1786"/>
        <w:gridCol w:w="765"/>
        <w:gridCol w:w="2410"/>
        <w:gridCol w:w="992"/>
        <w:gridCol w:w="1418"/>
        <w:gridCol w:w="1842"/>
        <w:gridCol w:w="2127"/>
        <w:gridCol w:w="1701"/>
        <w:gridCol w:w="709"/>
        <w:gridCol w:w="1275"/>
      </w:tblGrid>
      <w:tr w:rsidR="00304309" w:rsidRPr="00A76001" w:rsidTr="00304309">
        <w:tc>
          <w:tcPr>
            <w:tcW w:w="426" w:type="dxa"/>
          </w:tcPr>
          <w:p w:rsidR="00304309" w:rsidRPr="00A76001" w:rsidRDefault="00304309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</w:p>
          <w:p w:rsidR="00304309" w:rsidRPr="00A76001" w:rsidRDefault="00304309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786" w:type="dxa"/>
          </w:tcPr>
          <w:p w:rsidR="00304309" w:rsidRPr="00A76001" w:rsidRDefault="00304309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765" w:type="dxa"/>
          </w:tcPr>
          <w:p w:rsidR="00304309" w:rsidRPr="00A76001" w:rsidRDefault="00304309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410" w:type="dxa"/>
          </w:tcPr>
          <w:p w:rsidR="00304309" w:rsidRPr="00A76001" w:rsidRDefault="00304309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целевого показателя (индикатора)</w:t>
            </w:r>
          </w:p>
        </w:tc>
        <w:tc>
          <w:tcPr>
            <w:tcW w:w="992" w:type="dxa"/>
          </w:tcPr>
          <w:p w:rsidR="00304309" w:rsidRPr="00A76001" w:rsidRDefault="00304309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Временные характеристики целевого показателя (индикатора)</w:t>
            </w:r>
          </w:p>
        </w:tc>
        <w:tc>
          <w:tcPr>
            <w:tcW w:w="1418" w:type="dxa"/>
          </w:tcPr>
          <w:p w:rsidR="00304309" w:rsidRPr="00A76001" w:rsidRDefault="00304309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Алгоритм формирования (формула) и методологические пояснения к целевому показателю (индикатору)</w:t>
            </w:r>
          </w:p>
        </w:tc>
        <w:tc>
          <w:tcPr>
            <w:tcW w:w="1842" w:type="dxa"/>
          </w:tcPr>
          <w:p w:rsidR="00304309" w:rsidRPr="00A76001" w:rsidRDefault="00304309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Базовые показатели (индикаторы), используемые в формуле</w:t>
            </w:r>
          </w:p>
        </w:tc>
        <w:tc>
          <w:tcPr>
            <w:tcW w:w="2127" w:type="dxa"/>
          </w:tcPr>
          <w:p w:rsidR="00304309" w:rsidRPr="00A76001" w:rsidRDefault="00304309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сбора информации, индекс формы отчетности </w:t>
            </w:r>
          </w:p>
        </w:tc>
        <w:tc>
          <w:tcPr>
            <w:tcW w:w="1701" w:type="dxa"/>
          </w:tcPr>
          <w:p w:rsidR="00304309" w:rsidRPr="00A76001" w:rsidRDefault="00304309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 и единица наблюдения</w:t>
            </w:r>
          </w:p>
        </w:tc>
        <w:tc>
          <w:tcPr>
            <w:tcW w:w="709" w:type="dxa"/>
          </w:tcPr>
          <w:p w:rsidR="00304309" w:rsidRPr="00A76001" w:rsidRDefault="00304309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Охват единиц совокупности </w:t>
            </w:r>
          </w:p>
        </w:tc>
        <w:tc>
          <w:tcPr>
            <w:tcW w:w="1275" w:type="dxa"/>
          </w:tcPr>
          <w:p w:rsidR="00304309" w:rsidRPr="00A76001" w:rsidRDefault="00304309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сбор данных по целевому показателю (индикатору)</w:t>
            </w:r>
            <w:proofErr w:type="gramEnd"/>
          </w:p>
        </w:tc>
      </w:tr>
      <w:tr w:rsidR="00304309" w:rsidRPr="00A76001" w:rsidTr="00304309">
        <w:trPr>
          <w:trHeight w:val="49"/>
        </w:trPr>
        <w:tc>
          <w:tcPr>
            <w:tcW w:w="426" w:type="dxa"/>
          </w:tcPr>
          <w:p w:rsidR="00304309" w:rsidRPr="00A76001" w:rsidRDefault="00304309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86" w:type="dxa"/>
          </w:tcPr>
          <w:p w:rsidR="00304309" w:rsidRPr="00A76001" w:rsidRDefault="00304309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dxa"/>
          </w:tcPr>
          <w:p w:rsidR="00304309" w:rsidRPr="00A76001" w:rsidRDefault="00304309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</w:tcPr>
          <w:p w:rsidR="00304309" w:rsidRPr="00A76001" w:rsidRDefault="00304309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:rsidR="00304309" w:rsidRPr="00A76001" w:rsidRDefault="00304309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</w:tcPr>
          <w:p w:rsidR="00304309" w:rsidRPr="00A76001" w:rsidRDefault="00304309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2" w:type="dxa"/>
          </w:tcPr>
          <w:p w:rsidR="00304309" w:rsidRPr="00A76001" w:rsidRDefault="00304309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7" w:type="dxa"/>
          </w:tcPr>
          <w:p w:rsidR="00304309" w:rsidRPr="00A76001" w:rsidRDefault="00304309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01" w:type="dxa"/>
          </w:tcPr>
          <w:p w:rsidR="00304309" w:rsidRPr="00A76001" w:rsidRDefault="00304309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</w:tcPr>
          <w:p w:rsidR="00304309" w:rsidRPr="00A76001" w:rsidRDefault="00304309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</w:tcPr>
          <w:p w:rsidR="00304309" w:rsidRPr="00A76001" w:rsidRDefault="00304309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2A7B1C" w:rsidRPr="00A76001" w:rsidTr="002A7B1C">
        <w:trPr>
          <w:trHeight w:val="2160"/>
        </w:trPr>
        <w:tc>
          <w:tcPr>
            <w:tcW w:w="426" w:type="dxa"/>
            <w:vMerge w:val="restart"/>
          </w:tcPr>
          <w:p w:rsidR="002A7B1C" w:rsidRPr="00A76001" w:rsidRDefault="002A7B1C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86" w:type="dxa"/>
            <w:vMerge w:val="restart"/>
          </w:tcPr>
          <w:p w:rsidR="002A7B1C" w:rsidRPr="00304309" w:rsidRDefault="002A7B1C" w:rsidP="0030430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04309">
              <w:rPr>
                <w:rFonts w:ascii="Times New Roman" w:hAnsi="Times New Roman" w:cs="Times New Roman"/>
                <w:bCs/>
                <w:sz w:val="20"/>
                <w:szCs w:val="20"/>
              </w:rPr>
              <w:t>хват детей в возрасте 3 - 7 лет программами дошкольного образования</w:t>
            </w:r>
          </w:p>
        </w:tc>
        <w:tc>
          <w:tcPr>
            <w:tcW w:w="765" w:type="dxa"/>
            <w:vMerge w:val="restart"/>
          </w:tcPr>
          <w:p w:rsidR="002A7B1C" w:rsidRPr="00A76001" w:rsidRDefault="002A7B1C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vMerge w:val="restart"/>
          </w:tcPr>
          <w:p w:rsidR="002A7B1C" w:rsidRPr="00A76001" w:rsidRDefault="002A7B1C" w:rsidP="0030430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Удельный вес численности детей в возрасте от 3 до 7 лет, получающих услуги дошкольного образования в текущем году, в суммарной численности детей от 3 до 7 лет, получающих услуги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дошкольного образования в текущем году, и численности детей от 3 до 7 лет, находящихся в очереди на получение дошкольного образования в текущем году</w:t>
            </w:r>
            <w:proofErr w:type="gramEnd"/>
          </w:p>
        </w:tc>
        <w:tc>
          <w:tcPr>
            <w:tcW w:w="992" w:type="dxa"/>
            <w:vMerge w:val="restart"/>
          </w:tcPr>
          <w:p w:rsidR="002A7B1C" w:rsidRPr="00A76001" w:rsidRDefault="002A7B1C" w:rsidP="004C457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раз в год, показатель за год</w:t>
            </w:r>
          </w:p>
        </w:tc>
        <w:tc>
          <w:tcPr>
            <w:tcW w:w="1418" w:type="dxa"/>
            <w:vMerge w:val="restart"/>
          </w:tcPr>
          <w:p w:rsidR="002A7B1C" w:rsidRPr="00A76001" w:rsidRDefault="0096005C" w:rsidP="004C457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005C">
              <w:rPr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2" type="#_x0000_t202" style="position:absolute;margin-left:5.15pt;margin-top:.9pt;width:48pt;height:36pt;z-index:2516480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" filled="f" stroked="f">
                  <v:textbox inset="0,0,0,0">
                    <w:txbxContent>
                      <w:p w:rsidR="000D11A6" w:rsidRDefault="000D11A6" w:rsidP="00304309">
                        <w:pPr>
                          <w:pStyle w:val="afc"/>
                          <w:spacing w:before="0" w:after="0"/>
                          <w:rPr>
                            <w:sz w:val="24"/>
                            <w:szCs w:val="24"/>
                          </w:rPr>
                        </w:pPr>
                        <w:r w:rsidRPr="00A76001">
                          <w:rPr>
                            <w:rFonts w:ascii="Calibri" w:hAnsi="Calibri" w:cs="Times New Roman"/>
                            <w:color w:val="000000"/>
                            <w:kern w:val="24"/>
                            <w:sz w:val="20"/>
                            <w:szCs w:val="20"/>
                            <w:lang w:val="en-US"/>
                          </w:rPr>
                          <w:t>Y</w:t>
                        </w:r>
                        <m:oMath>
                          <m:r>
                            <w:rPr>
                              <w:rFonts w:ascii="Cambria Math" w:hAnsi="Cambria Math" w:cs="Times New Roman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m:t>N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m:t>*100</m:t>
                          </m:r>
                        </m:oMath>
                      </w:p>
                    </w:txbxContent>
                  </v:textbox>
                </v:shape>
              </w:pict>
            </w:r>
          </w:p>
        </w:tc>
        <w:tc>
          <w:tcPr>
            <w:tcW w:w="1842" w:type="dxa"/>
          </w:tcPr>
          <w:p w:rsidR="002A7B1C" w:rsidRPr="00A76001" w:rsidRDefault="002A7B1C" w:rsidP="004C4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X - численность детей в возрасте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лет,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получающих услуги дошкольного образования в текущем году </w:t>
            </w: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(чел.);</w:t>
            </w:r>
          </w:p>
        </w:tc>
        <w:tc>
          <w:tcPr>
            <w:tcW w:w="2127" w:type="dxa"/>
          </w:tcPr>
          <w:p w:rsidR="002A7B1C" w:rsidRPr="00F75B2B" w:rsidRDefault="002A7B1C" w:rsidP="00F75B2B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статистического наблюдения N 85-К</w:t>
            </w:r>
          </w:p>
        </w:tc>
        <w:tc>
          <w:tcPr>
            <w:tcW w:w="1701" w:type="dxa"/>
            <w:vMerge w:val="restart"/>
          </w:tcPr>
          <w:p w:rsidR="002A7B1C" w:rsidRPr="00A76001" w:rsidRDefault="00534586" w:rsidP="00534586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юридические лица, осуществляющие образовательную деятельность по образовательным программам дошкольного образования,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присмотр и уход за детьми</w:t>
            </w:r>
          </w:p>
        </w:tc>
        <w:tc>
          <w:tcPr>
            <w:tcW w:w="709" w:type="dxa"/>
            <w:vMerge w:val="restart"/>
          </w:tcPr>
          <w:p w:rsidR="002A7B1C" w:rsidRPr="00A76001" w:rsidRDefault="00534586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275" w:type="dxa"/>
            <w:vMerge w:val="restart"/>
          </w:tcPr>
          <w:p w:rsidR="002A7B1C" w:rsidRPr="00A76001" w:rsidRDefault="00534586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образования</w:t>
            </w:r>
          </w:p>
        </w:tc>
      </w:tr>
      <w:tr w:rsidR="002A7B1C" w:rsidRPr="00A76001" w:rsidTr="00304309">
        <w:trPr>
          <w:trHeight w:val="3785"/>
        </w:trPr>
        <w:tc>
          <w:tcPr>
            <w:tcW w:w="426" w:type="dxa"/>
            <w:vMerge/>
          </w:tcPr>
          <w:p w:rsidR="002A7B1C" w:rsidRDefault="002A7B1C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6" w:type="dxa"/>
            <w:vMerge/>
          </w:tcPr>
          <w:p w:rsidR="002A7B1C" w:rsidRDefault="002A7B1C" w:rsidP="0030430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65" w:type="dxa"/>
            <w:vMerge/>
          </w:tcPr>
          <w:p w:rsidR="002A7B1C" w:rsidRDefault="002A7B1C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2A7B1C" w:rsidRDefault="002A7B1C" w:rsidP="0030430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2A7B1C" w:rsidRDefault="002A7B1C" w:rsidP="004C457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2A7B1C" w:rsidRPr="00A76001" w:rsidRDefault="002A7B1C" w:rsidP="004C457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:rsidR="002A7B1C" w:rsidRPr="00A76001" w:rsidRDefault="002A7B1C" w:rsidP="004C45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- численность детей в возрасте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лет,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получающих услуги дошкольного образования в текущем году, и численность детей от 3 до 7 лет, находящихся в очереди на получение дошкольного образования в текущем году</w:t>
            </w: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(чел.)</w:t>
            </w:r>
          </w:p>
        </w:tc>
        <w:tc>
          <w:tcPr>
            <w:tcW w:w="2127" w:type="dxa"/>
          </w:tcPr>
          <w:p w:rsidR="002A7B1C" w:rsidRPr="00544A3D" w:rsidRDefault="00F75B2B" w:rsidP="00F75B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5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федерального </w:t>
            </w:r>
            <w:r w:rsidRPr="00F75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статисти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ческого наблюдения N 78</w:t>
            </w:r>
            <w:r w:rsidRPr="00F75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</w:t>
            </w:r>
            <w:r w:rsidRPr="00F75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701" w:type="dxa"/>
            <w:vMerge/>
          </w:tcPr>
          <w:p w:rsidR="002A7B1C" w:rsidRPr="00A76001" w:rsidRDefault="002A7B1C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2A7B1C" w:rsidRPr="00A76001" w:rsidRDefault="002A7B1C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2A7B1C" w:rsidRPr="00A76001" w:rsidRDefault="002A7B1C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3FE4" w:rsidRPr="00A76001" w:rsidTr="005F1C34">
        <w:trPr>
          <w:trHeight w:val="2839"/>
        </w:trPr>
        <w:tc>
          <w:tcPr>
            <w:tcW w:w="426" w:type="dxa"/>
            <w:vMerge w:val="restart"/>
          </w:tcPr>
          <w:p w:rsidR="009E3FE4" w:rsidRPr="00A76001" w:rsidRDefault="009E3FE4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786" w:type="dxa"/>
            <w:vMerge w:val="restart"/>
          </w:tcPr>
          <w:p w:rsidR="009E3FE4" w:rsidRPr="00A76001" w:rsidRDefault="009E3FE4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7452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дельный вес численности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65" w:type="dxa"/>
            <w:vMerge w:val="restart"/>
          </w:tcPr>
          <w:p w:rsidR="009E3FE4" w:rsidRPr="00A76001" w:rsidRDefault="009E3FE4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vMerge w:val="restart"/>
          </w:tcPr>
          <w:p w:rsidR="009E3FE4" w:rsidRPr="00745263" w:rsidRDefault="009E3FE4" w:rsidP="00521AD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2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Удельный вес численности обучающихся и воспитанников образовательных организаций, которым предоставлено от 61% до 100% современных условий, установленных статьей </w:t>
            </w:r>
            <w:r w:rsidRPr="00EA48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</w:t>
            </w:r>
            <w:hyperlink r:id="rId10" w:history="1">
              <w:r w:rsidRPr="00EA486B">
                <w:rPr>
                  <w:rStyle w:val="afe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eastAsia="ru-RU"/>
                </w:rPr>
                <w:t>Федерального закона от 29 декабря 2012 года N 273-ФЗ "Об образовании в Российской Федерации"</w:t>
              </w:r>
            </w:hyperlink>
            <w:r w:rsidRPr="007452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общей численности обучающихся</w:t>
            </w:r>
          </w:p>
        </w:tc>
        <w:tc>
          <w:tcPr>
            <w:tcW w:w="992" w:type="dxa"/>
            <w:vMerge w:val="restart"/>
          </w:tcPr>
          <w:p w:rsidR="009E3FE4" w:rsidRPr="006A026C" w:rsidRDefault="009E3FE4" w:rsidP="00521AD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раз в год, показатель </w:t>
            </w:r>
          </w:p>
          <w:p w:rsidR="009E3FE4" w:rsidRPr="006A026C" w:rsidRDefault="009E3FE4" w:rsidP="00521AD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год</w:t>
            </w:r>
          </w:p>
        </w:tc>
        <w:tc>
          <w:tcPr>
            <w:tcW w:w="1418" w:type="dxa"/>
            <w:vMerge w:val="restart"/>
          </w:tcPr>
          <w:p w:rsidR="009E3FE4" w:rsidRPr="006A026C" w:rsidRDefault="0096005C" w:rsidP="00521AD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005C">
              <w:rPr>
                <w:noProof/>
              </w:rPr>
              <w:pict>
                <v:shape id="_x0000_s1121" type="#_x0000_t202" style="position:absolute;margin-left:5.25pt;margin-top:-2.2pt;width:48pt;height:53.15pt;z-index:2516490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" filled="f" stroked="f">
                  <v:textbox style="mso-next-textbox:#_x0000_s1121" inset="0,0,0,0">
                    <w:txbxContent>
                      <w:p w:rsidR="000D11A6" w:rsidRDefault="000D11A6" w:rsidP="00F168B0">
                        <w:pPr>
                          <w:pStyle w:val="afc"/>
                          <w:spacing w:before="0" w:after="0"/>
                          <w:rPr>
                            <w:sz w:val="24"/>
                            <w:szCs w:val="24"/>
                          </w:rPr>
                        </w:pPr>
                        <w:r w:rsidRPr="00F168B0">
                          <w:rPr>
                            <w:rFonts w:ascii="Calibri" w:hAnsi="Calibri" w:cs="Times New Roman"/>
                            <w:color w:val="000000"/>
                            <w:kern w:val="24"/>
                            <w:sz w:val="20"/>
                            <w:szCs w:val="20"/>
                            <w:lang w:val="en-US"/>
                          </w:rPr>
                          <w:t>Y</w:t>
                        </w:r>
                        <m:oMath>
                          <m:r>
                            <w:rPr>
                              <w:rFonts w:ascii="Cambria Math" w:hAnsi="Cambria Math" w:cs="Times New Roman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m:t>N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m:t>*100</m:t>
                          </m:r>
                        </m:oMath>
                      </w:p>
                    </w:txbxContent>
                  </v:textbox>
                </v:shape>
              </w:pict>
            </w:r>
          </w:p>
        </w:tc>
        <w:tc>
          <w:tcPr>
            <w:tcW w:w="1842" w:type="dxa"/>
          </w:tcPr>
          <w:p w:rsidR="009E3FE4" w:rsidRPr="00826E68" w:rsidRDefault="009E3FE4" w:rsidP="00521AD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2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 - количество обучающихся образовательных организаций, которым предоставлена возможность обучаться в соответствии с основными современными требованиями (че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л.)</w:t>
            </w:r>
          </w:p>
        </w:tc>
        <w:tc>
          <w:tcPr>
            <w:tcW w:w="2127" w:type="dxa"/>
          </w:tcPr>
          <w:p w:rsidR="009E3FE4" w:rsidRPr="00745263" w:rsidRDefault="009E3FE4" w:rsidP="00521A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2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Мониторинг реализации национальной образовательной инициативы "Наша новая школа", отчетность органов местного самоуправления, осуществляющих управление в сфере образования</w:t>
            </w:r>
          </w:p>
        </w:tc>
        <w:tc>
          <w:tcPr>
            <w:tcW w:w="1701" w:type="dxa"/>
            <w:vMerge w:val="restart"/>
          </w:tcPr>
          <w:p w:rsidR="009E3FE4" w:rsidRPr="00745263" w:rsidRDefault="009E3FE4" w:rsidP="00521ADE">
            <w:pPr>
              <w:suppressAutoHyphens w:val="0"/>
              <w:spacing w:after="0" w:line="240" w:lineRule="auto"/>
              <w:textAlignment w:val="baseline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2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Образовательные организации</w:t>
            </w:r>
          </w:p>
        </w:tc>
        <w:tc>
          <w:tcPr>
            <w:tcW w:w="709" w:type="dxa"/>
            <w:vMerge w:val="restart"/>
          </w:tcPr>
          <w:p w:rsidR="009E3FE4" w:rsidRPr="00745263" w:rsidRDefault="009E3FE4" w:rsidP="00521AD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2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vMerge w:val="restart"/>
          </w:tcPr>
          <w:p w:rsidR="009E3FE4" w:rsidRPr="00745263" w:rsidRDefault="009E3FE4" w:rsidP="00521AD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2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образования </w:t>
            </w:r>
          </w:p>
        </w:tc>
      </w:tr>
      <w:tr w:rsidR="005F1C34" w:rsidRPr="00A76001" w:rsidTr="005F1C34">
        <w:trPr>
          <w:trHeight w:val="20"/>
        </w:trPr>
        <w:tc>
          <w:tcPr>
            <w:tcW w:w="426" w:type="dxa"/>
            <w:vMerge/>
          </w:tcPr>
          <w:p w:rsidR="005F1C34" w:rsidRDefault="005F1C34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6" w:type="dxa"/>
            <w:vMerge/>
          </w:tcPr>
          <w:p w:rsidR="005F1C34" w:rsidRDefault="005F1C34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Merge/>
          </w:tcPr>
          <w:p w:rsidR="005F1C34" w:rsidRDefault="005F1C34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5F1C34" w:rsidRPr="00745263" w:rsidRDefault="005F1C34" w:rsidP="00521AD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5F1C34" w:rsidRPr="006A026C" w:rsidRDefault="005F1C34" w:rsidP="00521AD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5F1C34" w:rsidRDefault="005F1C34" w:rsidP="00521ADE">
            <w:pPr>
              <w:suppressAutoHyphens w:val="0"/>
              <w:spacing w:after="0" w:line="240" w:lineRule="auto"/>
              <w:textAlignment w:val="baseline"/>
              <w:rPr>
                <w:noProof/>
              </w:rPr>
            </w:pPr>
          </w:p>
        </w:tc>
        <w:tc>
          <w:tcPr>
            <w:tcW w:w="1842" w:type="dxa"/>
          </w:tcPr>
          <w:p w:rsidR="005F1C34" w:rsidRPr="009E3FE4" w:rsidRDefault="005F1C34" w:rsidP="00521ADE">
            <w:pPr>
              <w:suppressAutoHyphens w:val="0"/>
              <w:spacing w:after="0" w:line="240" w:lineRule="auto"/>
              <w:textAlignment w:val="baseline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3F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- общее количество обучающихся образовательных организаций (чел.)</w:t>
            </w:r>
          </w:p>
        </w:tc>
        <w:tc>
          <w:tcPr>
            <w:tcW w:w="2127" w:type="dxa"/>
          </w:tcPr>
          <w:p w:rsidR="005F1C34" w:rsidRPr="009E3FE4" w:rsidRDefault="005F1C34" w:rsidP="00521A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9E3FE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1 – форма федерального статистического наблюдения ОО-1;</w:t>
            </w:r>
          </w:p>
          <w:p w:rsidR="005F1C34" w:rsidRPr="009E3FE4" w:rsidRDefault="005F1C34" w:rsidP="00521A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9E3FE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2 – форма федерального статистического наблюдения </w:t>
            </w:r>
          </w:p>
          <w:p w:rsidR="005F1C34" w:rsidRPr="009E3FE4" w:rsidRDefault="005F1C34" w:rsidP="00521A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9E3FE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lastRenderedPageBreak/>
              <w:t>85-К</w:t>
            </w:r>
          </w:p>
        </w:tc>
        <w:tc>
          <w:tcPr>
            <w:tcW w:w="1701" w:type="dxa"/>
            <w:vMerge/>
          </w:tcPr>
          <w:p w:rsidR="005F1C34" w:rsidRPr="00745263" w:rsidRDefault="005F1C34" w:rsidP="00521ADE">
            <w:pPr>
              <w:suppressAutoHyphens w:val="0"/>
              <w:spacing w:after="0" w:line="240" w:lineRule="auto"/>
              <w:textAlignment w:val="baseline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5F1C34" w:rsidRPr="00745263" w:rsidRDefault="005F1C34" w:rsidP="00521AD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5F1C34" w:rsidRPr="00745263" w:rsidRDefault="005F1C34" w:rsidP="00521AD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F03" w:rsidRPr="00A76001" w:rsidTr="00036F03">
        <w:trPr>
          <w:trHeight w:val="1287"/>
        </w:trPr>
        <w:tc>
          <w:tcPr>
            <w:tcW w:w="426" w:type="dxa"/>
            <w:vMerge w:val="restart"/>
          </w:tcPr>
          <w:p w:rsidR="00036F03" w:rsidRPr="00A76001" w:rsidRDefault="00036F03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786" w:type="dxa"/>
            <w:vMerge w:val="restart"/>
          </w:tcPr>
          <w:p w:rsidR="00036F03" w:rsidRPr="00ED5325" w:rsidRDefault="00036F03" w:rsidP="00521AD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036F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оля выпускников муниципальных общеобразовательных организаций, не получивших аттестат о среднем общем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765" w:type="dxa"/>
            <w:vMerge w:val="restart"/>
          </w:tcPr>
          <w:p w:rsidR="00036F03" w:rsidRPr="00ED5325" w:rsidRDefault="00036F03" w:rsidP="00521AD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vMerge w:val="restart"/>
          </w:tcPr>
          <w:p w:rsidR="00036F03" w:rsidRPr="00036F03" w:rsidRDefault="00036F03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F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 выпускников, не получивших аттестат о среднем  общем образовании, в общей численности выпускников общеобразовательных организаций</w:t>
            </w:r>
          </w:p>
        </w:tc>
        <w:tc>
          <w:tcPr>
            <w:tcW w:w="992" w:type="dxa"/>
            <w:vMerge w:val="restart"/>
          </w:tcPr>
          <w:p w:rsidR="00036F03" w:rsidRPr="00036F03" w:rsidRDefault="00036F03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F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год, показатель на дату</w:t>
            </w:r>
          </w:p>
        </w:tc>
        <w:tc>
          <w:tcPr>
            <w:tcW w:w="1418" w:type="dxa"/>
            <w:vMerge w:val="restart"/>
          </w:tcPr>
          <w:p w:rsidR="00036F03" w:rsidRPr="00036F03" w:rsidRDefault="0096005C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146" type="#_x0000_t202" style="position:absolute;left:0;text-align:left;margin-left:12.75pt;margin-top:-5.2pt;width:48pt;height:53.15pt;z-index:2516520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" filled="f" stroked="f">
                  <v:textbox style="mso-next-textbox:#_x0000_s1146" inset="0,0,0,0">
                    <w:txbxContent>
                      <w:p w:rsidR="000D11A6" w:rsidRDefault="000D11A6" w:rsidP="00036F03">
                        <w:pPr>
                          <w:pStyle w:val="afc"/>
                          <w:spacing w:before="0" w:after="0"/>
                          <w:rPr>
                            <w:sz w:val="24"/>
                            <w:szCs w:val="24"/>
                          </w:rPr>
                        </w:pPr>
                        <w:r w:rsidRPr="00F168B0">
                          <w:rPr>
                            <w:rFonts w:ascii="Calibri" w:hAnsi="Calibri" w:cs="Times New Roman"/>
                            <w:color w:val="000000"/>
                            <w:kern w:val="24"/>
                            <w:sz w:val="20"/>
                            <w:szCs w:val="20"/>
                            <w:lang w:val="en-US"/>
                          </w:rPr>
                          <w:t>Y</w:t>
                        </w:r>
                        <m:oMath>
                          <m:r>
                            <w:rPr>
                              <w:rFonts w:ascii="Cambria Math" w:hAnsi="Cambria Math" w:cs="Times New Roman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m:t>N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m:t>*100</m:t>
                          </m:r>
                        </m:oMath>
                      </w:p>
                    </w:txbxContent>
                  </v:textbox>
                </v:shape>
              </w:pict>
            </w:r>
          </w:p>
        </w:tc>
        <w:tc>
          <w:tcPr>
            <w:tcW w:w="1842" w:type="dxa"/>
          </w:tcPr>
          <w:p w:rsidR="00036F03" w:rsidRPr="00036F03" w:rsidRDefault="00036F03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F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 - численность выпускников, не получивших аттестат о среднем  общем образовании в отчетном году (чел.);</w:t>
            </w:r>
          </w:p>
          <w:p w:rsidR="00036F03" w:rsidRPr="00036F03" w:rsidRDefault="00036F03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 w:val="restart"/>
          </w:tcPr>
          <w:p w:rsidR="00036F03" w:rsidRPr="00036F03" w:rsidRDefault="00036F03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F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4 - региональная база результатов единого государственного экзамена</w:t>
            </w:r>
          </w:p>
        </w:tc>
        <w:tc>
          <w:tcPr>
            <w:tcW w:w="1701" w:type="dxa"/>
            <w:vMerge w:val="restart"/>
          </w:tcPr>
          <w:p w:rsidR="00036F03" w:rsidRPr="00036F03" w:rsidRDefault="00036F03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F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Merge w:val="restart"/>
          </w:tcPr>
          <w:p w:rsidR="00036F03" w:rsidRPr="00036F03" w:rsidRDefault="00036F03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F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vMerge w:val="restart"/>
          </w:tcPr>
          <w:p w:rsidR="00036F03" w:rsidRPr="00036F03" w:rsidRDefault="00036F03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F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образования</w:t>
            </w:r>
          </w:p>
        </w:tc>
      </w:tr>
      <w:tr w:rsidR="00036F03" w:rsidRPr="00A76001" w:rsidTr="00304309">
        <w:trPr>
          <w:trHeight w:val="810"/>
        </w:trPr>
        <w:tc>
          <w:tcPr>
            <w:tcW w:w="426" w:type="dxa"/>
            <w:vMerge/>
          </w:tcPr>
          <w:p w:rsidR="00036F03" w:rsidRDefault="00036F03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6" w:type="dxa"/>
            <w:vMerge/>
          </w:tcPr>
          <w:p w:rsidR="00036F03" w:rsidRPr="00ED5325" w:rsidRDefault="00036F03" w:rsidP="00521AD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dxa"/>
            <w:vMerge/>
          </w:tcPr>
          <w:p w:rsidR="00036F03" w:rsidRPr="00ED5325" w:rsidRDefault="00036F03" w:rsidP="00521AD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036F03" w:rsidRPr="00ED5325" w:rsidRDefault="00036F03" w:rsidP="00521AD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036F03" w:rsidRPr="00ED5325" w:rsidRDefault="00036F03" w:rsidP="00521AD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036F03" w:rsidRPr="00A76001" w:rsidRDefault="00036F03" w:rsidP="00521ADE">
            <w:pPr>
              <w:suppressAutoHyphens w:val="0"/>
              <w:spacing w:after="0" w:line="240" w:lineRule="auto"/>
              <w:jc w:val="center"/>
              <w:textAlignment w:val="baseline"/>
              <w:rPr>
                <w:noProof/>
                <w:sz w:val="20"/>
                <w:szCs w:val="20"/>
              </w:rPr>
            </w:pPr>
          </w:p>
        </w:tc>
        <w:tc>
          <w:tcPr>
            <w:tcW w:w="1842" w:type="dxa"/>
          </w:tcPr>
          <w:p w:rsidR="00036F03" w:rsidRPr="00036F03" w:rsidRDefault="00036F03" w:rsidP="00521ADE">
            <w:pPr>
              <w:suppressAutoHyphens w:val="0"/>
              <w:spacing w:after="0" w:line="240" w:lineRule="auto"/>
              <w:textAlignment w:val="baseline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6F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- общая численность выпускников общеобразовательных организаций в отчетном году (чел.)</w:t>
            </w:r>
          </w:p>
        </w:tc>
        <w:tc>
          <w:tcPr>
            <w:tcW w:w="2127" w:type="dxa"/>
            <w:vMerge/>
          </w:tcPr>
          <w:p w:rsidR="00036F03" w:rsidRPr="00036F03" w:rsidRDefault="00036F03" w:rsidP="00521A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036F03" w:rsidRPr="00ED5325" w:rsidRDefault="00036F03" w:rsidP="00521AD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036F03" w:rsidRPr="00ED5325" w:rsidRDefault="00036F03" w:rsidP="00521AD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036F03" w:rsidRPr="00ED5325" w:rsidRDefault="00036F03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F03" w:rsidRPr="00A76001" w:rsidTr="00745263">
        <w:trPr>
          <w:trHeight w:val="2490"/>
        </w:trPr>
        <w:tc>
          <w:tcPr>
            <w:tcW w:w="426" w:type="dxa"/>
            <w:vMerge w:val="restart"/>
          </w:tcPr>
          <w:p w:rsidR="00036F03" w:rsidRPr="00A76001" w:rsidRDefault="00036F03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786" w:type="dxa"/>
            <w:vMerge w:val="restart"/>
          </w:tcPr>
          <w:p w:rsidR="00036F03" w:rsidRPr="00ED5325" w:rsidRDefault="00036F03" w:rsidP="00521AD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3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Удельный вес численности обучающихся, занимающихся в одну смену, в общей </w:t>
            </w:r>
            <w:proofErr w:type="gramStart"/>
            <w:r w:rsidRPr="00ED5325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численности</w:t>
            </w:r>
            <w:proofErr w:type="gramEnd"/>
            <w:r w:rsidRPr="00ED53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обучающихся в общеобразовательных организациях</w:t>
            </w:r>
          </w:p>
        </w:tc>
        <w:tc>
          <w:tcPr>
            <w:tcW w:w="765" w:type="dxa"/>
            <w:vMerge w:val="restart"/>
          </w:tcPr>
          <w:p w:rsidR="00036F03" w:rsidRPr="00ED5325" w:rsidRDefault="00036F03" w:rsidP="00521AD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3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vMerge w:val="restart"/>
          </w:tcPr>
          <w:p w:rsidR="00036F03" w:rsidRPr="00ED5325" w:rsidRDefault="00036F03" w:rsidP="00521AD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3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Удельный вес численности обучающихся, занимающихся в одну смену, в общей </w:t>
            </w:r>
            <w:proofErr w:type="gramStart"/>
            <w:r w:rsidRPr="00ED53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ED53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в общеобразовательных организациях от 0 до 100%</w:t>
            </w:r>
          </w:p>
        </w:tc>
        <w:tc>
          <w:tcPr>
            <w:tcW w:w="992" w:type="dxa"/>
            <w:vMerge w:val="restart"/>
          </w:tcPr>
          <w:p w:rsidR="00036F03" w:rsidRPr="00ED5325" w:rsidRDefault="00036F03" w:rsidP="00521AD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3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раз в год, показатель </w:t>
            </w:r>
          </w:p>
          <w:p w:rsidR="00036F03" w:rsidRPr="00ED5325" w:rsidRDefault="00036F03" w:rsidP="00521AD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3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год</w:t>
            </w:r>
          </w:p>
        </w:tc>
        <w:tc>
          <w:tcPr>
            <w:tcW w:w="1418" w:type="dxa"/>
            <w:vMerge w:val="restart"/>
          </w:tcPr>
          <w:p w:rsidR="00036F03" w:rsidRPr="00ED5325" w:rsidRDefault="0096005C" w:rsidP="00521AD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96005C">
              <w:rPr>
                <w:noProof/>
                <w:sz w:val="20"/>
                <w:szCs w:val="20"/>
              </w:rPr>
              <w:pict>
                <v:shape id="_x0000_s1144" type="#_x0000_t202" style="position:absolute;left:0;text-align:left;margin-left:5.25pt;margin-top:203.05pt;width:48pt;height:39.75pt;z-index:2516510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" filled="f" stroked="f">
                  <v:textbox inset="0,0,0,0">
                    <w:txbxContent>
                      <w:p w:rsidR="000D11A6" w:rsidRDefault="000D11A6" w:rsidP="00304309">
                        <w:pPr>
                          <w:pStyle w:val="afc"/>
                          <w:spacing w:before="0" w:after="0"/>
                          <w:rPr>
                            <w:sz w:val="24"/>
                            <w:szCs w:val="24"/>
                          </w:rPr>
                        </w:pPr>
                        <w:r w:rsidRPr="00A76001">
                          <w:rPr>
                            <w:rFonts w:ascii="Calibri" w:hAnsi="Calibri" w:cs="Times New Roman"/>
                            <w:color w:val="000000"/>
                            <w:kern w:val="24"/>
                            <w:sz w:val="20"/>
                            <w:szCs w:val="20"/>
                            <w:lang w:val="en-US"/>
                          </w:rPr>
                          <w:t>Y</w:t>
                        </w:r>
                        <m:oMath>
                          <m:r>
                            <w:rPr>
                              <w:rFonts w:ascii="Cambria Math" w:hAnsi="Cambria Math" w:cs="Times New Roman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m:t>N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m:t>*100</m:t>
                          </m:r>
                        </m:oMath>
                      </w:p>
                    </w:txbxContent>
                  </v:textbox>
                </v:shape>
              </w:pict>
            </w:r>
            <w:r w:rsidRPr="0096005C">
              <w:rPr>
                <w:noProof/>
                <w:sz w:val="20"/>
                <w:szCs w:val="20"/>
              </w:rPr>
              <w:pict>
                <v:shape id="_x0000_s1143" type="#_x0000_t202" style="position:absolute;left:0;text-align:left;margin-left:5.25pt;margin-top:-5.05pt;width:48pt;height:38.25pt;z-index:2516500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" filled="f" stroked="f">
                  <v:textbox style="mso-next-textbox:#_x0000_s1143" inset="0,0,0,0">
                    <w:txbxContent>
                      <w:p w:rsidR="000D11A6" w:rsidRDefault="000D11A6" w:rsidP="00304309">
                        <w:pPr>
                          <w:pStyle w:val="afc"/>
                          <w:spacing w:before="0" w:after="0"/>
                          <w:rPr>
                            <w:sz w:val="24"/>
                            <w:szCs w:val="24"/>
                          </w:rPr>
                        </w:pPr>
                        <w:r w:rsidRPr="00A76001">
                          <w:rPr>
                            <w:rFonts w:ascii="Calibri" w:hAnsi="Calibri" w:cs="Times New Roman"/>
                            <w:color w:val="000000"/>
                            <w:kern w:val="24"/>
                            <w:sz w:val="20"/>
                            <w:szCs w:val="20"/>
                            <w:lang w:val="en-US"/>
                          </w:rPr>
                          <w:t>Y</w:t>
                        </w:r>
                        <m:oMath>
                          <m:r>
                            <w:rPr>
                              <w:rFonts w:ascii="Cambria Math" w:hAnsi="Cambria Math" w:cs="Times New Roman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m:t>N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m:t>*100</m:t>
                          </m:r>
                        </m:oMath>
                      </w:p>
                    </w:txbxContent>
                  </v:textbox>
                </v:shape>
              </w:pict>
            </w:r>
          </w:p>
        </w:tc>
        <w:tc>
          <w:tcPr>
            <w:tcW w:w="1842" w:type="dxa"/>
          </w:tcPr>
          <w:p w:rsidR="00036F03" w:rsidRPr="00ED5325" w:rsidRDefault="00036F03" w:rsidP="00521A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3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 - количество обучающихся общеобразовательных организаций, занимающихся в одну смену (чел.)</w:t>
            </w:r>
          </w:p>
        </w:tc>
        <w:tc>
          <w:tcPr>
            <w:tcW w:w="2127" w:type="dxa"/>
          </w:tcPr>
          <w:p w:rsidR="00036F03" w:rsidRPr="00ED5325" w:rsidRDefault="00036F03" w:rsidP="00521AD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3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Отчетность органов местного самоуправления, осуществляющих управление в сфере образования</w:t>
            </w:r>
          </w:p>
        </w:tc>
        <w:tc>
          <w:tcPr>
            <w:tcW w:w="1701" w:type="dxa"/>
            <w:vMerge w:val="restart"/>
          </w:tcPr>
          <w:p w:rsidR="00036F03" w:rsidRPr="00ED5325" w:rsidRDefault="00036F03" w:rsidP="00521AD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3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Общеобразовательные организации</w:t>
            </w:r>
          </w:p>
        </w:tc>
        <w:tc>
          <w:tcPr>
            <w:tcW w:w="709" w:type="dxa"/>
            <w:vMerge w:val="restart"/>
          </w:tcPr>
          <w:p w:rsidR="00036F03" w:rsidRPr="00ED5325" w:rsidRDefault="00036F03" w:rsidP="00521AD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:rsidR="00036F03" w:rsidRPr="00A76001" w:rsidRDefault="00036F03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53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образования </w:t>
            </w:r>
          </w:p>
        </w:tc>
      </w:tr>
      <w:tr w:rsidR="00036F03" w:rsidRPr="00A76001" w:rsidTr="00304309">
        <w:trPr>
          <w:trHeight w:val="495"/>
        </w:trPr>
        <w:tc>
          <w:tcPr>
            <w:tcW w:w="426" w:type="dxa"/>
            <w:vMerge/>
          </w:tcPr>
          <w:p w:rsidR="00036F03" w:rsidRDefault="00036F03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6" w:type="dxa"/>
            <w:vMerge/>
          </w:tcPr>
          <w:p w:rsidR="00036F03" w:rsidRDefault="00036F03" w:rsidP="00745263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Merge/>
          </w:tcPr>
          <w:p w:rsidR="00036F03" w:rsidRDefault="00036F03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036F03" w:rsidRPr="00745263" w:rsidRDefault="00036F03" w:rsidP="00745263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036F03" w:rsidRPr="006A026C" w:rsidRDefault="00036F03" w:rsidP="00745263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036F03" w:rsidRDefault="00036F03" w:rsidP="00521ADE">
            <w:pPr>
              <w:suppressAutoHyphens w:val="0"/>
              <w:spacing w:after="0" w:line="240" w:lineRule="auto"/>
              <w:textAlignment w:val="baseline"/>
              <w:rPr>
                <w:noProof/>
              </w:rPr>
            </w:pPr>
          </w:p>
        </w:tc>
        <w:tc>
          <w:tcPr>
            <w:tcW w:w="1842" w:type="dxa"/>
          </w:tcPr>
          <w:p w:rsidR="00036F03" w:rsidRPr="00036F03" w:rsidRDefault="00036F03" w:rsidP="00521ADE">
            <w:pPr>
              <w:suppressAutoHyphens w:val="0"/>
              <w:spacing w:after="0" w:line="240" w:lineRule="auto"/>
              <w:textAlignment w:val="baseline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6F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- общее количество обучающихся общеобразовательных организаций (чел.)</w:t>
            </w:r>
          </w:p>
        </w:tc>
        <w:tc>
          <w:tcPr>
            <w:tcW w:w="2127" w:type="dxa"/>
          </w:tcPr>
          <w:p w:rsidR="00036F03" w:rsidRPr="00036F03" w:rsidRDefault="00036F03" w:rsidP="00521AD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036F03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Форма федерального статистического наблюдения ОО-1</w:t>
            </w:r>
          </w:p>
        </w:tc>
        <w:tc>
          <w:tcPr>
            <w:tcW w:w="1701" w:type="dxa"/>
            <w:vMerge/>
          </w:tcPr>
          <w:p w:rsidR="00036F03" w:rsidRPr="00745263" w:rsidRDefault="00036F03" w:rsidP="00521ADE">
            <w:pPr>
              <w:suppressAutoHyphens w:val="0"/>
              <w:spacing w:after="0" w:line="240" w:lineRule="auto"/>
              <w:textAlignment w:val="baseline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036F03" w:rsidRPr="00745263" w:rsidRDefault="00036F03" w:rsidP="00521ADE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036F03" w:rsidRPr="00745263" w:rsidRDefault="00036F03" w:rsidP="00521ADE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F03" w:rsidRPr="00A76001" w:rsidTr="00304309">
        <w:tc>
          <w:tcPr>
            <w:tcW w:w="426" w:type="dxa"/>
          </w:tcPr>
          <w:p w:rsidR="00036F03" w:rsidRPr="00A76001" w:rsidRDefault="00572F78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36F03"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86" w:type="dxa"/>
          </w:tcPr>
          <w:p w:rsidR="00036F03" w:rsidRPr="00A76001" w:rsidRDefault="00036F03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детей, охваченных </w:t>
            </w: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мероприятиями регионального, всероссийского уровней, в общей численности детей в возрасте от 7 до 15 лет</w:t>
            </w:r>
          </w:p>
        </w:tc>
        <w:tc>
          <w:tcPr>
            <w:tcW w:w="765" w:type="dxa"/>
          </w:tcPr>
          <w:p w:rsidR="00036F03" w:rsidRPr="00A76001" w:rsidRDefault="00036F03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%</w:t>
            </w:r>
          </w:p>
        </w:tc>
        <w:tc>
          <w:tcPr>
            <w:tcW w:w="2410" w:type="dxa"/>
          </w:tcPr>
          <w:p w:rsidR="00036F03" w:rsidRPr="00A76001" w:rsidRDefault="00036F03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удельный вес детей, принимающих участие в </w:t>
            </w: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мероприятиях регионального, всероссийского уровней, в общей численности детей в возрасте от 7 до 15 лет, обучающихся в общеобразовательных организациях</w:t>
            </w:r>
          </w:p>
        </w:tc>
        <w:tc>
          <w:tcPr>
            <w:tcW w:w="992" w:type="dxa"/>
          </w:tcPr>
          <w:p w:rsidR="00036F03" w:rsidRPr="00A76001" w:rsidRDefault="00036F03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 раз в год, </w:t>
            </w: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показатель на дату</w:t>
            </w:r>
          </w:p>
        </w:tc>
        <w:tc>
          <w:tcPr>
            <w:tcW w:w="1418" w:type="dxa"/>
          </w:tcPr>
          <w:p w:rsidR="00036F03" w:rsidRPr="00A76001" w:rsidRDefault="00036F03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036F03" w:rsidRPr="00A76001" w:rsidRDefault="00036F03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X - численность детей в возрасте от </w:t>
            </w: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 до 15 лет, охваченных мероприятиями регионального, всероссийского уровней (чел.);</w:t>
            </w:r>
          </w:p>
          <w:p w:rsidR="00036F03" w:rsidRPr="00A76001" w:rsidRDefault="00036F03" w:rsidP="00EE384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- общая численность детей в возрасте от 7 до 15 лет, обучающихся в </w:t>
            </w:r>
            <w:r w:rsidR="00EE38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ОО </w:t>
            </w: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(чел.)</w:t>
            </w:r>
          </w:p>
        </w:tc>
        <w:tc>
          <w:tcPr>
            <w:tcW w:w="2127" w:type="dxa"/>
          </w:tcPr>
          <w:p w:rsidR="00036F03" w:rsidRPr="00A76001" w:rsidRDefault="00036F03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- информация организаций </w:t>
            </w: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дополнительного образования, подведомственных управлению образования;</w:t>
            </w:r>
          </w:p>
          <w:p w:rsidR="00036F03" w:rsidRPr="00A76001" w:rsidRDefault="00036F03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формы федерального статистического наблюдения № 76-РИК </w:t>
            </w:r>
          </w:p>
        </w:tc>
        <w:tc>
          <w:tcPr>
            <w:tcW w:w="1701" w:type="dxa"/>
          </w:tcPr>
          <w:p w:rsidR="00036F03" w:rsidRPr="00A76001" w:rsidRDefault="00036F03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общеобразовательные организации</w:t>
            </w:r>
          </w:p>
        </w:tc>
        <w:tc>
          <w:tcPr>
            <w:tcW w:w="709" w:type="dxa"/>
          </w:tcPr>
          <w:p w:rsidR="00036F03" w:rsidRPr="00A76001" w:rsidRDefault="00036F03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</w:tcPr>
          <w:p w:rsidR="00036F03" w:rsidRPr="00A76001" w:rsidRDefault="00036F03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образования </w:t>
            </w:r>
          </w:p>
        </w:tc>
      </w:tr>
      <w:tr w:rsidR="00572F78" w:rsidRPr="00A76001" w:rsidTr="00EE3841">
        <w:trPr>
          <w:trHeight w:val="2406"/>
        </w:trPr>
        <w:tc>
          <w:tcPr>
            <w:tcW w:w="426" w:type="dxa"/>
            <w:vMerge w:val="restart"/>
          </w:tcPr>
          <w:p w:rsidR="00572F78" w:rsidRPr="00A76001" w:rsidRDefault="00572F78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86" w:type="dxa"/>
            <w:vMerge w:val="restart"/>
          </w:tcPr>
          <w:p w:rsidR="00572F78" w:rsidRPr="00A76001" w:rsidRDefault="00572F78" w:rsidP="00EE384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572F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оля обучающихся, родителей (законных представителей), получающих меры социальной поддержки в</w:t>
            </w:r>
            <w:r w:rsidR="00EE38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текущем году в</w:t>
            </w:r>
            <w:r w:rsidRPr="00572F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рамка</w:t>
            </w:r>
            <w:r w:rsidR="00EE38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 реализации права на получение образования</w:t>
            </w:r>
          </w:p>
        </w:tc>
        <w:tc>
          <w:tcPr>
            <w:tcW w:w="765" w:type="dxa"/>
            <w:vMerge w:val="restart"/>
          </w:tcPr>
          <w:p w:rsidR="00572F78" w:rsidRPr="00A76001" w:rsidRDefault="00572F78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  <w:vMerge w:val="restart"/>
          </w:tcPr>
          <w:p w:rsidR="00572F78" w:rsidRPr="00A76001" w:rsidRDefault="00572F78" w:rsidP="00572F78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й вес численности обучающихся, родителей (законных представителей), </w:t>
            </w:r>
            <w:r w:rsidRPr="00572F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получающих меры социальной поддержки в</w:t>
            </w:r>
            <w:r w:rsidR="00EE38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текущем году в </w:t>
            </w:r>
            <w:r w:rsidRPr="00572F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рамках реализации права на получение образования</w:t>
            </w:r>
          </w:p>
        </w:tc>
        <w:tc>
          <w:tcPr>
            <w:tcW w:w="992" w:type="dxa"/>
            <w:vMerge w:val="restart"/>
          </w:tcPr>
          <w:p w:rsidR="00572F78" w:rsidRPr="00A76001" w:rsidRDefault="00572F78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год, показатель на дату</w:t>
            </w:r>
          </w:p>
        </w:tc>
        <w:tc>
          <w:tcPr>
            <w:tcW w:w="1418" w:type="dxa"/>
            <w:vMerge w:val="restart"/>
          </w:tcPr>
          <w:p w:rsidR="00572F78" w:rsidRPr="00A76001" w:rsidRDefault="0096005C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position w:val="-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position w:val="-24"/>
                <w:sz w:val="20"/>
                <w:szCs w:val="20"/>
                <w:lang w:eastAsia="ru-RU"/>
              </w:rPr>
              <w:pict>
                <v:shape id="_x0000_s1156" type="#_x0000_t202" style="position:absolute;left:0;text-align:left;margin-left:6pt;margin-top:2.2pt;width:48pt;height:39.75pt;z-index:2516531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" filled="f" stroked="f">
                  <v:textbox inset="0,0,0,0">
                    <w:txbxContent>
                      <w:p w:rsidR="000D11A6" w:rsidRDefault="000D11A6" w:rsidP="00572F78">
                        <w:pPr>
                          <w:pStyle w:val="afc"/>
                          <w:spacing w:before="0" w:after="0"/>
                          <w:rPr>
                            <w:sz w:val="24"/>
                            <w:szCs w:val="24"/>
                          </w:rPr>
                        </w:pPr>
                        <w:r w:rsidRPr="00A76001">
                          <w:rPr>
                            <w:rFonts w:ascii="Calibri" w:hAnsi="Calibri" w:cs="Times New Roman"/>
                            <w:color w:val="000000"/>
                            <w:kern w:val="24"/>
                            <w:sz w:val="20"/>
                            <w:szCs w:val="20"/>
                            <w:lang w:val="en-US"/>
                          </w:rPr>
                          <w:t>Y</w:t>
                        </w:r>
                        <m:oMath>
                          <m:r>
                            <w:rPr>
                              <w:rFonts w:ascii="Cambria Math" w:hAnsi="Cambria Math" w:cs="Times New Roman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m:t>N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m:t>*100</m:t>
                          </m:r>
                        </m:oMath>
                      </w:p>
                    </w:txbxContent>
                  </v:textbox>
                </v:shape>
              </w:pict>
            </w:r>
          </w:p>
        </w:tc>
        <w:tc>
          <w:tcPr>
            <w:tcW w:w="1842" w:type="dxa"/>
          </w:tcPr>
          <w:p w:rsidR="00572F78" w:rsidRPr="00A76001" w:rsidRDefault="00572F78" w:rsidP="00EE38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 - численность обучающихся,</w:t>
            </w: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родителей (законных представителей), </w:t>
            </w:r>
            <w:r w:rsidRPr="00572F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получающих меры социальной поддержки </w:t>
            </w:r>
            <w:r w:rsidR="00EE38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</w:t>
            </w:r>
            <w:r w:rsidRPr="00572F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рамках реализации права на получение образования</w:t>
            </w: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(чел.);</w:t>
            </w:r>
          </w:p>
        </w:tc>
        <w:tc>
          <w:tcPr>
            <w:tcW w:w="2127" w:type="dxa"/>
          </w:tcPr>
          <w:p w:rsidR="00572F78" w:rsidRPr="00A76001" w:rsidRDefault="00EE3841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38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Отчетность органов местного самоуправления, осуществляющих управление в сфере образования</w:t>
            </w:r>
          </w:p>
        </w:tc>
        <w:tc>
          <w:tcPr>
            <w:tcW w:w="1701" w:type="dxa"/>
            <w:vMerge w:val="restart"/>
          </w:tcPr>
          <w:p w:rsidR="00572F78" w:rsidRPr="00A76001" w:rsidRDefault="00572F78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общеобразовательные организации</w:t>
            </w:r>
          </w:p>
        </w:tc>
        <w:tc>
          <w:tcPr>
            <w:tcW w:w="709" w:type="dxa"/>
            <w:vMerge w:val="restart"/>
          </w:tcPr>
          <w:p w:rsidR="00572F78" w:rsidRPr="00A76001" w:rsidRDefault="00572F78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vMerge w:val="restart"/>
          </w:tcPr>
          <w:p w:rsidR="00572F78" w:rsidRPr="00A76001" w:rsidRDefault="00572F78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образования </w:t>
            </w:r>
          </w:p>
        </w:tc>
      </w:tr>
      <w:tr w:rsidR="00572F78" w:rsidRPr="00A76001" w:rsidTr="00EE3841">
        <w:trPr>
          <w:trHeight w:val="20"/>
        </w:trPr>
        <w:tc>
          <w:tcPr>
            <w:tcW w:w="426" w:type="dxa"/>
            <w:vMerge/>
          </w:tcPr>
          <w:p w:rsidR="00572F78" w:rsidRDefault="00572F78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6" w:type="dxa"/>
            <w:vMerge/>
          </w:tcPr>
          <w:p w:rsidR="00572F78" w:rsidRDefault="00572F78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vMerge/>
          </w:tcPr>
          <w:p w:rsidR="00572F78" w:rsidRPr="00A76001" w:rsidRDefault="00572F78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572F78" w:rsidRPr="00A76001" w:rsidRDefault="00572F78" w:rsidP="00572F78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572F78" w:rsidRPr="00A76001" w:rsidRDefault="00572F78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572F78" w:rsidRDefault="00572F78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position w:val="-24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572F78" w:rsidRDefault="00572F78" w:rsidP="00EE38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- общая численность обучающихся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572F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родителей (законных представителей),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имеющих право на получение  мер</w:t>
            </w:r>
            <w:r w:rsidRPr="00572F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социальной поддержки в рамках реализации права на получение образования</w:t>
            </w: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(чел.)</w:t>
            </w:r>
          </w:p>
        </w:tc>
        <w:tc>
          <w:tcPr>
            <w:tcW w:w="2127" w:type="dxa"/>
          </w:tcPr>
          <w:p w:rsidR="00572F78" w:rsidRPr="00A76001" w:rsidRDefault="00EE3841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38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Отчетность органов местного самоуправления, осуществляющих управление в сфере образования</w:t>
            </w:r>
          </w:p>
        </w:tc>
        <w:tc>
          <w:tcPr>
            <w:tcW w:w="1701" w:type="dxa"/>
            <w:vMerge/>
          </w:tcPr>
          <w:p w:rsidR="00572F78" w:rsidRPr="00A76001" w:rsidRDefault="00572F78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572F78" w:rsidRPr="00A76001" w:rsidRDefault="00572F78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572F78" w:rsidRPr="00A76001" w:rsidRDefault="00572F78" w:rsidP="00521AD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93DA0" w:rsidRDefault="00A93DA0">
      <w:pPr>
        <w:pStyle w:val="af1"/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D325C" w:rsidRDefault="00AD325C" w:rsidP="00D72E32">
      <w:pPr>
        <w:pStyle w:val="af1"/>
        <w:widowControl w:val="0"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AD325C" w:rsidSect="00500F46">
          <w:pgSz w:w="16838" w:h="11906" w:orient="landscape"/>
          <w:pgMar w:top="850" w:right="1134" w:bottom="1701" w:left="1134" w:header="720" w:footer="708" w:gutter="0"/>
          <w:cols w:space="720"/>
          <w:docGrid w:linePitch="360"/>
        </w:sectPr>
      </w:pPr>
    </w:p>
    <w:p w:rsidR="008A76ED" w:rsidRPr="008A76ED" w:rsidRDefault="008A76ED" w:rsidP="008A76ED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76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ПОДПРОГРАММА</w:t>
      </w:r>
      <w:r w:rsidR="000E63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</w:t>
      </w:r>
    </w:p>
    <w:p w:rsidR="008A76ED" w:rsidRPr="008A76ED" w:rsidRDefault="008A76ED" w:rsidP="008A76ED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76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"РАЗВИТИЕ СИСТЕМЫ ДОШКОЛЬНОГО, ОБЩЕГО И ДОПОЛНИТЕЛЬНОГО</w:t>
      </w:r>
    </w:p>
    <w:p w:rsidR="008A76ED" w:rsidRDefault="007871DD" w:rsidP="008A76ED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76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ОБРАЗОВАНИЯ УСТЬ</w:t>
      </w:r>
      <w:r w:rsidR="008A76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-КУБИНСКОГО МУНИЦИПАЛЬНОГО РАЙОНА</w:t>
      </w:r>
      <w:r w:rsidR="008A76ED" w:rsidRPr="008A76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" </w:t>
      </w:r>
    </w:p>
    <w:p w:rsidR="008A76ED" w:rsidRPr="008A76ED" w:rsidRDefault="008A76ED" w:rsidP="008A76ED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76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(ДАЛЕЕ - ПОДПРОГРАММА 1)</w:t>
      </w:r>
    </w:p>
    <w:p w:rsidR="008A76ED" w:rsidRPr="008A76ED" w:rsidRDefault="008A76ED" w:rsidP="008A76ED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76ED" w:rsidRPr="008A76ED" w:rsidRDefault="008A76ED" w:rsidP="008A76ED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6E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подпрограммы 1</w:t>
      </w:r>
    </w:p>
    <w:p w:rsidR="008A76ED" w:rsidRPr="008A76ED" w:rsidRDefault="008A76ED" w:rsidP="008A76ED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3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44"/>
        <w:gridCol w:w="8079"/>
      </w:tblGrid>
      <w:tr w:rsidR="008A76ED" w:rsidRPr="008A76ED" w:rsidTr="008A76ED">
        <w:tc>
          <w:tcPr>
            <w:tcW w:w="1844" w:type="dxa"/>
          </w:tcPr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исполнитель- координатор 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1</w:t>
            </w:r>
          </w:p>
        </w:tc>
        <w:tc>
          <w:tcPr>
            <w:tcW w:w="8079" w:type="dxa"/>
          </w:tcPr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  <w:r w:rsidR="000E6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(далее – управление образования)</w:t>
            </w:r>
          </w:p>
        </w:tc>
      </w:tr>
      <w:tr w:rsidR="008A76ED" w:rsidRPr="008A76ED" w:rsidTr="008A76ED">
        <w:tc>
          <w:tcPr>
            <w:tcW w:w="1844" w:type="dxa"/>
          </w:tcPr>
          <w:p w:rsid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исполнители подпрограммы 1</w:t>
            </w:r>
          </w:p>
        </w:tc>
        <w:tc>
          <w:tcPr>
            <w:tcW w:w="8079" w:type="dxa"/>
          </w:tcPr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r w:rsid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района,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муниципальные образовательные организации</w:t>
            </w:r>
          </w:p>
        </w:tc>
      </w:tr>
      <w:tr w:rsidR="008A76ED" w:rsidRPr="008A76ED" w:rsidTr="008A76ED">
        <w:tc>
          <w:tcPr>
            <w:tcW w:w="1844" w:type="dxa"/>
          </w:tcPr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 1</w:t>
            </w:r>
          </w:p>
        </w:tc>
        <w:tc>
          <w:tcPr>
            <w:tcW w:w="8079" w:type="dxa"/>
          </w:tcPr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доступности качественного образования детей, соответствующего требованиям развития экономики, современным потребностям общества и каждого гражданина</w:t>
            </w:r>
          </w:p>
        </w:tc>
      </w:tr>
      <w:tr w:rsidR="008A76ED" w:rsidRPr="008A76ED" w:rsidTr="008A76ED">
        <w:tc>
          <w:tcPr>
            <w:tcW w:w="1844" w:type="dxa"/>
          </w:tcPr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подпрограммы 1</w:t>
            </w:r>
          </w:p>
        </w:tc>
        <w:tc>
          <w:tcPr>
            <w:tcW w:w="8079" w:type="dxa"/>
          </w:tcPr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сети и инфраструктуры организаций общего и дополнительного образования детей для обеспечения доступности образовательных услуг и качественных условий обучения независимо от территории проживания и возможностей здоровья;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получения общедоступного и бесплатного дошкольного образования в муниципальных дошкольных образовательных организациях;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доступности воспитания и обучения детей-инвалидов в дошкольных образовательных организациях;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модернизация содержания образования и образовательной среды в соответствии с ФГОС и национальной образовательной </w:t>
            </w:r>
            <w:hyperlink r:id="rId11" w:history="1">
              <w:r w:rsidRPr="008A76E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инициативой</w:t>
              </w:r>
            </w:hyperlink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"Наша новая школа";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независимой и прозрачной для общества оценки качества образования, гласности и коллегиальности в области оценки качества образования;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организационно-управленческих и финансово-</w:t>
            </w:r>
            <w:proofErr w:type="gramStart"/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экономических механизмов</w:t>
            </w:r>
            <w:proofErr w:type="gramEnd"/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системе дополнительного образования детей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A76ED" w:rsidRPr="008A76ED" w:rsidTr="008A76ED">
        <w:tc>
          <w:tcPr>
            <w:tcW w:w="1844" w:type="dxa"/>
          </w:tcPr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индикаторы (показатели) подпрограммы 1</w:t>
            </w:r>
          </w:p>
        </w:tc>
        <w:tc>
          <w:tcPr>
            <w:tcW w:w="8079" w:type="dxa"/>
          </w:tcPr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детей-инвалидов, посещающих дошкольные образовательные организации, к общей численности детей инвалидов от 1 до 7 лет;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общем образовании региона;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детей в возрасте от 3 до 7 лет, поставленных на учет для получения дошкольного образования;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педагогических и руководящих работников  дошкольных образовательных организаций, прошедших в течение последних 3 лет повышение квалификации или профессиональную переподготовку, в общей численности педагогических и руководящих работников дошкольных образовательных организаций;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общеобразовательных организаций, осуществляющих дистанционное обучение обучающихся, в общей численности общеобразовательных организаций;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детей-инвалидов, которым созданы условия для получения качественного образования с использованием дистанционных образовательных технологий;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школьников, обучающихся по ФГОС, в общей численности школьников;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учителей, использующих современные образовательные технологии (в том числе информационные коммуникационные технологии) в профессиональной деятельности, в общей численности учителей;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средней заработной платы педагогических работников образовательных организаций общего образования к средней заработной плате в Вологодской области;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детей, охваченных мероприятиями муниципального, регионального, всероссийского уровней, в общей численности детей в возрасте от 7 до 15 лет;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общеобразовательных организаций, функционирующих в рамках национальной образовательной </w:t>
            </w:r>
            <w:hyperlink r:id="rId12" w:history="1">
              <w:r w:rsidRPr="008A76E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инициативы</w:t>
              </w:r>
            </w:hyperlink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"Наша новая школа", в общем количестве общеобразовательных организаций;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численности населения в возрасте 5 - 18 лет, охваченного дополнительным образованием, в общей численности населения в возрасте 5 - 18 лет;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детей школьного возраста, получающих по выбору качественные услуги дополнительного образования в организациях дополнительного образования детей (далее - ДОД), использующих современные технологии;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</w:t>
            </w:r>
            <w:proofErr w:type="gramStart"/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программам общего образования в расчете на 1 педагогического работника.</w:t>
            </w:r>
          </w:p>
        </w:tc>
      </w:tr>
      <w:tr w:rsidR="008A76ED" w:rsidRPr="008A76ED" w:rsidTr="008A76ED">
        <w:tc>
          <w:tcPr>
            <w:tcW w:w="1844" w:type="dxa"/>
          </w:tcPr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Сроки реализации подпрограммы 1</w:t>
            </w:r>
          </w:p>
        </w:tc>
        <w:tc>
          <w:tcPr>
            <w:tcW w:w="8079" w:type="dxa"/>
          </w:tcPr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2018 - 2025 годы</w:t>
            </w:r>
          </w:p>
        </w:tc>
      </w:tr>
      <w:tr w:rsidR="008A76ED" w:rsidRPr="008A76ED" w:rsidTr="008A76ED">
        <w:tc>
          <w:tcPr>
            <w:tcW w:w="1844" w:type="dxa"/>
          </w:tcPr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финансового обеспечения подпрограммы 1 за счет средств бюджета</w:t>
            </w:r>
          </w:p>
        </w:tc>
        <w:tc>
          <w:tcPr>
            <w:tcW w:w="8079" w:type="dxa"/>
          </w:tcPr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-  854715,10 тыс. рублей, в том числе по годам: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год -  </w:t>
            </w:r>
            <w:r w:rsidR="00A6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</w:t>
            </w:r>
            <w:r w:rsidR="00A74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A6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тыс. рублей,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год – </w:t>
            </w:r>
            <w:r w:rsidR="00A6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</w:t>
            </w:r>
            <w:r w:rsidR="00A74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6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тыс. рублей,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год – </w:t>
            </w:r>
            <w:r w:rsidR="00A6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</w:t>
            </w:r>
            <w:r w:rsidR="00A74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A6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тыс. рублей,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2021 год </w:t>
            </w:r>
            <w:r w:rsidR="00A6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6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</w:t>
            </w:r>
            <w:r w:rsidR="00A74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A6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тыс. рублей,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год </w:t>
            </w:r>
            <w:r w:rsidR="00A6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6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</w:t>
            </w:r>
            <w:r w:rsidR="00A74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A6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тыс. рублей,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год </w:t>
            </w:r>
            <w:r w:rsidR="00A6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6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</w:t>
            </w:r>
            <w:r w:rsidR="00A74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A6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тыс. рублей,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год </w:t>
            </w:r>
            <w:r w:rsidR="00A6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74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10729</w:t>
            </w:r>
            <w:r w:rsidR="00A6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тыс. рублей,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год </w:t>
            </w:r>
            <w:r w:rsidR="00A6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74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10729</w:t>
            </w:r>
            <w:r w:rsidR="00A6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тыс. рублей,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областного бюджета </w:t>
            </w:r>
            <w:r w:rsidR="000E6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(прогноз)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523384,60 тыс. рублей, в том числе по годам: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-  64774</w:t>
            </w:r>
            <w:r w:rsidR="00A6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тыс. рублей,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год -  </w:t>
            </w:r>
            <w:r w:rsidR="00A6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65515,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тыс. рублей,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год -  </w:t>
            </w:r>
            <w:r w:rsidR="00A6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65515,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тыс. рублей,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2021 год </w:t>
            </w:r>
            <w:r w:rsidR="00A6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6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65515,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тыс. рублей,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год -  </w:t>
            </w:r>
            <w:r w:rsidR="00A6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65515,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тыс. рублей,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 -</w:t>
            </w:r>
            <w:r w:rsidR="00371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A6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65515,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 тыс. рублей,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год </w:t>
            </w:r>
            <w:r w:rsidR="00A6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6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65515,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тыс. рублей,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год </w:t>
            </w:r>
            <w:r w:rsidR="00A6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6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65515,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тыс. рублей,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района -  331730,5 тыс. рублей, в том числе по годам: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2018 год – </w:t>
            </w:r>
            <w:r w:rsidR="00A60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38713,</w:t>
            </w: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тыс. рублей,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 – 42343,80 тыс. рублей,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 – 41778,90 тыс. рублей,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 - 41778,90 тыс. рублей,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- 41778,90 тыс. рублей,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 - 41778,90 тыс. рублей,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 - 41778,90 тыс. рублей,</w:t>
            </w:r>
          </w:p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 - 41778,90 тыс. рублей.</w:t>
            </w:r>
          </w:p>
        </w:tc>
      </w:tr>
      <w:tr w:rsidR="008A76ED" w:rsidRPr="008A76ED" w:rsidTr="008A76ED">
        <w:tc>
          <w:tcPr>
            <w:tcW w:w="1844" w:type="dxa"/>
          </w:tcPr>
          <w:p w:rsidR="008A76ED" w:rsidRPr="008A76ED" w:rsidRDefault="008A76ED" w:rsidP="008A76E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Ожидаемые результаты реализации подпрограммы 1</w:t>
            </w:r>
          </w:p>
        </w:tc>
        <w:tc>
          <w:tcPr>
            <w:tcW w:w="8079" w:type="dxa"/>
          </w:tcPr>
          <w:p w:rsidR="008A76ED" w:rsidRPr="008A76ED" w:rsidRDefault="00A600AA" w:rsidP="00A600AA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8A76ED"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сохранение отношения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общем образовании </w:t>
            </w:r>
            <w:r w:rsidR="00F56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Вологодской области</w:t>
            </w:r>
            <w:r w:rsidR="008A76ED"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уровне 100% до 2025 года;</w:t>
            </w:r>
          </w:p>
          <w:p w:rsidR="008A76ED" w:rsidRPr="008A76ED" w:rsidRDefault="00A600AA" w:rsidP="00A600AA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8A76ED"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численности детей в возрасте от 3 до 7 лет, поставленных на учет для получения дошкольного образования, на уровне 0 чел. до 2025 года;</w:t>
            </w:r>
          </w:p>
          <w:p w:rsidR="008A76ED" w:rsidRPr="008A76ED" w:rsidRDefault="00A600AA" w:rsidP="00A600AA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8A76ED"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доли педагогических и руководящих работников  дошкольных образовательных организаций области, прошедших в течение последних 3 лет повышение квалификации или профессиональную переподготовку, в общей численности педагогических и руководящих работников дошкольных образовательных организаций области на уровне 100% до 2025 года;</w:t>
            </w:r>
          </w:p>
          <w:p w:rsidR="008A76ED" w:rsidRPr="008A76ED" w:rsidRDefault="00A600AA" w:rsidP="00A600AA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8A76ED"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 доли общеобразовательных организаций, осуществляющих дистанционное обучение обучающихся;</w:t>
            </w:r>
          </w:p>
          <w:p w:rsidR="008A76ED" w:rsidRPr="008A76ED" w:rsidRDefault="00A600AA" w:rsidP="00A600AA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8A76ED"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 доли школьников, обучающихся по ФГОС, в общей численности школьников 100% до 2025 года;</w:t>
            </w:r>
          </w:p>
          <w:p w:rsidR="008A76ED" w:rsidRPr="008A76ED" w:rsidRDefault="00A600AA" w:rsidP="00A600AA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8A76ED"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 доли учителей, использующих современные образовательные технологии (в том числе информационные коммуникационные технологии) в профессиональной деятельности, в общей численности учителей до 100% в 2020 году и сохранение на уровне 100% до 2025 года;</w:t>
            </w:r>
          </w:p>
          <w:p w:rsidR="008A76ED" w:rsidRPr="008A76ED" w:rsidRDefault="00A600AA" w:rsidP="00A600AA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8A76ED"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отношения средней заработной платы педагогических работников образовательных организаций общего образования к средней заработной плате в Вологодской области на уровне 100% до 2025 года;</w:t>
            </w:r>
          </w:p>
          <w:p w:rsidR="008A76ED" w:rsidRPr="002472F0" w:rsidRDefault="00A600AA" w:rsidP="00A600AA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8A76ED" w:rsidRPr="0024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детей, охваченных мероприятиями муниципального, регионального, всероссийского уровней, в общей численности дете</w:t>
            </w:r>
            <w:r w:rsidR="00D775BA" w:rsidRPr="0024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в возрасте от 7 до 15 лет с 45,6% в 2017 году до 50</w:t>
            </w:r>
            <w:r w:rsidR="008A76ED" w:rsidRPr="00247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в 2020 году и сохранение на уровне 50% до 2025 года;</w:t>
            </w:r>
          </w:p>
          <w:p w:rsidR="008A76ED" w:rsidRPr="008A76ED" w:rsidRDefault="00A600AA" w:rsidP="00A600AA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8A76ED"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поддержание доли общеобразовательных организаций, функционирующих в рамках национальной образовательной </w:t>
            </w:r>
            <w:hyperlink r:id="rId13" w:history="1">
              <w:r w:rsidR="008A76ED" w:rsidRPr="008A76E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инициативы</w:t>
              </w:r>
            </w:hyperlink>
            <w:r w:rsidR="008A76ED"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"Наша новая школа", в общем количестве общеобразовательных организаций на уровне 100% до 2020 года и сохранение на уровне 100% до 2025 года;</w:t>
            </w:r>
          </w:p>
          <w:p w:rsidR="008A76ED" w:rsidRPr="008A76ED" w:rsidRDefault="00A600AA" w:rsidP="00A600AA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8A76ED"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удельного веса численности населения в возрасте 5 - 18 лет, охваченного дополнительным образованием, в общей численности населения в возрасте 5 - 18 лет с 73% в 2016 году до 90% в 2020 году и сохранение на уровне 90% до 2025 года;</w:t>
            </w:r>
          </w:p>
          <w:p w:rsidR="008A76ED" w:rsidRPr="008A76ED" w:rsidRDefault="00A600AA" w:rsidP="00A600AA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8A76ED"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 доли учащихся, которым предоставлена возможность обучаться в соответствии с основными современными требованиями, в общей численности учащихся до 90% к 2020 году и сохранение на уровне 90% до 2025 года;</w:t>
            </w:r>
          </w:p>
          <w:p w:rsidR="008A76ED" w:rsidRPr="008A76ED" w:rsidRDefault="00A600AA" w:rsidP="00A600AA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8A76ED"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количества детей школьного возраста, получающих по выбору качественные услуги дополнительног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образования в организациях дополнительного образования детей</w:t>
            </w:r>
            <w:r w:rsidR="008A76ED"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использующих современные технологии, на уровне 50 чел. до 2025 года;</w:t>
            </w:r>
          </w:p>
          <w:p w:rsidR="008A76ED" w:rsidRPr="008A76ED" w:rsidRDefault="00A600AA" w:rsidP="00A600AA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="008A76ED"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численности </w:t>
            </w:r>
            <w:proofErr w:type="gramStart"/>
            <w:r w:rsidR="008A76ED"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="008A76ED" w:rsidRPr="008A7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программам общего образования в расчете на 1 педагогического работника с 8,11 в 2016 году до 10 - в 2020 году и сохранение на уровне  до 2025 года.</w:t>
            </w:r>
          </w:p>
        </w:tc>
      </w:tr>
    </w:tbl>
    <w:p w:rsidR="008A76ED" w:rsidRDefault="008A76ED" w:rsidP="00AE21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A76ED" w:rsidRDefault="008A76ED" w:rsidP="00AE21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42503" w:rsidRPr="008C0F78" w:rsidRDefault="00042503" w:rsidP="00042503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C0F78">
        <w:rPr>
          <w:rFonts w:ascii="Times New Roman" w:hAnsi="Times New Roman" w:cs="Times New Roman"/>
          <w:sz w:val="24"/>
          <w:szCs w:val="24"/>
        </w:rPr>
        <w:t>I. Характеристика сферы реализации подпрограммы 1, основные</w:t>
      </w:r>
    </w:p>
    <w:p w:rsidR="00042503" w:rsidRPr="008C0F78" w:rsidRDefault="00042503" w:rsidP="00042503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C0F78">
        <w:rPr>
          <w:rFonts w:ascii="Times New Roman" w:hAnsi="Times New Roman" w:cs="Times New Roman"/>
          <w:sz w:val="24"/>
          <w:szCs w:val="24"/>
        </w:rPr>
        <w:t>проблемы в указанной сфере и перспективы ее развития</w:t>
      </w:r>
    </w:p>
    <w:p w:rsidR="00042503" w:rsidRPr="008C0F78" w:rsidRDefault="00042503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В 2016</w:t>
      </w:r>
      <w:r w:rsidR="00042503">
        <w:rPr>
          <w:rFonts w:ascii="Times New Roman" w:hAnsi="Times New Roman" w:cs="Times New Roman"/>
          <w:sz w:val="24"/>
          <w:szCs w:val="24"/>
        </w:rPr>
        <w:t>-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2017 учебном году в районе функционировали 4 общеобразовательные организации. 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Контингент обучающихся школ составлял 702 человека сельских образовательных организаций.</w:t>
      </w:r>
      <w:r w:rsidR="00042503">
        <w:rPr>
          <w:rFonts w:ascii="Times New Roman" w:hAnsi="Times New Roman" w:cs="Times New Roman"/>
          <w:sz w:val="24"/>
          <w:szCs w:val="24"/>
        </w:rPr>
        <w:t xml:space="preserve"> В 2017-2018 учебном году о</w:t>
      </w:r>
      <w:r w:rsidR="00042503" w:rsidRPr="008C0F78">
        <w:rPr>
          <w:rFonts w:ascii="Times New Roman" w:hAnsi="Times New Roman" w:cs="Times New Roman"/>
          <w:sz w:val="24"/>
          <w:szCs w:val="24"/>
        </w:rPr>
        <w:t>тмечается сохранение контингента обучающихся общеобразовательных организаций района.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С целью обеспечения общедоступного общего образования независимо от места жительства обучающихся за счет средств областного бюджета осуществляется финансирование сельских и малокомплектных организаций по нормативу на класс-комплект. 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Концентрация сельских школьников осуществляется путем организации подвоза детей на занятия в трёх сельских школах и создания условий проживания обучающимся в пришкольном интернате базовой школы.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Мероприятия по обеспечению транспортной доступности общеобразовательных организаций позволят закупить автобусы на замену аварийных, обеспечить утвержденные маршруты для доставки детей в школы, обеспечить дистанционное образование сельских школьников и сократить неэффективные расходы бюджета по отрасли "Образование".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42503">
        <w:rPr>
          <w:rFonts w:ascii="Times New Roman" w:hAnsi="Times New Roman" w:cs="Times New Roman"/>
          <w:sz w:val="24"/>
          <w:szCs w:val="24"/>
        </w:rPr>
        <w:t>С 2011-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2012 учебного года обучающиеся начальной школы (100%) осваивают федеральный государственный образовательный стандарт, с 1 сентября 2014 года все обучающиеся 5 классов начали </w:t>
      </w:r>
      <w:proofErr w:type="gramStart"/>
      <w:r w:rsidR="00042503" w:rsidRPr="008C0F78">
        <w:rPr>
          <w:rFonts w:ascii="Times New Roman" w:hAnsi="Times New Roman" w:cs="Times New Roman"/>
          <w:sz w:val="24"/>
          <w:szCs w:val="24"/>
        </w:rPr>
        <w:t>обучение по стандарту</w:t>
      </w:r>
      <w:proofErr w:type="gramEnd"/>
      <w:r w:rsidR="00042503" w:rsidRPr="008C0F78">
        <w:rPr>
          <w:rFonts w:ascii="Times New Roman" w:hAnsi="Times New Roman" w:cs="Times New Roman"/>
          <w:sz w:val="24"/>
          <w:szCs w:val="24"/>
        </w:rPr>
        <w:t xml:space="preserve">. На третьей ступени обучения </w:t>
      </w:r>
      <w:r w:rsidR="00042503">
        <w:rPr>
          <w:rFonts w:ascii="Times New Roman" w:hAnsi="Times New Roman" w:cs="Times New Roman"/>
          <w:sz w:val="24"/>
          <w:szCs w:val="24"/>
        </w:rPr>
        <w:t>100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% </w:t>
      </w:r>
      <w:proofErr w:type="gramStart"/>
      <w:r w:rsidR="00042503" w:rsidRPr="008C0F7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042503" w:rsidRPr="008C0F78">
        <w:rPr>
          <w:rFonts w:ascii="Times New Roman" w:hAnsi="Times New Roman" w:cs="Times New Roman"/>
          <w:sz w:val="24"/>
          <w:szCs w:val="24"/>
        </w:rPr>
        <w:t xml:space="preserve"> занимаются по программам профильного обучения.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Дальнейшее введение федерального государственного образовательного стандарта, внедрение профильного обучения требуют организационно-методических мероприятий, обновления учебного оборудования, повышения квалификации педагогических и руководящих работников общего образования.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Приоритетным направлением системы образования является повышение доступности и качества услуг в сфере образования для детей с ограниченными возможностями здоровья, детей-инвалидов.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В 2 организациях, осуществляющих образовательную деятельность по адаптированным основным общеобразовательным программам (50%), для контингента создана адаптивная образовательная и материально-техническая среда, системы реабилитации и социокультурной адаптации и интеграции детей с ограниченными возможностями здоровья, детей-инвалидов. В 2017 году на дистанционном обучении находится один ребенок-инвалид, которому это показано.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В 2016 - 2017 учебном году в общеобразовательных организациях действовали 8 специальных (коррекционных) классов (49 обучающихся) для детей с задержкой психического развития, с умственной отсталостью.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Выполнение программных мероприятий создаст условия для совершенствования материально-технической и реабилитационной базы образовательных организаций, реализации дистанционных образовательных технологий, инклюзивного образования детей-инвалидов, детей с ограниченными возможностями здоровья и детей, не имеющих нарушений развития.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Приоритетным направлением модернизации образования становится системная информатизация образования - переход от обучения техническим и технологическим </w:t>
      </w:r>
      <w:r w:rsidR="00042503" w:rsidRPr="008C0F78">
        <w:rPr>
          <w:rFonts w:ascii="Times New Roman" w:hAnsi="Times New Roman" w:cs="Times New Roman"/>
          <w:sz w:val="24"/>
          <w:szCs w:val="24"/>
        </w:rPr>
        <w:lastRenderedPageBreak/>
        <w:t xml:space="preserve">аспектам работы с компьютерным оборудованием к созданию, отбору и использованию электронного образовательного контента, электронных изданий и ресурсов, в том числе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информационно-телекоммуникационной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сети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042503" w:rsidRPr="008C0F78"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</w:rPr>
        <w:t>» (далее – сеть Интернет)</w:t>
      </w:r>
      <w:r w:rsidR="00042503" w:rsidRPr="008C0F78">
        <w:rPr>
          <w:rFonts w:ascii="Times New Roman" w:hAnsi="Times New Roman" w:cs="Times New Roman"/>
          <w:sz w:val="24"/>
          <w:szCs w:val="24"/>
        </w:rPr>
        <w:t>.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В 2017 году каждый учитель использует информационные технологии в образовательном процессе. Базовая школа работает в соответствии с концепцией "Цифровая школа XXI века". В школах </w:t>
      </w:r>
      <w:r w:rsidR="00756ECA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имеются более 150 компьютеров.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Необходимо продолжать оснащение образовательных организаций цифровым учебно-лабораторным оборудованием, мультимедийными проекторами, программно-техническими комплексами на базе интерактивной доски, другими современными программно-аппаратными средствами обучения для реализации ФГОС основного общего образования.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Все общеобразовательные организации имеют широкополосный доступ к сети Интернет. Подключено к сети Интернет 140</w:t>
      </w:r>
      <w:r w:rsidR="00756ECA">
        <w:rPr>
          <w:rFonts w:ascii="Times New Roman" w:hAnsi="Times New Roman" w:cs="Times New Roman"/>
          <w:sz w:val="24"/>
          <w:szCs w:val="24"/>
        </w:rPr>
        <w:t xml:space="preserve"> компьютеров, что составляет </w:t>
      </w:r>
      <w:r w:rsidR="00042503" w:rsidRPr="008C0F78">
        <w:rPr>
          <w:rFonts w:ascii="Times New Roman" w:hAnsi="Times New Roman" w:cs="Times New Roman"/>
          <w:sz w:val="24"/>
          <w:szCs w:val="24"/>
        </w:rPr>
        <w:t>98</w:t>
      </w:r>
      <w:r w:rsidR="00756ECA">
        <w:rPr>
          <w:rFonts w:ascii="Times New Roman" w:hAnsi="Times New Roman" w:cs="Times New Roman"/>
          <w:sz w:val="24"/>
          <w:szCs w:val="24"/>
        </w:rPr>
        <w:t>,</w:t>
      </w:r>
      <w:r w:rsidR="00042503" w:rsidRPr="008C0F78">
        <w:rPr>
          <w:rFonts w:ascii="Times New Roman" w:hAnsi="Times New Roman" w:cs="Times New Roman"/>
          <w:sz w:val="24"/>
          <w:szCs w:val="24"/>
        </w:rPr>
        <w:t>6</w:t>
      </w:r>
      <w:r w:rsidR="00756ECA">
        <w:rPr>
          <w:rFonts w:ascii="Times New Roman" w:hAnsi="Times New Roman" w:cs="Times New Roman"/>
          <w:sz w:val="24"/>
          <w:szCs w:val="24"/>
        </w:rPr>
        <w:t>%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. В </w:t>
      </w:r>
      <w:r w:rsidR="00756ECA">
        <w:rPr>
          <w:rFonts w:ascii="Times New Roman" w:hAnsi="Times New Roman" w:cs="Times New Roman"/>
          <w:sz w:val="24"/>
          <w:szCs w:val="24"/>
        </w:rPr>
        <w:t>районе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 обеспечен безопасный доступ </w:t>
      </w:r>
      <w:r w:rsidR="00756ECA">
        <w:rPr>
          <w:rFonts w:ascii="Times New Roman" w:hAnsi="Times New Roman" w:cs="Times New Roman"/>
          <w:sz w:val="24"/>
          <w:szCs w:val="24"/>
        </w:rPr>
        <w:t>об</w:t>
      </w:r>
      <w:r w:rsidR="00042503" w:rsidRPr="008C0F78">
        <w:rPr>
          <w:rFonts w:ascii="Times New Roman" w:hAnsi="Times New Roman" w:cs="Times New Roman"/>
          <w:sz w:val="24"/>
          <w:szCs w:val="24"/>
        </w:rPr>
        <w:t>уча</w:t>
      </w:r>
      <w:r w:rsidR="00756ECA">
        <w:rPr>
          <w:rFonts w:ascii="Times New Roman" w:hAnsi="Times New Roman" w:cs="Times New Roman"/>
          <w:sz w:val="24"/>
          <w:szCs w:val="24"/>
        </w:rPr>
        <w:t>ю</w:t>
      </w:r>
      <w:r w:rsidR="00042503" w:rsidRPr="008C0F78">
        <w:rPr>
          <w:rFonts w:ascii="Times New Roman" w:hAnsi="Times New Roman" w:cs="Times New Roman"/>
          <w:sz w:val="24"/>
          <w:szCs w:val="24"/>
        </w:rPr>
        <w:t>щихся к сети Интернет через поставщиков интернет-услуг.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Созданы условия для дистанционного обучения школьников. Необходимо обеспечение школ оборудованием для организации дистанционного образования не только детей-инвалидов, но и школьников малокомплектных школ, а также для профильного обучения в старшей школе.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 в сфере предоставления государственных </w:t>
      </w:r>
      <w:r>
        <w:rPr>
          <w:rFonts w:ascii="Times New Roman" w:hAnsi="Times New Roman" w:cs="Times New Roman"/>
          <w:sz w:val="24"/>
          <w:szCs w:val="24"/>
        </w:rPr>
        <w:t xml:space="preserve">и муниципальных </w:t>
      </w:r>
      <w:r w:rsidR="00042503" w:rsidRPr="008C0F78">
        <w:rPr>
          <w:rFonts w:ascii="Times New Roman" w:hAnsi="Times New Roman" w:cs="Times New Roman"/>
          <w:sz w:val="24"/>
          <w:szCs w:val="24"/>
        </w:rPr>
        <w:t>услуг предусматривается переход на предоставление государственных</w:t>
      </w:r>
      <w:r>
        <w:rPr>
          <w:rFonts w:ascii="Times New Roman" w:hAnsi="Times New Roman" w:cs="Times New Roman"/>
          <w:sz w:val="24"/>
          <w:szCs w:val="24"/>
        </w:rPr>
        <w:t xml:space="preserve"> и муниципальных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 услуг, оказываемых образовательными организациями, в электронной форме. Реализация перехода на предоставление всех запланированных государственных </w:t>
      </w:r>
      <w:r>
        <w:rPr>
          <w:rFonts w:ascii="Times New Roman" w:hAnsi="Times New Roman" w:cs="Times New Roman"/>
          <w:sz w:val="24"/>
          <w:szCs w:val="24"/>
        </w:rPr>
        <w:t xml:space="preserve">и муниципальных </w:t>
      </w:r>
      <w:r w:rsidR="00042503" w:rsidRPr="008C0F78">
        <w:rPr>
          <w:rFonts w:ascii="Times New Roman" w:hAnsi="Times New Roman" w:cs="Times New Roman"/>
          <w:sz w:val="24"/>
          <w:szCs w:val="24"/>
        </w:rPr>
        <w:t>услуг в электронной форме, в том числе по ведению электронного дневника и электронного журнала успеваемости, завершена.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Таким образом, обновление содержания и технологий образования в соответствии с задачами опережающего развития невозможно без формирования в школах высокотехнологичной образовательной среды, которая отвечает современным потребностям образовательного процесса.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Значимым параметром в оценке качества образования, предоставляемого образовательными организациями, являются результаты государственной итоговой аттестации обучающихся 11-х классов в форме единого государственного экзамена (ЕГЭ) и обучающихся 9-х классов с использованием заданий стандартизированной формы (ОГЭ).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Средние баллы ЕГЭ выпускников по русскому языку имеют стабильные результаты за последние три года (в диапазоне 69 - 76), по математике в 2016 - 2017 годах наблюдается некоторое снижение результатов (с 50 до 32).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На протяжении трех лет выпускники 9-х классов демонстрируют стабильные результаты по русскому языку и  математике.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Дополнительное образование детей стало неотъемлемой частью общего образования. Услугами дополнительного образования в настоящее время пользуются более 700 детей (75%) детей в возрасте от 5 до 18 лет. Возможность получения дополнительного образования детьми обеспечивается организациями, подведомственными управлению образования  и  органам культуры.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В результате реализации комплекса проектов и программ, решающих задачи развития инфраструктуры общего образования детей: приоритетного национального проекта "Образование", национальной образовательной </w:t>
      </w:r>
      <w:hyperlink r:id="rId14" w:history="1">
        <w:r w:rsidR="00042503" w:rsidRPr="00EA486B">
          <w:rPr>
            <w:rFonts w:ascii="Times New Roman" w:hAnsi="Times New Roman" w:cs="Times New Roman"/>
            <w:sz w:val="24"/>
            <w:szCs w:val="24"/>
          </w:rPr>
          <w:t>инициативы</w:t>
        </w:r>
      </w:hyperlink>
      <w:r w:rsidR="00042503" w:rsidRPr="008C0F78">
        <w:rPr>
          <w:rFonts w:ascii="Times New Roman" w:hAnsi="Times New Roman" w:cs="Times New Roman"/>
          <w:sz w:val="24"/>
          <w:szCs w:val="24"/>
        </w:rPr>
        <w:t xml:space="preserve"> "Наша новая школа", комплекса мер по модернизации системы общего образования области - существенно обновлена инфраструктура общего образования, состояние которой при отсутствии инвестиций в течение длительного времени достигло низкого уровня.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Проведена комплексная модернизация финансово-экономических и организационно-управленческих механизмов системы образования (нормативное </w:t>
      </w:r>
      <w:proofErr w:type="spellStart"/>
      <w:r w:rsidR="00042503" w:rsidRPr="008C0F78">
        <w:rPr>
          <w:rFonts w:ascii="Times New Roman" w:hAnsi="Times New Roman" w:cs="Times New Roman"/>
          <w:sz w:val="24"/>
          <w:szCs w:val="24"/>
        </w:rPr>
        <w:lastRenderedPageBreak/>
        <w:t>подушевое</w:t>
      </w:r>
      <w:proofErr w:type="spellEnd"/>
      <w:r w:rsidR="00042503" w:rsidRPr="008C0F78">
        <w:rPr>
          <w:rFonts w:ascii="Times New Roman" w:hAnsi="Times New Roman" w:cs="Times New Roman"/>
          <w:sz w:val="24"/>
          <w:szCs w:val="24"/>
        </w:rPr>
        <w:t xml:space="preserve"> финансирование, система оплаты труда, ориентированная на результат, общественное участие в управлении образованием и оценке его качества, публичная отчетность образовательных организаций). Результатом стало расширение самостоятельности образовательных организаций, повышение ответственности руководителей и педагогов за результаты деятельности, обеспечение прозрачности системы образования для общества.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В 2017 году в системе общего образования работает 138 человек, в том числе учителей - 85 человек. Средняя заработная плата на 1 учителя в 201</w:t>
      </w:r>
      <w:r w:rsidR="003713C4">
        <w:rPr>
          <w:rFonts w:ascii="Times New Roman" w:hAnsi="Times New Roman" w:cs="Times New Roman"/>
          <w:sz w:val="24"/>
          <w:szCs w:val="24"/>
        </w:rPr>
        <w:t>7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 году составила  </w:t>
      </w:r>
      <w:r w:rsidR="00612948">
        <w:rPr>
          <w:rFonts w:ascii="Times New Roman" w:hAnsi="Times New Roman" w:cs="Times New Roman"/>
          <w:sz w:val="24"/>
          <w:szCs w:val="24"/>
        </w:rPr>
        <w:t>28176</w:t>
      </w:r>
      <w:r w:rsidR="00635F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5F28">
        <w:rPr>
          <w:rFonts w:ascii="Times New Roman" w:hAnsi="Times New Roman" w:cs="Times New Roman"/>
          <w:sz w:val="24"/>
          <w:szCs w:val="24"/>
        </w:rPr>
        <w:t>рубль</w:t>
      </w:r>
      <w:r w:rsidR="00042503" w:rsidRPr="008C0F78">
        <w:rPr>
          <w:rFonts w:ascii="Times New Roman" w:hAnsi="Times New Roman" w:cs="Times New Roman"/>
          <w:sz w:val="24"/>
          <w:szCs w:val="24"/>
        </w:rPr>
        <w:t>.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В 2017 году в организациях дошкольного образования работает педагогических работников, средняя заработная плата на 1 педагога составила </w:t>
      </w:r>
      <w:r w:rsidR="00635F28" w:rsidRPr="00635F28">
        <w:rPr>
          <w:rFonts w:ascii="Times New Roman" w:hAnsi="Times New Roman" w:cs="Times New Roman"/>
          <w:sz w:val="24"/>
          <w:szCs w:val="24"/>
        </w:rPr>
        <w:t>23875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 рублей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В 2017 году в организациях дополнительного образования  работает 12 педагогов, средняя заработная плата на 1 педагогического работника составила </w:t>
      </w:r>
      <w:r w:rsidR="00612948">
        <w:rPr>
          <w:rFonts w:ascii="Times New Roman" w:hAnsi="Times New Roman" w:cs="Times New Roman"/>
          <w:sz w:val="24"/>
          <w:szCs w:val="24"/>
        </w:rPr>
        <w:t>27357</w:t>
      </w:r>
      <w:r w:rsidR="00635F28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042503" w:rsidRPr="008C0F78">
        <w:rPr>
          <w:rFonts w:ascii="Times New Roman" w:hAnsi="Times New Roman" w:cs="Times New Roman"/>
          <w:sz w:val="24"/>
          <w:szCs w:val="24"/>
        </w:rPr>
        <w:t>.</w:t>
      </w:r>
    </w:p>
    <w:p w:rsidR="00042503" w:rsidRPr="008C0F78" w:rsidRDefault="002472F0" w:rsidP="00756EC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Необходимо поддержание средней заработной платы педагогических работников школ на уровне не ниже средней заработной платы по экономике области.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="00042503" w:rsidRPr="008C0F78">
        <w:rPr>
          <w:rFonts w:ascii="Times New Roman" w:hAnsi="Times New Roman" w:cs="Times New Roman"/>
          <w:sz w:val="24"/>
          <w:szCs w:val="24"/>
        </w:rPr>
        <w:t>На конец</w:t>
      </w:r>
      <w:proofErr w:type="gramEnd"/>
      <w:r w:rsidR="00042503" w:rsidRPr="008C0F78">
        <w:rPr>
          <w:rFonts w:ascii="Times New Roman" w:hAnsi="Times New Roman" w:cs="Times New Roman"/>
          <w:sz w:val="24"/>
          <w:szCs w:val="24"/>
        </w:rPr>
        <w:t xml:space="preserve"> 2017 года дошкольное образование района представлено двумя дошкольными образовательными организациями и шестью дошкольными группами при общеобразовательных организациях. Образовательные организации посещают 3</w:t>
      </w:r>
      <w:r w:rsidR="00756ECA">
        <w:rPr>
          <w:rFonts w:ascii="Times New Roman" w:hAnsi="Times New Roman" w:cs="Times New Roman"/>
          <w:sz w:val="24"/>
          <w:szCs w:val="24"/>
        </w:rPr>
        <w:t>72 дошкольника</w:t>
      </w:r>
      <w:r w:rsidR="00042503" w:rsidRPr="008C0F78">
        <w:rPr>
          <w:rFonts w:ascii="Times New Roman" w:hAnsi="Times New Roman" w:cs="Times New Roman"/>
          <w:sz w:val="24"/>
          <w:szCs w:val="24"/>
        </w:rPr>
        <w:t>.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Ежегодно обеспечивается воспитание и обучение около 10 детей-инвалидов, посещающих дошкольные образовательные организации.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В районе в 2016 году достигнута 100% доступность дошкольного образования для детей в возрасте от 2 до 7 лет.  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Успешно внедрен федеральный государственный образовательный стандарт дошкольного образования, с этой целью обновляются образовательные программы, создаются условия для повышения квалификации педагогических и руководящих работников, создается современная предметная развивающая среда в дошкольных образовательных организациях.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Таким образом, несмотря на значительный прогресс по показателям доступности и качества образования, развития образовательной инфраструктуры, на текущий момент в сфере общего и дополнительного образования детей остаются или возникают следующие острые проблемы, требующие решения: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дисбаланс в условиях осуществления образовательной деятельности и качестве образовательных результатов между общеобразовательными организациями;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недостаточные условия для удовлетворения потребностей детей с ограниченными возможностями здоровья в инклюзивном образовании;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отсутствие возможности выбора школьниками программ профильного обучения в соответствии со своими склонностями и способностями;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низкие темпы обновления учебно-материальной базы и номенклатуры услуг  образовательных организаций. </w:t>
      </w:r>
    </w:p>
    <w:p w:rsidR="00042503" w:rsidRPr="008C0F78" w:rsidRDefault="002472F0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Перспективы развития системы общего образования заложены в программных мероприятиях, при выполнении которых будут созданы условия для успешного функционирования системы образования и осуществления комплексного подхода к модернизации образования, введения ФГОС общего образования, дистанционного обучения, инклюзивного образования детей-инвалидов, развития системы оценки качества образования.</w:t>
      </w:r>
    </w:p>
    <w:p w:rsidR="00E5318C" w:rsidRDefault="002472F0" w:rsidP="00E5318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В системе общего и дополнительного образования в ближайшие годы будет создана оптимальная структура сети образовательных организаций. Обеспечена возможность каждому обучающемуся получать образование в современных условиях путем концентрации кадровых, материальных, финансовых ресурсов в образовательных центрах, в филиальной сети сельских школ, в базовой школе как ресурсном центре сетевого взаимодействия в районе.</w:t>
      </w:r>
    </w:p>
    <w:p w:rsidR="00042503" w:rsidRPr="008C0F78" w:rsidRDefault="00042503" w:rsidP="00E5318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C0F78">
        <w:rPr>
          <w:rFonts w:ascii="Times New Roman" w:hAnsi="Times New Roman" w:cs="Times New Roman"/>
          <w:sz w:val="24"/>
          <w:szCs w:val="24"/>
        </w:rPr>
        <w:lastRenderedPageBreak/>
        <w:t>II. Цель, задачи и целевые показатели (индикаторы)</w:t>
      </w:r>
    </w:p>
    <w:p w:rsidR="00042503" w:rsidRPr="008C0F78" w:rsidRDefault="00042503" w:rsidP="00042503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C0F78">
        <w:rPr>
          <w:rFonts w:ascii="Times New Roman" w:hAnsi="Times New Roman" w:cs="Times New Roman"/>
          <w:sz w:val="24"/>
          <w:szCs w:val="24"/>
        </w:rPr>
        <w:t>достижения цели и решения задач, основные ожидаемые</w:t>
      </w:r>
    </w:p>
    <w:p w:rsidR="00042503" w:rsidRPr="008C0F78" w:rsidRDefault="00042503" w:rsidP="00042503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C0F78">
        <w:rPr>
          <w:rFonts w:ascii="Times New Roman" w:hAnsi="Times New Roman" w:cs="Times New Roman"/>
          <w:sz w:val="24"/>
          <w:szCs w:val="24"/>
        </w:rPr>
        <w:t>конечные результаты, сроки реализации подпрограммы 1</w:t>
      </w:r>
    </w:p>
    <w:p w:rsidR="00042503" w:rsidRPr="008C0F78" w:rsidRDefault="00042503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42503" w:rsidRPr="008C0F78" w:rsidRDefault="00E5318C" w:rsidP="002923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Целью подпрограммы 1 является обеспечение доступности качественного образования детей, соответствующего требованиям развития экономики, современным потребностям общества и каждого гражданина.</w:t>
      </w:r>
    </w:p>
    <w:p w:rsidR="00042503" w:rsidRPr="008C0F78" w:rsidRDefault="00E5318C" w:rsidP="002923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Подпрограмма 1 предусматривает решение следующих задач:</w:t>
      </w:r>
    </w:p>
    <w:p w:rsidR="00042503" w:rsidRPr="008C0F78" w:rsidRDefault="00E5318C" w:rsidP="002923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развитие сети и инфраструктуры организаций общего и дополнительного образования детей для обеспечения доступности образовательных услуг и качественных условий обучения независимо от территории проживания и возможностей здоровья;</w:t>
      </w:r>
    </w:p>
    <w:p w:rsidR="00042503" w:rsidRPr="008C0F78" w:rsidRDefault="00E5318C" w:rsidP="002923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модернизация содержания образования и образовательной среды в соответствии с ФГОС и национальной образовательной </w:t>
      </w:r>
      <w:hyperlink r:id="rId15" w:history="1">
        <w:r w:rsidR="00042503" w:rsidRPr="008C0F78">
          <w:rPr>
            <w:rFonts w:ascii="Times New Roman" w:hAnsi="Times New Roman" w:cs="Times New Roman"/>
            <w:sz w:val="24"/>
            <w:szCs w:val="24"/>
          </w:rPr>
          <w:t>инициативой</w:t>
        </w:r>
      </w:hyperlink>
      <w:r w:rsidR="00042503" w:rsidRPr="008C0F78">
        <w:rPr>
          <w:rFonts w:ascii="Times New Roman" w:hAnsi="Times New Roman" w:cs="Times New Roman"/>
          <w:sz w:val="24"/>
          <w:szCs w:val="24"/>
        </w:rPr>
        <w:t xml:space="preserve"> "Наша новая школа";</w:t>
      </w:r>
    </w:p>
    <w:p w:rsidR="00042503" w:rsidRPr="008C0F78" w:rsidRDefault="00E5318C" w:rsidP="002923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развитие независимой и прозрачной для общества оценки качества образования, гласности и коллегиальности в области оценки качества образования;</w:t>
      </w:r>
    </w:p>
    <w:p w:rsidR="00042503" w:rsidRPr="008C0F78" w:rsidRDefault="00E5318C" w:rsidP="002923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обеспечение эффективного использования финансовых и материальных ресурсов на </w:t>
      </w:r>
      <w:r w:rsidR="00292337" w:rsidRPr="008C0F78">
        <w:rPr>
          <w:rFonts w:ascii="Times New Roman" w:hAnsi="Times New Roman" w:cs="Times New Roman"/>
          <w:sz w:val="24"/>
          <w:szCs w:val="24"/>
        </w:rPr>
        <w:t>содержание организаций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 общего и дополнительного образования;</w:t>
      </w:r>
    </w:p>
    <w:p w:rsidR="00042503" w:rsidRPr="008C0F78" w:rsidRDefault="00E5318C" w:rsidP="002923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формирование организационно-управленческих и финансово-</w:t>
      </w:r>
      <w:proofErr w:type="gramStart"/>
      <w:r w:rsidR="00042503" w:rsidRPr="008C0F78">
        <w:rPr>
          <w:rFonts w:ascii="Times New Roman" w:hAnsi="Times New Roman" w:cs="Times New Roman"/>
          <w:sz w:val="24"/>
          <w:szCs w:val="24"/>
        </w:rPr>
        <w:t>экономических механизмов</w:t>
      </w:r>
      <w:proofErr w:type="gramEnd"/>
      <w:r w:rsidR="00042503" w:rsidRPr="008C0F78">
        <w:rPr>
          <w:rFonts w:ascii="Times New Roman" w:hAnsi="Times New Roman" w:cs="Times New Roman"/>
          <w:sz w:val="24"/>
          <w:szCs w:val="24"/>
        </w:rPr>
        <w:t xml:space="preserve"> в </w:t>
      </w:r>
      <w:r w:rsidR="00292337" w:rsidRPr="008C0F78">
        <w:rPr>
          <w:rFonts w:ascii="Times New Roman" w:hAnsi="Times New Roman" w:cs="Times New Roman"/>
          <w:sz w:val="24"/>
          <w:szCs w:val="24"/>
        </w:rPr>
        <w:t>системе образования</w:t>
      </w:r>
      <w:r w:rsidR="00042503" w:rsidRPr="008C0F78">
        <w:rPr>
          <w:rFonts w:ascii="Times New Roman" w:hAnsi="Times New Roman" w:cs="Times New Roman"/>
          <w:sz w:val="24"/>
          <w:szCs w:val="24"/>
        </w:rPr>
        <w:t>;</w:t>
      </w:r>
    </w:p>
    <w:p w:rsidR="00042503" w:rsidRPr="008C0F78" w:rsidRDefault="00E5318C" w:rsidP="002923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обеспечение доступности воспитания и обучения детей-инвалидов в образовательных организациях района;</w:t>
      </w:r>
    </w:p>
    <w:p w:rsidR="00042503" w:rsidRPr="008C0F78" w:rsidRDefault="00E5318C" w:rsidP="002923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создание условий, обеспечивающих доступность дополнительных общеобразовательных программ естественно-научной и </w:t>
      </w:r>
      <w:proofErr w:type="gramStart"/>
      <w:r w:rsidR="00042503" w:rsidRPr="008C0F78">
        <w:rPr>
          <w:rFonts w:ascii="Times New Roman" w:hAnsi="Times New Roman" w:cs="Times New Roman"/>
          <w:sz w:val="24"/>
          <w:szCs w:val="24"/>
        </w:rPr>
        <w:t>технической</w:t>
      </w:r>
      <w:proofErr w:type="gramEnd"/>
      <w:r w:rsidR="00042503" w:rsidRPr="008C0F78">
        <w:rPr>
          <w:rFonts w:ascii="Times New Roman" w:hAnsi="Times New Roman" w:cs="Times New Roman"/>
          <w:sz w:val="24"/>
          <w:szCs w:val="24"/>
        </w:rPr>
        <w:t xml:space="preserve"> направленностей для обучающихся.</w:t>
      </w:r>
    </w:p>
    <w:p w:rsidR="00042503" w:rsidRPr="008C0F78" w:rsidRDefault="00E5318C" w:rsidP="002923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Сведения о целевых показателях (индикатор</w:t>
      </w:r>
      <w:r>
        <w:rPr>
          <w:rFonts w:ascii="Times New Roman" w:hAnsi="Times New Roman" w:cs="Times New Roman"/>
          <w:sz w:val="24"/>
          <w:szCs w:val="24"/>
        </w:rPr>
        <w:t>ах) подпрограммы 1 представлены</w:t>
      </w:r>
      <w:r w:rsidR="00467C2E">
        <w:rPr>
          <w:rFonts w:ascii="Times New Roman" w:hAnsi="Times New Roman" w:cs="Times New Roman"/>
          <w:sz w:val="24"/>
          <w:szCs w:val="24"/>
        </w:rPr>
        <w:t xml:space="preserve">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292337" w:rsidRPr="00E5318C">
        <w:rPr>
          <w:rFonts w:ascii="Times New Roman" w:hAnsi="Times New Roman" w:cs="Times New Roman"/>
          <w:sz w:val="24"/>
          <w:szCs w:val="24"/>
        </w:rPr>
        <w:t>1</w:t>
      </w:r>
      <w:r w:rsidR="00292337">
        <w:t xml:space="preserve"> </w:t>
      </w:r>
      <w:r w:rsidR="00292337" w:rsidRPr="00467C2E">
        <w:rPr>
          <w:rFonts w:ascii="Times New Roman" w:hAnsi="Times New Roman" w:cs="Times New Roman"/>
          <w:sz w:val="24"/>
          <w:szCs w:val="24"/>
        </w:rPr>
        <w:t>к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 подпрограмме 1</w:t>
      </w:r>
      <w:r w:rsidR="00042503" w:rsidRPr="008C0F78">
        <w:rPr>
          <w:rFonts w:ascii="Times New Roman" w:hAnsi="Times New Roman" w:cs="Times New Roman"/>
          <w:b/>
          <w:sz w:val="24"/>
          <w:szCs w:val="24"/>
        </w:rPr>
        <w:t xml:space="preserve">. </w:t>
      </w:r>
      <w:hyperlink w:anchor="P3892" w:history="1">
        <w:r w:rsidR="00042503" w:rsidRPr="008C0F78">
          <w:rPr>
            <w:rFonts w:ascii="Times New Roman" w:hAnsi="Times New Roman" w:cs="Times New Roman"/>
            <w:sz w:val="24"/>
            <w:szCs w:val="24"/>
          </w:rPr>
          <w:t>Сведения</w:t>
        </w:r>
      </w:hyperlink>
      <w:r w:rsidR="00042503" w:rsidRPr="008C0F78">
        <w:rPr>
          <w:rFonts w:ascii="Times New Roman" w:hAnsi="Times New Roman" w:cs="Times New Roman"/>
          <w:sz w:val="24"/>
          <w:szCs w:val="24"/>
        </w:rPr>
        <w:t xml:space="preserve"> о порядке сбора информации и методике расчета целевых показателей (индикаторов) подпрограммы 1 приведены в приложении 2 к подпрограмме 1.</w:t>
      </w:r>
    </w:p>
    <w:p w:rsidR="00042503" w:rsidRPr="008C0F78" w:rsidRDefault="00E5318C" w:rsidP="002923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В результате реализации подпрограммы 1 будет обеспечено достижение следующих результатов:</w:t>
      </w:r>
    </w:p>
    <w:p w:rsidR="00042503" w:rsidRPr="008C0F78" w:rsidRDefault="00E5318C" w:rsidP="002923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сохранение отношения среднемесячной заработной платы педагогических </w:t>
      </w:r>
      <w:r w:rsidR="00467C2E" w:rsidRPr="008C0F78">
        <w:rPr>
          <w:rFonts w:ascii="Times New Roman" w:hAnsi="Times New Roman" w:cs="Times New Roman"/>
          <w:sz w:val="24"/>
          <w:szCs w:val="24"/>
        </w:rPr>
        <w:t>работников дошкольных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 образовательных организаций к среднемесячной заработной плате в общем образовании региона на уровне 100% до 2025 года;</w:t>
      </w:r>
    </w:p>
    <w:p w:rsidR="00042503" w:rsidRPr="008C0F78" w:rsidRDefault="00E5318C" w:rsidP="002923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сохранение численности детей в возрасте от 2 до 7 лет, поставленных на учет для получения дошкольного образования, на уровне 0 чел. до 2025 года;</w:t>
      </w:r>
    </w:p>
    <w:p w:rsidR="00042503" w:rsidRPr="008C0F78" w:rsidRDefault="00E5318C" w:rsidP="002923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сохранение количества мест в организациях для детей дошкольного возраста в возрасте от 1 года до 7 лет, проживающих на территории </w:t>
      </w:r>
      <w:r w:rsidR="00467C2E" w:rsidRPr="008C0F78">
        <w:rPr>
          <w:rFonts w:ascii="Times New Roman" w:hAnsi="Times New Roman" w:cs="Times New Roman"/>
          <w:sz w:val="24"/>
          <w:szCs w:val="24"/>
        </w:rPr>
        <w:t>района до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 2025 года;</w:t>
      </w:r>
    </w:p>
    <w:p w:rsidR="00042503" w:rsidRPr="008C0F78" w:rsidRDefault="00E5318C" w:rsidP="002923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сохранение доли педагогических и руководящих </w:t>
      </w:r>
      <w:r w:rsidR="00467C2E" w:rsidRPr="008C0F78">
        <w:rPr>
          <w:rFonts w:ascii="Times New Roman" w:hAnsi="Times New Roman" w:cs="Times New Roman"/>
          <w:sz w:val="24"/>
          <w:szCs w:val="24"/>
        </w:rPr>
        <w:t>работников дошкольных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 образовательных организаций, прошедших в течение последних 3 лет повышение квалификации или профессиональную переподготовку, на уровне 100% до 2025 года;</w:t>
      </w:r>
    </w:p>
    <w:p w:rsidR="00042503" w:rsidRPr="008C0F78" w:rsidRDefault="00E5318C" w:rsidP="002923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сохранение средней наполняемости классов в сельской местности - 14 чел. до 2020 года;</w:t>
      </w:r>
    </w:p>
    <w:p w:rsidR="00042503" w:rsidRPr="008C0F78" w:rsidRDefault="00042503" w:rsidP="002923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C0F78">
        <w:rPr>
          <w:rFonts w:ascii="Times New Roman" w:hAnsi="Times New Roman" w:cs="Times New Roman"/>
          <w:sz w:val="24"/>
          <w:szCs w:val="24"/>
        </w:rPr>
        <w:t xml:space="preserve">рост доли общеобразовательных организаций, осуществляющих дистанционное обучение </w:t>
      </w:r>
      <w:r w:rsidR="00467C2E" w:rsidRPr="008C0F78">
        <w:rPr>
          <w:rFonts w:ascii="Times New Roman" w:hAnsi="Times New Roman" w:cs="Times New Roman"/>
          <w:sz w:val="24"/>
          <w:szCs w:val="24"/>
        </w:rPr>
        <w:t>обучающихся до</w:t>
      </w:r>
      <w:r w:rsidRPr="008C0F78">
        <w:rPr>
          <w:rFonts w:ascii="Times New Roman" w:hAnsi="Times New Roman" w:cs="Times New Roman"/>
          <w:sz w:val="24"/>
          <w:szCs w:val="24"/>
        </w:rPr>
        <w:t xml:space="preserve"> 75% в 2020 году;</w:t>
      </w:r>
    </w:p>
    <w:p w:rsidR="00042503" w:rsidRPr="008C0F78" w:rsidRDefault="00E5318C" w:rsidP="002923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рост доли школьников, обучающихся по ФГОС, в общей численности школьников до 100% в 2019 году;</w:t>
      </w:r>
    </w:p>
    <w:p w:rsidR="00042503" w:rsidRPr="008C0F78" w:rsidRDefault="00E5318C" w:rsidP="002923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рост доли учителей, использующих современные образовательные технологии (в том числе информационные коммуникационные технологии) в профессиональной деятельности, в общей численности учителей до 90% в 2018 году и сохранение на уровне 90% до 2025 года;</w:t>
      </w:r>
    </w:p>
    <w:p w:rsidR="00042503" w:rsidRPr="008C0F78" w:rsidRDefault="00E5318C" w:rsidP="002923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сохранение отношения средней заработной платы педагогических работников образовательных организаций общего образования к средней заработной плате в Вологодской области на уровне 100</w:t>
      </w:r>
      <w:r w:rsidR="00467C2E" w:rsidRPr="008C0F78">
        <w:rPr>
          <w:rFonts w:ascii="Times New Roman" w:hAnsi="Times New Roman" w:cs="Times New Roman"/>
          <w:sz w:val="24"/>
          <w:szCs w:val="24"/>
        </w:rPr>
        <w:t>% до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 2025 года;</w:t>
      </w:r>
    </w:p>
    <w:p w:rsidR="00042503" w:rsidRPr="008C0F78" w:rsidRDefault="00E5318C" w:rsidP="002923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увеличение доли детей, охваченных мероприятиями регионального, всероссийского </w:t>
      </w:r>
      <w:r w:rsidR="00042503" w:rsidRPr="008C0F78">
        <w:rPr>
          <w:rFonts w:ascii="Times New Roman" w:hAnsi="Times New Roman" w:cs="Times New Roman"/>
          <w:sz w:val="24"/>
          <w:szCs w:val="24"/>
        </w:rPr>
        <w:lastRenderedPageBreak/>
        <w:t>уровней, в общей численности детей в возрасте от 7 до 15 лет до 50% в 2020 году;</w:t>
      </w:r>
    </w:p>
    <w:p w:rsidR="00042503" w:rsidRPr="008C0F78" w:rsidRDefault="00E5318C" w:rsidP="002923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рост доли выпускников 11 классов, получивших по результатам единого государственного экзамена по математике и русскому языку более 55 баллов, до 32% в 2018 году;</w:t>
      </w:r>
    </w:p>
    <w:p w:rsidR="00042503" w:rsidRPr="008C0F78" w:rsidRDefault="00E5318C" w:rsidP="002923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поддержание доли общеобразовательных организаций, функционирующих в рамках национальной образовательной </w:t>
      </w:r>
      <w:hyperlink r:id="rId16" w:history="1">
        <w:r w:rsidR="00042503" w:rsidRPr="008C0F78">
          <w:rPr>
            <w:rFonts w:ascii="Times New Roman" w:hAnsi="Times New Roman" w:cs="Times New Roman"/>
            <w:sz w:val="24"/>
            <w:szCs w:val="24"/>
          </w:rPr>
          <w:t>инициативы</w:t>
        </w:r>
      </w:hyperlink>
      <w:r w:rsidR="00042503" w:rsidRPr="008C0F78">
        <w:rPr>
          <w:rFonts w:ascii="Times New Roman" w:hAnsi="Times New Roman" w:cs="Times New Roman"/>
          <w:sz w:val="24"/>
          <w:szCs w:val="24"/>
        </w:rPr>
        <w:t xml:space="preserve"> "Наша новая школа", в общем количестве общеобразовательных организаций на уровне 100% до 2025 года;</w:t>
      </w:r>
    </w:p>
    <w:p w:rsidR="00042503" w:rsidRPr="008C0F78" w:rsidRDefault="00E5318C" w:rsidP="002923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сохранение количества детей школьного возраста, получающих по выбору качественные услуги дополнительног</w:t>
      </w:r>
      <w:r w:rsidR="00FC5655">
        <w:rPr>
          <w:rFonts w:ascii="Times New Roman" w:hAnsi="Times New Roman" w:cs="Times New Roman"/>
          <w:sz w:val="24"/>
          <w:szCs w:val="24"/>
        </w:rPr>
        <w:t>о образования в организациях дополнительного образования детей</w:t>
      </w:r>
      <w:r w:rsidR="00042503" w:rsidRPr="008C0F78">
        <w:rPr>
          <w:rFonts w:ascii="Times New Roman" w:hAnsi="Times New Roman" w:cs="Times New Roman"/>
          <w:sz w:val="24"/>
          <w:szCs w:val="24"/>
        </w:rPr>
        <w:t>, использующих современные технологии, на уровне 100 чел. до 2020 года;</w:t>
      </w:r>
    </w:p>
    <w:p w:rsidR="00042503" w:rsidRPr="008C0F78" w:rsidRDefault="00E5318C" w:rsidP="002923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сохранение доли выпускников общеобразовательных организаций, не получивших аттестат о </w:t>
      </w:r>
      <w:r w:rsidR="00467C2E" w:rsidRPr="008C0F78">
        <w:rPr>
          <w:rFonts w:ascii="Times New Roman" w:hAnsi="Times New Roman" w:cs="Times New Roman"/>
          <w:sz w:val="24"/>
          <w:szCs w:val="24"/>
        </w:rPr>
        <w:t>среднем общем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 образовании, на уровне 0% до 2025 года;</w:t>
      </w:r>
    </w:p>
    <w:p w:rsidR="00042503" w:rsidRPr="008C0F78" w:rsidRDefault="00042503" w:rsidP="002923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C0F78">
        <w:rPr>
          <w:rFonts w:ascii="Times New Roman" w:hAnsi="Times New Roman" w:cs="Times New Roman"/>
          <w:sz w:val="24"/>
          <w:szCs w:val="24"/>
        </w:rPr>
        <w:t xml:space="preserve">увеличение доли учителей, освоивших методику преподавания по </w:t>
      </w:r>
      <w:proofErr w:type="spellStart"/>
      <w:r w:rsidRPr="008C0F78">
        <w:rPr>
          <w:rFonts w:ascii="Times New Roman" w:hAnsi="Times New Roman" w:cs="Times New Roman"/>
          <w:sz w:val="24"/>
          <w:szCs w:val="24"/>
        </w:rPr>
        <w:t>межпредметным</w:t>
      </w:r>
      <w:proofErr w:type="spellEnd"/>
      <w:r w:rsidRPr="008C0F78">
        <w:rPr>
          <w:rFonts w:ascii="Times New Roman" w:hAnsi="Times New Roman" w:cs="Times New Roman"/>
          <w:sz w:val="24"/>
          <w:szCs w:val="24"/>
        </w:rPr>
        <w:t xml:space="preserve"> технологиям и реализующих ее в образовательном процессе, в общей численности учителей до 50% в 2018 году;</w:t>
      </w:r>
    </w:p>
    <w:p w:rsidR="00042503" w:rsidRPr="008C0F78" w:rsidRDefault="00E5318C" w:rsidP="002923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увеличение доли образовательных организаций, реализующих адаптированные образовательные программы, в которых созданы современные материально-технические условия в соответствии с федеральным государственным образовательным стандартом образования обучающихся с ограниченными возможностями</w:t>
      </w:r>
      <w:r w:rsidR="00FC5655">
        <w:rPr>
          <w:rFonts w:ascii="Times New Roman" w:hAnsi="Times New Roman" w:cs="Times New Roman"/>
          <w:sz w:val="24"/>
          <w:szCs w:val="24"/>
        </w:rPr>
        <w:t xml:space="preserve"> здоровья, до 50% - в 2020 году;</w:t>
      </w:r>
    </w:p>
    <w:p w:rsidR="00042503" w:rsidRPr="008C0F78" w:rsidRDefault="00E5318C" w:rsidP="002923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сохранение удельного веса численности учителей общеобразовательных организаций в возрасте до 35 лет в общей численности учителей общеобразовательных организаций на уровне 17</w:t>
      </w:r>
      <w:r w:rsidR="00467C2E" w:rsidRPr="008C0F78">
        <w:rPr>
          <w:rFonts w:ascii="Times New Roman" w:hAnsi="Times New Roman" w:cs="Times New Roman"/>
          <w:sz w:val="24"/>
          <w:szCs w:val="24"/>
        </w:rPr>
        <w:t>% до 2020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042503" w:rsidRPr="008C0F78" w:rsidRDefault="00E5318C" w:rsidP="002923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увеличение числа детей в возрасте от 5 до 18 лет, охваченных дополнительными общеобразовательными </w:t>
      </w:r>
      <w:r w:rsidR="00467C2E" w:rsidRPr="008C0F78">
        <w:rPr>
          <w:rFonts w:ascii="Times New Roman" w:hAnsi="Times New Roman" w:cs="Times New Roman"/>
          <w:sz w:val="24"/>
          <w:szCs w:val="24"/>
        </w:rPr>
        <w:t>программами, до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 80% в 2020 году;</w:t>
      </w:r>
    </w:p>
    <w:p w:rsidR="00042503" w:rsidRPr="008C0F78" w:rsidRDefault="00E5318C" w:rsidP="002923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увеличение числа детей в возрасте от 5 до 18 лет, охваченных дополнительными общеобразовательными программами </w:t>
      </w:r>
      <w:proofErr w:type="gramStart"/>
      <w:r w:rsidR="00042503" w:rsidRPr="008C0F78">
        <w:rPr>
          <w:rFonts w:ascii="Times New Roman" w:hAnsi="Times New Roman" w:cs="Times New Roman"/>
          <w:sz w:val="24"/>
          <w:szCs w:val="24"/>
        </w:rPr>
        <w:t>технической</w:t>
      </w:r>
      <w:proofErr w:type="gramEnd"/>
      <w:r w:rsidR="00042503" w:rsidRPr="008C0F78">
        <w:rPr>
          <w:rFonts w:ascii="Times New Roman" w:hAnsi="Times New Roman" w:cs="Times New Roman"/>
          <w:sz w:val="24"/>
          <w:szCs w:val="24"/>
        </w:rPr>
        <w:t xml:space="preserve"> и есте</w:t>
      </w:r>
      <w:r w:rsidR="00FC5655">
        <w:rPr>
          <w:rFonts w:ascii="Times New Roman" w:hAnsi="Times New Roman" w:cs="Times New Roman"/>
          <w:sz w:val="24"/>
          <w:szCs w:val="24"/>
        </w:rPr>
        <w:t>ственно-научной направленностей;</w:t>
      </w:r>
    </w:p>
    <w:p w:rsidR="00042503" w:rsidRPr="008C0F78" w:rsidRDefault="00E5318C" w:rsidP="002923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увеличение доли образовательных организаций, в которых внедрена модель персонифицированного финансирования дополнительного образования детей, с 12,5% в 2017 году до 75% в 2020 году;</w:t>
      </w:r>
    </w:p>
    <w:p w:rsidR="00042503" w:rsidRPr="008C0F78" w:rsidRDefault="00E5318C" w:rsidP="002923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увеличение доли руководящих и педагогических работников организаций дополнительного образования, прошедших повышение квалификации по модернизированным программам, до 80% в 2020</w:t>
      </w:r>
      <w:r w:rsidR="00042503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042503" w:rsidRPr="008C0F78" w:rsidRDefault="00E5318C" w:rsidP="002923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Сроки реализации подпрограммы 1: 2017 - 2025 годы.</w:t>
      </w:r>
    </w:p>
    <w:p w:rsidR="00042503" w:rsidRPr="008C0F78" w:rsidRDefault="00042503" w:rsidP="00467C2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42503" w:rsidRPr="008C0F78" w:rsidRDefault="00042503" w:rsidP="00042503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C0F78">
        <w:rPr>
          <w:rFonts w:ascii="Times New Roman" w:hAnsi="Times New Roman" w:cs="Times New Roman"/>
          <w:sz w:val="24"/>
          <w:szCs w:val="24"/>
        </w:rPr>
        <w:t>III. Характеристика основных мероприятий подпрограммы 1</w:t>
      </w:r>
    </w:p>
    <w:p w:rsidR="00042503" w:rsidRPr="008C0F78" w:rsidRDefault="00042503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42503" w:rsidRPr="008C0F78" w:rsidRDefault="00D2550C" w:rsidP="00467C2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Для достижения цели и решения задач подпрограммы 1 необходимо реализовать ряд основных мероприятий.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1.  Основное мероприятие 1 "Обеспечение </w:t>
      </w:r>
      <w:proofErr w:type="gramStart"/>
      <w:r w:rsidR="00042503" w:rsidRPr="008C0F78">
        <w:rPr>
          <w:rFonts w:ascii="Times New Roman" w:hAnsi="Times New Roman" w:cs="Times New Roman"/>
          <w:sz w:val="24"/>
          <w:szCs w:val="24"/>
        </w:rPr>
        <w:t>повышения оплаты труда педагогических работников дошкольных образовательных организаций</w:t>
      </w:r>
      <w:proofErr w:type="gramEnd"/>
      <w:r w:rsidR="00042503" w:rsidRPr="008C0F78">
        <w:rPr>
          <w:rFonts w:ascii="Times New Roman" w:hAnsi="Times New Roman" w:cs="Times New Roman"/>
          <w:sz w:val="24"/>
          <w:szCs w:val="24"/>
        </w:rPr>
        <w:t xml:space="preserve"> и дошкольных групп, организованных при основных и средних общеобразовательных организациях"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Цель мероприятия: создание условий для получения качественного образования детям, посещающим дошкольные образовательные организации и дошкольные группы, организованные в общеобразовательных организациях.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Срок реализации основного мероприятия 1 – с 2013 года.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2. Основное мероприятие 2 "Модернизация содержания общего образования в условиях введения федеральных государственных образовательных стандартов (ФГОС)"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Цель мероприятия: создание условий для удовлетворения потребностей граждан, общества и рынка труда в качественном образовании в связи с введением федеральных государственных образовательных стандартов.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В рамках осуществления данного мероприятия предусматриваются: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нормативное правовое и организационно-управленческое обеспечение введения ФГОС;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мероприятия, направленные на духовно-нравственное развитие и воспитание </w:t>
      </w:r>
      <w:proofErr w:type="gramStart"/>
      <w:r w:rsidR="00042503" w:rsidRPr="008C0F7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042503" w:rsidRPr="008C0F78">
        <w:rPr>
          <w:rFonts w:ascii="Times New Roman" w:hAnsi="Times New Roman" w:cs="Times New Roman"/>
          <w:sz w:val="24"/>
          <w:szCs w:val="24"/>
        </w:rPr>
        <w:t>;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мероприятия, направленные на формирование культуры здорового и безопасного образа жизни школьников;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повышение качества образования в школах с низкими результатами обучения и в школах, функционирующих в неблагоприятных социальных условиях;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3. Основное мероприятие 3 "Обеспечение современных требований к условиям организации образовательного процесса в образовательных организациях"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Цель мероприятия: обеспечение устойчивого развития системы образования в условиях модернизации образования и введения ФГОС.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В рамках осуществления данного мероприятия предусматриваются: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улучшение материально-технического обеспечения образовательных организаций, в том числе приобретение оборудования, учебников и учебно-наглядных пособий (включая специальное, в том числе учебное, реабилитационное и компьютерное оборудование для организации коррекционной работы и инклюзивного обучения детей-инвалидов и иных материальных объектов, необходимых для организации образовательной деятельности; материально-техническое обеспечение информационной инфраструктуры образовательного пространства района;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создание в общеобразовательных организациях, расположенных в сельской местности, условий для занятий физической культурой и спортом;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создание и внедрение информационных систем и электронного документооборота в управлении системой образования;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создание и поддержка системы дистанционного обучения.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4. Основное мероприятие 4 "Обеспечение транспортной доступности общеобразовательных организаций"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Цель мероприятия: обеспечение качественного общего образования при эффективном использовании ресурсов.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="00042503" w:rsidRPr="008C0F78">
        <w:rPr>
          <w:rFonts w:ascii="Times New Roman" w:hAnsi="Times New Roman" w:cs="Times New Roman"/>
          <w:sz w:val="24"/>
          <w:szCs w:val="24"/>
        </w:rPr>
        <w:t>В рамках осуществления данного мероприятия предусматривается приобретение автомобильного транспорта для организации подвоза обучающихся, в том числе на замену имеющегося.</w:t>
      </w:r>
      <w:proofErr w:type="gramEnd"/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5. Основное мероприятие 5 "Реализация основных общеобразовательных программ </w:t>
      </w:r>
      <w:r w:rsidR="00467C2E" w:rsidRPr="008C0F78">
        <w:rPr>
          <w:rFonts w:ascii="Times New Roman" w:hAnsi="Times New Roman" w:cs="Times New Roman"/>
          <w:sz w:val="24"/>
          <w:szCs w:val="24"/>
        </w:rPr>
        <w:t>в образовательных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 организациях"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Цель мероприятия: реализация образовательных программ дошкольного, начального общего, основного общего, среднего общего образования, а также дополнительного образования в образовательных организациях района.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6. Основное мероприятие 6 "Реализация </w:t>
      </w:r>
      <w:proofErr w:type="gramStart"/>
      <w:r w:rsidR="00042503" w:rsidRPr="008C0F78">
        <w:rPr>
          <w:rFonts w:ascii="Times New Roman" w:hAnsi="Times New Roman" w:cs="Times New Roman"/>
          <w:sz w:val="24"/>
          <w:szCs w:val="24"/>
        </w:rPr>
        <w:t>механизмов обеспечения доступности качественных образовательных услуг общего образования</w:t>
      </w:r>
      <w:proofErr w:type="gramEnd"/>
      <w:r w:rsidR="00042503" w:rsidRPr="008C0F78">
        <w:rPr>
          <w:rFonts w:ascii="Times New Roman" w:hAnsi="Times New Roman" w:cs="Times New Roman"/>
          <w:sz w:val="24"/>
          <w:szCs w:val="24"/>
        </w:rPr>
        <w:t xml:space="preserve"> детям с ограниченными возможностями здоровья, детям-инвалидам"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Цель мероприятия: предоставление образовательных услуг общего образования детям-инвалидам.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7. Основное мероприятие 7 "Организация предоставления дополнительного образования детям </w:t>
      </w:r>
      <w:r w:rsidR="00467C2E" w:rsidRPr="008C0F78">
        <w:rPr>
          <w:rFonts w:ascii="Times New Roman" w:hAnsi="Times New Roman" w:cs="Times New Roman"/>
          <w:sz w:val="24"/>
          <w:szCs w:val="24"/>
        </w:rPr>
        <w:t>в образовательных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 организациях района"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Цель мероприятия: реализация дополнительных образовательных программ.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В рамках осуществления данного мероприятия предусматривается финансирование дополнительного образования </w:t>
      </w:r>
      <w:r w:rsidR="00467C2E" w:rsidRPr="008C0F78">
        <w:rPr>
          <w:rFonts w:ascii="Times New Roman" w:hAnsi="Times New Roman" w:cs="Times New Roman"/>
          <w:sz w:val="24"/>
          <w:szCs w:val="24"/>
        </w:rPr>
        <w:t xml:space="preserve">детей </w:t>
      </w:r>
      <w:proofErr w:type="gramStart"/>
      <w:r w:rsidR="00467C2E" w:rsidRPr="008C0F7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042503" w:rsidRPr="008C0F78">
        <w:rPr>
          <w:rFonts w:ascii="Times New Roman" w:hAnsi="Times New Roman" w:cs="Times New Roman"/>
          <w:sz w:val="24"/>
          <w:szCs w:val="24"/>
        </w:rPr>
        <w:t>: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предоставление дополнительного образования детям;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организацию районных мероприятий с детьми и подростками;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укрепление материально-технического обеспечения образовательных организаций.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8. Основное мероприятие 8 "Организация предоставления психолого-педагогической, медицинской и социальной помощи </w:t>
      </w:r>
      <w:proofErr w:type="gramStart"/>
      <w:r w:rsidR="00042503" w:rsidRPr="008C0F78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="00042503" w:rsidRPr="008C0F78">
        <w:rPr>
          <w:rFonts w:ascii="Times New Roman" w:hAnsi="Times New Roman" w:cs="Times New Roman"/>
          <w:sz w:val="24"/>
          <w:szCs w:val="24"/>
        </w:rPr>
        <w:t xml:space="preserve">, испытывающим </w:t>
      </w:r>
      <w:r w:rsidR="00042503" w:rsidRPr="008C0F78">
        <w:rPr>
          <w:rFonts w:ascii="Times New Roman" w:hAnsi="Times New Roman" w:cs="Times New Roman"/>
          <w:sz w:val="24"/>
          <w:szCs w:val="24"/>
        </w:rPr>
        <w:lastRenderedPageBreak/>
        <w:t>трудности в освоении основных общеобразовательных программ, развитии и социальной адаптации, в образовательных организациях района"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Цель мероприятия: обеспечение получения психолого-педагогической, медицинской и социальной помощи детям, испытывающим трудности в освоении основных общеобразовательных программ, развитии и социальной адаптации.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9. Основное мероприятие 9 "Функционирование единой образовательной электронной и телекоммуникационной среды образовательных организаций района"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Цель мероприятия: развитие единой образовательной электронной и телекоммуникационной среды образовательных организаций района.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В рамках осуществления данного мероприятия предусматривается финансирование системы образования района </w:t>
      </w:r>
      <w:proofErr w:type="gramStart"/>
      <w:r w:rsidR="00042503" w:rsidRPr="008C0F7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042503" w:rsidRPr="008C0F78">
        <w:rPr>
          <w:rFonts w:ascii="Times New Roman" w:hAnsi="Times New Roman" w:cs="Times New Roman"/>
          <w:sz w:val="24"/>
          <w:szCs w:val="24"/>
        </w:rPr>
        <w:t>: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развитие единой образовательной телекоммуникационной среды района;</w:t>
      </w:r>
    </w:p>
    <w:p w:rsidR="00042503" w:rsidRPr="008C0F78" w:rsidRDefault="00D2550C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централизованное подключение к сети Интернет с обеспечением исключения доступа через региональный узел контентной фильтрации;</w:t>
      </w:r>
    </w:p>
    <w:p w:rsidR="00042503" w:rsidRPr="008C0F78" w:rsidRDefault="000555BD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обеспечение </w:t>
      </w:r>
      <w:r w:rsidR="00467C2E" w:rsidRPr="008C0F78">
        <w:rPr>
          <w:rFonts w:ascii="Times New Roman" w:hAnsi="Times New Roman" w:cs="Times New Roman"/>
          <w:sz w:val="24"/>
          <w:szCs w:val="24"/>
        </w:rPr>
        <w:t>функций ГИС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 "Образование";</w:t>
      </w:r>
    </w:p>
    <w:p w:rsidR="00042503" w:rsidRPr="008C0F78" w:rsidRDefault="000555BD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проведение мониторинговых исследований и анализа полученных данных в сфере образования;</w:t>
      </w:r>
    </w:p>
    <w:p w:rsidR="00042503" w:rsidRPr="008C0F78" w:rsidRDefault="000555BD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обеспечение доступности информации о деятельности организаций образования в сети Интернет (через единый образовательный портал).</w:t>
      </w:r>
    </w:p>
    <w:p w:rsidR="00042503" w:rsidRPr="008C0F78" w:rsidRDefault="000555BD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10. Основное мероприятие 10 "Обеспечение функционирования объективной оценки результатов образования на территории района"</w:t>
      </w:r>
    </w:p>
    <w:p w:rsidR="00042503" w:rsidRPr="008C0F78" w:rsidRDefault="000555BD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Цель мероприятия: обеспечение получения качественного общего образования на территории района.</w:t>
      </w:r>
    </w:p>
    <w:p w:rsidR="00042503" w:rsidRPr="008C0F78" w:rsidRDefault="000555BD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В рамках осуществления данного мероприятия предусматривается финансирование системы образования района </w:t>
      </w:r>
      <w:proofErr w:type="gramStart"/>
      <w:r w:rsidR="00042503" w:rsidRPr="008C0F7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042503" w:rsidRPr="008C0F78">
        <w:rPr>
          <w:rFonts w:ascii="Times New Roman" w:hAnsi="Times New Roman" w:cs="Times New Roman"/>
          <w:sz w:val="24"/>
          <w:szCs w:val="24"/>
        </w:rPr>
        <w:t>:</w:t>
      </w:r>
    </w:p>
    <w:p w:rsidR="00042503" w:rsidRPr="008C0F78" w:rsidRDefault="000555BD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организационное и информационно-технологическое, инструктивно-методическое обеспечение организации и проведения государственной итоговой аттестации обучающихся, освоивших образовательные программы основного общего и среднего общего образования, в том числе с использованием заданий стандартизированной формы и в форме единого государственного экзамена;</w:t>
      </w:r>
    </w:p>
    <w:p w:rsidR="00042503" w:rsidRPr="008C0F78" w:rsidRDefault="000555BD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67C2E" w:rsidRPr="008C0F78">
        <w:rPr>
          <w:rFonts w:ascii="Times New Roman" w:hAnsi="Times New Roman" w:cs="Times New Roman"/>
          <w:sz w:val="24"/>
          <w:szCs w:val="24"/>
        </w:rPr>
        <w:t>приобретение оборудования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, необходимого для обеспечения деятельности по организации и проведению государственной итоговой аттестации </w:t>
      </w:r>
      <w:proofErr w:type="gramStart"/>
      <w:r w:rsidR="00042503" w:rsidRPr="008C0F7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042503" w:rsidRPr="008C0F78">
        <w:rPr>
          <w:rFonts w:ascii="Times New Roman" w:hAnsi="Times New Roman" w:cs="Times New Roman"/>
          <w:sz w:val="24"/>
          <w:szCs w:val="24"/>
        </w:rPr>
        <w:t>;</w:t>
      </w:r>
    </w:p>
    <w:p w:rsidR="00042503" w:rsidRPr="008C0F78" w:rsidRDefault="000555BD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внедрение новых форм оценивания </w:t>
      </w:r>
      <w:r w:rsidR="00467C2E" w:rsidRPr="008C0F78">
        <w:rPr>
          <w:rFonts w:ascii="Times New Roman" w:hAnsi="Times New Roman" w:cs="Times New Roman"/>
          <w:sz w:val="24"/>
          <w:szCs w:val="24"/>
        </w:rPr>
        <w:t>образовательных результатов,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 обучающихся;</w:t>
      </w:r>
    </w:p>
    <w:p w:rsidR="00042503" w:rsidRPr="008C0F78" w:rsidRDefault="000555BD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поддержку участия образовательных организаций в </w:t>
      </w:r>
      <w:proofErr w:type="spellStart"/>
      <w:r w:rsidR="00042503" w:rsidRPr="008C0F78">
        <w:rPr>
          <w:rFonts w:ascii="Times New Roman" w:hAnsi="Times New Roman" w:cs="Times New Roman"/>
          <w:sz w:val="24"/>
          <w:szCs w:val="24"/>
        </w:rPr>
        <w:t>внутрирегиональных</w:t>
      </w:r>
      <w:proofErr w:type="spellEnd"/>
      <w:r w:rsidR="00042503" w:rsidRPr="008C0F78">
        <w:rPr>
          <w:rFonts w:ascii="Times New Roman" w:hAnsi="Times New Roman" w:cs="Times New Roman"/>
          <w:sz w:val="24"/>
          <w:szCs w:val="24"/>
        </w:rPr>
        <w:t>, федеральных и международных исследованиях качества, независимой оценке качества образования.</w:t>
      </w:r>
    </w:p>
    <w:p w:rsidR="00042503" w:rsidRPr="008C0F78" w:rsidRDefault="000555BD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11. Основное мероприятие 11 "Формирование современных управленческих и организационно-</w:t>
      </w:r>
      <w:proofErr w:type="gramStart"/>
      <w:r w:rsidR="00467C2E" w:rsidRPr="008C0F78">
        <w:rPr>
          <w:rFonts w:ascii="Times New Roman" w:hAnsi="Times New Roman" w:cs="Times New Roman"/>
          <w:sz w:val="24"/>
          <w:szCs w:val="24"/>
        </w:rPr>
        <w:t>экономических механизмов</w:t>
      </w:r>
      <w:proofErr w:type="gramEnd"/>
      <w:r w:rsidR="00042503" w:rsidRPr="008C0F78">
        <w:rPr>
          <w:rFonts w:ascii="Times New Roman" w:hAnsi="Times New Roman" w:cs="Times New Roman"/>
          <w:sz w:val="24"/>
          <w:szCs w:val="24"/>
        </w:rPr>
        <w:t xml:space="preserve"> в системе дополнительного образования детей"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2503" w:rsidRPr="008C0F78" w:rsidRDefault="000555BD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Цель основного мероприятия: формирование современных управленческих и организационно-</w:t>
      </w:r>
      <w:proofErr w:type="gramStart"/>
      <w:r w:rsidR="00042503" w:rsidRPr="008C0F78">
        <w:rPr>
          <w:rFonts w:ascii="Times New Roman" w:hAnsi="Times New Roman" w:cs="Times New Roman"/>
          <w:sz w:val="24"/>
          <w:szCs w:val="24"/>
        </w:rPr>
        <w:t>экономических механизмов</w:t>
      </w:r>
      <w:proofErr w:type="gramEnd"/>
      <w:r w:rsidR="00042503" w:rsidRPr="008C0F78">
        <w:rPr>
          <w:rFonts w:ascii="Times New Roman" w:hAnsi="Times New Roman" w:cs="Times New Roman"/>
          <w:sz w:val="24"/>
          <w:szCs w:val="24"/>
        </w:rPr>
        <w:t xml:space="preserve"> в системе дополнительного образования детей.</w:t>
      </w:r>
    </w:p>
    <w:p w:rsidR="00042503" w:rsidRPr="008C0F78" w:rsidRDefault="000555BD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В рамках осуществления данного основного мероприятия предусматривается:</w:t>
      </w:r>
    </w:p>
    <w:p w:rsidR="00042503" w:rsidRPr="008C0F78" w:rsidRDefault="000555BD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улучшение материально-технического обеспечения образовательных организаций, в том числе приобретение компьютерного оборудования, оборудования для образовательной робототехники, 3D-моделирования, программного обеспечения, учебно-наглядных пособий и иных материальных объектов, необходимых для организации образовательной деятельности;</w:t>
      </w:r>
    </w:p>
    <w:p w:rsidR="00042503" w:rsidRPr="008C0F78" w:rsidRDefault="000555BD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материально-техническое обеспечение информационной инфраструктуры системы дополнительного образования;</w:t>
      </w:r>
    </w:p>
    <w:p w:rsidR="00042503" w:rsidRPr="008C0F78" w:rsidRDefault="000555BD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апробация современных программ </w:t>
      </w:r>
      <w:proofErr w:type="gramStart"/>
      <w:r w:rsidR="00042503" w:rsidRPr="008C0F78">
        <w:rPr>
          <w:rFonts w:ascii="Times New Roman" w:hAnsi="Times New Roman" w:cs="Times New Roman"/>
          <w:sz w:val="24"/>
          <w:szCs w:val="24"/>
        </w:rPr>
        <w:t>технической</w:t>
      </w:r>
      <w:proofErr w:type="gramEnd"/>
      <w:r w:rsidR="00042503" w:rsidRPr="008C0F78">
        <w:rPr>
          <w:rFonts w:ascii="Times New Roman" w:hAnsi="Times New Roman" w:cs="Times New Roman"/>
          <w:sz w:val="24"/>
          <w:szCs w:val="24"/>
        </w:rPr>
        <w:t xml:space="preserve"> и естественно-научной направленностей;</w:t>
      </w:r>
    </w:p>
    <w:p w:rsidR="00042503" w:rsidRPr="008C0F78" w:rsidRDefault="00042503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C0F78">
        <w:rPr>
          <w:rFonts w:ascii="Times New Roman" w:hAnsi="Times New Roman" w:cs="Times New Roman"/>
          <w:sz w:val="24"/>
          <w:szCs w:val="24"/>
        </w:rPr>
        <w:t>обеспечение эксперимента по персонифицированному финансированию дополнительного образования;</w:t>
      </w:r>
    </w:p>
    <w:p w:rsidR="00042503" w:rsidRPr="008C0F78" w:rsidRDefault="000555BD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обеспечение функционирования ресурсного центра для координации деятельности образовательных организаций, реализующих дополнительные общеобразовательные программы;</w:t>
      </w:r>
    </w:p>
    <w:p w:rsidR="00042503" w:rsidRPr="008C0F78" w:rsidRDefault="000555BD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>внедрение информационных систем учета детей, занимающихся по программам дополнительного образования;</w:t>
      </w:r>
    </w:p>
    <w:p w:rsidR="00042503" w:rsidRPr="008C0F78" w:rsidRDefault="000555BD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организация и проведение мероприятий с </w:t>
      </w:r>
      <w:proofErr w:type="gramStart"/>
      <w:r w:rsidR="00042503" w:rsidRPr="008C0F78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042503" w:rsidRPr="008C0F78">
        <w:rPr>
          <w:rFonts w:ascii="Times New Roman" w:hAnsi="Times New Roman" w:cs="Times New Roman"/>
          <w:sz w:val="24"/>
          <w:szCs w:val="24"/>
        </w:rPr>
        <w:t xml:space="preserve"> по дополнительным общеобразовательным программам естественно-научной и технической направленностей;</w:t>
      </w:r>
    </w:p>
    <w:p w:rsidR="00042503" w:rsidRPr="008C0F78" w:rsidRDefault="000555BD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>Основное мероприятие 11 реализуется в 2017 -2018 годах.</w:t>
      </w:r>
    </w:p>
    <w:p w:rsidR="00042503" w:rsidRPr="008C0F78" w:rsidRDefault="000555BD" w:rsidP="00467C2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В рамках осуществления данного мероприятия </w:t>
      </w:r>
      <w:r w:rsidR="00467C2E">
        <w:rPr>
          <w:rFonts w:ascii="Times New Roman" w:hAnsi="Times New Roman" w:cs="Times New Roman"/>
          <w:sz w:val="24"/>
          <w:szCs w:val="24"/>
        </w:rPr>
        <w:t>муниципальному району предоставляются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 субсидии бюджет</w:t>
      </w:r>
      <w:r w:rsidR="00467C2E">
        <w:rPr>
          <w:rFonts w:ascii="Times New Roman" w:hAnsi="Times New Roman" w:cs="Times New Roman"/>
          <w:sz w:val="24"/>
          <w:szCs w:val="24"/>
        </w:rPr>
        <w:t>у района</w:t>
      </w:r>
      <w:r w:rsidR="00042503" w:rsidRPr="008C0F78">
        <w:rPr>
          <w:rFonts w:ascii="Times New Roman" w:hAnsi="Times New Roman" w:cs="Times New Roman"/>
          <w:sz w:val="24"/>
          <w:szCs w:val="24"/>
        </w:rPr>
        <w:t xml:space="preserve"> на проведение эксперимента по персонифицированному финансированию дополнительного обр</w:t>
      </w:r>
      <w:r w:rsidR="00042503">
        <w:rPr>
          <w:rFonts w:ascii="Times New Roman" w:hAnsi="Times New Roman" w:cs="Times New Roman"/>
          <w:sz w:val="24"/>
          <w:szCs w:val="24"/>
        </w:rPr>
        <w:t>азования.</w:t>
      </w:r>
    </w:p>
    <w:p w:rsidR="00042503" w:rsidRPr="008C0F78" w:rsidRDefault="00042503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42503" w:rsidRPr="008C0F78" w:rsidRDefault="00042503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42503" w:rsidRPr="00F313FB" w:rsidRDefault="00042503" w:rsidP="00042503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313FB">
        <w:rPr>
          <w:rFonts w:ascii="Times New Roman" w:hAnsi="Times New Roman" w:cs="Times New Roman"/>
          <w:sz w:val="24"/>
          <w:szCs w:val="24"/>
        </w:rPr>
        <w:t>IV. Финансовое обеспечение подпрограммы 1</w:t>
      </w:r>
    </w:p>
    <w:p w:rsidR="00042503" w:rsidRPr="008C0F78" w:rsidRDefault="00042503" w:rsidP="00042503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2503" w:rsidRPr="00B607FC" w:rsidRDefault="00042503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607FC">
        <w:rPr>
          <w:rFonts w:ascii="Times New Roman" w:hAnsi="Times New Roman" w:cs="Times New Roman"/>
          <w:sz w:val="24"/>
          <w:szCs w:val="24"/>
        </w:rPr>
        <w:t xml:space="preserve">1. Объем финансовых средств, необходимых для реализации подпрограммы 1, составляет 854715,10 тыс. рублей, в том числе средства областного </w:t>
      </w:r>
      <w:r w:rsidR="00EE4562" w:rsidRPr="00B607FC">
        <w:rPr>
          <w:rFonts w:ascii="Times New Roman" w:hAnsi="Times New Roman" w:cs="Times New Roman"/>
          <w:sz w:val="24"/>
          <w:szCs w:val="24"/>
        </w:rPr>
        <w:t>бюджета</w:t>
      </w:r>
      <w:r w:rsidR="000555BD">
        <w:rPr>
          <w:rFonts w:ascii="Times New Roman" w:hAnsi="Times New Roman" w:cs="Times New Roman"/>
          <w:sz w:val="24"/>
          <w:szCs w:val="24"/>
        </w:rPr>
        <w:t xml:space="preserve"> (прогноз)</w:t>
      </w:r>
      <w:r w:rsidR="00EE4562" w:rsidRPr="00B607FC">
        <w:rPr>
          <w:rFonts w:ascii="Times New Roman" w:hAnsi="Times New Roman" w:cs="Times New Roman"/>
          <w:sz w:val="24"/>
          <w:szCs w:val="24"/>
        </w:rPr>
        <w:t xml:space="preserve"> -</w:t>
      </w:r>
      <w:r w:rsidRPr="00B607FC">
        <w:rPr>
          <w:rFonts w:ascii="Times New Roman" w:hAnsi="Times New Roman" w:cs="Times New Roman"/>
          <w:sz w:val="24"/>
          <w:szCs w:val="24"/>
        </w:rPr>
        <w:t xml:space="preserve"> 523384,60  тыс. рублей, средства бюджета</w:t>
      </w:r>
      <w:r w:rsidR="000555BD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B607FC">
        <w:rPr>
          <w:rFonts w:ascii="Times New Roman" w:hAnsi="Times New Roman" w:cs="Times New Roman"/>
          <w:sz w:val="24"/>
          <w:szCs w:val="24"/>
        </w:rPr>
        <w:t xml:space="preserve"> – 331730,50 тыс. рублей.</w:t>
      </w:r>
    </w:p>
    <w:p w:rsidR="00042503" w:rsidRPr="00F313FB" w:rsidRDefault="00042503" w:rsidP="00042503">
      <w:pPr>
        <w:pStyle w:val="ConsPlusNormal"/>
        <w:spacing w:before="2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13FB">
        <w:rPr>
          <w:rFonts w:ascii="Times New Roman" w:hAnsi="Times New Roman" w:cs="Times New Roman"/>
          <w:sz w:val="24"/>
          <w:szCs w:val="24"/>
        </w:rPr>
        <w:t xml:space="preserve">2. Финансовое </w:t>
      </w:r>
      <w:hyperlink w:anchor="P5680" w:history="1">
        <w:r w:rsidRPr="00F313FB">
          <w:rPr>
            <w:rFonts w:ascii="Times New Roman" w:hAnsi="Times New Roman" w:cs="Times New Roman"/>
            <w:sz w:val="24"/>
            <w:szCs w:val="24"/>
          </w:rPr>
          <w:t>обеспечение</w:t>
        </w:r>
      </w:hyperlink>
      <w:r w:rsidRPr="00F313FB">
        <w:rPr>
          <w:rFonts w:ascii="Times New Roman" w:hAnsi="Times New Roman" w:cs="Times New Roman"/>
          <w:sz w:val="24"/>
          <w:szCs w:val="24"/>
        </w:rPr>
        <w:t xml:space="preserve"> подпрограммы 1 за счет </w:t>
      </w:r>
      <w:r w:rsidR="000555BD">
        <w:rPr>
          <w:rFonts w:ascii="Times New Roman" w:hAnsi="Times New Roman" w:cs="Times New Roman"/>
          <w:sz w:val="24"/>
          <w:szCs w:val="24"/>
        </w:rPr>
        <w:t xml:space="preserve">бюджетных </w:t>
      </w:r>
      <w:r w:rsidRPr="00F313FB">
        <w:rPr>
          <w:rFonts w:ascii="Times New Roman" w:hAnsi="Times New Roman" w:cs="Times New Roman"/>
          <w:sz w:val="24"/>
          <w:szCs w:val="24"/>
        </w:rPr>
        <w:t>сре</w:t>
      </w:r>
      <w:proofErr w:type="gramStart"/>
      <w:r w:rsidRPr="00F313FB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F313FB">
        <w:rPr>
          <w:rFonts w:ascii="Times New Roman" w:hAnsi="Times New Roman" w:cs="Times New Roman"/>
          <w:sz w:val="24"/>
          <w:szCs w:val="24"/>
        </w:rPr>
        <w:t>едставлено в приложении 3 к подпрограмме 1.</w:t>
      </w:r>
    </w:p>
    <w:p w:rsidR="00042503" w:rsidRPr="00F313FB" w:rsidRDefault="00042503" w:rsidP="0004250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A76ED" w:rsidRDefault="008A76ED" w:rsidP="00AE21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A76ED" w:rsidRDefault="008A76ED" w:rsidP="00AE21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A76ED" w:rsidRDefault="008A76ED" w:rsidP="00AE21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A76ED" w:rsidRDefault="008A76ED" w:rsidP="00AE21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A76ED" w:rsidRDefault="008A76ED" w:rsidP="00AE21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A76ED" w:rsidRDefault="008A76ED" w:rsidP="00AE21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A76ED" w:rsidRDefault="008A76ED" w:rsidP="00AE21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A76ED" w:rsidRDefault="008A76ED" w:rsidP="00AE21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A76ED" w:rsidRDefault="008A76ED" w:rsidP="00AE21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A76ED" w:rsidRDefault="008A76ED" w:rsidP="00AE21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A76ED" w:rsidRDefault="008A76ED" w:rsidP="00AE21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620A6" w:rsidRDefault="001620A6" w:rsidP="00AE21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  <w:sectPr w:rsidR="001620A6" w:rsidSect="00AD325C">
          <w:pgSz w:w="11906" w:h="16838"/>
          <w:pgMar w:top="1134" w:right="850" w:bottom="1134" w:left="1701" w:header="720" w:footer="708" w:gutter="0"/>
          <w:cols w:space="720"/>
          <w:docGrid w:linePitch="360"/>
        </w:sectPr>
      </w:pPr>
    </w:p>
    <w:p w:rsidR="00544A3D" w:rsidRPr="00544A3D" w:rsidRDefault="00544A3D" w:rsidP="00544A3D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  <w:r w:rsidRPr="00544A3D">
        <w:rPr>
          <w:rFonts w:ascii="Times New Roman" w:eastAsia="Times New Roman" w:hAnsi="Times New Roman" w:cs="Times New Roman"/>
          <w:szCs w:val="20"/>
          <w:lang w:eastAsia="ru-RU"/>
        </w:rPr>
        <w:lastRenderedPageBreak/>
        <w:t>Приложение 1</w:t>
      </w:r>
    </w:p>
    <w:p w:rsidR="00544A3D" w:rsidRPr="00544A3D" w:rsidRDefault="004E1BF0" w:rsidP="004E1BF0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к Подпрограмме 1</w:t>
      </w:r>
    </w:p>
    <w:p w:rsidR="00544A3D" w:rsidRPr="00544A3D" w:rsidRDefault="00544A3D" w:rsidP="00544A3D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544A3D">
        <w:rPr>
          <w:rFonts w:ascii="Times New Roman" w:eastAsia="Times New Roman" w:hAnsi="Times New Roman" w:cs="Times New Roman"/>
          <w:szCs w:val="20"/>
          <w:lang w:eastAsia="ru-RU"/>
        </w:rPr>
        <w:t>СВЕДЕНИЯ</w:t>
      </w:r>
    </w:p>
    <w:p w:rsidR="00544A3D" w:rsidRPr="00544A3D" w:rsidRDefault="00544A3D" w:rsidP="00544A3D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544A3D">
        <w:rPr>
          <w:rFonts w:ascii="Times New Roman" w:eastAsia="Times New Roman" w:hAnsi="Times New Roman" w:cs="Times New Roman"/>
          <w:szCs w:val="20"/>
          <w:lang w:eastAsia="ru-RU"/>
        </w:rPr>
        <w:t>О ЦЕЛЕВЫХ ИНДИКАТОРАХ (ПОКАЗАТЕЛЯХ) ПОДПРОГРАММЫ 1</w:t>
      </w:r>
    </w:p>
    <w:p w:rsidR="00544A3D" w:rsidRPr="00544A3D" w:rsidRDefault="00544A3D" w:rsidP="00544A3D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1531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1843"/>
        <w:gridCol w:w="3827"/>
        <w:gridCol w:w="1134"/>
        <w:gridCol w:w="1134"/>
        <w:gridCol w:w="1134"/>
        <w:gridCol w:w="850"/>
        <w:gridCol w:w="709"/>
        <w:gridCol w:w="709"/>
        <w:gridCol w:w="709"/>
        <w:gridCol w:w="708"/>
        <w:gridCol w:w="709"/>
        <w:gridCol w:w="711"/>
        <w:gridCol w:w="707"/>
      </w:tblGrid>
      <w:tr w:rsidR="008F745E" w:rsidRPr="008F745E" w:rsidTr="004E1BF0">
        <w:tc>
          <w:tcPr>
            <w:tcW w:w="426" w:type="dxa"/>
            <w:vMerge w:val="restart"/>
          </w:tcPr>
          <w:p w:rsidR="008F745E" w:rsidRPr="008F745E" w:rsidRDefault="008F745E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843" w:type="dxa"/>
            <w:vMerge w:val="restart"/>
          </w:tcPr>
          <w:p w:rsidR="008F745E" w:rsidRPr="008F745E" w:rsidRDefault="008F745E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Задача, направленная на достижение цели</w:t>
            </w:r>
          </w:p>
        </w:tc>
        <w:tc>
          <w:tcPr>
            <w:tcW w:w="3827" w:type="dxa"/>
            <w:vMerge w:val="restart"/>
          </w:tcPr>
          <w:p w:rsidR="008F745E" w:rsidRPr="008F745E" w:rsidRDefault="008F745E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1134" w:type="dxa"/>
            <w:vMerge w:val="restart"/>
          </w:tcPr>
          <w:p w:rsidR="008F745E" w:rsidRPr="008F745E" w:rsidRDefault="008F745E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080" w:type="dxa"/>
            <w:gridSpan w:val="10"/>
          </w:tcPr>
          <w:p w:rsidR="008F745E" w:rsidRPr="008F745E" w:rsidRDefault="008F745E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целевого показателя (индикатора)</w:t>
            </w:r>
          </w:p>
        </w:tc>
      </w:tr>
      <w:tr w:rsidR="008F745E" w:rsidRPr="008F745E" w:rsidTr="004E1BF0">
        <w:tc>
          <w:tcPr>
            <w:tcW w:w="426" w:type="dxa"/>
            <w:vMerge/>
          </w:tcPr>
          <w:p w:rsidR="008F745E" w:rsidRPr="008F745E" w:rsidRDefault="008F745E" w:rsidP="004E1B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8F745E" w:rsidRPr="008F745E" w:rsidRDefault="008F745E" w:rsidP="004E1B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</w:tcPr>
          <w:p w:rsidR="008F745E" w:rsidRPr="008F745E" w:rsidRDefault="008F745E" w:rsidP="004E1B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8F745E" w:rsidRPr="008F745E" w:rsidRDefault="008F745E" w:rsidP="004E1B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8F745E" w:rsidRPr="008F745E" w:rsidRDefault="008F745E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отчетное</w:t>
            </w:r>
          </w:p>
        </w:tc>
        <w:tc>
          <w:tcPr>
            <w:tcW w:w="1134" w:type="dxa"/>
          </w:tcPr>
          <w:p w:rsidR="008F745E" w:rsidRPr="008F745E" w:rsidRDefault="008F745E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оценочное</w:t>
            </w:r>
          </w:p>
        </w:tc>
        <w:tc>
          <w:tcPr>
            <w:tcW w:w="850" w:type="dxa"/>
            <w:vMerge w:val="restart"/>
          </w:tcPr>
          <w:p w:rsidR="008F745E" w:rsidRPr="008F745E" w:rsidRDefault="008F745E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709" w:type="dxa"/>
            <w:vMerge w:val="restart"/>
          </w:tcPr>
          <w:p w:rsidR="008F745E" w:rsidRPr="008F745E" w:rsidRDefault="008F745E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709" w:type="dxa"/>
            <w:vMerge w:val="restart"/>
          </w:tcPr>
          <w:p w:rsidR="008F745E" w:rsidRPr="008F745E" w:rsidRDefault="008F745E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709" w:type="dxa"/>
            <w:vMerge w:val="restart"/>
          </w:tcPr>
          <w:p w:rsidR="008F745E" w:rsidRPr="008F745E" w:rsidRDefault="008F745E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708" w:type="dxa"/>
            <w:vMerge w:val="restart"/>
          </w:tcPr>
          <w:p w:rsidR="008F745E" w:rsidRPr="008F745E" w:rsidRDefault="008F745E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709" w:type="dxa"/>
            <w:vMerge w:val="restart"/>
          </w:tcPr>
          <w:p w:rsidR="008F745E" w:rsidRPr="008F745E" w:rsidRDefault="008F745E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711" w:type="dxa"/>
            <w:vMerge w:val="restart"/>
          </w:tcPr>
          <w:p w:rsidR="008F745E" w:rsidRPr="008F745E" w:rsidRDefault="008F745E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07" w:type="dxa"/>
            <w:vMerge w:val="restart"/>
          </w:tcPr>
          <w:p w:rsidR="008F745E" w:rsidRPr="008F745E" w:rsidRDefault="008F745E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</w:tr>
      <w:tr w:rsidR="008F745E" w:rsidRPr="008F745E" w:rsidTr="004E1BF0">
        <w:trPr>
          <w:trHeight w:val="20"/>
        </w:trPr>
        <w:tc>
          <w:tcPr>
            <w:tcW w:w="426" w:type="dxa"/>
            <w:vMerge/>
          </w:tcPr>
          <w:p w:rsidR="008F745E" w:rsidRPr="008F745E" w:rsidRDefault="008F745E" w:rsidP="004E1B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8F745E" w:rsidRPr="008F745E" w:rsidRDefault="008F745E" w:rsidP="004E1B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</w:tcPr>
          <w:p w:rsidR="008F745E" w:rsidRPr="008F745E" w:rsidRDefault="008F745E" w:rsidP="004E1B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8F745E" w:rsidRPr="008F745E" w:rsidRDefault="008F745E" w:rsidP="004E1B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8F745E" w:rsidRPr="008F745E" w:rsidRDefault="008F745E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134" w:type="dxa"/>
          </w:tcPr>
          <w:p w:rsidR="008F745E" w:rsidRPr="008F745E" w:rsidRDefault="008F745E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850" w:type="dxa"/>
            <w:vMerge/>
          </w:tcPr>
          <w:p w:rsidR="008F745E" w:rsidRPr="008F745E" w:rsidRDefault="008F745E" w:rsidP="004E1B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8F745E" w:rsidRPr="008F745E" w:rsidRDefault="008F745E" w:rsidP="004E1B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8F745E" w:rsidRPr="008F745E" w:rsidRDefault="008F745E" w:rsidP="004E1B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8F745E" w:rsidRPr="008F745E" w:rsidRDefault="008F745E" w:rsidP="004E1B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</w:tcPr>
          <w:p w:rsidR="008F745E" w:rsidRPr="008F745E" w:rsidRDefault="008F745E" w:rsidP="004E1B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8F745E" w:rsidRPr="008F745E" w:rsidRDefault="008F745E" w:rsidP="004E1B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vMerge/>
          </w:tcPr>
          <w:p w:rsidR="008F745E" w:rsidRPr="008F745E" w:rsidRDefault="008F745E" w:rsidP="004E1B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vMerge/>
          </w:tcPr>
          <w:p w:rsidR="008F745E" w:rsidRPr="008F745E" w:rsidRDefault="008F745E" w:rsidP="004E1B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1BF0" w:rsidRPr="008F745E" w:rsidTr="004E1BF0">
        <w:trPr>
          <w:trHeight w:val="583"/>
        </w:trPr>
        <w:tc>
          <w:tcPr>
            <w:tcW w:w="426" w:type="dxa"/>
            <w:vMerge w:val="restart"/>
          </w:tcPr>
          <w:p w:rsidR="004E1BF0" w:rsidRPr="008F745E" w:rsidRDefault="004E1BF0" w:rsidP="004E1B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43" w:type="dxa"/>
            <w:vMerge w:val="restart"/>
          </w:tcPr>
          <w:p w:rsidR="004E1BF0" w:rsidRPr="008F745E" w:rsidRDefault="004E1BF0" w:rsidP="004E1B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сети и инфраструктуры организаций дошкольного, общего и дополнительного образования детей для обеспечения доступности образовательных услуг и качественных условий обучения независимо от территории проживания и возможностей здоровья</w:t>
            </w:r>
          </w:p>
        </w:tc>
        <w:tc>
          <w:tcPr>
            <w:tcW w:w="3827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детей в возрасте от трех до семи лет, поставленных на учет для получения дошкольного образования</w:t>
            </w:r>
          </w:p>
        </w:tc>
        <w:tc>
          <w:tcPr>
            <w:tcW w:w="1134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1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7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E1BF0" w:rsidRPr="008F745E" w:rsidTr="004E1BF0">
        <w:tc>
          <w:tcPr>
            <w:tcW w:w="426" w:type="dxa"/>
            <w:vMerge/>
          </w:tcPr>
          <w:p w:rsidR="004E1BF0" w:rsidRPr="008F745E" w:rsidRDefault="004E1BF0" w:rsidP="004E1B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4E1BF0" w:rsidRPr="008F745E" w:rsidRDefault="004E1BF0" w:rsidP="004E1B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наполняемость классов в сельской местности</w:t>
            </w:r>
          </w:p>
        </w:tc>
        <w:tc>
          <w:tcPr>
            <w:tcW w:w="1134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1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7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E1BF0" w:rsidRPr="008F745E" w:rsidTr="004E1BF0">
        <w:tc>
          <w:tcPr>
            <w:tcW w:w="426" w:type="dxa"/>
            <w:vMerge/>
          </w:tcPr>
          <w:p w:rsidR="004E1BF0" w:rsidRPr="008F745E" w:rsidRDefault="004E1BF0" w:rsidP="004E1B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4E1BF0" w:rsidRPr="008F745E" w:rsidRDefault="004E1BF0" w:rsidP="004E1B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детей-инвалидов, которым созданы условия для получения качественного образования с использованием дистанционных образовательных технологий и не противопоказаны данные виды обучения, от общего количества детей-инвалидов, родители (законные представители) которых согласились на обучение таких детей с использованием дистанционных образовательных технологий</w:t>
            </w:r>
          </w:p>
        </w:tc>
        <w:tc>
          <w:tcPr>
            <w:tcW w:w="1134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1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7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4E1BF0" w:rsidRPr="008F745E" w:rsidTr="004E1BF0">
        <w:tc>
          <w:tcPr>
            <w:tcW w:w="426" w:type="dxa"/>
            <w:vMerge/>
          </w:tcPr>
          <w:p w:rsidR="004E1BF0" w:rsidRPr="008F745E" w:rsidRDefault="004E1BF0" w:rsidP="004E1BF0">
            <w:pPr>
              <w:suppressAutoHyphens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4E1BF0" w:rsidRPr="008F745E" w:rsidRDefault="004E1BF0" w:rsidP="004E1BF0">
            <w:pPr>
              <w:suppressAutoHyphens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 численности населения в возрасте 5 - 18 лет, охваченного образованием, в общей численности населения, проживающего на территории района в возрасте 5 - 18 лет</w:t>
            </w:r>
          </w:p>
        </w:tc>
        <w:tc>
          <w:tcPr>
            <w:tcW w:w="1134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1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7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4E1BF0" w:rsidRPr="008F745E" w:rsidTr="004E1BF0">
        <w:tc>
          <w:tcPr>
            <w:tcW w:w="426" w:type="dxa"/>
            <w:vMerge/>
          </w:tcPr>
          <w:p w:rsidR="004E1BF0" w:rsidRPr="008F745E" w:rsidRDefault="004E1BF0" w:rsidP="004E1BF0">
            <w:pPr>
              <w:suppressAutoHyphens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4E1BF0" w:rsidRPr="008F745E" w:rsidRDefault="004E1BF0" w:rsidP="004E1BF0">
            <w:pPr>
              <w:suppressAutoHyphens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численность </w:t>
            </w:r>
            <w:proofErr w:type="gramStart"/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программам общего образования в расчете на 1 педагогического работника</w:t>
            </w:r>
          </w:p>
        </w:tc>
        <w:tc>
          <w:tcPr>
            <w:tcW w:w="1134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850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6129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709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6129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708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709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711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07" w:type="dxa"/>
          </w:tcPr>
          <w:p w:rsidR="004E1BF0" w:rsidRPr="008F745E" w:rsidRDefault="004E1BF0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6129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12948" w:rsidRPr="008F745E" w:rsidTr="004E1BF0">
        <w:tc>
          <w:tcPr>
            <w:tcW w:w="426" w:type="dxa"/>
            <w:vMerge w:val="restart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843" w:type="dxa"/>
            <w:vMerge w:val="restart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Модернизация содержания образования и образовательной среды в соответствии с ФГОС и национальной образовательной </w:t>
            </w:r>
            <w:hyperlink r:id="rId17" w:history="1">
              <w:r w:rsidRPr="008F745E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инициативой</w:t>
              </w:r>
            </w:hyperlink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"Наша новая школа"</w:t>
            </w:r>
          </w:p>
        </w:tc>
        <w:tc>
          <w:tcPr>
            <w:tcW w:w="3827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педагогических и руководящих работников государственных (муниципальных) дошкольных образовательных организаций, прошедших в течение последних 3 лет повышение квалификации или профессиональную переподготовку, в общей численности педагогических и руководящих работников дошкольных образовательных организаций</w:t>
            </w:r>
          </w:p>
        </w:tc>
        <w:tc>
          <w:tcPr>
            <w:tcW w:w="1134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1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7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12948" w:rsidRPr="008F745E" w:rsidTr="004E1BF0">
        <w:tc>
          <w:tcPr>
            <w:tcW w:w="426" w:type="dxa"/>
            <w:vMerge/>
          </w:tcPr>
          <w:p w:rsidR="00612948" w:rsidRPr="008F745E" w:rsidRDefault="00612948" w:rsidP="004E1BF0">
            <w:pPr>
              <w:suppressAutoHyphens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612948" w:rsidRPr="008F745E" w:rsidRDefault="00612948" w:rsidP="004E1BF0">
            <w:pPr>
              <w:suppressAutoHyphens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школьников, обучающихся по ФГОС, в общей численности школьников</w:t>
            </w:r>
          </w:p>
        </w:tc>
        <w:tc>
          <w:tcPr>
            <w:tcW w:w="1134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4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1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7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12948" w:rsidRPr="008F745E" w:rsidTr="00612948">
        <w:trPr>
          <w:trHeight w:val="1382"/>
        </w:trPr>
        <w:tc>
          <w:tcPr>
            <w:tcW w:w="426" w:type="dxa"/>
            <w:vMerge/>
          </w:tcPr>
          <w:p w:rsidR="00612948" w:rsidRPr="008F745E" w:rsidRDefault="00612948" w:rsidP="004E1BF0">
            <w:pPr>
              <w:suppressAutoHyphens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612948" w:rsidRPr="008F745E" w:rsidRDefault="00612948" w:rsidP="004E1BF0">
            <w:pPr>
              <w:suppressAutoHyphens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общеобразовательных организаций, функционирующих в рамках национальной образовательной </w:t>
            </w:r>
            <w:hyperlink r:id="rId18" w:history="1">
              <w:r w:rsidRPr="008F745E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инициативы</w:t>
              </w:r>
            </w:hyperlink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"Наша новая школа", в общем количестве общеобразовательных организаций</w:t>
            </w:r>
          </w:p>
        </w:tc>
        <w:tc>
          <w:tcPr>
            <w:tcW w:w="1134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1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7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12948" w:rsidRPr="008F745E" w:rsidTr="004E1BF0">
        <w:tc>
          <w:tcPr>
            <w:tcW w:w="426" w:type="dxa"/>
            <w:vMerge/>
          </w:tcPr>
          <w:p w:rsidR="00612948" w:rsidRPr="008F745E" w:rsidRDefault="00612948" w:rsidP="004E1BF0">
            <w:pPr>
              <w:suppressAutoHyphens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612948" w:rsidRPr="008F745E" w:rsidRDefault="00612948" w:rsidP="004E1BF0">
            <w:pPr>
              <w:suppressAutoHyphens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учителей, использующих современные образовательные технологии (в том числе информационные коммуникационные технологии) в профессиональной деятельности, в общей численности учителей</w:t>
            </w:r>
          </w:p>
        </w:tc>
        <w:tc>
          <w:tcPr>
            <w:tcW w:w="1134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1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7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12948" w:rsidRPr="008F745E" w:rsidTr="004E1BF0">
        <w:tc>
          <w:tcPr>
            <w:tcW w:w="426" w:type="dxa"/>
            <w:vMerge/>
          </w:tcPr>
          <w:p w:rsidR="00612948" w:rsidRPr="008F745E" w:rsidRDefault="00612948" w:rsidP="004E1BF0">
            <w:pPr>
              <w:suppressAutoHyphens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612948" w:rsidRPr="008F745E" w:rsidRDefault="00612948" w:rsidP="004E1BF0">
            <w:pPr>
              <w:suppressAutoHyphens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отношение среднемесячной заработной платы педагогических работников  дошкольных образовательных организаций к среднемесячной заработной плате в общем образовании региона</w:t>
            </w:r>
          </w:p>
        </w:tc>
        <w:tc>
          <w:tcPr>
            <w:tcW w:w="1134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1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7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12948" w:rsidRPr="008F745E" w:rsidTr="004E1BF0">
        <w:tc>
          <w:tcPr>
            <w:tcW w:w="426" w:type="dxa"/>
            <w:vMerge/>
          </w:tcPr>
          <w:p w:rsidR="00612948" w:rsidRPr="008F745E" w:rsidRDefault="00612948" w:rsidP="004E1BF0">
            <w:pPr>
              <w:suppressAutoHyphens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612948" w:rsidRPr="008F745E" w:rsidRDefault="00612948" w:rsidP="004E1BF0">
            <w:pPr>
              <w:suppressAutoHyphens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образовательных организаций общего образования к средней заработной плате в Вологодской области</w:t>
            </w:r>
          </w:p>
        </w:tc>
        <w:tc>
          <w:tcPr>
            <w:tcW w:w="1134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1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7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12948" w:rsidRPr="008F745E" w:rsidTr="004E1BF0">
        <w:tc>
          <w:tcPr>
            <w:tcW w:w="426" w:type="dxa"/>
            <w:vMerge/>
          </w:tcPr>
          <w:p w:rsidR="00612948" w:rsidRPr="008F745E" w:rsidRDefault="00612948" w:rsidP="004E1BF0">
            <w:pPr>
              <w:suppressAutoHyphens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612948" w:rsidRPr="008F745E" w:rsidRDefault="00612948" w:rsidP="004E1BF0">
            <w:pPr>
              <w:suppressAutoHyphens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  численности учителей общеобразовательных организаций в возрасте до 35 лет в общей численности учителей общеобразовательных организаций</w:t>
            </w:r>
          </w:p>
        </w:tc>
        <w:tc>
          <w:tcPr>
            <w:tcW w:w="1134" w:type="dxa"/>
          </w:tcPr>
          <w:p w:rsidR="00612948" w:rsidRPr="008F745E" w:rsidRDefault="00612948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:rsidR="00612948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</w:t>
            </w:r>
            <w:r w:rsidR="00612948"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34" w:type="dxa"/>
          </w:tcPr>
          <w:p w:rsidR="00612948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</w:t>
            </w:r>
            <w:r w:rsidR="00612948"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612948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  <w:r w:rsidR="00612948"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612948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</w:t>
            </w:r>
            <w:r w:rsidR="00612948"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612948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</w:t>
            </w:r>
            <w:r w:rsidR="00612948"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612948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</w:t>
            </w:r>
            <w:r w:rsidR="00612948"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</w:tcPr>
          <w:p w:rsidR="00612948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</w:t>
            </w:r>
            <w:r w:rsidR="00612948"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612948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</w:t>
            </w:r>
            <w:r w:rsidR="00612948"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1" w:type="dxa"/>
          </w:tcPr>
          <w:p w:rsidR="00612948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</w:t>
            </w:r>
            <w:r w:rsidR="00612948"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7" w:type="dxa"/>
          </w:tcPr>
          <w:p w:rsidR="00612948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</w:t>
            </w:r>
            <w:r w:rsidR="00612948"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11E3" w:rsidRPr="008F745E" w:rsidTr="002327BD">
        <w:tc>
          <w:tcPr>
            <w:tcW w:w="426" w:type="dxa"/>
            <w:vMerge w:val="restart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независимой и прозрачной для общества оценки качества образования, гласности и коллегиальности в области оценки качества образования</w:t>
            </w:r>
          </w:p>
        </w:tc>
        <w:tc>
          <w:tcPr>
            <w:tcW w:w="3827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выпускников, не получивших аттестат о среднем общем образовании</w:t>
            </w:r>
          </w:p>
        </w:tc>
        <w:tc>
          <w:tcPr>
            <w:tcW w:w="1134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1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7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11E3" w:rsidRPr="008F745E" w:rsidTr="002327BD">
        <w:tc>
          <w:tcPr>
            <w:tcW w:w="426" w:type="dxa"/>
            <w:vMerge/>
          </w:tcPr>
          <w:p w:rsidR="00B111E3" w:rsidRPr="008F745E" w:rsidRDefault="00B111E3" w:rsidP="004E1BF0">
            <w:pPr>
              <w:suppressAutoHyphens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B111E3" w:rsidRPr="008F745E" w:rsidRDefault="00B111E3" w:rsidP="004E1BF0">
            <w:pPr>
              <w:suppressAutoHyphens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специалистов, прошедших подготовку и/или повышение квалификации по разработанным программам (в т.ч. в области педагогических измерений, анализа и использования результатов оценочных процедур)</w:t>
            </w:r>
          </w:p>
        </w:tc>
        <w:tc>
          <w:tcPr>
            <w:tcW w:w="1134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34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09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09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09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08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11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7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B111E3" w:rsidRPr="008F745E" w:rsidTr="004E1BF0">
        <w:tc>
          <w:tcPr>
            <w:tcW w:w="426" w:type="dxa"/>
            <w:vMerge w:val="restart"/>
          </w:tcPr>
          <w:p w:rsidR="00B111E3" w:rsidRPr="008F745E" w:rsidRDefault="00BA3401" w:rsidP="004E1B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843" w:type="dxa"/>
            <w:vMerge w:val="restart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Распространение на  территории района современных моделей успешной социализации детей</w:t>
            </w:r>
          </w:p>
        </w:tc>
        <w:tc>
          <w:tcPr>
            <w:tcW w:w="3827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детей школьного возраста, получающих по выбору качественные услуги дополнительног</w:t>
            </w:r>
            <w:r w:rsidR="00BA34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образования в организациях дополнительного образования детей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использующих современные технологии</w:t>
            </w:r>
          </w:p>
        </w:tc>
        <w:tc>
          <w:tcPr>
            <w:tcW w:w="1134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</w:tcPr>
          <w:p w:rsidR="00B111E3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</w:tcPr>
          <w:p w:rsidR="00B111E3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1" w:type="dxa"/>
          </w:tcPr>
          <w:p w:rsidR="00B111E3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7" w:type="dxa"/>
          </w:tcPr>
          <w:p w:rsidR="00B111E3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B111E3" w:rsidRPr="008F745E" w:rsidTr="004E1BF0"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B111E3" w:rsidRPr="008F745E" w:rsidRDefault="00B111E3" w:rsidP="004E1BF0">
            <w:pPr>
              <w:suppressAutoHyphens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B111E3" w:rsidRPr="008F745E" w:rsidRDefault="00B111E3" w:rsidP="004E1BF0">
            <w:pPr>
              <w:suppressAutoHyphens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специалистов системы образования, прошедших повышение квалификации на базе </w:t>
            </w:r>
            <w:proofErr w:type="spellStart"/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стажировочной</w:t>
            </w:r>
            <w:proofErr w:type="spellEnd"/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площадки "Распространение инновационных моделей развития </w:t>
            </w:r>
            <w:proofErr w:type="spellStart"/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техносферы</w:t>
            </w:r>
            <w:proofErr w:type="spellEnd"/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деятельности у</w:t>
            </w:r>
            <w:r w:rsidR="00BA34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чреждений дополнительного образования детей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направленных на развитие научно-технической и учебно-исследовательской деятельности обучающихся</w:t>
            </w:r>
          </w:p>
        </w:tc>
        <w:tc>
          <w:tcPr>
            <w:tcW w:w="1134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1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7" w:type="dxa"/>
          </w:tcPr>
          <w:p w:rsidR="00B111E3" w:rsidRPr="008F745E" w:rsidRDefault="00B111E3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BA3401" w:rsidRPr="008F745E" w:rsidTr="002327BD">
        <w:tc>
          <w:tcPr>
            <w:tcW w:w="426" w:type="dxa"/>
            <w:vMerge w:val="restart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организационно-управленческих и 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финансово-</w:t>
            </w:r>
            <w:proofErr w:type="gramStart"/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экономических механизмов</w:t>
            </w:r>
            <w:proofErr w:type="gramEnd"/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системе дополнительного образования детей</w:t>
            </w:r>
          </w:p>
        </w:tc>
        <w:tc>
          <w:tcPr>
            <w:tcW w:w="3827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число детей в возрасте от 5-ти до 18 лет, охваченных дополнительными общеобразовательными программами</w:t>
            </w:r>
          </w:p>
        </w:tc>
        <w:tc>
          <w:tcPr>
            <w:tcW w:w="1134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</w:t>
            </w: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50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09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09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09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08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09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11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07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BA3401" w:rsidRPr="008F745E" w:rsidTr="002327BD">
        <w:tc>
          <w:tcPr>
            <w:tcW w:w="426" w:type="dxa"/>
            <w:vMerge/>
          </w:tcPr>
          <w:p w:rsidR="00BA3401" w:rsidRPr="008F745E" w:rsidRDefault="00BA3401" w:rsidP="004E1BF0">
            <w:pPr>
              <w:suppressAutoHyphens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BA3401" w:rsidRPr="008F745E" w:rsidRDefault="00BA3401" w:rsidP="004E1BF0">
            <w:pPr>
              <w:suppressAutoHyphens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число детей в возрасте от 5 до 18 лет, охваченных дополнительными общеобразовательными программами </w:t>
            </w:r>
            <w:proofErr w:type="gramStart"/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технической</w:t>
            </w:r>
            <w:proofErr w:type="gramEnd"/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естественно-научной направленностей</w:t>
            </w:r>
          </w:p>
        </w:tc>
        <w:tc>
          <w:tcPr>
            <w:tcW w:w="1134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134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0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709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1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7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A3401" w:rsidRPr="008F745E" w:rsidTr="002327BD">
        <w:tc>
          <w:tcPr>
            <w:tcW w:w="426" w:type="dxa"/>
            <w:vMerge/>
          </w:tcPr>
          <w:p w:rsidR="00BA3401" w:rsidRPr="008F745E" w:rsidRDefault="00BA3401" w:rsidP="004E1BF0">
            <w:pPr>
              <w:suppressAutoHyphens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BA3401" w:rsidRPr="008F745E" w:rsidRDefault="00BA3401" w:rsidP="004E1BF0">
            <w:pPr>
              <w:suppressAutoHyphens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учреждений, в которых внедрена модель персонифицированного финансирования дополнительного образования детей, в общем количестве образовательных организаций района</w:t>
            </w:r>
          </w:p>
        </w:tc>
        <w:tc>
          <w:tcPr>
            <w:tcW w:w="1134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50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09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09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09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1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7" w:type="dxa"/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A3401" w:rsidRPr="008F745E" w:rsidTr="002327BD">
        <w:tc>
          <w:tcPr>
            <w:tcW w:w="426" w:type="dxa"/>
            <w:vMerge/>
          </w:tcPr>
          <w:p w:rsidR="00BA3401" w:rsidRPr="008F745E" w:rsidRDefault="00BA3401" w:rsidP="004E1BF0">
            <w:pPr>
              <w:suppressAutoHyphens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BA3401" w:rsidRPr="008F745E" w:rsidRDefault="00BA3401" w:rsidP="004E1BF0">
            <w:pPr>
              <w:suppressAutoHyphens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руководящих и педагогических работников организаций дополнительного образования, прошедших повышение квалификации по модернизированным программам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 w:rsidR="003D4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  <w:r w:rsidR="003D4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  <w:r w:rsidR="003D4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A3401" w:rsidRPr="008F745E" w:rsidRDefault="003D4469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A3401" w:rsidRPr="008F745E" w:rsidRDefault="003D4469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A3401" w:rsidRPr="008F745E" w:rsidRDefault="003D4469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A3401" w:rsidRPr="008F745E" w:rsidRDefault="003D4469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BA3401" w:rsidRPr="008F745E" w:rsidRDefault="003D4469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:rsidR="00BA3401" w:rsidRPr="008F745E" w:rsidRDefault="003D4469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A3401" w:rsidRPr="008F745E" w:rsidTr="004E1BF0">
        <w:tblPrEx>
          <w:tblBorders>
            <w:insideH w:val="nil"/>
          </w:tblBorders>
        </w:tblPrEx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BA3401" w:rsidRPr="008F745E" w:rsidRDefault="00BA3401" w:rsidP="004E1BF0">
            <w:pPr>
              <w:suppressAutoHyphens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BA3401" w:rsidRPr="008F745E" w:rsidRDefault="00BA3401" w:rsidP="004E1BF0">
            <w:pPr>
              <w:suppressAutoHyphens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ресурсных центров для координации деятельности образовательных организаций, реализующих дополнительные общеобразовательные программы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A3401" w:rsidRPr="008F745E" w:rsidRDefault="00BA3401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3401" w:rsidRPr="008F745E" w:rsidRDefault="003D4469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3401" w:rsidRPr="008F745E" w:rsidRDefault="003D4469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3401" w:rsidRPr="008F745E" w:rsidRDefault="003D4469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A3401" w:rsidRPr="008F745E" w:rsidRDefault="003D4469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A3401" w:rsidRPr="008F745E" w:rsidRDefault="003D4469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BA3401" w:rsidRPr="008F745E" w:rsidRDefault="003D4469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BA3401" w:rsidRPr="008F745E" w:rsidRDefault="003D4469" w:rsidP="004E1BF0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544A3D" w:rsidRPr="00544A3D" w:rsidRDefault="00544A3D" w:rsidP="00544A3D">
      <w:pPr>
        <w:suppressAutoHyphens w:val="0"/>
        <w:rPr>
          <w:rFonts w:eastAsia="Times New Roman" w:cs="Times New Roman"/>
          <w:lang w:eastAsia="ru-RU"/>
        </w:rPr>
      </w:pPr>
    </w:p>
    <w:p w:rsidR="00544A3D" w:rsidRPr="00544A3D" w:rsidRDefault="00544A3D" w:rsidP="00544A3D">
      <w:pPr>
        <w:suppressAutoHyphens w:val="0"/>
        <w:rPr>
          <w:rFonts w:eastAsia="Times New Roman" w:cs="Times New Roman"/>
          <w:lang w:eastAsia="ru-RU"/>
        </w:rPr>
      </w:pPr>
    </w:p>
    <w:p w:rsidR="00544A3D" w:rsidRPr="00544A3D" w:rsidRDefault="00544A3D" w:rsidP="00544A3D">
      <w:pPr>
        <w:suppressAutoHyphens w:val="0"/>
        <w:rPr>
          <w:rFonts w:eastAsia="Times New Roman" w:cs="Times New Roman"/>
          <w:lang w:eastAsia="ru-RU"/>
        </w:rPr>
      </w:pPr>
    </w:p>
    <w:p w:rsidR="00544A3D" w:rsidRPr="00544A3D" w:rsidRDefault="00544A3D" w:rsidP="00544A3D">
      <w:pPr>
        <w:suppressAutoHyphens w:val="0"/>
        <w:rPr>
          <w:rFonts w:eastAsia="Times New Roman" w:cs="Times New Roman"/>
          <w:lang w:eastAsia="ru-RU"/>
        </w:rPr>
      </w:pPr>
    </w:p>
    <w:p w:rsidR="00544A3D" w:rsidRPr="00544A3D" w:rsidRDefault="00544A3D" w:rsidP="00544A3D">
      <w:pPr>
        <w:suppressAutoHyphens w:val="0"/>
        <w:rPr>
          <w:rFonts w:eastAsia="Times New Roman" w:cs="Times New Roman"/>
          <w:lang w:eastAsia="ru-RU"/>
        </w:rPr>
      </w:pPr>
    </w:p>
    <w:p w:rsidR="00544A3D" w:rsidRPr="00544A3D" w:rsidRDefault="00544A3D" w:rsidP="00544A3D">
      <w:pPr>
        <w:suppressAutoHyphens w:val="0"/>
        <w:rPr>
          <w:rFonts w:eastAsia="Times New Roman" w:cs="Times New Roman"/>
          <w:lang w:eastAsia="ru-RU"/>
        </w:rPr>
      </w:pPr>
    </w:p>
    <w:p w:rsidR="00544A3D" w:rsidRDefault="00544A3D" w:rsidP="00544A3D">
      <w:pPr>
        <w:suppressAutoHyphens w:val="0"/>
        <w:rPr>
          <w:rFonts w:eastAsia="Times New Roman" w:cs="Times New Roman"/>
          <w:lang w:eastAsia="ru-RU"/>
        </w:rPr>
      </w:pPr>
    </w:p>
    <w:p w:rsidR="007871DD" w:rsidRPr="00544A3D" w:rsidRDefault="007871DD" w:rsidP="00544A3D">
      <w:pPr>
        <w:suppressAutoHyphens w:val="0"/>
        <w:rPr>
          <w:rFonts w:ascii="Times New Roman" w:eastAsia="Times New Roman" w:hAnsi="Times New Roman" w:cs="Times New Roman"/>
          <w:lang w:eastAsia="ru-RU"/>
        </w:rPr>
      </w:pPr>
    </w:p>
    <w:p w:rsidR="00544A3D" w:rsidRPr="00544A3D" w:rsidRDefault="00544A3D" w:rsidP="00544A3D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  <w:r w:rsidRPr="00544A3D">
        <w:rPr>
          <w:rFonts w:ascii="Times New Roman" w:eastAsia="Times New Roman" w:hAnsi="Times New Roman" w:cs="Times New Roman"/>
          <w:szCs w:val="20"/>
          <w:lang w:eastAsia="ru-RU"/>
        </w:rPr>
        <w:lastRenderedPageBreak/>
        <w:t>Приложение 2</w:t>
      </w:r>
    </w:p>
    <w:p w:rsidR="00544A3D" w:rsidRPr="00544A3D" w:rsidRDefault="00544A3D" w:rsidP="00544A3D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544A3D">
        <w:rPr>
          <w:rFonts w:ascii="Times New Roman" w:eastAsia="Times New Roman" w:hAnsi="Times New Roman" w:cs="Times New Roman"/>
          <w:szCs w:val="20"/>
          <w:lang w:eastAsia="ru-RU"/>
        </w:rPr>
        <w:t>к Подпрограмме 1</w:t>
      </w:r>
    </w:p>
    <w:p w:rsidR="00544A3D" w:rsidRPr="00544A3D" w:rsidRDefault="00544A3D" w:rsidP="00544A3D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544A3D" w:rsidRPr="00544A3D" w:rsidRDefault="00544A3D" w:rsidP="00544A3D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544A3D" w:rsidRPr="00544A3D" w:rsidRDefault="00544A3D" w:rsidP="00544A3D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544A3D">
        <w:rPr>
          <w:rFonts w:ascii="Times New Roman" w:eastAsia="Times New Roman" w:hAnsi="Times New Roman" w:cs="Times New Roman"/>
          <w:szCs w:val="20"/>
          <w:lang w:eastAsia="ru-RU"/>
        </w:rPr>
        <w:t>СВЕДЕНИЯ</w:t>
      </w:r>
    </w:p>
    <w:p w:rsidR="00544A3D" w:rsidRPr="00544A3D" w:rsidRDefault="00544A3D" w:rsidP="00544A3D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544A3D">
        <w:rPr>
          <w:rFonts w:ascii="Times New Roman" w:eastAsia="Times New Roman" w:hAnsi="Times New Roman" w:cs="Times New Roman"/>
          <w:szCs w:val="20"/>
          <w:lang w:eastAsia="ru-RU"/>
        </w:rPr>
        <w:t>О ПОРЯДКЕ СБОРА ИНФОРМАЦИИ И МЕТОДИКЕ РАСЧЕТА</w:t>
      </w:r>
    </w:p>
    <w:p w:rsidR="00544A3D" w:rsidRPr="00544A3D" w:rsidRDefault="00544A3D" w:rsidP="00544A3D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544A3D">
        <w:rPr>
          <w:rFonts w:ascii="Times New Roman" w:eastAsia="Times New Roman" w:hAnsi="Times New Roman" w:cs="Times New Roman"/>
          <w:szCs w:val="20"/>
          <w:lang w:eastAsia="ru-RU"/>
        </w:rPr>
        <w:t>ЦЕЛЕВЫХ ПОКАЗАТЕЛЕЙ (ИНДИКАТОРОВ) ПОДПРОГРАММЫ 1</w:t>
      </w:r>
    </w:p>
    <w:p w:rsidR="00544A3D" w:rsidRPr="00544A3D" w:rsidRDefault="00544A3D" w:rsidP="00544A3D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1516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644"/>
        <w:gridCol w:w="709"/>
        <w:gridCol w:w="3176"/>
        <w:gridCol w:w="1133"/>
        <w:gridCol w:w="1135"/>
        <w:gridCol w:w="1842"/>
        <w:gridCol w:w="1701"/>
        <w:gridCol w:w="1418"/>
        <w:gridCol w:w="850"/>
        <w:gridCol w:w="992"/>
      </w:tblGrid>
      <w:tr w:rsidR="00544A3D" w:rsidRPr="00544A3D" w:rsidTr="001610E0">
        <w:tc>
          <w:tcPr>
            <w:tcW w:w="567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644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709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3176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Определение целевого показателя (индикатора)</w:t>
            </w:r>
          </w:p>
        </w:tc>
        <w:tc>
          <w:tcPr>
            <w:tcW w:w="1133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Временные характеристики целевого показателя (индикатора)</w:t>
            </w:r>
          </w:p>
        </w:tc>
        <w:tc>
          <w:tcPr>
            <w:tcW w:w="1135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Алгоритм формирования (формула) и методологические пояснения к целевому показателю (индикатору)</w:t>
            </w:r>
          </w:p>
        </w:tc>
        <w:tc>
          <w:tcPr>
            <w:tcW w:w="1842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Базовые показатели (индикаторы), используемые в формуле</w:t>
            </w:r>
          </w:p>
        </w:tc>
        <w:tc>
          <w:tcPr>
            <w:tcW w:w="1701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сбора информации, индекс формы отчетности </w:t>
            </w:r>
          </w:p>
        </w:tc>
        <w:tc>
          <w:tcPr>
            <w:tcW w:w="1418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Объект и единица наблюдения</w:t>
            </w:r>
          </w:p>
        </w:tc>
        <w:tc>
          <w:tcPr>
            <w:tcW w:w="850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Охват единиц совокупности </w:t>
            </w:r>
          </w:p>
        </w:tc>
        <w:tc>
          <w:tcPr>
            <w:tcW w:w="992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за сбор данных по целевому показателю (индикатору)</w:t>
            </w:r>
            <w:proofErr w:type="gramEnd"/>
          </w:p>
        </w:tc>
      </w:tr>
      <w:tr w:rsidR="00544A3D" w:rsidRPr="00544A3D" w:rsidTr="001610E0">
        <w:tc>
          <w:tcPr>
            <w:tcW w:w="567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4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76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3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5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2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1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8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544A3D" w:rsidRPr="00544A3D" w:rsidTr="001610E0">
        <w:tc>
          <w:tcPr>
            <w:tcW w:w="567" w:type="dxa"/>
            <w:tcBorders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общем образовании региона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176" w:type="dxa"/>
            <w:tcBorders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общем образовании региона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раз в год, показатель за период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noProof/>
                <w:position w:val="-32"/>
                <w:sz w:val="16"/>
                <w:szCs w:val="16"/>
                <w:lang w:val="en-US" w:eastAsia="ru-RU"/>
              </w:rPr>
              <w:t>Y=Z</w:t>
            </w:r>
            <w:r w:rsidRPr="00544A3D">
              <w:rPr>
                <w:rFonts w:ascii="Times New Roman" w:eastAsia="Times New Roman" w:hAnsi="Times New Roman" w:cs="Times New Roman"/>
                <w:noProof/>
                <w:position w:val="-32"/>
                <w:sz w:val="16"/>
                <w:szCs w:val="16"/>
                <w:lang w:eastAsia="ru-RU"/>
              </w:rPr>
              <w:t>д/</w:t>
            </w:r>
            <w:r w:rsidRPr="00544A3D">
              <w:rPr>
                <w:rFonts w:ascii="Times New Roman" w:eastAsia="Times New Roman" w:hAnsi="Times New Roman" w:cs="Times New Roman"/>
                <w:noProof/>
                <w:position w:val="-32"/>
                <w:sz w:val="16"/>
                <w:szCs w:val="16"/>
                <w:lang w:val="en-US" w:eastAsia="ru-RU"/>
              </w:rPr>
              <w:t>Z</w:t>
            </w:r>
            <w:r w:rsidRPr="00544A3D">
              <w:rPr>
                <w:rFonts w:ascii="Times New Roman" w:eastAsia="Times New Roman" w:hAnsi="Times New Roman" w:cs="Times New Roman"/>
                <w:noProof/>
                <w:position w:val="-32"/>
                <w:sz w:val="16"/>
                <w:szCs w:val="16"/>
                <w:lang w:eastAsia="ru-RU"/>
              </w:rPr>
              <w:t>о*100</w:t>
            </w:r>
            <w:r w:rsidR="0096005C" w:rsidRPr="0096005C">
              <w:rPr>
                <w:sz w:val="16"/>
                <w:szCs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3" o:spid="_x0000_i1025" type="#_x0000_t75" alt="base_23647_143527_99" style="width:82.5pt;height:39.75pt;visibility:visible;mso-position-horizontal-relative:char;mso-position-vertical-relative:line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">
                  <o:lock v:ext="edit" aspectratio="f"/>
                </v:shape>
              </w:pic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Z</w:t>
            </w:r>
            <w:proofErr w:type="gramEnd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ДОУ</w:t>
            </w: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среднемесячная заработная плата педагогических работников дошкольных образовательных организаций (руб.);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Z</w:t>
            </w:r>
            <w:proofErr w:type="gramEnd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ОБЩ</w:t>
            </w: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среднемесячная заработная плата в сфере общего образования (руб.)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1 - данные </w:t>
            </w:r>
            <w:proofErr w:type="spellStart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Вологдастата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 образования </w:t>
            </w:r>
          </w:p>
        </w:tc>
      </w:tr>
      <w:tr w:rsidR="00544A3D" w:rsidRPr="00544A3D" w:rsidTr="001610E0">
        <w:tblPrEx>
          <w:tblBorders>
            <w:insideH w:val="nil"/>
          </w:tblBorders>
        </w:tblPrEx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Численность детей в возрасте от трех до семи лет, поставленных на учет для получения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3176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численность детей в возрасте от трех до семи лет, поставленных на учет для получения дошкольного образования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раз в год, показатель за год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государственная </w:t>
            </w:r>
            <w:hyperlink r:id="rId19" w:history="1">
              <w:r w:rsidRPr="00544A3D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программа</w:t>
              </w:r>
            </w:hyperlink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"Обеспечение населения Вологодской области доступным жильем и формирование комфортной среды проживания на 2014 - 2020 годы", утвержденная постановлением Правительства области </w:t>
            </w: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 28 октября 2013 года N 1105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1 - форма статистического наблюдения N 85-К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</w:tc>
      </w:tr>
      <w:tr w:rsidR="00544A3D" w:rsidRPr="00544A3D" w:rsidTr="001610E0">
        <w:tc>
          <w:tcPr>
            <w:tcW w:w="567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</w:t>
            </w:r>
          </w:p>
        </w:tc>
        <w:tc>
          <w:tcPr>
            <w:tcW w:w="1644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педагогических и руководящих работников дошкольных образовательных организаций, прошедших в течение последних 3 лет повышение квалификации или профессиональную переподготовку, в общей численности педагогических и руководящих работников дошкольных образовательных организаций</w:t>
            </w:r>
          </w:p>
        </w:tc>
        <w:tc>
          <w:tcPr>
            <w:tcW w:w="709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176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удельный вес педагогических и руководящих работников дошкольных образовательных организаций, прошедших в течение последних 3 лет повышение квалификации или профессиональную переподготовку, в общей численности педагогических и руководящих работников дошкольных образовательных организаций</w:t>
            </w:r>
          </w:p>
        </w:tc>
        <w:tc>
          <w:tcPr>
            <w:tcW w:w="1133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раз в год, показатель за год</w:t>
            </w:r>
          </w:p>
        </w:tc>
        <w:tc>
          <w:tcPr>
            <w:tcW w:w="1135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position w:val="-24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noProof/>
                <w:position w:val="-24"/>
                <w:sz w:val="16"/>
                <w:szCs w:val="16"/>
                <w:lang w:val="en-US" w:eastAsia="ru-RU"/>
              </w:rPr>
              <w:t>Y=X/N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noProof/>
                <w:position w:val="-24"/>
                <w:sz w:val="16"/>
                <w:szCs w:val="16"/>
                <w:lang w:eastAsia="ru-RU"/>
              </w:rPr>
              <w:t>*100</w:t>
            </w:r>
            <w:r w:rsidR="0096005C" w:rsidRPr="0096005C">
              <w:rPr>
                <w:sz w:val="16"/>
                <w:szCs w:val="16"/>
              </w:rPr>
              <w:pict>
                <v:shape id="Рисунок 4" o:spid="_x0000_i1026" type="#_x0000_t75" alt="base_23647_143527_100" style="width:39.75pt;height:33.75pt;visibility:visible;mso-position-horizontal-relative:char;mso-position-vertical-relative:line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">
                  <o:lock v:ext="edit" aspectratio="f"/>
                </v:shape>
              </w:pict>
            </w:r>
          </w:p>
        </w:tc>
        <w:tc>
          <w:tcPr>
            <w:tcW w:w="1842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 - численность педагогических и руководящих работников  дошкольных образовательных организаций, прошедших в течение последних 3 лет повышение квалификации или профессиональную переподготовку (чел.);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 - общая численность педагогических и руководящих работников дошкольных образовательных организаций (чел.)</w:t>
            </w:r>
          </w:p>
        </w:tc>
        <w:tc>
          <w:tcPr>
            <w:tcW w:w="1701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4 - информация АОУ ВО ДПО "Вологодский институт развития образования"</w:t>
            </w:r>
          </w:p>
        </w:tc>
        <w:tc>
          <w:tcPr>
            <w:tcW w:w="1418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образовательные организации, реализующие основную общеобразовательную программу дошкольного образования</w:t>
            </w:r>
          </w:p>
        </w:tc>
        <w:tc>
          <w:tcPr>
            <w:tcW w:w="850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</w:tc>
      </w:tr>
      <w:tr w:rsidR="00544A3D" w:rsidRPr="00544A3D" w:rsidTr="001610E0">
        <w:tc>
          <w:tcPr>
            <w:tcW w:w="567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644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Средняя наполняемость классов в сельской местности</w:t>
            </w:r>
          </w:p>
        </w:tc>
        <w:tc>
          <w:tcPr>
            <w:tcW w:w="709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3176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среднегодовое значение численности </w:t>
            </w:r>
            <w:proofErr w:type="gramStart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обучающихся</w:t>
            </w:r>
            <w:proofErr w:type="gramEnd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одном классе общеобразовательной организации в сельской местности</w:t>
            </w:r>
          </w:p>
        </w:tc>
        <w:tc>
          <w:tcPr>
            <w:tcW w:w="1133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раз в год, показатель за год</w:t>
            </w:r>
          </w:p>
        </w:tc>
        <w:tc>
          <w:tcPr>
            <w:tcW w:w="1135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position w:val="-30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noProof/>
                <w:position w:val="-30"/>
                <w:sz w:val="16"/>
                <w:szCs w:val="16"/>
                <w:lang w:val="en-US" w:eastAsia="ru-RU"/>
              </w:rPr>
              <w:t>Y=No/N</w:t>
            </w:r>
            <w:r w:rsidRPr="00544A3D">
              <w:rPr>
                <w:rFonts w:ascii="Times New Roman" w:eastAsia="Times New Roman" w:hAnsi="Times New Roman" w:cs="Times New Roman"/>
                <w:noProof/>
                <w:position w:val="-30"/>
                <w:sz w:val="16"/>
                <w:szCs w:val="16"/>
                <w:lang w:eastAsia="ru-RU"/>
              </w:rPr>
              <w:t>к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noProof/>
                <w:position w:val="-30"/>
                <w:sz w:val="16"/>
                <w:szCs w:val="16"/>
                <w:lang w:eastAsia="ru-RU"/>
              </w:rPr>
              <w:t>*100</w:t>
            </w:r>
            <w:r w:rsidR="0096005C" w:rsidRPr="0096005C">
              <w:rPr>
                <w:sz w:val="16"/>
                <w:szCs w:val="16"/>
              </w:rPr>
              <w:pict>
                <v:shape id="Рисунок 6" o:spid="_x0000_i1027" type="#_x0000_t75" alt="base_23647_143527_102" style="width:108.75pt;height:39.75pt;visibility:visible;mso-position-horizontal-relative:char;mso-position-vertical-relative:line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">
                  <o:lock v:ext="edit" aspectratio="f"/>
                </v:shape>
              </w:pict>
            </w:r>
          </w:p>
        </w:tc>
        <w:tc>
          <w:tcPr>
            <w:tcW w:w="1842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  <w:proofErr w:type="gramEnd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обучающихся</w:t>
            </w:r>
            <w:proofErr w:type="spellEnd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общая численность обучающихся общеобразовательных организаций в сельской местности (среднегодовое значение) (чел.);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  <w:proofErr w:type="gramEnd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классов</w:t>
            </w:r>
            <w:proofErr w:type="spellEnd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общее число классов общеобразовательных организаций в сельской местности (среднегодовое значение) (ед.)</w:t>
            </w:r>
          </w:p>
        </w:tc>
        <w:tc>
          <w:tcPr>
            <w:tcW w:w="1701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1 - форма федерального статистического наблюдения </w:t>
            </w:r>
            <w:hyperlink r:id="rId20" w:history="1">
              <w:r w:rsidRPr="00544A3D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 xml:space="preserve">N ОШ-2 </w:t>
              </w:r>
            </w:hyperlink>
          </w:p>
        </w:tc>
        <w:tc>
          <w:tcPr>
            <w:tcW w:w="1418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общеобразовательные организации</w:t>
            </w:r>
          </w:p>
        </w:tc>
        <w:tc>
          <w:tcPr>
            <w:tcW w:w="850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</w:tc>
      </w:tr>
      <w:tr w:rsidR="00544A3D" w:rsidRPr="00544A3D" w:rsidTr="001610E0">
        <w:tc>
          <w:tcPr>
            <w:tcW w:w="567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644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общеобразовательных организаций, осуществляющих дистанционное обучение обучающихся, в общей численности общеобразовательных организаций</w:t>
            </w:r>
          </w:p>
        </w:tc>
        <w:tc>
          <w:tcPr>
            <w:tcW w:w="709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176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удельный вес общеобразовательных организаций, в которых созданы ресурсные центры дистанционного образования, в общей численности общеобразовательных организаций</w:t>
            </w:r>
          </w:p>
        </w:tc>
        <w:tc>
          <w:tcPr>
            <w:tcW w:w="1133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раз в год, показатель на дату</w:t>
            </w:r>
          </w:p>
        </w:tc>
        <w:tc>
          <w:tcPr>
            <w:tcW w:w="1135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position w:val="-24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noProof/>
                <w:position w:val="-24"/>
                <w:sz w:val="16"/>
                <w:szCs w:val="16"/>
                <w:lang w:val="en-US" w:eastAsia="ru-RU"/>
              </w:rPr>
              <w:t>Y=X/N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noProof/>
                <w:position w:val="-24"/>
                <w:sz w:val="16"/>
                <w:szCs w:val="16"/>
                <w:lang w:eastAsia="ru-RU"/>
              </w:rPr>
              <w:t>*100</w:t>
            </w:r>
            <w:r w:rsidR="0096005C" w:rsidRPr="0096005C">
              <w:rPr>
                <w:sz w:val="16"/>
                <w:szCs w:val="16"/>
              </w:rPr>
              <w:pict>
                <v:shape id="Рисунок 7" o:spid="_x0000_i1028" type="#_x0000_t75" alt="base_23647_143527_103" style="width:72.75pt;height:33.75pt;visibility:visible;mso-position-horizontal-relative:char;mso-position-vertical-relative:line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">
                  <o:lock v:ext="edit" aspectratio="f"/>
                </v:shape>
              </w:pict>
            </w:r>
          </w:p>
        </w:tc>
        <w:tc>
          <w:tcPr>
            <w:tcW w:w="1842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 - количество общеобразовательных организаций, осуществляющих дистанционное обучение обучающихся (ед.);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 - общее количество общеобразовательных организаций (ед.)</w:t>
            </w:r>
          </w:p>
        </w:tc>
        <w:tc>
          <w:tcPr>
            <w:tcW w:w="1701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3 - информация, предоставленная образовательными организациями области, осуществляющими дистанционное обучение</w:t>
            </w:r>
          </w:p>
        </w:tc>
        <w:tc>
          <w:tcPr>
            <w:tcW w:w="1418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общеобразовательные организации</w:t>
            </w:r>
          </w:p>
        </w:tc>
        <w:tc>
          <w:tcPr>
            <w:tcW w:w="850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</w:tc>
      </w:tr>
      <w:tr w:rsidR="00544A3D" w:rsidRPr="00544A3D" w:rsidTr="001610E0">
        <w:tc>
          <w:tcPr>
            <w:tcW w:w="567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1644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детей-инвалидов, которым созданы условия для получения качественного образования с использованием дистанционных образовательных технологий и не противопоказаны данные виды обучения</w:t>
            </w:r>
          </w:p>
        </w:tc>
        <w:tc>
          <w:tcPr>
            <w:tcW w:w="709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176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удельный вес детей-инвалидов, которые обеспечены программно-техническими комплексами для дистанционного обучения, в общем количестве детей-инвалидов, родители (законные представители) которых согласились на обучение детей-инвалидов с использованием дистанционных образовательных технологий и которым не противопоказаны данные виды обучения</w:t>
            </w:r>
            <w:proofErr w:type="gramEnd"/>
          </w:p>
        </w:tc>
        <w:tc>
          <w:tcPr>
            <w:tcW w:w="1133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раз в год, показатель на дату</w:t>
            </w:r>
          </w:p>
        </w:tc>
        <w:tc>
          <w:tcPr>
            <w:tcW w:w="1135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en-US" w:eastAsia="ru-RU"/>
              </w:rPr>
              <w:t>Y=X/N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*100</w:t>
            </w:r>
            <w:r w:rsidR="0096005C" w:rsidRPr="0096005C">
              <w:rPr>
                <w:sz w:val="16"/>
                <w:szCs w:val="16"/>
              </w:rPr>
              <w:pict>
                <v:shape id="Рисунок 8" o:spid="_x0000_i1029" type="#_x0000_t75" alt="base_23647_143527_104" style="width:75pt;height:33.75pt;visibility:visible;mso-position-horizontal-relative:char;mso-position-vertical-relative:line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">
                  <o:lock v:ext="edit" aspectratio="f"/>
                </v:shape>
              </w:pict>
            </w:r>
          </w:p>
        </w:tc>
        <w:tc>
          <w:tcPr>
            <w:tcW w:w="1842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 - количество детей-инвалидов, которым созданы условия для получения качественного образования с использованием дистанционных образовательных технологий и не противопоказаны данные виды обучения (чел.);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 - общее количество детей-инвалидов, родители (законные представители) которых согласились на обучение детей-инвалидов с использованием дистанционных образовательных технологий и которым не противопоказаны данные виды обучения (чел.)</w:t>
            </w:r>
          </w:p>
        </w:tc>
        <w:tc>
          <w:tcPr>
            <w:tcW w:w="1701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4 - результаты мониторинга в сфере образования</w:t>
            </w:r>
          </w:p>
        </w:tc>
        <w:tc>
          <w:tcPr>
            <w:tcW w:w="1418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общеобразовательные организации</w:t>
            </w:r>
          </w:p>
        </w:tc>
        <w:tc>
          <w:tcPr>
            <w:tcW w:w="850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</w:tc>
      </w:tr>
      <w:tr w:rsidR="00544A3D" w:rsidRPr="00544A3D" w:rsidTr="001610E0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644" w:type="dxa"/>
            <w:tcBorders>
              <w:bottom w:val="nil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Доля общеобразовательных организаций, функционирующих в рамках национальной образовательной </w:t>
            </w:r>
            <w:hyperlink r:id="rId21" w:history="1">
              <w:r w:rsidRPr="00544A3D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инициативы</w:t>
              </w:r>
            </w:hyperlink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"Наша новая школа", в общем количестве общеобразовательных организаций</w:t>
            </w:r>
          </w:p>
        </w:tc>
        <w:tc>
          <w:tcPr>
            <w:tcW w:w="709" w:type="dxa"/>
            <w:tcBorders>
              <w:bottom w:val="nil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176" w:type="dxa"/>
            <w:tcBorders>
              <w:bottom w:val="nil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удельный вес общеобразовательных организаций, функционирующих в рамках национальной образовательной </w:t>
            </w:r>
            <w:hyperlink r:id="rId22" w:history="1">
              <w:r w:rsidRPr="00544A3D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инициативы</w:t>
              </w:r>
            </w:hyperlink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"Наша новая школа", в общем количестве общеобразовательных организаций</w:t>
            </w:r>
          </w:p>
        </w:tc>
        <w:tc>
          <w:tcPr>
            <w:tcW w:w="1133" w:type="dxa"/>
            <w:tcBorders>
              <w:bottom w:val="nil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раз в год, показатель на дату</w:t>
            </w:r>
          </w:p>
        </w:tc>
        <w:tc>
          <w:tcPr>
            <w:tcW w:w="1135" w:type="dxa"/>
            <w:tcBorders>
              <w:bottom w:val="nil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position w:val="-24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noProof/>
                <w:position w:val="-24"/>
                <w:sz w:val="16"/>
                <w:szCs w:val="16"/>
                <w:lang w:val="en-US" w:eastAsia="ru-RU"/>
              </w:rPr>
              <w:t>Y=X/N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noProof/>
                <w:position w:val="-24"/>
                <w:sz w:val="16"/>
                <w:szCs w:val="16"/>
                <w:lang w:eastAsia="ru-RU"/>
              </w:rPr>
              <w:t>*100</w:t>
            </w:r>
            <w:r w:rsidR="0096005C" w:rsidRPr="0096005C">
              <w:rPr>
                <w:sz w:val="16"/>
                <w:szCs w:val="16"/>
              </w:rPr>
              <w:pict>
                <v:shape id="Рисунок 12" o:spid="_x0000_i1030" type="#_x0000_t75" alt="base_23647_143527_108" style="width:75.75pt;height:33.75pt;visibility:visible;mso-position-horizontal-relative:char;mso-position-vertical-relative:line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">
                  <o:lock v:ext="edit" aspectratio="f"/>
                </v:shape>
              </w:pict>
            </w:r>
          </w:p>
        </w:tc>
        <w:tc>
          <w:tcPr>
            <w:tcW w:w="1842" w:type="dxa"/>
            <w:tcBorders>
              <w:bottom w:val="nil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X - количество общеобразовательных организаций, функционирующих в рамках национальной образовательной </w:t>
            </w:r>
            <w:hyperlink r:id="rId23" w:history="1">
              <w:r w:rsidRPr="00544A3D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инициативы</w:t>
              </w:r>
            </w:hyperlink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"Наша новая школа" (ед.);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 - общее количество общеобразовательных организаций (ед.)</w:t>
            </w:r>
          </w:p>
        </w:tc>
        <w:tc>
          <w:tcPr>
            <w:tcW w:w="1701" w:type="dxa"/>
            <w:tcBorders>
              <w:bottom w:val="nil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4 - результаты электронного мониторинга реализации национальной образовательной </w:t>
            </w:r>
            <w:hyperlink r:id="rId24" w:history="1">
              <w:r w:rsidRPr="00544A3D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инициативы</w:t>
              </w:r>
            </w:hyperlink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"Наша новая школа";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1 - форма федерального статистического наблюдения </w:t>
            </w:r>
            <w:hyperlink r:id="rId25" w:history="1">
              <w:r w:rsidRPr="00544A3D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ОО-1</w:t>
              </w:r>
            </w:hyperlink>
          </w:p>
        </w:tc>
        <w:tc>
          <w:tcPr>
            <w:tcW w:w="1418" w:type="dxa"/>
            <w:tcBorders>
              <w:bottom w:val="nil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общеобразовательные организации</w:t>
            </w:r>
          </w:p>
        </w:tc>
        <w:tc>
          <w:tcPr>
            <w:tcW w:w="850" w:type="dxa"/>
            <w:tcBorders>
              <w:bottom w:val="nil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bottom w:val="nil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</w:tc>
      </w:tr>
      <w:tr w:rsidR="00544A3D" w:rsidRPr="00544A3D" w:rsidTr="001610E0">
        <w:tc>
          <w:tcPr>
            <w:tcW w:w="567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644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Доля детей по категориям местожительства, социального и имущественного статуса, состояния здоровья, охваченных моделями и программами </w:t>
            </w: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социализации, в общем количестве детей по указанным категориям</w:t>
            </w:r>
          </w:p>
        </w:tc>
        <w:tc>
          <w:tcPr>
            <w:tcW w:w="709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%</w:t>
            </w:r>
          </w:p>
        </w:tc>
        <w:tc>
          <w:tcPr>
            <w:tcW w:w="3176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удельный вес детей по категориям местожительства, социального и имущественного статуса, состояния здоровья, охваченных моделями и программами социализации, в общем количестве детей по указанным категориям</w:t>
            </w:r>
          </w:p>
        </w:tc>
        <w:tc>
          <w:tcPr>
            <w:tcW w:w="1133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раз в год, показатель на дату</w:t>
            </w:r>
          </w:p>
        </w:tc>
        <w:tc>
          <w:tcPr>
            <w:tcW w:w="1135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position w:val="-24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noProof/>
                <w:position w:val="-24"/>
                <w:sz w:val="16"/>
                <w:szCs w:val="16"/>
                <w:lang w:val="en-US" w:eastAsia="ru-RU"/>
              </w:rPr>
              <w:t>Y=X/N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noProof/>
                <w:position w:val="-24"/>
                <w:sz w:val="16"/>
                <w:szCs w:val="16"/>
                <w:lang w:eastAsia="ru-RU"/>
              </w:rPr>
              <w:t>*100</w:t>
            </w:r>
            <w:r w:rsidR="0096005C" w:rsidRPr="0096005C">
              <w:rPr>
                <w:sz w:val="16"/>
                <w:szCs w:val="16"/>
              </w:rPr>
              <w:pict>
                <v:shape id="Рисунок 13" o:spid="_x0000_i1031" type="#_x0000_t75" alt="base_23647_143527_109" style="width:75.75pt;height:33.75pt;visibility:visible;mso-position-horizontal-relative:char;mso-position-vertical-relative:line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">
                  <o:lock v:ext="edit" aspectratio="f"/>
                </v:shape>
              </w:pict>
            </w:r>
          </w:p>
        </w:tc>
        <w:tc>
          <w:tcPr>
            <w:tcW w:w="1842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X - общая численность охваченных моделями и программами социализации детей, занимающихся в организациях дополнительного образования, 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N - общая численность </w:t>
            </w: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детей, занимающихся в организациях дополнительного образования, охваченных программами социализации </w:t>
            </w:r>
          </w:p>
        </w:tc>
        <w:tc>
          <w:tcPr>
            <w:tcW w:w="1701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4 - результаты мониторинга реализации </w:t>
            </w:r>
            <w:proofErr w:type="spellStart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стажировочных</w:t>
            </w:r>
            <w:proofErr w:type="spellEnd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площадок, проводимого АОУ ВО ДПО "Вологодский институт развития образования"</w:t>
            </w:r>
          </w:p>
        </w:tc>
        <w:tc>
          <w:tcPr>
            <w:tcW w:w="1418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образовательные организации, включенные в число </w:t>
            </w:r>
            <w:proofErr w:type="spellStart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стажировочных</w:t>
            </w:r>
            <w:proofErr w:type="spellEnd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площадок</w:t>
            </w:r>
          </w:p>
        </w:tc>
        <w:tc>
          <w:tcPr>
            <w:tcW w:w="850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Департамент образования области</w:t>
            </w:r>
          </w:p>
        </w:tc>
      </w:tr>
      <w:tr w:rsidR="00544A3D" w:rsidRPr="00544A3D" w:rsidTr="001610E0">
        <w:tc>
          <w:tcPr>
            <w:tcW w:w="567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9.</w:t>
            </w:r>
          </w:p>
        </w:tc>
        <w:tc>
          <w:tcPr>
            <w:tcW w:w="1644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Удельный вес численности населения в возрасте 5 - 18 лет, охваченного образованием, в общей численности населения в возрасте 5 - 18 лет</w:t>
            </w:r>
          </w:p>
        </w:tc>
        <w:tc>
          <w:tcPr>
            <w:tcW w:w="709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176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удельный вес численности населения в возрасте 5 - 18 лет, охваченного образованием, в общей численности населения в возрасте 5 - 18 лет</w:t>
            </w:r>
          </w:p>
        </w:tc>
        <w:tc>
          <w:tcPr>
            <w:tcW w:w="1133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раз в год, показатель на дату</w:t>
            </w:r>
          </w:p>
        </w:tc>
        <w:tc>
          <w:tcPr>
            <w:tcW w:w="1135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position w:val="-24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noProof/>
                <w:position w:val="-24"/>
                <w:sz w:val="16"/>
                <w:szCs w:val="16"/>
                <w:lang w:val="en-US" w:eastAsia="ru-RU"/>
              </w:rPr>
              <w:t>Y=X/N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noProof/>
                <w:position w:val="-24"/>
                <w:sz w:val="16"/>
                <w:szCs w:val="16"/>
                <w:lang w:eastAsia="ru-RU"/>
              </w:rPr>
              <w:t>*100</w:t>
            </w:r>
            <w:r w:rsidR="0096005C" w:rsidRPr="0096005C">
              <w:rPr>
                <w:sz w:val="16"/>
                <w:szCs w:val="16"/>
              </w:rPr>
              <w:pict>
                <v:shape id="Рисунок 14" o:spid="_x0000_i1032" type="#_x0000_t75" alt="base_23647_143527_110" style="width:75.75pt;height:33.75pt;visibility:visible;mso-position-horizontal-relative:char;mso-position-vertical-relative:line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">
                  <o:lock v:ext="edit" aspectratio="f"/>
                </v:shape>
              </w:pict>
            </w:r>
          </w:p>
        </w:tc>
        <w:tc>
          <w:tcPr>
            <w:tcW w:w="1842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 - общая численность населения, проживающего в районе в возрасте 5 - 18 лет, охваченного образованием (чел.);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 - общая численность населения, проживающего в районе в возрасте 5 - 18 лет (чел.)</w:t>
            </w:r>
          </w:p>
        </w:tc>
        <w:tc>
          <w:tcPr>
            <w:tcW w:w="1701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1 - данные Росстата, статистика</w:t>
            </w:r>
          </w:p>
        </w:tc>
        <w:tc>
          <w:tcPr>
            <w:tcW w:w="1418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</w:tc>
      </w:tr>
      <w:tr w:rsidR="00544A3D" w:rsidRPr="00544A3D" w:rsidTr="001610E0">
        <w:tc>
          <w:tcPr>
            <w:tcW w:w="567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1644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школьников, обучающихся по ФГОС, в общей численности школьников</w:t>
            </w:r>
          </w:p>
        </w:tc>
        <w:tc>
          <w:tcPr>
            <w:tcW w:w="709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176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удельный вес численности обучающихся общеобразовательных организаций, обучающихся по новым федеральным государственным образовательным стандартам</w:t>
            </w:r>
          </w:p>
        </w:tc>
        <w:tc>
          <w:tcPr>
            <w:tcW w:w="1133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раз в год, показатель на дату</w:t>
            </w:r>
          </w:p>
        </w:tc>
        <w:tc>
          <w:tcPr>
            <w:tcW w:w="1135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position w:val="-24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noProof/>
                <w:position w:val="-24"/>
                <w:sz w:val="16"/>
                <w:szCs w:val="16"/>
                <w:lang w:val="en-US" w:eastAsia="ru-RU"/>
              </w:rPr>
              <w:t>Y=X/N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noProof/>
                <w:position w:val="-24"/>
                <w:sz w:val="16"/>
                <w:szCs w:val="16"/>
                <w:lang w:eastAsia="ru-RU"/>
              </w:rPr>
              <w:t>*100</w:t>
            </w:r>
            <w:r w:rsidR="0096005C" w:rsidRPr="0096005C">
              <w:rPr>
                <w:sz w:val="16"/>
                <w:szCs w:val="16"/>
              </w:rPr>
              <w:pict>
                <v:shape id="Рисунок 16" o:spid="_x0000_i1033" type="#_x0000_t75" alt="base_23647_143527_112" style="width:103.5pt;height:33.75pt;visibility:visible;mso-position-horizontal-relative:char;mso-position-vertical-relative:line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">
                  <o:lock v:ext="edit" aspectratio="f"/>
                </v:shape>
              </w:pict>
            </w:r>
          </w:p>
        </w:tc>
        <w:tc>
          <w:tcPr>
            <w:tcW w:w="1842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  <w:proofErr w:type="gramEnd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фгос</w:t>
            </w:r>
            <w:proofErr w:type="spellEnd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количество обучающихся общеобразовательных организаций, которые обучаются по ФГОС (чел.);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  <w:proofErr w:type="gramEnd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ооб</w:t>
            </w:r>
            <w:proofErr w:type="spellEnd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общее количество обучающихся общеобразовательных организаций (чел.)</w:t>
            </w:r>
          </w:p>
        </w:tc>
        <w:tc>
          <w:tcPr>
            <w:tcW w:w="1701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4 - результаты мониторинга в сфере образования</w:t>
            </w:r>
          </w:p>
        </w:tc>
        <w:tc>
          <w:tcPr>
            <w:tcW w:w="1418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общеобразовательные организации</w:t>
            </w:r>
          </w:p>
        </w:tc>
        <w:tc>
          <w:tcPr>
            <w:tcW w:w="850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</w:tc>
      </w:tr>
      <w:tr w:rsidR="00544A3D" w:rsidRPr="00544A3D" w:rsidTr="001610E0">
        <w:tc>
          <w:tcPr>
            <w:tcW w:w="567" w:type="dxa"/>
            <w:tcBorders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учителей, использующих современные образовательные технологии (в том числе информационные коммуникационные технологии) в профессиональной деятельности, в общей численности учителей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176" w:type="dxa"/>
            <w:tcBorders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удельный вес учителей, использующих современные образовательные технологии (в том числе информационные коммуникационные технологии) в профессиональной деятельности, в общей численности учителей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раз в год, показатель на дату</w:t>
            </w:r>
          </w:p>
        </w:tc>
        <w:tc>
          <w:tcPr>
            <w:tcW w:w="1135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position w:val="-24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noProof/>
                <w:position w:val="-24"/>
                <w:sz w:val="16"/>
                <w:szCs w:val="16"/>
                <w:lang w:val="en-US" w:eastAsia="ru-RU"/>
              </w:rPr>
              <w:t>Y=X/N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noProof/>
                <w:position w:val="-24"/>
                <w:sz w:val="16"/>
                <w:szCs w:val="16"/>
                <w:lang w:eastAsia="ru-RU"/>
              </w:rPr>
              <w:t>*100</w:t>
            </w:r>
            <w:r w:rsidR="0096005C" w:rsidRPr="0096005C">
              <w:rPr>
                <w:sz w:val="16"/>
                <w:szCs w:val="16"/>
              </w:rPr>
              <w:pict>
                <v:shape id="Рисунок 17" o:spid="_x0000_i1034" type="#_x0000_t75" alt="base_23647_143527_113" style="width:75.75pt;height:33.75pt;visibility:visible;mso-position-horizontal-relative:char;mso-position-vertical-relative:line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">
                  <o:lock v:ext="edit" aspectratio="f"/>
                </v:shape>
              </w:pic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 - количество учителей, использующих современные образовательные технологии (в том числе информационные коммуникационные технологии) в профессиональной деятельности (чел.);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 - общая численность учителей (чел.)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4 - результаты мониторинга в сфере образования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общеобразовательные организации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</w:tc>
      </w:tr>
      <w:tr w:rsidR="00544A3D" w:rsidRPr="00544A3D" w:rsidTr="001610E0">
        <w:tblPrEx>
          <w:tblBorders>
            <w:insideH w:val="nil"/>
          </w:tblBorders>
        </w:tblPrEx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Отношение средней заработной платы </w:t>
            </w: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педагогических работников образовательных организаций общего образования к средней заработной плате в Вологодской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%</w:t>
            </w:r>
          </w:p>
        </w:tc>
        <w:tc>
          <w:tcPr>
            <w:tcW w:w="3176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отношение средней заработной платы педагогических работников </w:t>
            </w: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образовательных организаций общего образования к средней заработной плате в Вологодской области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1 раз в год, показатель за </w:t>
            </w: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год</w:t>
            </w:r>
          </w:p>
        </w:tc>
        <w:tc>
          <w:tcPr>
            <w:tcW w:w="1135" w:type="dxa"/>
            <w:tcBorders>
              <w:bottom w:val="nil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noProof/>
                <w:position w:val="-32"/>
                <w:sz w:val="16"/>
                <w:szCs w:val="16"/>
                <w:lang w:val="en-US" w:eastAsia="ru-RU"/>
              </w:rPr>
              <w:lastRenderedPageBreak/>
              <w:t>Y=X</w:t>
            </w:r>
            <w:r w:rsidRPr="00544A3D">
              <w:rPr>
                <w:rFonts w:ascii="Times New Roman" w:eastAsia="Times New Roman" w:hAnsi="Times New Roman" w:cs="Times New Roman"/>
                <w:noProof/>
                <w:position w:val="-32"/>
                <w:sz w:val="16"/>
                <w:szCs w:val="16"/>
                <w:lang w:eastAsia="ru-RU"/>
              </w:rPr>
              <w:t>пед/</w:t>
            </w:r>
            <w:r w:rsidRPr="00544A3D">
              <w:rPr>
                <w:rFonts w:ascii="Times New Roman" w:eastAsia="Times New Roman" w:hAnsi="Times New Roman" w:cs="Times New Roman"/>
                <w:noProof/>
                <w:position w:val="-32"/>
                <w:sz w:val="16"/>
                <w:szCs w:val="16"/>
                <w:lang w:val="en-US" w:eastAsia="ru-RU"/>
              </w:rPr>
              <w:t>X</w:t>
            </w:r>
            <w:r w:rsidRPr="00544A3D">
              <w:rPr>
                <w:rFonts w:ascii="Times New Roman" w:eastAsia="Times New Roman" w:hAnsi="Times New Roman" w:cs="Times New Roman"/>
                <w:noProof/>
                <w:position w:val="-32"/>
                <w:sz w:val="16"/>
                <w:szCs w:val="16"/>
                <w:lang w:eastAsia="ru-RU"/>
              </w:rPr>
              <w:t>рег</w:t>
            </w:r>
            <w:r w:rsidRPr="00544A3D">
              <w:rPr>
                <w:rFonts w:ascii="Times New Roman" w:eastAsia="Times New Roman" w:hAnsi="Times New Roman" w:cs="Times New Roman"/>
                <w:noProof/>
                <w:position w:val="-32"/>
                <w:sz w:val="16"/>
                <w:szCs w:val="16"/>
                <w:lang w:eastAsia="ru-RU"/>
              </w:rPr>
              <w:lastRenderedPageBreak/>
              <w:t>*100</w:t>
            </w:r>
            <w:r w:rsidR="0096005C" w:rsidRPr="0096005C">
              <w:rPr>
                <w:sz w:val="16"/>
                <w:szCs w:val="16"/>
              </w:rPr>
              <w:pict>
                <v:shape id="Рисунок 18" o:spid="_x0000_i1035" type="#_x0000_t75" alt="base_23647_143527_114" style="width:109.5pt;height:40.5pt;visibility:visible;mso-position-horizontal-relative:char;mso-position-vertical-relative:line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">
                  <o:lock v:ext="edit" aspectratio="f"/>
                </v:shape>
              </w:pic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ср</w:t>
            </w:r>
            <w:proofErr w:type="gramStart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.п</w:t>
            </w:r>
            <w:proofErr w:type="gramEnd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ед</w:t>
            </w:r>
            <w:proofErr w:type="spellEnd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.</w:t>
            </w: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среднемесячная заработная плата </w:t>
            </w: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педагогических работников общеобразовательных организаций региона (руб.);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ср</w:t>
            </w:r>
            <w:proofErr w:type="gramStart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.р</w:t>
            </w:r>
            <w:proofErr w:type="gramEnd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егион</w:t>
            </w:r>
            <w:proofErr w:type="spellEnd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среднемесячная заработная плата в регионе (руб.)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1 - данные Росстата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</w:tc>
      </w:tr>
      <w:tr w:rsidR="00544A3D" w:rsidRPr="00544A3D" w:rsidTr="001610E0">
        <w:tc>
          <w:tcPr>
            <w:tcW w:w="567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13.</w:t>
            </w:r>
          </w:p>
        </w:tc>
        <w:tc>
          <w:tcPr>
            <w:tcW w:w="1644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выпускников, не получивших аттестат о среднем общем образовании</w:t>
            </w:r>
          </w:p>
        </w:tc>
        <w:tc>
          <w:tcPr>
            <w:tcW w:w="709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176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удельный вес выпускников, не получивших аттестат о среднем  общем образовании, в общей численности выпускников общеобразовательных организаций</w:t>
            </w:r>
          </w:p>
        </w:tc>
        <w:tc>
          <w:tcPr>
            <w:tcW w:w="1133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раз в год, показатель на дату</w:t>
            </w:r>
          </w:p>
        </w:tc>
        <w:tc>
          <w:tcPr>
            <w:tcW w:w="1135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position w:val="-24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noProof/>
                <w:position w:val="-24"/>
                <w:sz w:val="16"/>
                <w:szCs w:val="16"/>
                <w:lang w:val="en-US" w:eastAsia="ru-RU"/>
              </w:rPr>
              <w:t>Y=X/N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noProof/>
                <w:position w:val="-24"/>
                <w:sz w:val="16"/>
                <w:szCs w:val="16"/>
                <w:lang w:eastAsia="ru-RU"/>
              </w:rPr>
              <w:t>*100</w:t>
            </w:r>
            <w:r w:rsidR="0096005C" w:rsidRPr="0096005C">
              <w:rPr>
                <w:sz w:val="16"/>
                <w:szCs w:val="16"/>
              </w:rPr>
              <w:pict>
                <v:shape id="Рисунок 22" o:spid="_x0000_i1036" type="#_x0000_t75" alt="base_23647_143527_118" style="width:75.75pt;height:33.75pt;visibility:visible;mso-position-horizontal-relative:char;mso-position-vertical-relative:line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">
                  <o:lock v:ext="edit" aspectratio="f"/>
                </v:shape>
              </w:pict>
            </w:r>
          </w:p>
        </w:tc>
        <w:tc>
          <w:tcPr>
            <w:tcW w:w="1842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 - численность выпускников, не получивших аттестат о среднем  общем образовании в отчетном году (чел.);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 - общая численность выпускников общеобразовательных организаций в отчетном году (чел.)</w:t>
            </w:r>
          </w:p>
        </w:tc>
        <w:tc>
          <w:tcPr>
            <w:tcW w:w="1701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4 - региональная база результатов единого государственного экзамена</w:t>
            </w:r>
          </w:p>
        </w:tc>
        <w:tc>
          <w:tcPr>
            <w:tcW w:w="1418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</w:tc>
      </w:tr>
      <w:tr w:rsidR="00544A3D" w:rsidRPr="00544A3D" w:rsidTr="001610E0">
        <w:tc>
          <w:tcPr>
            <w:tcW w:w="567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1644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детей школьного возраста, получающих по выбору качественные услуги дополнительного образования в организациях ДОД, использующих современные технологии</w:t>
            </w:r>
          </w:p>
        </w:tc>
        <w:tc>
          <w:tcPr>
            <w:tcW w:w="709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3176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детей школьного возраста, получающих по выбору качественные услуги дополнительного образования в организациях дополнительного образования детей, использующих современные технологии</w:t>
            </w:r>
          </w:p>
        </w:tc>
        <w:tc>
          <w:tcPr>
            <w:tcW w:w="1133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раз в год, показатель на дату</w:t>
            </w:r>
          </w:p>
        </w:tc>
        <w:tc>
          <w:tcPr>
            <w:tcW w:w="1135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42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1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4 - результаты мониторинга в сфере образования</w:t>
            </w:r>
          </w:p>
        </w:tc>
        <w:tc>
          <w:tcPr>
            <w:tcW w:w="1418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образовательные организации ДОД</w:t>
            </w:r>
          </w:p>
        </w:tc>
        <w:tc>
          <w:tcPr>
            <w:tcW w:w="850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</w:tc>
      </w:tr>
      <w:tr w:rsidR="00544A3D" w:rsidRPr="00544A3D" w:rsidTr="001610E0">
        <w:tc>
          <w:tcPr>
            <w:tcW w:w="567" w:type="dxa"/>
            <w:tcBorders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специалистов системы образования, прошедших повышение квалификации на базе </w:t>
            </w:r>
            <w:proofErr w:type="spellStart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стажировочной</w:t>
            </w:r>
            <w:proofErr w:type="spellEnd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площадки по направлению "Распространение инновационных моделей развития </w:t>
            </w:r>
            <w:proofErr w:type="spellStart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техносферы</w:t>
            </w:r>
            <w:proofErr w:type="spellEnd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деятельности учреждений </w:t>
            </w: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дополнительного образования детей, направленных на развитие научно-технической и учебно-исследовательской деятельности обучающихся"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чел.</w:t>
            </w:r>
          </w:p>
        </w:tc>
        <w:tc>
          <w:tcPr>
            <w:tcW w:w="3176" w:type="dxa"/>
            <w:tcBorders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специалистов системы образования, прошедших повышение квалификации на базе </w:t>
            </w:r>
            <w:proofErr w:type="spellStart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стажировочной</w:t>
            </w:r>
            <w:proofErr w:type="spellEnd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площадки по направлению "Распространение инновационных моделей развития </w:t>
            </w:r>
            <w:proofErr w:type="spellStart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техносферы</w:t>
            </w:r>
            <w:proofErr w:type="spellEnd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деятельности учреждений дополнительного образования детей, направленных на развитие научно-технической и учебно-исследовательской деятельности обучающихся"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раз в год, показатель на дату</w:t>
            </w:r>
          </w:p>
        </w:tc>
        <w:tc>
          <w:tcPr>
            <w:tcW w:w="1135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4 - результаты мониторинга в сфере образования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образовательные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</w:tc>
      </w:tr>
      <w:tr w:rsidR="00544A3D" w:rsidRPr="00544A3D" w:rsidTr="001610E0">
        <w:tblPrEx>
          <w:tblBorders>
            <w:insideH w:val="nil"/>
          </w:tblBorders>
        </w:tblPrEx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16.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образовательных организаций, реализующих адаптированные образовательные программы, в которых созданы современные материально-технические условия в соответствии с федеральным государственным образовательным стандартом образования обучающихся с ограниченными возможностями здоровья, в общем количестве организаций, реализующих адаптированные образовательные программы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176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образовательных организаций, реализующих адаптированные образовательные программы, в которых созданы современные материально-технические условия в соответствии с федеральным государственным образовательным стандартом образования обучающихся с ограниченными возможностями здоровья, в общем количестве организаций, реализующих адаптированные образовательные программы, в текущем году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раз в год, показатель за год</w:t>
            </w:r>
          </w:p>
        </w:tc>
        <w:tc>
          <w:tcPr>
            <w:tcW w:w="1135" w:type="dxa"/>
            <w:tcBorders>
              <w:bottom w:val="nil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position w:val="-24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noProof/>
                <w:position w:val="-24"/>
                <w:sz w:val="16"/>
                <w:szCs w:val="16"/>
                <w:lang w:val="en-US" w:eastAsia="ru-RU"/>
              </w:rPr>
              <w:t>Y=X/N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noProof/>
                <w:position w:val="-24"/>
                <w:sz w:val="16"/>
                <w:szCs w:val="16"/>
                <w:lang w:eastAsia="ru-RU"/>
              </w:rPr>
              <w:t>*100</w:t>
            </w:r>
            <w:r w:rsidR="0096005C" w:rsidRPr="0096005C">
              <w:rPr>
                <w:sz w:val="16"/>
                <w:szCs w:val="16"/>
              </w:rPr>
              <w:pict>
                <v:shape id="Рисунок 30" o:spid="_x0000_i1037" type="#_x0000_t75" alt="base_23647_143527_126" style="width:47.25pt;height:33.75pt;visibility:visible;mso-position-horizontal-relative:char;mso-position-vertical-relative:line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">
                  <o:lock v:ext="edit" aspectratio="f"/>
                </v:shape>
              </w:pic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 - количество образовательных организаций, реализующих адаптированные образовательные программы, в которых созданы современные материально-технические условия в соответствии с федеральным государственным образовательным стандартом образования обучающихся с ограниченными возможностями здоровья (ед.);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 - общее количество образовательных организаций области, реализующих адаптированные образовательные программы (ед.)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1 - форма федерального статистического наблюдения </w:t>
            </w:r>
            <w:hyperlink r:id="rId26" w:history="1">
              <w:r w:rsidRPr="00544A3D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ОО-1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</w:tc>
      </w:tr>
      <w:tr w:rsidR="00544A3D" w:rsidRPr="00544A3D" w:rsidTr="001610E0">
        <w:tblPrEx>
          <w:tblBorders>
            <w:insideH w:val="nil"/>
          </w:tblBorders>
        </w:tblPrEx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P4446"/>
            <w:bookmarkStart w:id="1" w:name="P4476"/>
            <w:bookmarkStart w:id="2" w:name="P4490"/>
            <w:bookmarkEnd w:id="0"/>
            <w:bookmarkEnd w:id="1"/>
            <w:bookmarkEnd w:id="2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специалистов, прошедших подготовку и/или повышение квалификации по разработанным программам (в т.ч. в области педагогических измерений, анализа и </w:t>
            </w: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использования результатов оценочных процедур)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чел.</w:t>
            </w:r>
          </w:p>
        </w:tc>
        <w:tc>
          <w:tcPr>
            <w:tcW w:w="3176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Число специалистов, прошедших подготовку и/или повышение квалификации по разработанным программам (в т.ч. в области педагогических измерений, анализа и использования результатов оценочных процедур)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раз в год, показатель за год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4 - информация АОУ ВО ДПО "Вологодский институт развития образования"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</w:tc>
      </w:tr>
      <w:tr w:rsidR="00544A3D" w:rsidRPr="00544A3D" w:rsidTr="001610E0">
        <w:tblPrEx>
          <w:tblBorders>
            <w:insideH w:val="nil"/>
          </w:tblBorders>
        </w:tblPrEx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18.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Число детей в возрасте от 5 до 18 лет, охваченных дополнительными общеобразовательными программами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3176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детей в возрасте от 5 до 18 лет, охваченных дополнительными общеобразовательными программами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раз в год, показатель за год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1 - форма федерального статистического наблюдения </w:t>
            </w:r>
            <w:hyperlink r:id="rId27" w:history="1">
              <w:r w:rsidRPr="00544A3D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N 1-ДО</w:t>
              </w:r>
            </w:hyperlink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4 - результаты мониторинга в сфере образования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организации дополнительного образования детей, общеобразовательные организации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</w:tc>
      </w:tr>
      <w:tr w:rsidR="00544A3D" w:rsidRPr="00544A3D" w:rsidTr="001610E0">
        <w:tblPrEx>
          <w:tblBorders>
            <w:insideH w:val="nil"/>
          </w:tblBorders>
        </w:tblPrEx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Число детей в возрасте от 5 до 18 лет, охваченных дополнительными общеобразовательными программами </w:t>
            </w:r>
            <w:proofErr w:type="gramStart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технической</w:t>
            </w:r>
            <w:proofErr w:type="gramEnd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естественно-научной направленностей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3176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детей в возрасте от 5 до 18 лет, охваченных дополнительными общеобразовательными программами </w:t>
            </w:r>
            <w:proofErr w:type="gramStart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технической</w:t>
            </w:r>
            <w:proofErr w:type="gramEnd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естественно-научной направленностей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раз в год, показатель за год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1 - форма федерального статистического наблюдения </w:t>
            </w:r>
            <w:hyperlink r:id="rId28" w:history="1">
              <w:r w:rsidRPr="00544A3D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N 1-ДО</w:t>
              </w:r>
            </w:hyperlink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4 - результаты мониторинга в сфере образования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организации дополнительного образования детей, общеобразовательные организации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</w:tc>
      </w:tr>
      <w:tr w:rsidR="00544A3D" w:rsidRPr="00544A3D" w:rsidTr="001610E0">
        <w:tblPrEx>
          <w:tblBorders>
            <w:insideH w:val="nil"/>
          </w:tblBorders>
        </w:tblPrEx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учреждений, в которых внедрена модель персонифицированного финансирования дополнительного образования детей, в общем количестве образовательных организаций района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176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учреждений, в которых внедрена модель персонифицированного финансирования дополнительного образования детей, в общем количестве образовательных организаций района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раз в год, показатель за год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en-US" w:eastAsia="ru-RU"/>
              </w:rPr>
              <w:t>Y=X/N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*100</w:t>
            </w:r>
            <w:r w:rsidR="0096005C" w:rsidRPr="0096005C">
              <w:rPr>
                <w:sz w:val="16"/>
                <w:szCs w:val="16"/>
              </w:rPr>
              <w:pict>
                <v:shape id="Рисунок 31" o:spid="_x0000_i1038" type="#_x0000_t75" alt="base_23647_143527_127" style="width:44.25pt;height:33.75pt;visibility:visible;mso-position-horizontal-relative:char;mso-position-vertical-relative:line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">
                  <o:lock v:ext="edit" aspectratio="f"/>
                </v:shape>
              </w:pic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 – количество учреждений, в которых внедрена модель персонифицированного финансирования дополнительного образования детей (единиц);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 - общее количество образовательных организаций района (единиц)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3 - ведомственная отчетность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</w:tc>
      </w:tr>
      <w:tr w:rsidR="00544A3D" w:rsidRPr="00544A3D" w:rsidTr="001610E0">
        <w:tblPrEx>
          <w:tblBorders>
            <w:insideH w:val="nil"/>
          </w:tblBorders>
        </w:tblPrEx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руководящих и педагогических работников организаций дополнительного образования, прошедших повышение квалификации по модернизированным программам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176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руководящих и педагогических работников организаций дополнительного образования, прошедших повышение квалификации по модернизированным программам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раз в год, показатель за год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en-US" w:eastAsia="ru-RU"/>
              </w:rPr>
              <w:t>Y=X/N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*100</w:t>
            </w:r>
            <w:r w:rsidR="0096005C" w:rsidRPr="0096005C">
              <w:rPr>
                <w:sz w:val="16"/>
                <w:szCs w:val="16"/>
              </w:rPr>
              <w:pict>
                <v:shape id="Рисунок 33" o:spid="_x0000_i1039" type="#_x0000_t75" alt="base_23647_143527_129" style="width:47.25pt;height:33.75pt;visibility:visible;mso-position-horizontal-relative:char;mso-position-vertical-relative:line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">
                  <o:lock v:ext="edit" aspectratio="f"/>
                </v:shape>
              </w:pic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 - количество руководящих и педагогических работников организаций дополнительного образования, прошедших повышение квалификации по модернизированным программам (чел.);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N - количество руководящих и педагогических </w:t>
            </w: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работников организаций дополнительного образования (чел.)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3 - ведомственная отчетность;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1 - форма федерального статистического наблюдения </w:t>
            </w:r>
            <w:hyperlink r:id="rId29" w:history="1">
              <w:r w:rsidRPr="00544A3D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N 1-ДО</w:t>
              </w:r>
            </w:hyperlink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</w:tc>
      </w:tr>
      <w:tr w:rsidR="00544A3D" w:rsidRPr="00544A3D" w:rsidTr="001610E0">
        <w:tblPrEx>
          <w:tblBorders>
            <w:insideH w:val="nil"/>
          </w:tblBorders>
        </w:tblPrEx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22.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ресурсных центров для координации деятельности образовательных организаций, реализующих дополнительные общеобразовательные программы различной направленности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3176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ресурсных центров для координации деятельности образовательных организаций, реализующих дополнительные общеобразовательные программы различной направленности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раз в год, показатель за год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3 - ведомственная отчетность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</w:tc>
      </w:tr>
      <w:tr w:rsidR="00544A3D" w:rsidRPr="00544A3D" w:rsidTr="001610E0">
        <w:tblPrEx>
          <w:tblBorders>
            <w:insideH w:val="nil"/>
          </w:tblBorders>
        </w:tblPrEx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Численность </w:t>
            </w:r>
            <w:proofErr w:type="gramStart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обучающихся</w:t>
            </w:r>
            <w:proofErr w:type="gramEnd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программам общего образования в расчете на 1 педагогического работника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3176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численность </w:t>
            </w:r>
            <w:proofErr w:type="gramStart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обучающихся</w:t>
            </w:r>
            <w:proofErr w:type="gramEnd"/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программам общего образования в расчете на 1 педагогического работника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раз в год, показатель за год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en-US" w:eastAsia="ru-RU"/>
              </w:rPr>
              <w:t>Y=X/N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*100</w:t>
            </w:r>
            <w:r w:rsidR="0096005C" w:rsidRPr="0096005C">
              <w:rPr>
                <w:sz w:val="16"/>
                <w:szCs w:val="16"/>
              </w:rPr>
              <w:pict>
                <v:shape id="Рисунок 34" o:spid="_x0000_i1040" type="#_x0000_t75" alt="base_23647_143527_130" style="width:44.25pt;height:33.75pt;visibility:visible;mso-position-horizontal-relative:char;mso-position-vertical-relative:line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">
                  <o:lock v:ext="edit" aspectratio="f"/>
                </v:shape>
              </w:pic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 - численность обучающихся по программам общего образования в образовательных организациях (чел.);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 - среднесписочная численность педагогических работников общеобразовательных организаций (чел.)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1 - форма федерального статистического наблюдения </w:t>
            </w:r>
            <w:hyperlink r:id="rId30" w:history="1">
              <w:r w:rsidRPr="00544A3D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N 1-ДО</w:t>
              </w:r>
            </w:hyperlink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1 - форма федерального статистического наблюдения </w:t>
            </w:r>
            <w:hyperlink r:id="rId31" w:history="1">
              <w:r w:rsidRPr="00544A3D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N ОО</w:t>
              </w:r>
            </w:hyperlink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-1;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1 - форма федерального статистического наблюдения N ЗП-образование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общеобразовательные организации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A3D" w:rsidRPr="00544A3D" w:rsidTr="001610E0">
        <w:tblPrEx>
          <w:tblBorders>
            <w:insideH w:val="nil"/>
          </w:tblBorders>
        </w:tblPrEx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Удельный вес численности учителей общеобразовательных организаций в возрасте до 35 лет в общей численности учителей общеобразовательных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176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удельный вес численности учителей общеобразовательных организаций в возрасте до 35 лет в общей численности учителей общеобразовательных организаций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раз в год, показатель за год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val="en-US" w:eastAsia="ru-RU"/>
              </w:rPr>
              <w:t>Y=X/N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*100</w:t>
            </w:r>
            <w:r w:rsidR="0096005C" w:rsidRPr="0096005C">
              <w:rPr>
                <w:sz w:val="16"/>
                <w:szCs w:val="16"/>
              </w:rPr>
              <w:pict>
                <v:shape id="Рисунок 35" o:spid="_x0000_i1041" type="#_x0000_t75" alt="base_23647_143527_131" style="width:47.25pt;height:33.75pt;visibility:visible;mso-position-horizontal-relative:char;mso-position-vertical-relative:line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">
                  <o:lock v:ext="edit" aspectratio="f"/>
                </v:shape>
              </w:pic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 - численность учителей общеобразовательных организаций в возрасте до 35 лет (чел.);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 - общая численность учителей общеобразовательных организаций (чел.)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1 - форма федерального статистического наблюдения </w:t>
            </w:r>
            <w:hyperlink r:id="rId32" w:history="1">
              <w:r w:rsidRPr="00544A3D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ОО-1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общеобразовательные организации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44A3D" w:rsidRPr="00544A3D" w:rsidRDefault="00544A3D" w:rsidP="00544A3D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7871DD" w:rsidRDefault="007871DD" w:rsidP="00544A3D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</w:p>
    <w:p w:rsidR="007871DD" w:rsidRDefault="007871DD" w:rsidP="00544A3D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</w:p>
    <w:p w:rsidR="007871DD" w:rsidRDefault="007871DD" w:rsidP="00544A3D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</w:p>
    <w:p w:rsidR="007871DD" w:rsidRDefault="007871DD" w:rsidP="00544A3D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</w:p>
    <w:p w:rsidR="00544A3D" w:rsidRPr="00544A3D" w:rsidRDefault="00544A3D" w:rsidP="00544A3D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  <w:r w:rsidRPr="00544A3D">
        <w:rPr>
          <w:rFonts w:ascii="Times New Roman" w:eastAsia="Times New Roman" w:hAnsi="Times New Roman" w:cs="Times New Roman"/>
          <w:szCs w:val="20"/>
          <w:lang w:eastAsia="ru-RU"/>
        </w:rPr>
        <w:lastRenderedPageBreak/>
        <w:t>Приложение 3</w:t>
      </w:r>
    </w:p>
    <w:p w:rsidR="00544A3D" w:rsidRPr="00544A3D" w:rsidRDefault="00544A3D" w:rsidP="00544A3D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544A3D">
        <w:rPr>
          <w:rFonts w:ascii="Times New Roman" w:eastAsia="Times New Roman" w:hAnsi="Times New Roman" w:cs="Times New Roman"/>
          <w:szCs w:val="20"/>
          <w:lang w:eastAsia="ru-RU"/>
        </w:rPr>
        <w:t>к Подпрограмме 1</w:t>
      </w:r>
    </w:p>
    <w:p w:rsidR="00544A3D" w:rsidRPr="00544A3D" w:rsidRDefault="00544A3D" w:rsidP="00544A3D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544A3D" w:rsidRPr="00544A3D" w:rsidRDefault="00544A3D" w:rsidP="00544A3D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544A3D">
        <w:rPr>
          <w:rFonts w:ascii="Times New Roman" w:eastAsia="Times New Roman" w:hAnsi="Times New Roman" w:cs="Times New Roman"/>
          <w:szCs w:val="20"/>
          <w:lang w:eastAsia="ru-RU"/>
        </w:rPr>
        <w:t xml:space="preserve">ФИНАНСОВОЕ ОБЕСПЕЧЕНИЕ ПОДПРОГРАММЫ 1 </w:t>
      </w:r>
    </w:p>
    <w:p w:rsidR="00544A3D" w:rsidRPr="00544A3D" w:rsidRDefault="00544A3D" w:rsidP="00544A3D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1502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93"/>
        <w:gridCol w:w="1701"/>
        <w:gridCol w:w="1559"/>
        <w:gridCol w:w="1701"/>
        <w:gridCol w:w="1134"/>
        <w:gridCol w:w="1136"/>
        <w:gridCol w:w="1132"/>
        <w:gridCol w:w="1134"/>
        <w:gridCol w:w="1134"/>
        <w:gridCol w:w="1134"/>
        <w:gridCol w:w="1134"/>
        <w:gridCol w:w="1133"/>
      </w:tblGrid>
      <w:tr w:rsidR="00544A3D" w:rsidRPr="00544A3D" w:rsidTr="001610E0">
        <w:tc>
          <w:tcPr>
            <w:tcW w:w="993" w:type="dxa"/>
            <w:vMerge w:val="restart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Статус</w:t>
            </w:r>
          </w:p>
        </w:tc>
        <w:tc>
          <w:tcPr>
            <w:tcW w:w="1701" w:type="dxa"/>
            <w:vMerge w:val="restart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основного мероприятия</w:t>
            </w:r>
          </w:p>
        </w:tc>
        <w:tc>
          <w:tcPr>
            <w:tcW w:w="1559" w:type="dxa"/>
            <w:vMerge w:val="restart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Ответственный исполнитель, исполнители</w:t>
            </w:r>
          </w:p>
        </w:tc>
        <w:tc>
          <w:tcPr>
            <w:tcW w:w="1701" w:type="dxa"/>
            <w:vMerge w:val="restart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9071" w:type="dxa"/>
            <w:gridSpan w:val="8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Расходы, тыс. руб.</w:t>
            </w:r>
          </w:p>
        </w:tc>
      </w:tr>
      <w:tr w:rsidR="00544A3D" w:rsidRPr="00544A3D" w:rsidTr="001610E0">
        <w:tc>
          <w:tcPr>
            <w:tcW w:w="993" w:type="dxa"/>
            <w:vMerge/>
          </w:tcPr>
          <w:p w:rsidR="00544A3D" w:rsidRPr="00544A3D" w:rsidRDefault="00544A3D" w:rsidP="00544A3D">
            <w:pPr>
              <w:suppressAutoHyphens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544A3D" w:rsidRPr="00544A3D" w:rsidRDefault="00544A3D" w:rsidP="00544A3D">
            <w:pPr>
              <w:suppressAutoHyphens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544A3D" w:rsidRPr="00544A3D" w:rsidRDefault="00544A3D" w:rsidP="00544A3D">
            <w:pPr>
              <w:suppressAutoHyphens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544A3D" w:rsidRPr="00544A3D" w:rsidRDefault="00544A3D" w:rsidP="00544A3D">
            <w:pPr>
              <w:suppressAutoHyphens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2018 год</w:t>
            </w:r>
          </w:p>
        </w:tc>
        <w:tc>
          <w:tcPr>
            <w:tcW w:w="1136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2019 год</w:t>
            </w:r>
          </w:p>
        </w:tc>
        <w:tc>
          <w:tcPr>
            <w:tcW w:w="1132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2020 год</w:t>
            </w:r>
          </w:p>
        </w:tc>
        <w:tc>
          <w:tcPr>
            <w:tcW w:w="1134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2021 год</w:t>
            </w:r>
          </w:p>
        </w:tc>
        <w:tc>
          <w:tcPr>
            <w:tcW w:w="1134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2022 год</w:t>
            </w:r>
          </w:p>
        </w:tc>
        <w:tc>
          <w:tcPr>
            <w:tcW w:w="1134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2023 год</w:t>
            </w:r>
          </w:p>
        </w:tc>
        <w:tc>
          <w:tcPr>
            <w:tcW w:w="1134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2024 год</w:t>
            </w:r>
          </w:p>
        </w:tc>
        <w:tc>
          <w:tcPr>
            <w:tcW w:w="1133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2025 год</w:t>
            </w:r>
          </w:p>
        </w:tc>
      </w:tr>
      <w:tr w:rsidR="00544A3D" w:rsidRPr="00544A3D" w:rsidTr="001610E0">
        <w:tc>
          <w:tcPr>
            <w:tcW w:w="993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1559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1701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1134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1136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1132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1134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1134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1134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1134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1133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</w:t>
            </w:r>
          </w:p>
        </w:tc>
      </w:tr>
      <w:tr w:rsidR="00544A3D" w:rsidRPr="00544A3D" w:rsidTr="001610E0">
        <w:tc>
          <w:tcPr>
            <w:tcW w:w="2694" w:type="dxa"/>
            <w:gridSpan w:val="2"/>
            <w:vMerge w:val="restart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Подпрограмма 1</w:t>
            </w:r>
          </w:p>
        </w:tc>
        <w:tc>
          <w:tcPr>
            <w:tcW w:w="1559" w:type="dxa"/>
            <w:vMerge w:val="restart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Итого</w:t>
            </w:r>
          </w:p>
        </w:tc>
        <w:tc>
          <w:tcPr>
            <w:tcW w:w="1701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всего, </w:t>
            </w:r>
          </w:p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 том числе</w:t>
            </w:r>
          </w:p>
        </w:tc>
        <w:tc>
          <w:tcPr>
            <w:tcW w:w="1134" w:type="dxa"/>
          </w:tcPr>
          <w:p w:rsidR="00544A3D" w:rsidRPr="001610E0" w:rsidRDefault="00544A3D" w:rsidP="00A74753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1034</w:t>
            </w:r>
            <w:r w:rsidR="00A7475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  <w:r w:rsidR="001610E0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8</w:t>
            </w:r>
            <w:r w:rsidR="001610E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0</w:t>
            </w:r>
            <w:r w:rsidR="001610E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1136" w:type="dxa"/>
          </w:tcPr>
          <w:p w:rsidR="00544A3D" w:rsidRPr="001610E0" w:rsidRDefault="00A74753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1078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  <w:r w:rsidR="001610E0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9</w:t>
            </w:r>
            <w:r w:rsidR="001610E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544A3D"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5</w:t>
            </w:r>
            <w:r w:rsidR="001610E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1132" w:type="dxa"/>
          </w:tcPr>
          <w:p w:rsidR="00544A3D" w:rsidRPr="001610E0" w:rsidRDefault="00544A3D" w:rsidP="00A74753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1072</w:t>
            </w:r>
            <w:r w:rsidR="00A7475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  <w:r w:rsidR="001610E0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4</w:t>
            </w:r>
            <w:r w:rsidR="001610E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6</w:t>
            </w:r>
            <w:r w:rsidR="001610E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544A3D" w:rsidRPr="001610E0" w:rsidRDefault="00A74753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1072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  <w:r w:rsidR="001610E0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4</w:t>
            </w:r>
            <w:r w:rsidR="001610E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544A3D"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6</w:t>
            </w:r>
            <w:r w:rsidR="001610E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544A3D" w:rsidRPr="001610E0" w:rsidRDefault="00A74753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1072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  <w:r w:rsidR="001610E0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4</w:t>
            </w:r>
            <w:r w:rsidR="001610E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544A3D"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6</w:t>
            </w:r>
            <w:r w:rsidR="001610E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544A3D" w:rsidRPr="001610E0" w:rsidRDefault="00544A3D" w:rsidP="00A74753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1072</w:t>
            </w:r>
            <w:r w:rsidR="00A7475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  <w:r w:rsidR="001610E0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4</w:t>
            </w:r>
            <w:r w:rsidR="001610E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6</w:t>
            </w:r>
            <w:r w:rsidR="001610E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544A3D" w:rsidRPr="001610E0" w:rsidRDefault="00544A3D" w:rsidP="00A74753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1072</w:t>
            </w:r>
            <w:r w:rsidR="00A7475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  <w:r w:rsidR="001610E0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4</w:t>
            </w:r>
            <w:r w:rsidR="001610E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6</w:t>
            </w:r>
            <w:r w:rsidR="001610E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1133" w:type="dxa"/>
          </w:tcPr>
          <w:p w:rsidR="00544A3D" w:rsidRPr="001610E0" w:rsidRDefault="00544A3D" w:rsidP="00A74753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1072</w:t>
            </w:r>
            <w:r w:rsidR="00A7475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  <w:r w:rsidR="001610E0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4</w:t>
            </w:r>
            <w:r w:rsidR="001610E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6</w:t>
            </w:r>
            <w:r w:rsidR="001610E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544A3D" w:rsidRPr="00544A3D" w:rsidTr="001610E0">
        <w:tc>
          <w:tcPr>
            <w:tcW w:w="2694" w:type="dxa"/>
            <w:gridSpan w:val="2"/>
            <w:vMerge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федеральный бюджет</w:t>
            </w:r>
            <w:r w:rsidR="001610E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(прогноз)</w:t>
            </w:r>
          </w:p>
        </w:tc>
        <w:tc>
          <w:tcPr>
            <w:tcW w:w="1134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-</w:t>
            </w:r>
          </w:p>
        </w:tc>
        <w:tc>
          <w:tcPr>
            <w:tcW w:w="1136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-</w:t>
            </w:r>
          </w:p>
        </w:tc>
        <w:tc>
          <w:tcPr>
            <w:tcW w:w="1132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-</w:t>
            </w:r>
          </w:p>
        </w:tc>
        <w:tc>
          <w:tcPr>
            <w:tcW w:w="1134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-</w:t>
            </w:r>
          </w:p>
        </w:tc>
        <w:tc>
          <w:tcPr>
            <w:tcW w:w="1134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-</w:t>
            </w:r>
          </w:p>
        </w:tc>
        <w:tc>
          <w:tcPr>
            <w:tcW w:w="1134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-</w:t>
            </w:r>
          </w:p>
        </w:tc>
        <w:tc>
          <w:tcPr>
            <w:tcW w:w="1134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-</w:t>
            </w:r>
          </w:p>
        </w:tc>
        <w:tc>
          <w:tcPr>
            <w:tcW w:w="1133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-</w:t>
            </w:r>
          </w:p>
        </w:tc>
      </w:tr>
      <w:tr w:rsidR="00544A3D" w:rsidRPr="00544A3D" w:rsidTr="001610E0">
        <w:tc>
          <w:tcPr>
            <w:tcW w:w="2694" w:type="dxa"/>
            <w:gridSpan w:val="2"/>
            <w:vMerge/>
          </w:tcPr>
          <w:p w:rsidR="00544A3D" w:rsidRPr="00544A3D" w:rsidRDefault="00544A3D" w:rsidP="00544A3D">
            <w:pPr>
              <w:suppressAutoHyphens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544A3D" w:rsidRPr="00544A3D" w:rsidRDefault="00544A3D" w:rsidP="00544A3D">
            <w:pPr>
              <w:suppressAutoHyphens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областной бюджет</w:t>
            </w:r>
            <w:r w:rsidR="001610E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(прогноз)</w:t>
            </w:r>
          </w:p>
        </w:tc>
        <w:tc>
          <w:tcPr>
            <w:tcW w:w="1134" w:type="dxa"/>
          </w:tcPr>
          <w:p w:rsidR="00544A3D" w:rsidRPr="001610E0" w:rsidRDefault="001610E0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64774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544A3D"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1136" w:type="dxa"/>
          </w:tcPr>
          <w:p w:rsidR="00544A3D" w:rsidRPr="001610E0" w:rsidRDefault="001610E0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65515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544A3D"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1132" w:type="dxa"/>
          </w:tcPr>
          <w:p w:rsidR="00544A3D" w:rsidRPr="001610E0" w:rsidRDefault="001610E0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65515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544A3D"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544A3D" w:rsidRPr="001610E0" w:rsidRDefault="001610E0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65515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544A3D"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544A3D" w:rsidRPr="001610E0" w:rsidRDefault="001610E0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65515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544A3D"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544A3D" w:rsidRPr="001610E0" w:rsidRDefault="001610E0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65515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544A3D"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544A3D" w:rsidRPr="001610E0" w:rsidRDefault="001610E0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65515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544A3D"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1133" w:type="dxa"/>
          </w:tcPr>
          <w:p w:rsidR="00544A3D" w:rsidRPr="001610E0" w:rsidRDefault="001610E0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65515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544A3D"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544A3D" w:rsidRPr="00544A3D" w:rsidTr="001610E0">
        <w:tc>
          <w:tcPr>
            <w:tcW w:w="2694" w:type="dxa"/>
            <w:gridSpan w:val="2"/>
            <w:vMerge/>
          </w:tcPr>
          <w:p w:rsidR="00544A3D" w:rsidRPr="00544A3D" w:rsidRDefault="00544A3D" w:rsidP="00544A3D">
            <w:pPr>
              <w:suppressAutoHyphens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544A3D" w:rsidRPr="00544A3D" w:rsidRDefault="00544A3D" w:rsidP="00544A3D">
            <w:pPr>
              <w:suppressAutoHyphens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544A3D" w:rsidRPr="00544A3D" w:rsidRDefault="00544A3D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44A3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бюджет района</w:t>
            </w:r>
          </w:p>
        </w:tc>
        <w:tc>
          <w:tcPr>
            <w:tcW w:w="1134" w:type="dxa"/>
          </w:tcPr>
          <w:p w:rsidR="00544A3D" w:rsidRPr="001610E0" w:rsidRDefault="001610E0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38713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544A3D"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1136" w:type="dxa"/>
          </w:tcPr>
          <w:p w:rsidR="00544A3D" w:rsidRPr="001610E0" w:rsidRDefault="001610E0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42343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544A3D"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1132" w:type="dxa"/>
          </w:tcPr>
          <w:p w:rsidR="00544A3D" w:rsidRPr="001610E0" w:rsidRDefault="001610E0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41778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544A3D"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544A3D" w:rsidRPr="001610E0" w:rsidRDefault="001610E0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41778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544A3D"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544A3D" w:rsidRPr="001610E0" w:rsidRDefault="001610E0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41778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544A3D"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544A3D" w:rsidRPr="001610E0" w:rsidRDefault="001610E0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41778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544A3D"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544A3D" w:rsidRPr="001610E0" w:rsidRDefault="001610E0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41778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544A3D"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1133" w:type="dxa"/>
          </w:tcPr>
          <w:p w:rsidR="00544A3D" w:rsidRPr="001610E0" w:rsidRDefault="001610E0" w:rsidP="00544A3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41778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544A3D" w:rsidRPr="00544A3D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</w:tbl>
    <w:p w:rsidR="008A76ED" w:rsidRDefault="008A76ED" w:rsidP="00544A3D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8A76ED" w:rsidRDefault="008A76ED" w:rsidP="00AE21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620A6" w:rsidRDefault="001620A6" w:rsidP="00EE4562">
      <w:pPr>
        <w:pStyle w:val="ConsPlusTitle"/>
        <w:rPr>
          <w:rFonts w:ascii="Times New Roman" w:hAnsi="Times New Roman" w:cs="Times New Roman"/>
          <w:sz w:val="24"/>
          <w:szCs w:val="24"/>
        </w:rPr>
        <w:sectPr w:rsidR="001620A6" w:rsidSect="00544A3D">
          <w:pgSz w:w="16838" w:h="11906" w:orient="landscape"/>
          <w:pgMar w:top="850" w:right="1134" w:bottom="1701" w:left="1134" w:header="720" w:footer="708" w:gutter="0"/>
          <w:cols w:space="720"/>
          <w:docGrid w:linePitch="360"/>
        </w:sectPr>
      </w:pP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887E8E">
        <w:rPr>
          <w:rFonts w:ascii="Times New Roman" w:eastAsia="Times New Roman" w:hAnsi="Times New Roman" w:cs="Times New Roman"/>
          <w:b/>
          <w:szCs w:val="20"/>
          <w:lang w:eastAsia="ru-RU"/>
        </w:rPr>
        <w:lastRenderedPageBreak/>
        <w:t>ПОДПРОГРАММА</w:t>
      </w:r>
      <w:r w:rsidR="006C5834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2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887E8E">
        <w:rPr>
          <w:rFonts w:ascii="Times New Roman" w:eastAsia="Times New Roman" w:hAnsi="Times New Roman" w:cs="Times New Roman"/>
          <w:b/>
          <w:szCs w:val="20"/>
          <w:lang w:eastAsia="ru-RU"/>
        </w:rPr>
        <w:t>"ОДАРЕННЫЕ ДЕТИ" (ДАЛЕЕ - ПОДПРОГРАММА 2)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  <w:r w:rsidRPr="00887E8E">
        <w:rPr>
          <w:rFonts w:ascii="Times New Roman" w:eastAsia="Times New Roman" w:hAnsi="Times New Roman" w:cs="Times New Roman"/>
          <w:szCs w:val="20"/>
          <w:lang w:eastAsia="ru-RU"/>
        </w:rPr>
        <w:t>Паспорт подпрограммы 2</w:t>
      </w:r>
    </w:p>
    <w:tbl>
      <w:tblPr>
        <w:tblW w:w="964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9"/>
        <w:gridCol w:w="7371"/>
      </w:tblGrid>
      <w:tr w:rsidR="00887E8E" w:rsidRPr="00887E8E" w:rsidTr="00FA7EFF">
        <w:tc>
          <w:tcPr>
            <w:tcW w:w="2269" w:type="dxa"/>
          </w:tcPr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принятия решения о разработке подпрограммы 2</w:t>
            </w:r>
          </w:p>
        </w:tc>
        <w:tc>
          <w:tcPr>
            <w:tcW w:w="7371" w:type="dxa"/>
          </w:tcPr>
          <w:p w:rsidR="00887E8E" w:rsidRPr="00887E8E" w:rsidRDefault="00887E8E" w:rsidP="004A6D66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Концепция общенациональной системы выявления и развития молодых талантов на 2015-2020 годы, утвержденная Президентом Российской Федерации</w:t>
            </w:r>
          </w:p>
          <w:p w:rsidR="00887E8E" w:rsidRPr="00887E8E" w:rsidRDefault="00887E8E" w:rsidP="004A6D66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Правительства Р</w:t>
            </w:r>
            <w:r w:rsidR="006C5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оссийской </w:t>
            </w: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6C5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едерации от 17 ноября 2015 года</w:t>
            </w: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N 1239 «Об утверждении Правил выявления детей, проявивших выдающиеся способности, сопровождения и мониторинга их дальнейшего развития» </w:t>
            </w:r>
          </w:p>
        </w:tc>
      </w:tr>
      <w:tr w:rsidR="00887E8E" w:rsidRPr="00887E8E" w:rsidTr="00FA7EFF">
        <w:tc>
          <w:tcPr>
            <w:tcW w:w="2269" w:type="dxa"/>
          </w:tcPr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исполнитель-координатор подпрограммы 2</w:t>
            </w:r>
          </w:p>
        </w:tc>
        <w:tc>
          <w:tcPr>
            <w:tcW w:w="7371" w:type="dxa"/>
          </w:tcPr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администрации района </w:t>
            </w:r>
            <w:r w:rsidR="006C5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(далее – управление образования)</w:t>
            </w:r>
          </w:p>
        </w:tc>
      </w:tr>
      <w:tr w:rsidR="00887E8E" w:rsidRPr="00887E8E" w:rsidTr="00FA7EFF">
        <w:tc>
          <w:tcPr>
            <w:tcW w:w="2269" w:type="dxa"/>
          </w:tcPr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подпрограммы 2</w:t>
            </w:r>
          </w:p>
        </w:tc>
        <w:tc>
          <w:tcPr>
            <w:tcW w:w="7371" w:type="dxa"/>
          </w:tcPr>
          <w:p w:rsidR="00887E8E" w:rsidRPr="00887E8E" w:rsidRDefault="00887E8E" w:rsidP="006C583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образования, муниципальные образовательные организации</w:t>
            </w:r>
          </w:p>
        </w:tc>
      </w:tr>
      <w:tr w:rsidR="00887E8E" w:rsidRPr="00887E8E" w:rsidTr="00FA7EFF">
        <w:tc>
          <w:tcPr>
            <w:tcW w:w="2269" w:type="dxa"/>
          </w:tcPr>
          <w:p w:rsidR="00FA7EFF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2</w:t>
            </w:r>
          </w:p>
        </w:tc>
        <w:tc>
          <w:tcPr>
            <w:tcW w:w="7371" w:type="dxa"/>
          </w:tcPr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муниципальной системы поиска, выявления, сопровождения, поддержки и развития одаренных детей на основе сетевого взаимодействия учреждений общего, дополнительного образования и развития механизмов морального стимулирования, социальной поддержки одаренных детей, проживающих на территории Усть-Кубинского муниципального района</w:t>
            </w:r>
          </w:p>
        </w:tc>
      </w:tr>
      <w:tr w:rsidR="00887E8E" w:rsidRPr="00887E8E" w:rsidTr="00FA7EFF">
        <w:tc>
          <w:tcPr>
            <w:tcW w:w="2269" w:type="dxa"/>
          </w:tcPr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2</w:t>
            </w:r>
          </w:p>
        </w:tc>
        <w:tc>
          <w:tcPr>
            <w:tcW w:w="7371" w:type="dxa"/>
          </w:tcPr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разработка механизмов интеграции общего и дополнительного образования в процессе реализации ФГОС нового поколения общего образования; 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разработка и апробация муниципальной модели сопровождения одаренных детей, направленной на поиск, раннее выявление, проявление их социальной активности; 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обеспечение поддержки, развития и стимулирования одаренных и талантливых детей; 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создание условия для повышения профессиональной компетенции педагогов в области воспитания и образования одаренных и талантливых детей, для организации обмена опытом; 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осуществление пропаганды детского и молодежного творчества; 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осуществление работы по совершенствованию районного </w:t>
            </w:r>
            <w:proofErr w:type="spellStart"/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конкурсно-фестивального</w:t>
            </w:r>
            <w:proofErr w:type="spellEnd"/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интеллектуального и спортивного достижений; 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осуществление работы по просвещению родителей по вопросам развития ребенка с особыми способностями.</w:t>
            </w:r>
          </w:p>
        </w:tc>
      </w:tr>
      <w:tr w:rsidR="00887E8E" w:rsidRPr="00887E8E" w:rsidTr="00FA7EFF">
        <w:tc>
          <w:tcPr>
            <w:tcW w:w="2269" w:type="dxa"/>
          </w:tcPr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индикаторы (показатели) подпрограммы 2</w:t>
            </w:r>
          </w:p>
        </w:tc>
        <w:tc>
          <w:tcPr>
            <w:tcW w:w="7371" w:type="dxa"/>
          </w:tcPr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детей, охваченных мероприятиями регионального, всероссийского уровней, в общей численности детей в возрасте от 7 до 15 лет;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удельный вес численности обучающихся - участников всероссийской олимпиады школьников на школьном и муниципальном этапах её проведения от общей численности обучающихся;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удельный вес численности обучающихся - участников </w:t>
            </w: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всероссийской олимпиады школьников на региональном и заключительном этапах ее проведения от общей </w:t>
            </w:r>
            <w:proofErr w:type="gramStart"/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численности</w:t>
            </w:r>
            <w:proofErr w:type="gramEnd"/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9 - 11 классов</w:t>
            </w:r>
          </w:p>
        </w:tc>
      </w:tr>
      <w:tr w:rsidR="00887E8E" w:rsidRPr="00887E8E" w:rsidTr="00FA7EFF">
        <w:tc>
          <w:tcPr>
            <w:tcW w:w="2269" w:type="dxa"/>
          </w:tcPr>
          <w:p w:rsidR="00887E8E" w:rsidRPr="00887E8E" w:rsidRDefault="006C5834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Сроки реализации подпрограммы 2</w:t>
            </w:r>
          </w:p>
        </w:tc>
        <w:tc>
          <w:tcPr>
            <w:tcW w:w="7371" w:type="dxa"/>
          </w:tcPr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2018 - 2025 годы</w:t>
            </w:r>
          </w:p>
        </w:tc>
      </w:tr>
      <w:tr w:rsidR="00887E8E" w:rsidRPr="00887E8E" w:rsidTr="00FA7EFF">
        <w:tc>
          <w:tcPr>
            <w:tcW w:w="2269" w:type="dxa"/>
          </w:tcPr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финансо</w:t>
            </w:r>
            <w:r w:rsidR="006C5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вого обеспечения подпрограммы 2</w:t>
            </w:r>
          </w:p>
        </w:tc>
        <w:tc>
          <w:tcPr>
            <w:tcW w:w="7371" w:type="dxa"/>
          </w:tcPr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подпрограммы 3 в 2018 - 2025 годах составит 1320,0</w:t>
            </w:r>
            <w:r w:rsidR="006C5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</w:t>
            </w:r>
            <w:proofErr w:type="gramStart"/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ублей, в том числе: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 счет средств федерального бюджета</w:t>
            </w:r>
            <w:r w:rsidR="006C5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(прогноз)</w:t>
            </w: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0,0</w:t>
            </w:r>
            <w:r w:rsidR="006C5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 счёт средств </w:t>
            </w:r>
            <w:r w:rsidR="00FA7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областного</w:t>
            </w: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 </w:t>
            </w:r>
            <w:r w:rsidR="006C5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(прогноз) – 0,00 </w:t>
            </w: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ублей;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 счет средств бюджета района– 1320,0</w:t>
            </w:r>
            <w:r w:rsidR="006C5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</w:t>
            </w:r>
            <w:proofErr w:type="gramStart"/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ублей;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 счет внебюджетных источников </w:t>
            </w:r>
            <w:r w:rsidR="006C5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(прогноз) </w:t>
            </w: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AF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C5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рублей.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годам: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– 165,0</w:t>
            </w:r>
            <w:r w:rsidR="006C5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рублей,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 – 165,0</w:t>
            </w:r>
            <w:r w:rsidR="006C5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 – 165,0</w:t>
            </w:r>
            <w:r w:rsidR="006C5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 – 165,0</w:t>
            </w:r>
            <w:r w:rsidR="006C5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рублей,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165,0</w:t>
            </w:r>
            <w:r w:rsidR="006C5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рублей,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 – 165,0</w:t>
            </w:r>
            <w:r w:rsidR="006C5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рублей,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 – 165,0</w:t>
            </w:r>
            <w:r w:rsidR="006C5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рублей,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 – 165,0</w:t>
            </w:r>
            <w:r w:rsidR="006C5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рублей.</w:t>
            </w:r>
          </w:p>
        </w:tc>
      </w:tr>
      <w:tr w:rsidR="00887E8E" w:rsidRPr="00887E8E" w:rsidTr="00FA7EFF">
        <w:tc>
          <w:tcPr>
            <w:tcW w:w="2269" w:type="dxa"/>
          </w:tcPr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подпрограммы 2</w:t>
            </w:r>
          </w:p>
        </w:tc>
        <w:tc>
          <w:tcPr>
            <w:tcW w:w="7371" w:type="dxa"/>
          </w:tcPr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увеличение доли детей, охваченных мероприятиями регионального, всероссийского уровней, в общей численности детей в возрасте от 7 до 15 лет с 45,6% в 2017 году до 50% в 2020 году</w:t>
            </w: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сохранение на уровне 50% до 2025 года;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увеличение удельного веса численности обучающихся - участников всероссийской олимпиады школьников на школьном и муниципальном этапах ее проведения от общей численности обучающихся классов с 55% в 2016-2017г.г. до 57% в 2020 году и до 60% к 2025 году;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увеличение численности обучающихся - участников всероссийской олимпиады школьников на региональном и заключительном этапах ее проведения от общей </w:t>
            </w:r>
            <w:proofErr w:type="gramStart"/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численности</w:t>
            </w:r>
            <w:proofErr w:type="gramEnd"/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9 - 11 классов с 2,4% в 2017 году до 5% в 2020 году и сохранение на уровне 5% до 2025 года;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отработанная схема выявления одаренных детей на ранней стадии; - созданная и апробированная муниципальная модель сопровождения одаренных детей, направленная на поиск, раннее выявление, проявление их социальной активности; 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появление новых педагогических комплексов по работе с одаренными детьми; 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создание системы олимпиад, конкурсов для одаренных детей разного возраста на уровне «район - образовательная организация», обеспечивающих непрерывное развитие детей; 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создание новой нормативно-правовой базы, позволяющей осуществлять эффективную работу с одаренными детьми; 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создание муниципальной системы мотивационной поддержки работы с одаренными детьми; 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рост качества и доступность образования в образовательных организациях района для разных категорий детей; 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удовлетворенность детей и родителей состоянием работы с одаренными детьми;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широкое освещение достижений одаренных детей, в том числе в средствах массовой информации; </w:t>
            </w:r>
          </w:p>
          <w:p w:rsidR="00887E8E" w:rsidRPr="00887E8E" w:rsidRDefault="00887E8E" w:rsidP="00887E8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развитие социального партнерства образовательных организаций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 с учреждениями</w:t>
            </w:r>
            <w:r w:rsidRPr="0088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культуры, молодежной политики и спорта.</w:t>
            </w:r>
          </w:p>
        </w:tc>
      </w:tr>
    </w:tbl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I. Характеристика сферы реализации подпрограммы 1, основные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 в указанной сфере и перспективы ее развития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before="2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В рамках </w:t>
      </w:r>
      <w:hyperlink r:id="rId33" w:history="1">
        <w:r w:rsidRPr="00887E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инициативы</w:t>
        </w:r>
      </w:hyperlink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"Наша новая школа" особое внимание уделено работе с одаренными детьми и талантливой молодежью. Расширился спектр инструментов выявления и поддержки одаренных детей и молодежи. Дополнительное образование детей стало неотъемлемой частью общего образования в соответствии с требованиями ФГОС.</w:t>
      </w:r>
    </w:p>
    <w:p w:rsidR="00887E8E" w:rsidRPr="00887E8E" w:rsidRDefault="00887E8E" w:rsidP="00887E8E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87E8E">
        <w:rPr>
          <w:rFonts w:ascii="Times New Roman" w:hAnsi="Times New Roman" w:cs="Times New Roman"/>
          <w:sz w:val="24"/>
          <w:szCs w:val="24"/>
          <w:lang w:eastAsia="en-US"/>
        </w:rPr>
        <w:t>Работа по выявлению и поддержке одаренных детей – одна из ключевых задач системы образования, которая ведется в рамках государственной политики, заложенной в Концепции общенациональной системы выявления и развития молодых талантов на 2015-2020 годы и утвержденной Президентом Российской Федерации.</w:t>
      </w:r>
    </w:p>
    <w:p w:rsidR="00887E8E" w:rsidRPr="00887E8E" w:rsidRDefault="00887E8E" w:rsidP="00887E8E">
      <w:pPr>
        <w:shd w:val="clear" w:color="auto" w:fill="FFFFFF"/>
        <w:suppressAutoHyphens w:val="0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887E8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</w:t>
      </w:r>
      <w:proofErr w:type="spellStart"/>
      <w:r w:rsidRPr="00887E8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Усть-Кубинском</w:t>
      </w:r>
      <w:proofErr w:type="spellEnd"/>
      <w:r w:rsidRPr="00887E8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районе предусмотрены различные формы для выявления и сопровождения одаренных детей</w:t>
      </w:r>
      <w:r w:rsidRPr="00887E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gramStart"/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главных показателей по направлению деятельности является активное участие ребят во Всероссийской олимпиаде школьников, при этом в районе е</w:t>
      </w:r>
      <w:r w:rsidRPr="00887E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жегодно увеличивается количество обучающихся, ставших призёрами и победителями на муниципальном и региональном этапах.</w:t>
      </w:r>
      <w:proofErr w:type="gramEnd"/>
      <w:r w:rsidRPr="00887E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2010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2017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годы</w:t>
      </w:r>
      <w:proofErr w:type="gramEnd"/>
      <w:r w:rsidRPr="00887E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обучающиеся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Усть-Кубинского района</w:t>
      </w:r>
      <w:r w:rsidRPr="00887E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становились призёрами регионального этапа олимпиады по обществознанию, истории, биологии, литературе, географии, физической культуре, ежегодно, начиная с 2015 года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887E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математике на приз Губернатора Вологодской области, в 2017 году на приз Губернатора Вологодской области по информатике. </w:t>
      </w:r>
    </w:p>
    <w:p w:rsidR="00887E8E" w:rsidRPr="00887E8E" w:rsidRDefault="00887E8E" w:rsidP="00887E8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</w:t>
      </w: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выявления одаренных и талантливых детей строится также через календарь областных мероприятий.  В 2016-2017 учебном году район стал участником более </w:t>
      </w:r>
      <w:r w:rsidRPr="00887E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55</w:t>
      </w: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 мероприятий и образовательных событий на уровне района и региона различной направленности, в которых приняли участие почти 500 школьников. В районе растет интерес к проектно-исследовательской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развитию естественнонаучной и технической направленностей. Наиболее у</w:t>
      </w: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спешно в этом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отношении</w:t>
      </w: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работают педагоги и воспитанники центра дополнительного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образования. В</w:t>
      </w: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2016-2017 учебном году образовательные организации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достигли высоких результатов в таких серьёзных конкурсах, как «Первые шаги в науку», «60-я параллель», «Науки юношей питают» и др.</w:t>
      </w:r>
    </w:p>
    <w:p w:rsidR="00887E8E" w:rsidRPr="00887E8E" w:rsidRDefault="00887E8E" w:rsidP="00887E8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proofErr w:type="gramStart"/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Ежегодно в целях оказания поддержки обучающимся, проявившим выдающиеся способности в обучении и ставшим победителями и призерами областных, межрегиональных и всероссийских конкурсов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школьники района получают единовременное денежное поощрение Губернатора Вологодской области «100 юных талантов Вологодчины».</w:t>
      </w:r>
      <w:proofErr w:type="gramEnd"/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Помимо материальных мер поддержки обучающиеся направляются в МДЦ «Артек» и всероссийские детские центры «Орленок», «Смена». Дети, проявившие способности в сфере математики, изучения IT-технологий и робототехники ежегодно становятся участниками областных профильных смен «</w:t>
      </w:r>
      <w:proofErr w:type="spellStart"/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Интернешка</w:t>
      </w:r>
      <w:proofErr w:type="spellEnd"/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 «Математик» на базе Детского оздоровительно-образовательного центра «Лесная сказка», в 2017 году на базе образовательно-оздоровительного центра «Корабелы </w:t>
      </w:r>
      <w:proofErr w:type="spellStart"/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Прионежья</w:t>
      </w:r>
      <w:proofErr w:type="spellEnd"/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последние </w:t>
      </w: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 года 32 школьника стали участниками всероссийских и региональных профильных смен. Традиционными в районе стали встречи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алантливых и одарённых детей с Г</w:t>
      </w: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лавой района, на которых они получают награды за достигнутые результаты в течение года.  </w:t>
      </w:r>
    </w:p>
    <w:p w:rsidR="00887E8E" w:rsidRPr="00887E8E" w:rsidRDefault="00887E8E" w:rsidP="00887E8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</w:t>
      </w:r>
      <w:r w:rsidRPr="00887E8E">
        <w:rPr>
          <w:rFonts w:ascii="Times New Roman" w:hAnsi="Times New Roman" w:cs="Times New Roman"/>
          <w:sz w:val="24"/>
          <w:szCs w:val="24"/>
          <w:lang w:eastAsia="en-US"/>
        </w:rPr>
        <w:t>Достаточно высокая результативность выступлений обучающихся района на предметных олимпиадах и конкурсах, научных и исследовательских конференциях, соревнованиях и фестивалях - результат наметившихся единых системных подходов к организации обучения одаренных детей и молодых талантов, мотивированных на получение качественного основного общего, дополнительного, а в дальнейшем высшего профессионального образования.</w:t>
      </w:r>
    </w:p>
    <w:p w:rsidR="00887E8E" w:rsidRPr="00887E8E" w:rsidRDefault="00887E8E" w:rsidP="00887E8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Одаренные дети – это будущая интеллектуальная, творческая элита страны. Для выявления и развития одаренных детей необходимо создавать условия, в которых каждый одаренный ребенок может самоопределиться как личность, а также определить свое профессиональное будущее. Поэтому задач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системы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раннее</w:t>
      </w: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ние</w:t>
      </w: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талантливых и одаренных детей, целенаправленно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выстраива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ние</w:t>
      </w: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образовательных организаций и педагогов по подготовке их к конкурсам и олимпиадам различной направленности.</w:t>
      </w:r>
    </w:p>
    <w:p w:rsidR="00887E8E" w:rsidRPr="00887E8E" w:rsidRDefault="00887E8E" w:rsidP="00887E8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887E8E">
        <w:rPr>
          <w:rFonts w:ascii="Times New Roman" w:hAnsi="Times New Roman" w:cs="Times New Roman"/>
          <w:sz w:val="24"/>
          <w:szCs w:val="24"/>
          <w:lang w:eastAsia="en-US"/>
        </w:rPr>
        <w:t xml:space="preserve">Вместе с тем, проведенный анализ позволил выявить проблемы, главной из которых является отсутствие целостности системы в организации поиска, раннего выявления, сопровождения развития, проявления социальной активности одаренных детей в муниципальной системе образования. Требуется отработка модели выявления и сопровождения одаренных детей по всей образовательной вертикали общего образования района, основой этого является создание условий для взаимодействия школ и организаций дополнительного образования через систему районных и областных мероприятий, укрепления материально-технической и учебно-методической базы, кадрового потенциала муниципальных образовательных организаций всех типов.  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  <w:r w:rsidRPr="00887E8E">
        <w:rPr>
          <w:rFonts w:ascii="Times New Roman" w:eastAsia="Times New Roman" w:hAnsi="Times New Roman" w:cs="Times New Roman"/>
          <w:szCs w:val="20"/>
          <w:lang w:eastAsia="ru-RU"/>
        </w:rPr>
        <w:t>II. Цель, задачи и целевые показатели (индикаторы) достижения цели и решения задач,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  <w:r w:rsidRPr="00887E8E">
        <w:rPr>
          <w:rFonts w:ascii="Times New Roman" w:eastAsia="Times New Roman" w:hAnsi="Times New Roman" w:cs="Times New Roman"/>
          <w:szCs w:val="20"/>
          <w:lang w:eastAsia="ru-RU"/>
        </w:rPr>
        <w:t xml:space="preserve"> основные ожидаемые конечные результаты, сроки реализации подпрограммы 2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Cs w:val="20"/>
          <w:lang w:eastAsia="ru-RU"/>
        </w:rPr>
        <w:t xml:space="preserve">Целью подпрограммы 2 </w:t>
      </w: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создание муниципальной системы поиска, выявления, сопровождения, поддержки и развития одаренных детей на основе сетевого взаимодействия учреждений общего, дополнительного образования и развития механизмов морального стимулирования, социальной поддержки одаренных детей, проживающих на территории Усть-Кубинского муниципального района.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7E8E">
        <w:rPr>
          <w:rFonts w:ascii="Times New Roman" w:eastAsia="Times New Roman" w:hAnsi="Times New Roman" w:cs="Times New Roman"/>
          <w:szCs w:val="20"/>
          <w:lang w:eastAsia="ru-RU"/>
        </w:rPr>
        <w:t>Подпрограмма 2 предусматривает решение следующих задач: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разработка механизмов интеграции общего и дополнительного образования в процессе реализации ФГОС нового поколения общего образования; 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разработка и апробация муниципальной модели сопровождения одаренных детей, направленной на поиск, раннее выявление, проявление их социальной активности; 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обеспечение поддержки, развития и стимулирования одаренных и талантливых детей; 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создание условия для повышения профессиональной компетенции педагогов в области воспитания и образования одаренных и талантливых детей, для организации обмена опытом; 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осуществление пропаганды детского и молодежного творчества; 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осуществление работы по совершенствованию районного </w:t>
      </w:r>
      <w:proofErr w:type="spellStart"/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конкурсно-фестивального</w:t>
      </w:r>
      <w:proofErr w:type="spellEnd"/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интеллектуального и спортивного достижений;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осуществление работы по просвещению родителей по вопросам развития ребенка с особыми способностями.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887E8E">
        <w:rPr>
          <w:rFonts w:ascii="Times New Roman" w:eastAsia="Times New Roman" w:hAnsi="Times New Roman" w:cs="Times New Roman"/>
          <w:szCs w:val="20"/>
          <w:lang w:eastAsia="ru-RU"/>
        </w:rPr>
        <w:t xml:space="preserve">Сведения о целевых показателях (индикаторах) подпрограммы 2 представлены в </w:t>
      </w:r>
      <w:hyperlink w:anchor="P1426" w:history="1">
        <w:r w:rsidRPr="00887E8E">
          <w:rPr>
            <w:rFonts w:ascii="Times New Roman" w:eastAsia="Times New Roman" w:hAnsi="Times New Roman" w:cs="Times New Roman"/>
            <w:szCs w:val="20"/>
            <w:lang w:eastAsia="ru-RU"/>
          </w:rPr>
          <w:t>приложении 1</w:t>
        </w:r>
      </w:hyperlink>
      <w:r w:rsidRPr="00887E8E">
        <w:rPr>
          <w:rFonts w:ascii="Times New Roman" w:eastAsia="Times New Roman" w:hAnsi="Times New Roman" w:cs="Times New Roman"/>
          <w:szCs w:val="20"/>
          <w:lang w:eastAsia="ru-RU"/>
        </w:rPr>
        <w:t xml:space="preserve"> к подпрограмме 2. </w:t>
      </w:r>
      <w:hyperlink w:anchor="P3892" w:history="1">
        <w:r w:rsidRPr="00887E8E">
          <w:rPr>
            <w:rFonts w:ascii="Times New Roman" w:eastAsia="Times New Roman" w:hAnsi="Times New Roman" w:cs="Times New Roman"/>
            <w:szCs w:val="20"/>
            <w:lang w:eastAsia="ru-RU"/>
          </w:rPr>
          <w:t>Сведения</w:t>
        </w:r>
      </w:hyperlink>
      <w:r w:rsidRPr="00887E8E">
        <w:rPr>
          <w:rFonts w:ascii="Times New Roman" w:eastAsia="Times New Roman" w:hAnsi="Times New Roman" w:cs="Times New Roman"/>
          <w:szCs w:val="20"/>
          <w:lang w:eastAsia="ru-RU"/>
        </w:rPr>
        <w:t xml:space="preserve"> о порядке сбора информации и методике расчета целевых показателей (индикаторов) подпрограммы 2 приведены в приложении 2 к подпрограмме 2.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887E8E">
        <w:rPr>
          <w:rFonts w:ascii="Times New Roman" w:eastAsia="Times New Roman" w:hAnsi="Times New Roman" w:cs="Times New Roman"/>
          <w:szCs w:val="20"/>
          <w:lang w:eastAsia="ru-RU"/>
        </w:rPr>
        <w:t>Сроки реализации подпрограммы 2: 2018 - 2025 годы.</w:t>
      </w:r>
    </w:p>
    <w:p w:rsidR="00887E8E" w:rsidRPr="00887E8E" w:rsidRDefault="00887E8E" w:rsidP="00887E8E">
      <w:pPr>
        <w:widowControl w:val="0"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87E8E">
        <w:rPr>
          <w:rFonts w:ascii="Times New Roman" w:eastAsia="Arial" w:hAnsi="Times New Roman" w:cs="Times New Roman"/>
          <w:sz w:val="24"/>
          <w:szCs w:val="24"/>
        </w:rPr>
        <w:t xml:space="preserve">      В результате реализации подпрограммы 2 к 2025 году предусматривается: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увеличение доли детей, охваченных мероприятиями регионального, всероссийского уровней, в общей численности детей в возрасте от 7 до 15 лет с 45,6% в 2017 году до 50% в 2020 году</w:t>
      </w:r>
      <w:r w:rsidRPr="00887E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сохранение на уровне 50% до 2025 года;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сохранение удельного веса численности обучающихся - участников всероссийской олимпиады школьников на школьном и муниципальном этапах ее проведения от общей численности обучающихся классов на уровне 57%;</w:t>
      </w:r>
      <w:proofErr w:type="gramEnd"/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увеличение численности обучающихся - участников всероссийской олимпиады школьников на региональном и заключительном этапах ее проведения от общей </w:t>
      </w:r>
      <w:proofErr w:type="gramStart"/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численности</w:t>
      </w:r>
      <w:proofErr w:type="gramEnd"/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9 - 11 классов с 2,4% в 2017 году до 5% в 2020 году и сохранение на уровне 5% до 2025 года;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отработанная схема выявления одаренных детей на ранней стадии; - созданная и апробированная муниципальная модель сопровождения одаренных детей, направленная на поиск, раннее выявление, проявление их социальной активности; 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появление новых педагогических комплексов по работе с одаренными детьми; 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создание системы олимпиад, конкурсов для одаренных детей разного возраста на уровне «район - образовательная организация», обеспечивающих непрерывное развитие детей; 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создание новой нормативно-правовой базы, позволяющей осуществлять эффективную работу с одаренными детьми; 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создание муниципальной системы мотивационной поддержки работы с одаренными детьми; 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рост качества и доступность образования в образовательных организациях района для разных категорий детей; 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удовлетворенность детей и родителей состоянием работы с одаренными детьми;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широкое освещение достижений одаренных детей, в том числе в средствах массовой информации; 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социального партнерства образовательных организаций района, учреждений культуры, молодежной политики и спорта.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  <w:r w:rsidRPr="00887E8E">
        <w:rPr>
          <w:rFonts w:ascii="Times New Roman" w:eastAsia="Times New Roman" w:hAnsi="Times New Roman" w:cs="Times New Roman"/>
          <w:szCs w:val="20"/>
          <w:lang w:eastAsia="ru-RU"/>
        </w:rPr>
        <w:t>III. Характеристика основных мероприятий подпрограммы 2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87E8E" w:rsidRPr="00887E8E" w:rsidRDefault="00887E8E" w:rsidP="00887E8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E8E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proofErr w:type="gramStart"/>
      <w:r w:rsidRPr="00887E8E">
        <w:rPr>
          <w:rFonts w:ascii="Times New Roman" w:eastAsia="Times New Roman" w:hAnsi="Times New Roman" w:cs="Times New Roman"/>
          <w:sz w:val="24"/>
          <w:szCs w:val="24"/>
        </w:rPr>
        <w:t xml:space="preserve">В целях реализации задач подпрограммы 2 в 2018 - 2025 годах планируется </w:t>
      </w:r>
      <w:r w:rsidRPr="00887E8E">
        <w:rPr>
          <w:rFonts w:ascii="Times New Roman" w:hAnsi="Times New Roman" w:cs="Times New Roman"/>
          <w:sz w:val="24"/>
          <w:szCs w:val="24"/>
        </w:rPr>
        <w:t xml:space="preserve">разработка </w:t>
      </w:r>
      <w:r w:rsidRPr="00887E8E">
        <w:rPr>
          <w:rFonts w:ascii="Times New Roman" w:eastAsia="Times New Roman" w:hAnsi="Times New Roman" w:cs="Times New Roman"/>
          <w:sz w:val="24"/>
          <w:szCs w:val="24"/>
        </w:rPr>
        <w:t>и апробация муниципальной модели сопровождения одаренных детей, направленной на поиск, раннее выявление, проявление их социальной активности,</w:t>
      </w:r>
      <w:r w:rsidRPr="00887E8E">
        <w:rPr>
          <w:rFonts w:ascii="Times New Roman" w:hAnsi="Times New Roman" w:cs="Times New Roman"/>
          <w:sz w:val="24"/>
          <w:szCs w:val="24"/>
        </w:rPr>
        <w:t xml:space="preserve"> </w:t>
      </w:r>
      <w:r w:rsidRPr="00887E8E">
        <w:rPr>
          <w:rFonts w:ascii="Times New Roman" w:eastAsia="Times New Roman" w:hAnsi="Times New Roman" w:cs="Times New Roman"/>
          <w:sz w:val="24"/>
          <w:szCs w:val="24"/>
        </w:rPr>
        <w:t>разработка</w:t>
      </w:r>
      <w:r w:rsidRPr="00887E8E">
        <w:rPr>
          <w:rFonts w:ascii="Times New Roman" w:hAnsi="Times New Roman" w:cs="Times New Roman"/>
          <w:sz w:val="24"/>
          <w:szCs w:val="24"/>
        </w:rPr>
        <w:t xml:space="preserve"> механизмов интеграции общего и дополнительного образования в процессе реализации ФГОС нового поколения общего образования, что сможет </w:t>
      </w:r>
      <w:r w:rsidRPr="00887E8E">
        <w:rPr>
          <w:rFonts w:ascii="Times New Roman" w:eastAsia="Times New Roman" w:hAnsi="Times New Roman" w:cs="Times New Roman"/>
          <w:sz w:val="24"/>
          <w:szCs w:val="24"/>
        </w:rPr>
        <w:t>обеспечить поддержку, развитие и стимулирование одаренных и талантливых детей.</w:t>
      </w:r>
      <w:proofErr w:type="gramEnd"/>
    </w:p>
    <w:p w:rsidR="00887E8E" w:rsidRPr="00887E8E" w:rsidRDefault="00887E8E" w:rsidP="00887E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E8E">
        <w:rPr>
          <w:rFonts w:ascii="Times New Roman" w:eastAsia="Times New Roman" w:hAnsi="Times New Roman" w:cs="Times New Roman"/>
          <w:sz w:val="24"/>
          <w:szCs w:val="24"/>
        </w:rPr>
        <w:t xml:space="preserve">      Мероприятия подпрограммы приведены в </w:t>
      </w:r>
      <w:hyperlink w:anchor="Par382" w:tooltip="Приложение N 2" w:history="1">
        <w:r w:rsidRPr="00887E8E">
          <w:rPr>
            <w:rFonts w:ascii="Times New Roman" w:eastAsia="Times New Roman" w:hAnsi="Times New Roman" w:cs="Times New Roman"/>
            <w:sz w:val="24"/>
            <w:szCs w:val="24"/>
          </w:rPr>
          <w:t>приложении N 3</w:t>
        </w:r>
      </w:hyperlink>
      <w:r w:rsidRPr="00887E8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Для достижения цели и решения задач подпрограммы 2 необходимо реализовать ряд основных мероприятий:</w:t>
      </w:r>
    </w:p>
    <w:p w:rsidR="00887E8E" w:rsidRPr="00887E8E" w:rsidRDefault="00EA486B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Основное мероприятие 1 "Формирование комплексной системы выявления, развития и поддержки одаренных детей и молодых талантов".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мероприятия: создание благоприятных условий для поиска, поддержки и сопровождения одаренных детей.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осуществления данного мероприятия предусматриваются:</w:t>
      </w:r>
      <w:bookmarkStart w:id="3" w:name="P1191"/>
      <w:bookmarkEnd w:id="3"/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и поддержка ресурсных </w:t>
      </w:r>
      <w:r w:rsidR="00A76001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центров, экспериментальных</w:t>
      </w: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инновационных площадок на базе образовательных организаций района по работе с одаренными детьми;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научно-экспериментальная работа с одаренными детьми;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информационное обеспечение работы с одаренными детьми в образовательных организациях района;</w:t>
      </w:r>
      <w:bookmarkStart w:id="4" w:name="P1194"/>
      <w:bookmarkEnd w:id="4"/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организация профильных лагерей и смен, экспедиций, походов, проведение мероприятий районного уровня с одаренными детьми и участие в мероприятиях регионального и всероссийского уровней, развитие районного </w:t>
      </w:r>
      <w:proofErr w:type="spellStart"/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конкурсно</w:t>
      </w:r>
      <w:proofErr w:type="spellEnd"/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фестивального, интеллектуального, спортивного и социально-активного движений (олимпиады, слеты, смотры, конкурсы, фестивали, игры, соревнования и т.д.);</w:t>
      </w:r>
      <w:proofErr w:type="gramEnd"/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системы подготовки кадров, работающих с одаренными детьми, проведение </w:t>
      </w: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мероприятий, форумов, совещаний для педагогических работников;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поощрение одаренных и талантливых детей образовательных организаций района;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осуществление организационных мероприятий по различным направлениям работы с одаренными детьми и по обеспечению реализации подпрограммы 2;</w:t>
      </w:r>
    </w:p>
    <w:p w:rsidR="00887E8E" w:rsidRPr="00887E8E" w:rsidRDefault="00EA486B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Основное мероприятие 2 "Обеспечение условий для реализации подпрограммы 2"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мероприятия: обеспечение осуществления основных мероприятий подпрограммы 2, направленных на выполнение полномочий органов исполнительной власти района в сфере реализации подпрограммы 2. </w:t>
      </w:r>
    </w:p>
    <w:p w:rsidR="00887E8E" w:rsidRPr="00887E8E" w:rsidRDefault="00EA486B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осуществления данного мероприятия предусматривается финансовое обеспечение деятельности управления образования района из муниципального бюджета на осуществление финансирования муниципальной системы образования на реализацию мероприятий 1 пункта.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  <w:r w:rsidRPr="00887E8E">
        <w:rPr>
          <w:rFonts w:ascii="Times New Roman" w:eastAsia="Times New Roman" w:hAnsi="Times New Roman" w:cs="Times New Roman"/>
          <w:szCs w:val="20"/>
          <w:lang w:eastAsia="ru-RU"/>
        </w:rPr>
        <w:t>IV. Финансовое обеспечение подпрограммы 2</w:t>
      </w: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p w:rsidR="00887E8E" w:rsidRPr="00887E8E" w:rsidRDefault="00887E8E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EA48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финансирования подпрограммы 3 в 2018 - 2025 годах составит 1320,0 тыс</w:t>
      </w:r>
      <w:proofErr w:type="gramStart"/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ублей, в том числе:</w:t>
      </w:r>
    </w:p>
    <w:p w:rsidR="00887E8E" w:rsidRPr="00887E8E" w:rsidRDefault="00EA486B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 федерального бюджета </w:t>
      </w:r>
      <w:r w:rsidR="00AE4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(прогноз) </w:t>
      </w:r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– 0,0</w:t>
      </w:r>
      <w:r w:rsidR="00AE4C0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рублей;</w:t>
      </w:r>
    </w:p>
    <w:p w:rsidR="00887E8E" w:rsidRPr="00887E8E" w:rsidRDefault="00EA486B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счёт средств </w:t>
      </w:r>
      <w:r w:rsidR="00FA7E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областного</w:t>
      </w:r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</w:t>
      </w:r>
      <w:r w:rsidR="00AE4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(прогноз) </w:t>
      </w:r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– 0,0</w:t>
      </w:r>
      <w:r w:rsidR="00AE4C0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</w:t>
      </w:r>
      <w:proofErr w:type="gramStart"/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ублей;</w:t>
      </w:r>
    </w:p>
    <w:p w:rsidR="00887E8E" w:rsidRPr="00887E8E" w:rsidRDefault="00EA486B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</w:t>
      </w:r>
      <w:r w:rsidR="00AE4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 бюджета района – 1320,00 </w:t>
      </w:r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ублей;</w:t>
      </w:r>
    </w:p>
    <w:p w:rsidR="00887E8E" w:rsidRPr="00887E8E" w:rsidRDefault="00EA486B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счет внебюджетных источников</w:t>
      </w:r>
      <w:r w:rsidR="00AE4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(прогноз)</w:t>
      </w:r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0,0</w:t>
      </w:r>
      <w:r w:rsidR="00AE4C0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887E8E" w:rsidRPr="00887E8E" w:rsidRDefault="00EA486B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- тыс. рублей, в том числе по годам:</w:t>
      </w:r>
    </w:p>
    <w:p w:rsidR="00887E8E" w:rsidRPr="00887E8E" w:rsidRDefault="00EA486B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2018 год – 165,0</w:t>
      </w:r>
      <w:r w:rsidR="00AE4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</w:t>
      </w:r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рублей,</w:t>
      </w:r>
    </w:p>
    <w:p w:rsidR="00887E8E" w:rsidRPr="00887E8E" w:rsidRDefault="00EA486B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2019 год – 165,0</w:t>
      </w:r>
      <w:r w:rsidR="00AE4C0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</w:t>
      </w:r>
    </w:p>
    <w:p w:rsidR="00887E8E" w:rsidRPr="00887E8E" w:rsidRDefault="00EA486B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2020 год – 165,0</w:t>
      </w:r>
      <w:r w:rsidR="00AE4C0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</w:t>
      </w:r>
    </w:p>
    <w:p w:rsidR="00887E8E" w:rsidRPr="00887E8E" w:rsidRDefault="00EA486B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2021 год – 165,0</w:t>
      </w:r>
      <w:r w:rsidR="00AE4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</w:t>
      </w:r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рублей,</w:t>
      </w:r>
    </w:p>
    <w:p w:rsidR="00887E8E" w:rsidRPr="00887E8E" w:rsidRDefault="00EA486B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2022 год – 165,0</w:t>
      </w:r>
      <w:r w:rsidR="00AE4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</w:t>
      </w:r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рублей,</w:t>
      </w:r>
    </w:p>
    <w:p w:rsidR="00887E8E" w:rsidRPr="00887E8E" w:rsidRDefault="00EA486B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2023 год – 165,0</w:t>
      </w:r>
      <w:r w:rsidR="00AE4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</w:t>
      </w:r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рублей,</w:t>
      </w:r>
    </w:p>
    <w:p w:rsidR="00887E8E" w:rsidRPr="00887E8E" w:rsidRDefault="00EA486B" w:rsidP="00887E8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2024 год – 165,0</w:t>
      </w:r>
      <w:r w:rsidR="00AE4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</w:t>
      </w:r>
      <w:r w:rsidR="00887E8E" w:rsidRPr="00887E8E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рублей,</w:t>
      </w:r>
    </w:p>
    <w:p w:rsidR="00887E8E" w:rsidRPr="00887E8E" w:rsidRDefault="00EA486B" w:rsidP="00887E8E">
      <w:pPr>
        <w:suppressAutoHyphens w:val="0"/>
        <w:contextualSpacing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887E8E" w:rsidRPr="00887E8E">
        <w:rPr>
          <w:rFonts w:ascii="Times New Roman" w:hAnsi="Times New Roman" w:cs="Times New Roman"/>
          <w:sz w:val="24"/>
          <w:szCs w:val="24"/>
          <w:lang w:eastAsia="en-US"/>
        </w:rPr>
        <w:t>2025 год – 165,0</w:t>
      </w:r>
      <w:r w:rsidR="00AE4C00">
        <w:rPr>
          <w:rFonts w:ascii="Times New Roman" w:hAnsi="Times New Roman" w:cs="Times New Roman"/>
          <w:sz w:val="24"/>
          <w:szCs w:val="24"/>
          <w:lang w:eastAsia="en-US"/>
        </w:rPr>
        <w:t xml:space="preserve">0 </w:t>
      </w:r>
      <w:r w:rsidR="00887E8E" w:rsidRPr="00887E8E">
        <w:rPr>
          <w:rFonts w:ascii="Times New Roman" w:hAnsi="Times New Roman" w:cs="Times New Roman"/>
          <w:sz w:val="24"/>
          <w:szCs w:val="24"/>
          <w:lang w:eastAsia="en-US"/>
        </w:rPr>
        <w:t>тыс. рублей.</w:t>
      </w:r>
    </w:p>
    <w:p w:rsidR="00887E8E" w:rsidRPr="00887E8E" w:rsidRDefault="00887E8E" w:rsidP="00887E8E">
      <w:pPr>
        <w:suppressAutoHyphens w:val="0"/>
        <w:contextualSpacing/>
        <w:rPr>
          <w:rFonts w:ascii="Times New Roman" w:hAnsi="Times New Roman" w:cs="Times New Roman"/>
          <w:sz w:val="24"/>
          <w:szCs w:val="24"/>
          <w:lang w:eastAsia="en-US"/>
        </w:rPr>
      </w:pPr>
    </w:p>
    <w:p w:rsidR="00887E8E" w:rsidRPr="00887E8E" w:rsidRDefault="00887E8E" w:rsidP="00887E8E">
      <w:pPr>
        <w:suppressAutoHyphens w:val="0"/>
        <w:contextualSpacing/>
        <w:jc w:val="both"/>
        <w:rPr>
          <w:rFonts w:ascii="Times New Roman" w:hAnsi="Times New Roman" w:cs="Times New Roman"/>
          <w:sz w:val="24"/>
          <w:lang w:eastAsia="en-US"/>
        </w:rPr>
      </w:pPr>
    </w:p>
    <w:p w:rsidR="00EE4562" w:rsidRDefault="00EE4562" w:rsidP="00EE4562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887E8E" w:rsidRDefault="00887E8E" w:rsidP="00EE456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87E8E" w:rsidRDefault="00887E8E" w:rsidP="00EE456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87E8E" w:rsidRDefault="00887E8E" w:rsidP="00EE456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87E8E" w:rsidRDefault="00887E8E" w:rsidP="00EE456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87E8E" w:rsidRDefault="00887E8E" w:rsidP="00A76001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887E8E" w:rsidRDefault="00887E8E" w:rsidP="00EE456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87E8E" w:rsidRDefault="00887E8E" w:rsidP="00EE456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87E8E" w:rsidRDefault="00887E8E" w:rsidP="00EE456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87E8E" w:rsidRDefault="00887E8E" w:rsidP="00EE456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76001" w:rsidRDefault="00A76001" w:rsidP="00EE456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  <w:sectPr w:rsidR="00A76001" w:rsidSect="00AD325C">
          <w:pgSz w:w="11906" w:h="16838"/>
          <w:pgMar w:top="1134" w:right="850" w:bottom="1134" w:left="1701" w:header="720" w:footer="708" w:gutter="0"/>
          <w:cols w:space="720"/>
          <w:docGrid w:linePitch="360"/>
        </w:sectPr>
      </w:pPr>
    </w:p>
    <w:p w:rsidR="00A76001" w:rsidRPr="00A76001" w:rsidRDefault="00A76001" w:rsidP="00A76001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  <w:r w:rsidRPr="00A76001">
        <w:rPr>
          <w:rFonts w:ascii="Times New Roman" w:eastAsia="Times New Roman" w:hAnsi="Times New Roman" w:cs="Times New Roman"/>
          <w:szCs w:val="20"/>
          <w:lang w:eastAsia="ru-RU"/>
        </w:rPr>
        <w:lastRenderedPageBreak/>
        <w:t>Приложение 1</w:t>
      </w:r>
    </w:p>
    <w:p w:rsidR="00A76001" w:rsidRPr="00A76001" w:rsidRDefault="00A76001" w:rsidP="00A76001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A76001">
        <w:rPr>
          <w:rFonts w:ascii="Times New Roman" w:eastAsia="Times New Roman" w:hAnsi="Times New Roman" w:cs="Times New Roman"/>
          <w:szCs w:val="20"/>
          <w:lang w:eastAsia="ru-RU"/>
        </w:rPr>
        <w:t>к Подпрограмме 2</w:t>
      </w:r>
    </w:p>
    <w:p w:rsidR="00A76001" w:rsidRPr="00A76001" w:rsidRDefault="00A76001" w:rsidP="00A76001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A76001" w:rsidRPr="00A76001" w:rsidRDefault="00A76001" w:rsidP="00A76001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A76001">
        <w:rPr>
          <w:rFonts w:ascii="Times New Roman" w:eastAsia="Times New Roman" w:hAnsi="Times New Roman" w:cs="Times New Roman"/>
          <w:szCs w:val="20"/>
          <w:lang w:eastAsia="ru-RU"/>
        </w:rPr>
        <w:t>СВЕДЕНИЯ</w:t>
      </w:r>
    </w:p>
    <w:p w:rsidR="00A76001" w:rsidRPr="00A76001" w:rsidRDefault="00A76001" w:rsidP="00A76001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A76001">
        <w:rPr>
          <w:rFonts w:ascii="Times New Roman" w:eastAsia="Times New Roman" w:hAnsi="Times New Roman" w:cs="Times New Roman"/>
          <w:szCs w:val="20"/>
          <w:lang w:eastAsia="ru-RU"/>
        </w:rPr>
        <w:t>О ЦЕЛЕВЫХ ИНДИКАТОРАХ (ПОКАЗАТЕЛЯХ) ПОДПРОГРАММЫ 2</w:t>
      </w:r>
    </w:p>
    <w:tbl>
      <w:tblPr>
        <w:tblW w:w="1516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2268"/>
        <w:gridCol w:w="1134"/>
        <w:gridCol w:w="992"/>
        <w:gridCol w:w="1134"/>
        <w:gridCol w:w="992"/>
        <w:gridCol w:w="992"/>
        <w:gridCol w:w="993"/>
        <w:gridCol w:w="992"/>
        <w:gridCol w:w="992"/>
        <w:gridCol w:w="992"/>
        <w:gridCol w:w="993"/>
        <w:gridCol w:w="992"/>
      </w:tblGrid>
      <w:tr w:rsidR="00A76001" w:rsidRPr="00A76001" w:rsidTr="00354FEC">
        <w:tc>
          <w:tcPr>
            <w:tcW w:w="1701" w:type="dxa"/>
            <w:vMerge w:val="restart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Задача, направленная</w:t>
            </w:r>
          </w:p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достижение цели</w:t>
            </w:r>
          </w:p>
        </w:tc>
        <w:tc>
          <w:tcPr>
            <w:tcW w:w="2268" w:type="dxa"/>
            <w:vMerge w:val="restart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целевого показателя</w:t>
            </w:r>
          </w:p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(индикатора)</w:t>
            </w:r>
          </w:p>
        </w:tc>
        <w:tc>
          <w:tcPr>
            <w:tcW w:w="1134" w:type="dxa"/>
            <w:vMerge w:val="restart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0064" w:type="dxa"/>
            <w:gridSpan w:val="10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целевого показателя (индикатора)</w:t>
            </w:r>
          </w:p>
        </w:tc>
      </w:tr>
      <w:tr w:rsidR="00A76001" w:rsidRPr="00A76001" w:rsidTr="00354FEC">
        <w:tc>
          <w:tcPr>
            <w:tcW w:w="1701" w:type="dxa"/>
            <w:vMerge/>
          </w:tcPr>
          <w:p w:rsidR="00A76001" w:rsidRPr="00A76001" w:rsidRDefault="00A76001" w:rsidP="00A76001">
            <w:pPr>
              <w:suppressAutoHyphens w:val="0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</w:tcPr>
          <w:p w:rsidR="00A76001" w:rsidRPr="00A76001" w:rsidRDefault="00A76001" w:rsidP="00A76001">
            <w:pPr>
              <w:suppressAutoHyphens w:val="0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</w:tcPr>
          <w:p w:rsidR="00A76001" w:rsidRPr="00A76001" w:rsidRDefault="00A76001" w:rsidP="00A76001">
            <w:pPr>
              <w:suppressAutoHyphens w:val="0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отчетное</w:t>
            </w:r>
          </w:p>
        </w:tc>
        <w:tc>
          <w:tcPr>
            <w:tcW w:w="1134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оценочное</w:t>
            </w:r>
          </w:p>
        </w:tc>
        <w:tc>
          <w:tcPr>
            <w:tcW w:w="992" w:type="dxa"/>
            <w:vMerge w:val="restart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992" w:type="dxa"/>
            <w:vMerge w:val="restart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993" w:type="dxa"/>
            <w:vMerge w:val="restart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992" w:type="dxa"/>
            <w:vMerge w:val="restart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992" w:type="dxa"/>
            <w:vMerge w:val="restart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992" w:type="dxa"/>
            <w:vMerge w:val="restart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993" w:type="dxa"/>
            <w:vMerge w:val="restart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992" w:type="dxa"/>
            <w:vMerge w:val="restart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</w:tr>
      <w:tr w:rsidR="00A76001" w:rsidRPr="00A76001" w:rsidTr="00354FEC">
        <w:tc>
          <w:tcPr>
            <w:tcW w:w="1701" w:type="dxa"/>
            <w:vMerge/>
          </w:tcPr>
          <w:p w:rsidR="00A76001" w:rsidRPr="00A76001" w:rsidRDefault="00A76001" w:rsidP="00A76001">
            <w:pPr>
              <w:suppressAutoHyphens w:val="0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</w:tcPr>
          <w:p w:rsidR="00A76001" w:rsidRPr="00A76001" w:rsidRDefault="00A76001" w:rsidP="00A76001">
            <w:pPr>
              <w:suppressAutoHyphens w:val="0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</w:tcPr>
          <w:p w:rsidR="00A76001" w:rsidRPr="00A76001" w:rsidRDefault="00A76001" w:rsidP="00A76001">
            <w:pPr>
              <w:suppressAutoHyphens w:val="0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134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992" w:type="dxa"/>
            <w:vMerge/>
          </w:tcPr>
          <w:p w:rsidR="00A76001" w:rsidRPr="00A76001" w:rsidRDefault="00A76001" w:rsidP="00A76001">
            <w:pPr>
              <w:suppressAutoHyphens w:val="0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A76001" w:rsidRPr="00A76001" w:rsidRDefault="00A76001" w:rsidP="00A76001">
            <w:pPr>
              <w:suppressAutoHyphens w:val="0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vMerge/>
          </w:tcPr>
          <w:p w:rsidR="00A76001" w:rsidRPr="00A76001" w:rsidRDefault="00A76001" w:rsidP="00A76001">
            <w:pPr>
              <w:suppressAutoHyphens w:val="0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A76001" w:rsidRPr="00A76001" w:rsidRDefault="00A76001" w:rsidP="00A76001">
            <w:pPr>
              <w:suppressAutoHyphens w:val="0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A76001" w:rsidRPr="00A76001" w:rsidRDefault="00A76001" w:rsidP="00A76001">
            <w:pPr>
              <w:suppressAutoHyphens w:val="0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A76001" w:rsidRPr="00A76001" w:rsidRDefault="00A76001" w:rsidP="00A76001">
            <w:pPr>
              <w:suppressAutoHyphens w:val="0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vMerge/>
          </w:tcPr>
          <w:p w:rsidR="00A76001" w:rsidRPr="00A76001" w:rsidRDefault="00A76001" w:rsidP="00A76001">
            <w:pPr>
              <w:suppressAutoHyphens w:val="0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A76001" w:rsidRPr="00A76001" w:rsidRDefault="00A76001" w:rsidP="00A76001">
            <w:pPr>
              <w:suppressAutoHyphens w:val="0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76001" w:rsidRPr="00A76001" w:rsidTr="00354FEC">
        <w:tc>
          <w:tcPr>
            <w:tcW w:w="1701" w:type="dxa"/>
            <w:vMerge w:val="restart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разработка и апробация муниципальной модели сопровождения одаренных детей, направленной</w:t>
            </w:r>
          </w:p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поиск, раннее выявление, проявление их социальной активности; </w:t>
            </w:r>
          </w:p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обеспечение поддержки, развития и стимулирования одаренных и талантливых детей; </w:t>
            </w:r>
          </w:p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осуществление работы по совершенствованию районного </w:t>
            </w:r>
            <w:proofErr w:type="spellStart"/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конкурсно-фестивального</w:t>
            </w:r>
            <w:proofErr w:type="spellEnd"/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интеллектуального и спортивного</w:t>
            </w:r>
            <w:r w:rsidRPr="00A760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достижений.</w:t>
            </w:r>
          </w:p>
        </w:tc>
        <w:tc>
          <w:tcPr>
            <w:tcW w:w="2268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детей, охваченных мероприятиями регионального, всероссийского уровней, в общей численности детей в возрасте от 7 до 15 лет</w:t>
            </w:r>
          </w:p>
        </w:tc>
        <w:tc>
          <w:tcPr>
            <w:tcW w:w="1134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2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1134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992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992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48.2</w:t>
            </w:r>
          </w:p>
        </w:tc>
        <w:tc>
          <w:tcPr>
            <w:tcW w:w="993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48,4</w:t>
            </w:r>
          </w:p>
        </w:tc>
        <w:tc>
          <w:tcPr>
            <w:tcW w:w="992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992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</w:t>
            </w:r>
          </w:p>
        </w:tc>
        <w:tc>
          <w:tcPr>
            <w:tcW w:w="992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49,0</w:t>
            </w:r>
          </w:p>
        </w:tc>
        <w:tc>
          <w:tcPr>
            <w:tcW w:w="993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992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76001" w:rsidRPr="00A76001" w:rsidTr="00354FEC">
        <w:tblPrEx>
          <w:tblBorders>
            <w:insideH w:val="nil"/>
          </w:tblBorders>
        </w:tblPrEx>
        <w:tc>
          <w:tcPr>
            <w:tcW w:w="1701" w:type="dxa"/>
            <w:vMerge/>
          </w:tcPr>
          <w:p w:rsidR="00A76001" w:rsidRPr="00A76001" w:rsidRDefault="00A76001" w:rsidP="00A76001">
            <w:pPr>
              <w:suppressAutoHyphens w:val="0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 численности обучающихся - участников всероссийской олимпиады школьников на школьном и муниципальном этапах её проведения от общей численности обучающихся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76001" w:rsidRPr="00A76001" w:rsidTr="00354FEC">
        <w:tblPrEx>
          <w:tblBorders>
            <w:insideH w:val="nil"/>
          </w:tblBorders>
        </w:tblPrEx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A76001" w:rsidRPr="00A76001" w:rsidRDefault="00A76001" w:rsidP="00A76001">
            <w:pPr>
              <w:suppressAutoHyphens w:val="0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удельный вес численности обучающихся - участников всероссийской олимпиады школьников на региональном и заключительном этапах ее проведения от общей </w:t>
            </w:r>
            <w:proofErr w:type="gramStart"/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 9 - 11 классов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76001" w:rsidRPr="00A76001" w:rsidRDefault="00A76001" w:rsidP="00A76001">
            <w:pPr>
              <w:suppressAutoHyphens w:val="0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hAnsi="Times New Roman" w:cs="Times New Roman"/>
                <w:sz w:val="20"/>
                <w:lang w:eastAsia="en-US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76001" w:rsidRPr="00A76001" w:rsidRDefault="00A76001" w:rsidP="00A76001">
            <w:pPr>
              <w:suppressAutoHyphens w:val="0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hAnsi="Times New Roman" w:cs="Times New Roman"/>
                <w:sz w:val="20"/>
                <w:lang w:eastAsia="en-US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76001" w:rsidRPr="00A76001" w:rsidRDefault="00A76001" w:rsidP="00A76001">
            <w:pPr>
              <w:suppressAutoHyphens w:val="0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hAnsi="Times New Roman" w:cs="Times New Roman"/>
                <w:sz w:val="20"/>
                <w:lang w:eastAsia="en-US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76001" w:rsidRPr="00A76001" w:rsidRDefault="00A76001" w:rsidP="00A76001">
            <w:pPr>
              <w:suppressAutoHyphens w:val="0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hAnsi="Times New Roman" w:cs="Times New Roman"/>
                <w:sz w:val="20"/>
                <w:lang w:eastAsia="en-US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76001" w:rsidRPr="00A76001" w:rsidRDefault="00A76001" w:rsidP="00A76001">
            <w:pPr>
              <w:suppressAutoHyphens w:val="0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hAnsi="Times New Roman" w:cs="Times New Roman"/>
                <w:sz w:val="20"/>
                <w:lang w:eastAsia="en-US"/>
              </w:rPr>
              <w:t>5,0</w:t>
            </w:r>
          </w:p>
        </w:tc>
      </w:tr>
    </w:tbl>
    <w:p w:rsidR="00A76001" w:rsidRPr="00A76001" w:rsidRDefault="00A76001" w:rsidP="00A76001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  <w:r w:rsidRPr="00A76001">
        <w:rPr>
          <w:rFonts w:ascii="Times New Roman" w:eastAsia="Times New Roman" w:hAnsi="Times New Roman" w:cs="Times New Roman"/>
          <w:szCs w:val="20"/>
          <w:lang w:eastAsia="ru-RU"/>
        </w:rPr>
        <w:lastRenderedPageBreak/>
        <w:t>Приложение 2</w:t>
      </w:r>
    </w:p>
    <w:p w:rsidR="00A76001" w:rsidRPr="00A76001" w:rsidRDefault="00A76001" w:rsidP="00A76001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A76001">
        <w:rPr>
          <w:rFonts w:ascii="Times New Roman" w:eastAsia="Times New Roman" w:hAnsi="Times New Roman" w:cs="Times New Roman"/>
          <w:szCs w:val="20"/>
          <w:lang w:eastAsia="ru-RU"/>
        </w:rPr>
        <w:t>к Подпрограмме 2</w:t>
      </w:r>
    </w:p>
    <w:p w:rsidR="00A76001" w:rsidRPr="00A76001" w:rsidRDefault="00A76001" w:rsidP="00A76001">
      <w:pPr>
        <w:widowControl w:val="0"/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:rsidR="00A76001" w:rsidRPr="00A76001" w:rsidRDefault="00A76001" w:rsidP="00A76001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A76001">
        <w:rPr>
          <w:rFonts w:ascii="Times New Roman" w:eastAsia="Times New Roman" w:hAnsi="Times New Roman" w:cs="Times New Roman"/>
          <w:szCs w:val="20"/>
          <w:lang w:eastAsia="ru-RU"/>
        </w:rPr>
        <w:t>СВЕДЕНИЯ</w:t>
      </w:r>
    </w:p>
    <w:p w:rsidR="00A76001" w:rsidRPr="00A76001" w:rsidRDefault="00A76001" w:rsidP="00A76001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A76001">
        <w:rPr>
          <w:rFonts w:ascii="Times New Roman" w:eastAsia="Times New Roman" w:hAnsi="Times New Roman" w:cs="Times New Roman"/>
          <w:szCs w:val="20"/>
          <w:lang w:eastAsia="ru-RU"/>
        </w:rPr>
        <w:t>О ПОРЯДКЕ СБОРА ИНФОРМАЦИИ И МЕТОДИКЕ РАСЧЕТА</w:t>
      </w:r>
    </w:p>
    <w:p w:rsidR="00A76001" w:rsidRPr="00A76001" w:rsidRDefault="00A76001" w:rsidP="00A76001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A76001">
        <w:rPr>
          <w:rFonts w:ascii="Times New Roman" w:eastAsia="Times New Roman" w:hAnsi="Times New Roman" w:cs="Times New Roman"/>
          <w:szCs w:val="20"/>
          <w:lang w:eastAsia="ru-RU"/>
        </w:rPr>
        <w:t>ЦЕЛЕВЫХ ПОКАЗАТЕЛЕЙ (ИНДИКАТОРОВ) ПОДПРОГРАММЫ 2</w:t>
      </w:r>
    </w:p>
    <w:p w:rsidR="00A76001" w:rsidRPr="00A76001" w:rsidRDefault="00A76001" w:rsidP="00A76001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1545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1786"/>
        <w:gridCol w:w="765"/>
        <w:gridCol w:w="2410"/>
        <w:gridCol w:w="992"/>
        <w:gridCol w:w="1418"/>
        <w:gridCol w:w="1842"/>
        <w:gridCol w:w="2127"/>
        <w:gridCol w:w="1701"/>
        <w:gridCol w:w="709"/>
        <w:gridCol w:w="1276"/>
      </w:tblGrid>
      <w:tr w:rsidR="00A76001" w:rsidRPr="00A76001" w:rsidTr="00354FEC">
        <w:tc>
          <w:tcPr>
            <w:tcW w:w="426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</w:p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786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765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410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целевого показателя (индикатора)</w:t>
            </w:r>
          </w:p>
        </w:tc>
        <w:tc>
          <w:tcPr>
            <w:tcW w:w="992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Временные характеристики целевого показателя (индикатора)</w:t>
            </w:r>
          </w:p>
        </w:tc>
        <w:tc>
          <w:tcPr>
            <w:tcW w:w="1418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Алгоритм формирования (формула) и методологические пояснения к целевому показателю (индикатору)</w:t>
            </w:r>
          </w:p>
        </w:tc>
        <w:tc>
          <w:tcPr>
            <w:tcW w:w="1842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Базовые показатели (индикаторы), используемые в формуле</w:t>
            </w:r>
          </w:p>
        </w:tc>
        <w:tc>
          <w:tcPr>
            <w:tcW w:w="2127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сбора информации, индекс формы отчетности </w:t>
            </w:r>
          </w:p>
        </w:tc>
        <w:tc>
          <w:tcPr>
            <w:tcW w:w="1701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 и единица наблюдения</w:t>
            </w:r>
          </w:p>
        </w:tc>
        <w:tc>
          <w:tcPr>
            <w:tcW w:w="709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Охват единиц совокупности </w:t>
            </w:r>
          </w:p>
        </w:tc>
        <w:tc>
          <w:tcPr>
            <w:tcW w:w="1276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сбор данных по целевому показателю (индикатору)</w:t>
            </w:r>
            <w:proofErr w:type="gramEnd"/>
          </w:p>
        </w:tc>
      </w:tr>
      <w:tr w:rsidR="00A76001" w:rsidRPr="00A76001" w:rsidTr="00A76001">
        <w:trPr>
          <w:trHeight w:val="49"/>
        </w:trPr>
        <w:tc>
          <w:tcPr>
            <w:tcW w:w="426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86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2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7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01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A76001" w:rsidRPr="00A76001" w:rsidTr="00354FEC">
        <w:tc>
          <w:tcPr>
            <w:tcW w:w="426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86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детей, охваченных мероприятиями регионального, всероссийского уровней, в общей численности детей в возрасте от 7 до 15 лет</w:t>
            </w:r>
          </w:p>
        </w:tc>
        <w:tc>
          <w:tcPr>
            <w:tcW w:w="765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 детей, принимающих участие в мероприятиях регионального, всероссийского уровней, в общей численности детей в возрасте от 7 до 15 лет, обучающихся в общеобразовательных организациях</w:t>
            </w:r>
          </w:p>
        </w:tc>
        <w:tc>
          <w:tcPr>
            <w:tcW w:w="992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год, показатель на дату</w:t>
            </w:r>
          </w:p>
        </w:tc>
        <w:tc>
          <w:tcPr>
            <w:tcW w:w="1418" w:type="dxa"/>
          </w:tcPr>
          <w:p w:rsidR="00A76001" w:rsidRPr="00A76001" w:rsidRDefault="0096005C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005C">
              <w:rPr>
                <w:noProof/>
                <w:sz w:val="20"/>
                <w:szCs w:val="20"/>
              </w:rPr>
              <w:pict>
                <v:shape id="_x0000_s1067" type="#_x0000_t202" style="position:absolute;left:0;text-align:left;margin-left:5.25pt;margin-top:-.05pt;width:48pt;height:39.75pt;z-index:2516449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" filled="f" stroked="f">
                  <v:textbox inset="0,0,0,0">
                    <w:txbxContent>
                      <w:p w:rsidR="000D11A6" w:rsidRDefault="000D11A6" w:rsidP="00A76001">
                        <w:pPr>
                          <w:pStyle w:val="afc"/>
                          <w:spacing w:before="0" w:after="0"/>
                          <w:rPr>
                            <w:sz w:val="24"/>
                            <w:szCs w:val="24"/>
                          </w:rPr>
                        </w:pPr>
                        <w:r w:rsidRPr="00A76001">
                          <w:rPr>
                            <w:rFonts w:ascii="Calibri" w:hAnsi="Calibri" w:cs="Times New Roman"/>
                            <w:color w:val="000000"/>
                            <w:kern w:val="24"/>
                            <w:sz w:val="20"/>
                            <w:szCs w:val="20"/>
                            <w:lang w:val="en-US"/>
                          </w:rPr>
                          <w:t>Y</w:t>
                        </w:r>
                        <m:oMath>
                          <m:r>
                            <w:rPr>
                              <w:rFonts w:ascii="Cambria Math" w:hAnsi="Cambria Math" w:cs="Times New Roman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m:t>N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m:t>*100</m:t>
                          </m:r>
                        </m:oMath>
                      </w:p>
                    </w:txbxContent>
                  </v:textbox>
                </v:shape>
              </w:pict>
            </w:r>
          </w:p>
        </w:tc>
        <w:tc>
          <w:tcPr>
            <w:tcW w:w="1842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 - численность детей в возрасте от 7 до 15 лет, охваченных мероприятиями регионального, всероссийского уровней (чел.);</w:t>
            </w:r>
          </w:p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- общая численность детей в возрасте от 7 до 15 лет, обучающихся в общеобразовательных организациях (чел.)</w:t>
            </w:r>
          </w:p>
        </w:tc>
        <w:tc>
          <w:tcPr>
            <w:tcW w:w="2127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информация организаций дополнительного образования, подведомственных управлению образования;</w:t>
            </w:r>
          </w:p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формы федерального статистического наблюдения № 76-РИК </w:t>
            </w:r>
          </w:p>
        </w:tc>
        <w:tc>
          <w:tcPr>
            <w:tcW w:w="1701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общеобразовательные организации</w:t>
            </w:r>
          </w:p>
        </w:tc>
        <w:tc>
          <w:tcPr>
            <w:tcW w:w="709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образования администрации района</w:t>
            </w:r>
          </w:p>
        </w:tc>
      </w:tr>
      <w:tr w:rsidR="00A76001" w:rsidRPr="00A76001" w:rsidTr="00354FEC">
        <w:tc>
          <w:tcPr>
            <w:tcW w:w="426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786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Удельный вес численности обучающихся - участников всероссийской олимпиады </w:t>
            </w: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школьников на школьном и муниципальном этапах её проведения от общей численности обучающихся</w:t>
            </w:r>
          </w:p>
        </w:tc>
        <w:tc>
          <w:tcPr>
            <w:tcW w:w="765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%</w:t>
            </w:r>
          </w:p>
        </w:tc>
        <w:tc>
          <w:tcPr>
            <w:tcW w:w="2410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Удельный вес численности обучающихся - участников всероссийской олимпиады школьников на школьном и </w:t>
            </w: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муниципальном этапах её проведения от общей численности обучающихся</w:t>
            </w:r>
          </w:p>
        </w:tc>
        <w:tc>
          <w:tcPr>
            <w:tcW w:w="992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раз в год, показатель на дату</w:t>
            </w:r>
          </w:p>
        </w:tc>
        <w:tc>
          <w:tcPr>
            <w:tcW w:w="1418" w:type="dxa"/>
          </w:tcPr>
          <w:p w:rsidR="00A76001" w:rsidRPr="00A76001" w:rsidRDefault="0096005C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position w:val="-24"/>
                <w:sz w:val="20"/>
                <w:szCs w:val="20"/>
                <w:lang w:eastAsia="ru-RU"/>
              </w:rPr>
            </w:pPr>
            <w:r w:rsidRPr="0096005C">
              <w:rPr>
                <w:noProof/>
                <w:sz w:val="20"/>
                <w:szCs w:val="20"/>
              </w:rPr>
              <w:pict>
                <v:shape id="_x0000_s1066" type="#_x0000_t202" style="position:absolute;left:0;text-align:left;margin-left:8.15pt;margin-top:.4pt;width:48pt;height:36pt;z-index:2516469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" filled="f" stroked="f">
                  <v:textbox inset="0,0,0,0">
                    <w:txbxContent>
                      <w:p w:rsidR="000D11A6" w:rsidRDefault="000D11A6" w:rsidP="00A76001">
                        <w:pPr>
                          <w:pStyle w:val="afc"/>
                          <w:spacing w:before="0" w:after="0"/>
                          <w:rPr>
                            <w:sz w:val="24"/>
                            <w:szCs w:val="24"/>
                          </w:rPr>
                        </w:pPr>
                        <w:r w:rsidRPr="00A76001">
                          <w:rPr>
                            <w:rFonts w:ascii="Calibri" w:hAnsi="Calibri" w:cs="Times New Roman"/>
                            <w:color w:val="000000"/>
                            <w:kern w:val="24"/>
                            <w:sz w:val="20"/>
                            <w:szCs w:val="20"/>
                            <w:lang w:val="en-US"/>
                          </w:rPr>
                          <w:t>Y</w:t>
                        </w:r>
                        <m:oMath>
                          <m:r>
                            <w:rPr>
                              <w:rFonts w:ascii="Cambria Math" w:hAnsi="Cambria Math" w:cs="Times New Roman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m:t>N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m:t>*100</m:t>
                          </m:r>
                        </m:oMath>
                      </w:p>
                    </w:txbxContent>
                  </v:textbox>
                </v:shape>
              </w:pict>
            </w:r>
          </w:p>
        </w:tc>
        <w:tc>
          <w:tcPr>
            <w:tcW w:w="1842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X - численность обучающихся - участников всероссийской олимпиады школьников на </w:t>
            </w: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школьном и муниципальном этапах ее проведения (чел.);</w:t>
            </w:r>
          </w:p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- общая численность обучающихся (чел.)</w:t>
            </w:r>
          </w:p>
        </w:tc>
        <w:tc>
          <w:tcPr>
            <w:tcW w:w="2127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- результаты электронного мониторинга реализации национальной образовательной </w:t>
            </w:r>
            <w:hyperlink r:id="rId34" w:history="1">
              <w:r w:rsidRPr="00A76001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eastAsia="ru-RU"/>
                </w:rPr>
                <w:t>инициативы</w:t>
              </w:r>
            </w:hyperlink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"Наша новая школа";</w:t>
            </w:r>
          </w:p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формы федерального статистического наблюдения </w:t>
            </w:r>
            <w:hyperlink r:id="rId35" w:history="1">
              <w:r w:rsidRPr="00A76001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eastAsia="ru-RU"/>
                </w:rPr>
                <w:t>76-РИК</w:t>
              </w:r>
            </w:hyperlink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hyperlink r:id="rId36" w:history="1">
              <w:r w:rsidRPr="00A76001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eastAsia="ru-RU"/>
                </w:rPr>
                <w:t>СВ-1</w:t>
              </w:r>
            </w:hyperlink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федерального статистического наблюдения </w:t>
            </w:r>
            <w:hyperlink r:id="rId37" w:history="1">
              <w:r w:rsidRPr="00A76001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eastAsia="ru-RU"/>
                </w:rPr>
                <w:t>ОО-1</w:t>
              </w:r>
            </w:hyperlink>
          </w:p>
        </w:tc>
        <w:tc>
          <w:tcPr>
            <w:tcW w:w="1701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общеобразовательные организации</w:t>
            </w:r>
          </w:p>
        </w:tc>
        <w:tc>
          <w:tcPr>
            <w:tcW w:w="709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образования администрации района</w:t>
            </w:r>
          </w:p>
        </w:tc>
      </w:tr>
      <w:tr w:rsidR="00A76001" w:rsidRPr="00A76001" w:rsidTr="00354FEC">
        <w:tc>
          <w:tcPr>
            <w:tcW w:w="426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786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Удельный вес численности обучающихся - участников всероссийской олимпиады школьников на региональном и заключительном этапах ее проведения от общей </w:t>
            </w:r>
            <w:proofErr w:type="gramStart"/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 9 - 11 классов</w:t>
            </w:r>
          </w:p>
        </w:tc>
        <w:tc>
          <w:tcPr>
            <w:tcW w:w="765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Удельный вес численности обучающихся - участников всероссийской олимпиады школьников на региональном и заключительном этапах ее проведения от общей </w:t>
            </w:r>
            <w:proofErr w:type="gramStart"/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 9 - 11 классов</w:t>
            </w:r>
          </w:p>
        </w:tc>
        <w:tc>
          <w:tcPr>
            <w:tcW w:w="992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год, показатель на дату</w:t>
            </w:r>
          </w:p>
        </w:tc>
        <w:tc>
          <w:tcPr>
            <w:tcW w:w="1418" w:type="dxa"/>
          </w:tcPr>
          <w:p w:rsidR="00A76001" w:rsidRPr="00A76001" w:rsidRDefault="0096005C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005C">
              <w:rPr>
                <w:noProof/>
                <w:sz w:val="20"/>
                <w:szCs w:val="20"/>
              </w:rPr>
              <w:pict>
                <v:shape id="_x0000_s1065" type="#_x0000_t202" style="position:absolute;left:0;text-align:left;margin-left:4.4pt;margin-top:-3.65pt;width:48pt;height:38.25pt;z-index:2516459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" filled="f" stroked="f">
                  <v:textbox inset="0,0,0,0">
                    <w:txbxContent>
                      <w:p w:rsidR="000D11A6" w:rsidRDefault="000D11A6" w:rsidP="00A76001">
                        <w:pPr>
                          <w:pStyle w:val="afc"/>
                          <w:spacing w:before="0" w:after="0"/>
                          <w:rPr>
                            <w:sz w:val="24"/>
                            <w:szCs w:val="24"/>
                          </w:rPr>
                        </w:pPr>
                        <w:r w:rsidRPr="00A76001">
                          <w:rPr>
                            <w:rFonts w:ascii="Calibri" w:hAnsi="Calibri" w:cs="Times New Roman"/>
                            <w:color w:val="000000"/>
                            <w:kern w:val="24"/>
                            <w:sz w:val="20"/>
                            <w:szCs w:val="20"/>
                            <w:lang w:val="en-US"/>
                          </w:rPr>
                          <w:t>Y</w:t>
                        </w:r>
                        <m:oMath>
                          <m:r>
                            <w:rPr>
                              <w:rFonts w:ascii="Cambria Math" w:hAnsi="Cambria Math" w:cs="Times New Roman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m:t>N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m:t>*100</m:t>
                          </m:r>
                        </m:oMath>
                      </w:p>
                    </w:txbxContent>
                  </v:textbox>
                </v:shape>
              </w:pict>
            </w:r>
          </w:p>
        </w:tc>
        <w:tc>
          <w:tcPr>
            <w:tcW w:w="1842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 - численность обучающихся 9 - 11 классов - участников всероссийской олимпиады школьников на региональном и заключительном этапах ее проведения (чел.);</w:t>
            </w:r>
          </w:p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- общая численность обучающихся 9 - 11 классов (чел.)</w:t>
            </w:r>
          </w:p>
        </w:tc>
        <w:tc>
          <w:tcPr>
            <w:tcW w:w="2127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результаты электронного мониторинга реализации национальной образовательной </w:t>
            </w:r>
            <w:hyperlink r:id="rId38" w:history="1">
              <w:r w:rsidRPr="00A76001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eastAsia="ru-RU"/>
                </w:rPr>
                <w:t>инициативы</w:t>
              </w:r>
            </w:hyperlink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"Наша новая школа";</w:t>
            </w:r>
          </w:p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формы федерального статистического наблюдения </w:t>
            </w:r>
            <w:hyperlink r:id="rId39" w:history="1">
              <w:r w:rsidRPr="00A76001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eastAsia="ru-RU"/>
                </w:rPr>
                <w:t>76-РИК</w:t>
              </w:r>
            </w:hyperlink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hyperlink r:id="rId40" w:history="1">
              <w:r w:rsidRPr="00A76001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eastAsia="ru-RU"/>
                </w:rPr>
                <w:t>СВ-1</w:t>
              </w:r>
            </w:hyperlink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федерального статистического наблюдения </w:t>
            </w:r>
            <w:hyperlink r:id="rId41" w:history="1">
              <w:r w:rsidRPr="00A76001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eastAsia="ru-RU"/>
                </w:rPr>
                <w:t>ОО-1</w:t>
              </w:r>
            </w:hyperlink>
          </w:p>
        </w:tc>
        <w:tc>
          <w:tcPr>
            <w:tcW w:w="1701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общеобразовательные организации</w:t>
            </w:r>
          </w:p>
        </w:tc>
        <w:tc>
          <w:tcPr>
            <w:tcW w:w="709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A76001" w:rsidRPr="00A76001" w:rsidRDefault="00A76001" w:rsidP="00A7600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образования администрации района</w:t>
            </w:r>
          </w:p>
        </w:tc>
      </w:tr>
    </w:tbl>
    <w:p w:rsidR="00A76001" w:rsidRPr="00A76001" w:rsidRDefault="00A76001" w:rsidP="00A76001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</w:p>
    <w:p w:rsidR="00A76001" w:rsidRDefault="00A76001" w:rsidP="00A76001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</w:p>
    <w:p w:rsidR="00A76001" w:rsidRDefault="00A76001" w:rsidP="00A76001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</w:p>
    <w:p w:rsidR="00A76001" w:rsidRDefault="00A76001" w:rsidP="00A76001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</w:p>
    <w:p w:rsidR="00A76001" w:rsidRDefault="00A76001" w:rsidP="00A76001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</w:p>
    <w:p w:rsidR="00A76001" w:rsidRDefault="00A76001" w:rsidP="00A76001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</w:p>
    <w:p w:rsidR="00A76001" w:rsidRDefault="00A76001" w:rsidP="00A76001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</w:p>
    <w:p w:rsidR="00A76001" w:rsidRDefault="00A76001" w:rsidP="00A76001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</w:p>
    <w:p w:rsidR="00A76001" w:rsidRDefault="00A76001" w:rsidP="00A76001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</w:p>
    <w:p w:rsidR="00A76001" w:rsidRDefault="00A76001" w:rsidP="00A76001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</w:p>
    <w:p w:rsidR="00A76001" w:rsidRDefault="00A76001" w:rsidP="00A76001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</w:p>
    <w:p w:rsidR="00A76001" w:rsidRDefault="00A76001" w:rsidP="00A76001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</w:p>
    <w:p w:rsidR="00A76001" w:rsidRDefault="00A76001" w:rsidP="00A76001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</w:p>
    <w:p w:rsidR="00A76001" w:rsidRDefault="00A76001" w:rsidP="00A76001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</w:p>
    <w:p w:rsidR="00A76001" w:rsidRDefault="00A76001" w:rsidP="00A76001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</w:p>
    <w:p w:rsidR="00A76001" w:rsidRDefault="00A76001" w:rsidP="00A76001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</w:p>
    <w:p w:rsidR="00756E84" w:rsidRDefault="00A76001" w:rsidP="00756E84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  <w:r w:rsidRPr="00A76001">
        <w:rPr>
          <w:rFonts w:ascii="Times New Roman" w:eastAsia="Times New Roman" w:hAnsi="Times New Roman" w:cs="Times New Roman"/>
          <w:szCs w:val="20"/>
          <w:lang w:eastAsia="ru-RU"/>
        </w:rPr>
        <w:lastRenderedPageBreak/>
        <w:t>Приложение 3</w:t>
      </w:r>
      <w:r w:rsidR="00756E84" w:rsidRPr="00756E84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</w:p>
    <w:p w:rsidR="00A76001" w:rsidRPr="00A76001" w:rsidRDefault="00756E84" w:rsidP="00756E84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  <w:r w:rsidRPr="00756E84">
        <w:rPr>
          <w:rFonts w:ascii="Times New Roman" w:eastAsia="Times New Roman" w:hAnsi="Times New Roman" w:cs="Times New Roman"/>
          <w:szCs w:val="20"/>
          <w:lang w:eastAsia="ru-RU"/>
        </w:rPr>
        <w:t>к Подпрограмме 2</w:t>
      </w:r>
    </w:p>
    <w:p w:rsidR="00A76001" w:rsidRPr="00A76001" w:rsidRDefault="00A76001" w:rsidP="00A76001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A76001">
        <w:rPr>
          <w:rFonts w:ascii="Times New Roman" w:eastAsia="Times New Roman" w:hAnsi="Times New Roman" w:cs="Times New Roman"/>
          <w:szCs w:val="20"/>
          <w:lang w:eastAsia="ru-RU"/>
        </w:rPr>
        <w:t>ПЕРЕЧЕНЬ</w:t>
      </w:r>
    </w:p>
    <w:p w:rsidR="00A76001" w:rsidRPr="00A76001" w:rsidRDefault="00A76001" w:rsidP="00A76001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A76001">
        <w:rPr>
          <w:rFonts w:ascii="Times New Roman" w:eastAsia="Times New Roman" w:hAnsi="Times New Roman" w:cs="Times New Roman"/>
          <w:szCs w:val="20"/>
          <w:lang w:eastAsia="ru-RU"/>
        </w:rPr>
        <w:t>ОСНОВНЫХ МЕРОПРИЯТИЙ И ФИНАНСОВОЕ ОБЕСПЕЧЕНИЕ ПОДПРОГРАММЫ</w:t>
      </w:r>
    </w:p>
    <w:p w:rsidR="00A76001" w:rsidRPr="00A76001" w:rsidRDefault="00A76001" w:rsidP="00A76001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A76001">
        <w:rPr>
          <w:rFonts w:ascii="Times New Roman" w:eastAsia="Times New Roman" w:hAnsi="Times New Roman" w:cs="Times New Roman"/>
          <w:szCs w:val="20"/>
          <w:lang w:eastAsia="ru-RU"/>
        </w:rPr>
        <w:t xml:space="preserve">" ОДАРЕННЫЕ ДЕТИ " </w:t>
      </w:r>
    </w:p>
    <w:p w:rsidR="00A76001" w:rsidRPr="00A76001" w:rsidRDefault="00A76001" w:rsidP="00A76001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1502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08"/>
        <w:gridCol w:w="2787"/>
        <w:gridCol w:w="1701"/>
        <w:gridCol w:w="1984"/>
        <w:gridCol w:w="992"/>
        <w:gridCol w:w="851"/>
        <w:gridCol w:w="850"/>
        <w:gridCol w:w="851"/>
        <w:gridCol w:w="850"/>
        <w:gridCol w:w="851"/>
        <w:gridCol w:w="850"/>
        <w:gridCol w:w="851"/>
      </w:tblGrid>
      <w:tr w:rsidR="00A76001" w:rsidRPr="00A76001" w:rsidTr="00756E84">
        <w:tc>
          <w:tcPr>
            <w:tcW w:w="0" w:type="auto"/>
            <w:vMerge w:val="restart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Статус</w:t>
            </w:r>
          </w:p>
        </w:tc>
        <w:tc>
          <w:tcPr>
            <w:tcW w:w="2787" w:type="dxa"/>
            <w:vMerge w:val="restart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основного мероприятия</w:t>
            </w:r>
          </w:p>
        </w:tc>
        <w:tc>
          <w:tcPr>
            <w:tcW w:w="1701" w:type="dxa"/>
            <w:vMerge w:val="restart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Ответственный исполнитель, исполнители</w:t>
            </w:r>
          </w:p>
        </w:tc>
        <w:tc>
          <w:tcPr>
            <w:tcW w:w="1984" w:type="dxa"/>
            <w:vMerge w:val="restart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946" w:type="dxa"/>
            <w:gridSpan w:val="8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Расходы, тыс. руб.</w:t>
            </w:r>
          </w:p>
        </w:tc>
      </w:tr>
      <w:tr w:rsidR="00756E84" w:rsidRPr="00A76001" w:rsidTr="00756E84">
        <w:tc>
          <w:tcPr>
            <w:tcW w:w="0" w:type="auto"/>
            <w:vMerge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787" w:type="dxa"/>
            <w:vMerge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vMerge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vMerge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2018 год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2019 год</w:t>
            </w:r>
          </w:p>
        </w:tc>
        <w:tc>
          <w:tcPr>
            <w:tcW w:w="850" w:type="dxa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2020 год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2021 год</w:t>
            </w:r>
          </w:p>
        </w:tc>
        <w:tc>
          <w:tcPr>
            <w:tcW w:w="850" w:type="dxa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2022 год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2023 год</w:t>
            </w:r>
          </w:p>
        </w:tc>
        <w:tc>
          <w:tcPr>
            <w:tcW w:w="850" w:type="dxa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2025 год</w:t>
            </w:r>
          </w:p>
        </w:tc>
      </w:tr>
      <w:tr w:rsidR="00756E84" w:rsidRPr="00A76001" w:rsidTr="00756E84">
        <w:tc>
          <w:tcPr>
            <w:tcW w:w="0" w:type="auto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2787" w:type="dxa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1701" w:type="dxa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1984" w:type="dxa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850" w:type="dxa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850" w:type="dxa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850" w:type="dxa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</w:t>
            </w:r>
          </w:p>
        </w:tc>
      </w:tr>
      <w:tr w:rsidR="00756E84" w:rsidRPr="00A76001" w:rsidTr="00756E84">
        <w:trPr>
          <w:trHeight w:val="116"/>
        </w:trPr>
        <w:tc>
          <w:tcPr>
            <w:tcW w:w="4395" w:type="dxa"/>
            <w:gridSpan w:val="2"/>
            <w:vMerge w:val="restart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Подпрограмма 2</w:t>
            </w:r>
          </w:p>
        </w:tc>
        <w:tc>
          <w:tcPr>
            <w:tcW w:w="1701" w:type="dxa"/>
            <w:vMerge w:val="restart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итого</w:t>
            </w:r>
          </w:p>
        </w:tc>
        <w:tc>
          <w:tcPr>
            <w:tcW w:w="1984" w:type="dxa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всего, в том числе</w:t>
            </w:r>
          </w:p>
        </w:tc>
        <w:tc>
          <w:tcPr>
            <w:tcW w:w="992" w:type="dxa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165,0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165,0</w:t>
            </w:r>
          </w:p>
        </w:tc>
        <w:tc>
          <w:tcPr>
            <w:tcW w:w="850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165,0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165,0</w:t>
            </w:r>
          </w:p>
        </w:tc>
        <w:tc>
          <w:tcPr>
            <w:tcW w:w="850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165,0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165,0</w:t>
            </w:r>
          </w:p>
        </w:tc>
        <w:tc>
          <w:tcPr>
            <w:tcW w:w="850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165,0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165,0</w:t>
            </w:r>
          </w:p>
        </w:tc>
      </w:tr>
      <w:tr w:rsidR="00756E84" w:rsidRPr="00A76001" w:rsidTr="00756E84">
        <w:tc>
          <w:tcPr>
            <w:tcW w:w="4395" w:type="dxa"/>
            <w:gridSpan w:val="2"/>
            <w:vMerge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Федеральный бюджет (прогноз)</w:t>
            </w:r>
          </w:p>
        </w:tc>
        <w:tc>
          <w:tcPr>
            <w:tcW w:w="992" w:type="dxa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756E84" w:rsidRPr="00A76001" w:rsidTr="00756E84">
        <w:tc>
          <w:tcPr>
            <w:tcW w:w="4395" w:type="dxa"/>
            <w:gridSpan w:val="2"/>
            <w:vMerge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vMerge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Областной бюджет</w:t>
            </w:r>
            <w:r w:rsidR="00756E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(прогноз)</w:t>
            </w:r>
          </w:p>
        </w:tc>
        <w:tc>
          <w:tcPr>
            <w:tcW w:w="992" w:type="dxa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756E84" w:rsidRPr="00A76001" w:rsidTr="00756E84">
        <w:trPr>
          <w:trHeight w:val="104"/>
        </w:trPr>
        <w:tc>
          <w:tcPr>
            <w:tcW w:w="4395" w:type="dxa"/>
            <w:gridSpan w:val="2"/>
            <w:vMerge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vMerge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A76001" w:rsidRPr="00A76001" w:rsidRDefault="00756E84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</w:t>
            </w:r>
            <w:r w:rsidR="00A76001"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юджет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района</w:t>
            </w:r>
          </w:p>
        </w:tc>
        <w:tc>
          <w:tcPr>
            <w:tcW w:w="992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165,0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165,0</w:t>
            </w:r>
          </w:p>
        </w:tc>
        <w:tc>
          <w:tcPr>
            <w:tcW w:w="850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165,0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165,0</w:t>
            </w:r>
          </w:p>
        </w:tc>
        <w:tc>
          <w:tcPr>
            <w:tcW w:w="850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165,0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165,0</w:t>
            </w:r>
          </w:p>
        </w:tc>
        <w:tc>
          <w:tcPr>
            <w:tcW w:w="850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165,0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165,0</w:t>
            </w:r>
          </w:p>
        </w:tc>
      </w:tr>
      <w:tr w:rsidR="00756E84" w:rsidRPr="00A76001" w:rsidTr="00756E84">
        <w:tc>
          <w:tcPr>
            <w:tcW w:w="4395" w:type="dxa"/>
            <w:gridSpan w:val="2"/>
            <w:vMerge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vMerge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2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756E84" w:rsidRPr="00A76001" w:rsidTr="00756E84">
        <w:tc>
          <w:tcPr>
            <w:tcW w:w="0" w:type="auto"/>
            <w:vMerge w:val="restart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1,2</w:t>
            </w:r>
          </w:p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787" w:type="dxa"/>
            <w:vMerge w:val="restart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1. Формирование комплексной системы выявления, развития и поддержки одаренных детей и молодых талантов.</w:t>
            </w:r>
          </w:p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2. Обеспечение условий для реализации подпрограммы 2.</w:t>
            </w:r>
          </w:p>
        </w:tc>
        <w:tc>
          <w:tcPr>
            <w:tcW w:w="1701" w:type="dxa"/>
            <w:vMerge w:val="restart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Управление образования </w:t>
            </w:r>
          </w:p>
        </w:tc>
        <w:tc>
          <w:tcPr>
            <w:tcW w:w="1984" w:type="dxa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756E84" w:rsidRPr="00A76001" w:rsidTr="00756E84">
        <w:tc>
          <w:tcPr>
            <w:tcW w:w="0" w:type="auto"/>
            <w:vMerge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787" w:type="dxa"/>
            <w:vMerge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756E84" w:rsidRPr="00A76001" w:rsidTr="00756E84">
        <w:tc>
          <w:tcPr>
            <w:tcW w:w="0" w:type="auto"/>
            <w:vMerge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787" w:type="dxa"/>
            <w:vMerge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Муниципальный бюджет</w:t>
            </w:r>
          </w:p>
        </w:tc>
        <w:tc>
          <w:tcPr>
            <w:tcW w:w="992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165,0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165,0</w:t>
            </w:r>
          </w:p>
        </w:tc>
        <w:tc>
          <w:tcPr>
            <w:tcW w:w="850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165,0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165,0</w:t>
            </w:r>
          </w:p>
        </w:tc>
        <w:tc>
          <w:tcPr>
            <w:tcW w:w="850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165,0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165,0</w:t>
            </w:r>
          </w:p>
        </w:tc>
        <w:tc>
          <w:tcPr>
            <w:tcW w:w="850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165,0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165,0</w:t>
            </w:r>
          </w:p>
        </w:tc>
      </w:tr>
      <w:tr w:rsidR="00756E84" w:rsidRPr="00A76001" w:rsidTr="00756E84">
        <w:tc>
          <w:tcPr>
            <w:tcW w:w="0" w:type="auto"/>
            <w:vMerge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787" w:type="dxa"/>
            <w:vMerge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A76001" w:rsidRPr="00A76001" w:rsidRDefault="00A76001" w:rsidP="00756E8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2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:rsidR="00A76001" w:rsidRPr="00A76001" w:rsidRDefault="00A76001" w:rsidP="00756E84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760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</w:tbl>
    <w:p w:rsidR="00A76001" w:rsidRPr="00A76001" w:rsidRDefault="00A76001" w:rsidP="007871DD">
      <w:pPr>
        <w:suppressAutoHyphens w:val="0"/>
        <w:contextualSpacing/>
        <w:rPr>
          <w:rFonts w:ascii="Times New Roman" w:hAnsi="Times New Roman" w:cs="Times New Roman"/>
          <w:sz w:val="24"/>
          <w:lang w:eastAsia="en-US"/>
        </w:rPr>
        <w:sectPr w:rsidR="00A76001" w:rsidRPr="00A76001" w:rsidSect="00354FEC">
          <w:pgSz w:w="16838" w:h="11905" w:orient="landscape"/>
          <w:pgMar w:top="1134" w:right="1134" w:bottom="567" w:left="1134" w:header="0" w:footer="0" w:gutter="0"/>
          <w:cols w:space="720"/>
          <w:docGrid w:linePitch="299"/>
        </w:sectPr>
      </w:pPr>
    </w:p>
    <w:p w:rsidR="007871DD" w:rsidRPr="007871DD" w:rsidRDefault="007871DD" w:rsidP="007871DD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7871DD">
        <w:rPr>
          <w:rFonts w:ascii="Times New Roman" w:eastAsia="Times New Roman" w:hAnsi="Times New Roman" w:cs="Times New Roman"/>
          <w:b/>
          <w:szCs w:val="20"/>
          <w:lang w:eastAsia="ru-RU"/>
        </w:rPr>
        <w:lastRenderedPageBreak/>
        <w:t>ПОДПРОГРАММА</w:t>
      </w:r>
      <w:r w:rsidR="003D0DF5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3</w:t>
      </w:r>
    </w:p>
    <w:p w:rsidR="007871DD" w:rsidRPr="003D0DF5" w:rsidRDefault="007871DD" w:rsidP="003D0DF5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7871DD">
        <w:rPr>
          <w:rFonts w:ascii="Times New Roman" w:eastAsia="Times New Roman" w:hAnsi="Times New Roman" w:cs="Times New Roman"/>
          <w:b/>
          <w:szCs w:val="20"/>
          <w:lang w:eastAsia="ru-RU"/>
        </w:rPr>
        <w:t>"</w:t>
      </w:r>
      <w:r>
        <w:rPr>
          <w:rFonts w:ascii="Times New Roman" w:eastAsia="Times New Roman" w:hAnsi="Times New Roman" w:cs="Times New Roman"/>
          <w:b/>
          <w:szCs w:val="20"/>
          <w:lang w:eastAsia="ru-RU"/>
        </w:rPr>
        <w:t>МЕРЫ СОЦИАЛЬНОЙ ПОДДЕРЖКИ</w:t>
      </w:r>
      <w:r w:rsidR="003D0DF5">
        <w:rPr>
          <w:rFonts w:ascii="Times New Roman" w:eastAsia="Times New Roman" w:hAnsi="Times New Roman" w:cs="Times New Roman"/>
          <w:b/>
          <w:szCs w:val="20"/>
          <w:lang w:eastAsia="ru-RU"/>
        </w:rPr>
        <w:t>" (ДАЛЕЕ - ПОДПРОГРАММА 3)</w:t>
      </w:r>
    </w:p>
    <w:p w:rsidR="007871DD" w:rsidRPr="007871DD" w:rsidRDefault="007871DD" w:rsidP="007871DD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7871DD" w:rsidRPr="007871DD" w:rsidRDefault="007871DD" w:rsidP="00FA7EFF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  <w:r w:rsidRPr="007871DD">
        <w:rPr>
          <w:rFonts w:ascii="Times New Roman" w:eastAsia="Times New Roman" w:hAnsi="Times New Roman" w:cs="Times New Roman"/>
          <w:szCs w:val="20"/>
          <w:lang w:eastAsia="ru-RU"/>
        </w:rPr>
        <w:t>Паспорт подпрограммы 3</w:t>
      </w:r>
    </w:p>
    <w:tbl>
      <w:tblPr>
        <w:tblW w:w="949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5"/>
        <w:gridCol w:w="7513"/>
      </w:tblGrid>
      <w:tr w:rsidR="007871DD" w:rsidRPr="007871DD" w:rsidTr="007871DD">
        <w:tc>
          <w:tcPr>
            <w:tcW w:w="1985" w:type="dxa"/>
          </w:tcPr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-координатор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3</w:t>
            </w:r>
          </w:p>
        </w:tc>
        <w:tc>
          <w:tcPr>
            <w:tcW w:w="7513" w:type="dxa"/>
          </w:tcPr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администрации Усть-Кубинского муниципального района </w:t>
            </w:r>
            <w:r w:rsidR="00FA7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(далее – управление образования)</w:t>
            </w:r>
          </w:p>
        </w:tc>
      </w:tr>
      <w:tr w:rsidR="007871DD" w:rsidRPr="007871DD" w:rsidTr="007871DD">
        <w:tc>
          <w:tcPr>
            <w:tcW w:w="1985" w:type="dxa"/>
          </w:tcPr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 подпрограммы 3</w:t>
            </w:r>
          </w:p>
        </w:tc>
        <w:tc>
          <w:tcPr>
            <w:tcW w:w="7513" w:type="dxa"/>
          </w:tcPr>
          <w:p w:rsidR="007871DD" w:rsidRPr="007871DD" w:rsidRDefault="007871DD" w:rsidP="00FA7EFF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образования, образовательные организации района</w:t>
            </w:r>
          </w:p>
        </w:tc>
      </w:tr>
      <w:tr w:rsidR="007871DD" w:rsidRPr="007871DD" w:rsidTr="007871DD">
        <w:tc>
          <w:tcPr>
            <w:tcW w:w="1985" w:type="dxa"/>
          </w:tcPr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 3</w:t>
            </w:r>
          </w:p>
        </w:tc>
        <w:tc>
          <w:tcPr>
            <w:tcW w:w="7513" w:type="dxa"/>
          </w:tcPr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дошкольного и общего образования детей </w:t>
            </w:r>
          </w:p>
        </w:tc>
      </w:tr>
      <w:tr w:rsidR="007871DD" w:rsidRPr="007871DD" w:rsidTr="007871DD">
        <w:tc>
          <w:tcPr>
            <w:tcW w:w="1985" w:type="dxa"/>
          </w:tcPr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подпрограммы 3</w:t>
            </w:r>
          </w:p>
        </w:tc>
        <w:tc>
          <w:tcPr>
            <w:tcW w:w="7513" w:type="dxa"/>
          </w:tcPr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материальной поддержки воспитания и обучения детей, посещающих образовательные организации, реализующие общеобразовательную программу дошкольного образования, родителям (законным представителям);</w:t>
            </w:r>
          </w:p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материальной поддержки по организации питания детей из малоимущих семей, многодетных семей, детей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871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состоящих на учете в противотуберкулезном диспансере, детей с ограниченными возможностями здоровья;</w:t>
            </w:r>
          </w:p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материальной поддержки многодетным семьям</w:t>
            </w:r>
            <w:r w:rsidRPr="007871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7871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комплекта одежды для посещения школьных занятий, спортивной формы для занятий физической культурой, и компенсации проезда детей;</w:t>
            </w:r>
          </w:p>
          <w:p w:rsidR="007871DD" w:rsidRPr="007871DD" w:rsidRDefault="00CB4898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7871DD"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материальной поддержки детей, проживающих в интернате при общеобразовательной организации.</w:t>
            </w:r>
          </w:p>
        </w:tc>
      </w:tr>
      <w:tr w:rsidR="007871DD" w:rsidRPr="007871DD" w:rsidTr="007871DD">
        <w:tc>
          <w:tcPr>
            <w:tcW w:w="1985" w:type="dxa"/>
          </w:tcPr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индикаторы (показатели) подпрограммы 3</w:t>
            </w:r>
          </w:p>
        </w:tc>
        <w:tc>
          <w:tcPr>
            <w:tcW w:w="7513" w:type="dxa"/>
          </w:tcPr>
          <w:p w:rsidR="007871DD" w:rsidRPr="007871DD" w:rsidRDefault="00CB4898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7871DD"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родителей (законных представителей), получающих компенсацию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образования;</w:t>
            </w:r>
          </w:p>
          <w:p w:rsidR="007871DD" w:rsidRPr="007871DD" w:rsidRDefault="00CB4898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7871DD"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</w:t>
            </w:r>
            <w:r w:rsidR="007871DD" w:rsidRPr="007871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871DD"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детей-инвалидов, которым созданы условия для получения качественного образования с использованием дистанционных образовательных технологий и не противопоказаны данные виды обучения, родители (законные представители) которых согласились на обучение таких детей с использованием дистанционных образовательных технологий;</w:t>
            </w:r>
          </w:p>
          <w:p w:rsidR="007871DD" w:rsidRPr="007871DD" w:rsidRDefault="00CB4898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7871DD"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 из многодетных семей, на которых предоставлены денежные выплаты на проезд и приобретение комплекта одежды для посещения школьных занятий, спортивной формы для занятий физической культурой, в общем количестве таких детей, родители (законные представители) которых обратились за назначением указанных мер социальной поддержки;</w:t>
            </w:r>
          </w:p>
          <w:p w:rsidR="007871DD" w:rsidRPr="007871DD" w:rsidRDefault="00CB4898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7871DD"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обучающихся в общеобразовательных организациях по очной форме обучения из числа детей из малоимущих семей, многодетных семей, детей, состоящих на учете в противотуберкулезном диспансере, получающих льготное питание, в общем количестве таких обучающихся, которые (</w:t>
            </w:r>
            <w:proofErr w:type="gramStart"/>
            <w:r w:rsidR="007871DD"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родители</w:t>
            </w:r>
            <w:proofErr w:type="gramEnd"/>
            <w:r w:rsidR="007871DD"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которых) обратились за получением </w:t>
            </w:r>
            <w:r w:rsidR="007871DD"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льготного питания;</w:t>
            </w:r>
          </w:p>
          <w:p w:rsidR="007871DD" w:rsidRPr="007871DD" w:rsidRDefault="00CB4898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7871DD"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 с ограниченными возможностями здоровья, получающих бесплатное двухразовое питание в общеобразовательных организациях по очной форме обучения, родители которых обратились за получением бесплатного питания;</w:t>
            </w:r>
          </w:p>
          <w:p w:rsidR="007871DD" w:rsidRPr="007871DD" w:rsidRDefault="00CB4898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7871DD"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детей, обеспеченных проживанием в интернате при общеобразовательной организации, родители которых обратились за получением указанных мер социальной поддержки.</w:t>
            </w:r>
          </w:p>
        </w:tc>
      </w:tr>
      <w:tr w:rsidR="007871DD" w:rsidRPr="007871DD" w:rsidTr="007871DD">
        <w:tc>
          <w:tcPr>
            <w:tcW w:w="1985" w:type="dxa"/>
          </w:tcPr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Сроки реализации подпрограммы 3</w:t>
            </w:r>
          </w:p>
        </w:tc>
        <w:tc>
          <w:tcPr>
            <w:tcW w:w="7513" w:type="dxa"/>
          </w:tcPr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2018 - 2025 годы</w:t>
            </w:r>
          </w:p>
        </w:tc>
      </w:tr>
      <w:tr w:rsidR="007871DD" w:rsidRPr="007871DD" w:rsidTr="007871DD">
        <w:tc>
          <w:tcPr>
            <w:tcW w:w="1985" w:type="dxa"/>
          </w:tcPr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финансового обеспечения подпрограммы 3 </w:t>
            </w:r>
          </w:p>
        </w:tc>
        <w:tc>
          <w:tcPr>
            <w:tcW w:w="7513" w:type="dxa"/>
          </w:tcPr>
          <w:p w:rsidR="00CB4898" w:rsidRPr="000D3CED" w:rsidRDefault="00CB4898" w:rsidP="00CB48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Общий объем финансирования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2018 - 2025 годах составит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39908,8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ублей, в том числе:</w:t>
            </w:r>
          </w:p>
          <w:p w:rsidR="00CB4898" w:rsidRPr="000D3CED" w:rsidRDefault="00CB4898" w:rsidP="00CB48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- за счет средств федерального бюджета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7E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(прогноз) 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0,0</w:t>
            </w:r>
            <w:r w:rsidR="00FA7EF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рублей;</w:t>
            </w:r>
          </w:p>
          <w:p w:rsidR="00CB4898" w:rsidRPr="000D3CED" w:rsidRDefault="00CB4898" w:rsidP="00CB48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 счёт средств </w:t>
            </w:r>
            <w:r w:rsidR="00FA7E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областного 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бюджета</w:t>
            </w:r>
            <w:r w:rsidR="00FA7E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(прогноз)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39108,8</w:t>
            </w:r>
            <w:r w:rsidR="00FA7EF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ублей;</w:t>
            </w:r>
          </w:p>
          <w:p w:rsidR="00CB4898" w:rsidRPr="000D3CED" w:rsidRDefault="00CB4898" w:rsidP="00CB48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- за счет средств бюджета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800,0</w:t>
            </w:r>
            <w:r w:rsidR="00FA7EF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ублей;</w:t>
            </w:r>
          </w:p>
          <w:p w:rsidR="00CB4898" w:rsidRPr="000D3CED" w:rsidRDefault="00CB4898" w:rsidP="00CB48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-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счет внебюджетных источников </w:t>
            </w:r>
            <w:r w:rsidR="00FA7E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(прогноз)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0,0</w:t>
            </w:r>
            <w:r w:rsidR="00FA7EF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CB4898" w:rsidRPr="00AE210E" w:rsidRDefault="00CB4898" w:rsidP="00CB48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по</w:t>
            </w:r>
            <w:r w:rsidRPr="00AE210E">
              <w:rPr>
                <w:rFonts w:ascii="Times New Roman" w:hAnsi="Times New Roman" w:cs="Times New Roman"/>
                <w:sz w:val="24"/>
                <w:szCs w:val="24"/>
              </w:rPr>
              <w:t xml:space="preserve"> годам:</w:t>
            </w:r>
          </w:p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год –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4988,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тыс. рублей,</w:t>
            </w:r>
          </w:p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год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4988,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тыс. рублей,</w:t>
            </w:r>
          </w:p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год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4988,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тыс. рублей,</w:t>
            </w:r>
          </w:p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2021 год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4988,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тыс. рублей,</w:t>
            </w:r>
          </w:p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год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4988,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тыс. рублей,</w:t>
            </w:r>
          </w:p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год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4988,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тыс. рублей,</w:t>
            </w:r>
          </w:p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год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4988,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тыс. рублей,</w:t>
            </w:r>
          </w:p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год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4988,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тыс. рублей,</w:t>
            </w:r>
          </w:p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</w:t>
            </w:r>
          </w:p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  <w:r w:rsidR="00FA7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областного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  <w:r w:rsidR="00FA7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(прогноз)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годам:</w:t>
            </w:r>
          </w:p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год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4888,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тыс. рублей,</w:t>
            </w:r>
          </w:p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год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4888,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тыс. рублей,</w:t>
            </w:r>
          </w:p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год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4888,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тыс. рублей,</w:t>
            </w:r>
          </w:p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2021 год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4888,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 тыс. рублей,</w:t>
            </w:r>
          </w:p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год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4888,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тыс. рублей,</w:t>
            </w:r>
          </w:p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год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4888,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тыс. рублей,</w:t>
            </w:r>
          </w:p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год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4888,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тыс. рублей,</w:t>
            </w:r>
          </w:p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год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97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4888,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тыс. рублей,</w:t>
            </w:r>
          </w:p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района по годам:</w:t>
            </w:r>
          </w:p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год –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тыс. рублей,</w:t>
            </w:r>
          </w:p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год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тыс. рублей,</w:t>
            </w:r>
          </w:p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год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тыс. рублей,</w:t>
            </w:r>
          </w:p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2021 год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тыс. рублей,</w:t>
            </w:r>
          </w:p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год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тыс. рублей,</w:t>
            </w:r>
          </w:p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год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тыс. рублей,</w:t>
            </w:r>
          </w:p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год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тыс. рублей,</w:t>
            </w:r>
          </w:p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год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</w:t>
            </w: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тыс. рублей</w:t>
            </w:r>
          </w:p>
        </w:tc>
      </w:tr>
      <w:tr w:rsidR="007871DD" w:rsidRPr="007871DD" w:rsidTr="007871DD">
        <w:tc>
          <w:tcPr>
            <w:tcW w:w="1985" w:type="dxa"/>
          </w:tcPr>
          <w:p w:rsidR="007871DD" w:rsidRPr="007871DD" w:rsidRDefault="007871DD" w:rsidP="007871D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подпрограммы 3</w:t>
            </w:r>
          </w:p>
        </w:tc>
        <w:tc>
          <w:tcPr>
            <w:tcW w:w="7513" w:type="dxa"/>
          </w:tcPr>
          <w:p w:rsidR="007871DD" w:rsidRPr="007871DD" w:rsidRDefault="00CB4898" w:rsidP="00CB4898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7871DD"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выплат компенсаций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образования, 100% родителей (законных представителей), внесших родительскую </w:t>
            </w:r>
            <w:r w:rsidR="007871DD"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плату;</w:t>
            </w:r>
          </w:p>
          <w:p w:rsidR="007871DD" w:rsidRPr="007871DD" w:rsidRDefault="00CB4898" w:rsidP="00CB4898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7871DD"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доли детей-инвалидов, которым созданы условия для получения качественного образования с использованием дистанционных образовательных технологий и не противопоказаны данные виды обучения, от общего количества детей-инвалидов, родители (законные представители) которых согласились на обучение таких детей с использованием дистанционных образовательных 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хнологий, на уровне 100% до 2025</w:t>
            </w:r>
            <w:r w:rsidR="007871DD"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года;</w:t>
            </w:r>
          </w:p>
          <w:p w:rsidR="007871DD" w:rsidRPr="007871DD" w:rsidRDefault="00CB4898" w:rsidP="00CB4898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7871DD"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предоставления денежных выплат на проезд и приобретение комплекта одежды для посещения школьных занятий, спортивной формы для занятий физической культурой для 100% детей из многодетных семей в общем количестве таких детей, родители (законные представители) которых обратились за назначением указанных мер социальной поддержки;</w:t>
            </w:r>
          </w:p>
          <w:p w:rsidR="007871DD" w:rsidRPr="007871DD" w:rsidRDefault="00CB4898" w:rsidP="00CB4898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7871DD"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льготным питанием 100% обучающихся в общеобразовательных организациях по очной форме обучения из числа детей из малоимущих семей, многодетных семей, детей, состоящих на учете в противотуберкулезном диспансере, которые (родители которых) обратились за получением льготного питания;</w:t>
            </w:r>
          </w:p>
          <w:p w:rsidR="007871DD" w:rsidRPr="007871DD" w:rsidRDefault="00CB4898" w:rsidP="00CB4898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7871DD"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двухразовым бесплатным питанием в общеобразовательных организациях 100% обучающихся с ограниченными возможностями здоровья, родители которых обратились за получением бесплатного питания;</w:t>
            </w:r>
          </w:p>
          <w:p w:rsidR="007871DD" w:rsidRPr="007871DD" w:rsidRDefault="00CB4898" w:rsidP="00CB4898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7871DD" w:rsidRPr="00787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проживания в интернате при общеобразовательной организации детей, которые (родители которых) обратились за назначением указанных мер социальной поддержки.</w:t>
            </w:r>
          </w:p>
        </w:tc>
      </w:tr>
    </w:tbl>
    <w:p w:rsidR="007871DD" w:rsidRPr="00DA0642" w:rsidRDefault="007871DD" w:rsidP="00DA064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I. Характеристика сферы реализации подпрограммы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3, </w:t>
      </w: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 в указанной сфере и перспективы ее развития</w:t>
      </w: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Учитывая значимость дошкольного образования, которое рассматривается сегодня как один из уровней общего образования, как фактор укрепления и сохранения здоровья детей, а также улучшения демографической ситуации в Российской Федерации, органы государственной власти области в рамках предоставленных им полномочий обеспечивают доступность дошкольного образования через предоставление субвенций бюджетам муниципальных районов и городских округов на выплаты денежной компенсации части родительской платы, взимаемой с родителей</w:t>
      </w:r>
      <w:proofErr w:type="gramEnd"/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(законных представителей) за содержание детей в образовательных организациях, реализующих образовательную программу дошкольного образования; воспитание и обучение детей-инвалидов в дошкольных образовательных организациях в части выплаты заработной платы работникам дошкольных образовательных организаций и расходов на учебно-наглядные пособия.</w:t>
      </w: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детей, на которых выплачивается компенсация части родительской платы за содержание ребенка в образовательных организациях</w:t>
      </w:r>
      <w:r w:rsidR="00680DE6" w:rsidRPr="0068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0DE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Усть-Кубинского района</w:t>
      </w: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реализующих основную общеобразовательную программу дошкольного образования, ежегодно увеличивается и на 2017 год составляет </w:t>
      </w:r>
      <w:r w:rsidR="00680DE6">
        <w:rPr>
          <w:rFonts w:ascii="Times New Roman" w:eastAsia="Times New Roman" w:hAnsi="Times New Roman" w:cs="Times New Roman"/>
          <w:sz w:val="24"/>
          <w:szCs w:val="24"/>
          <w:lang w:eastAsia="ru-RU"/>
        </w:rPr>
        <w:t>372</w:t>
      </w: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</w:t>
      </w:r>
      <w:r w:rsidR="00680DE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овека</w:t>
      </w: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Ежегодно обеспечивается воспитание и обучение около 30 детей-инвалидов, посещающих дошкольные образовательные организации и обучающихся в общеобразовательных организациях.</w:t>
      </w:r>
    </w:p>
    <w:p w:rsidR="00DA0642" w:rsidRPr="00DA0642" w:rsidRDefault="00DA0642" w:rsidP="00680DE6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районе проживает 135 многодетных семей, где воспитываются 454 ребёнка.</w:t>
      </w:r>
      <w:r w:rsidR="0068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общеобразовательных организациях района обучаются 53 ребёнка с ограниченными </w:t>
      </w:r>
      <w:r w:rsidR="0068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возможностями здоровья, в которых </w:t>
      </w: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созданы условия для получения детьми-инвалидами </w:t>
      </w: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качественного образования с использованием дистанционных образовательных технологий. </w:t>
      </w: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0642" w:rsidRPr="00DA0642" w:rsidRDefault="00DA0642" w:rsidP="00680DE6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II. Цель, задачи и целевые показатели (индикаторы)</w:t>
      </w:r>
    </w:p>
    <w:p w:rsidR="00DA0642" w:rsidRPr="00DA0642" w:rsidRDefault="00DA0642" w:rsidP="00680DE6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достижения цели и решения задач, основные ожидаемые</w:t>
      </w:r>
    </w:p>
    <w:p w:rsidR="00DA0642" w:rsidRPr="00DA0642" w:rsidRDefault="00DA0642" w:rsidP="00680DE6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конечные результаты, сроки реализации подпрограммы 3</w:t>
      </w: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подпрограммы 3 является обеспечение государственных гарантий реализации прав на получение общедоступного и бесплатного дошкольного и общего образования детей.</w:t>
      </w: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Подпрограмма 3 предусматривает решение следующих задач:</w:t>
      </w: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материальной поддержки воспитания и обучения детей, посещающих образовательные организации, реализующие общеобразовательную программу дошкольного образования, родителям (законным представителям);</w:t>
      </w: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оказание материальной поддержки по организации питания детей из малоимущих семей, многодетных семей, детей</w:t>
      </w:r>
      <w:r w:rsidR="00680DE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A06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состоящих на учете в противотуберкулезном диспансере, детей с ограниченными возможностями здоровья;</w:t>
      </w: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оказание материальной поддержки многодетным семьям</w:t>
      </w:r>
      <w:r w:rsidRPr="00DA06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DA06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комплекта одежды для посещения школьных занятий, спортивной формы для занятий физической культурой, и компенсации проезда детей;</w:t>
      </w: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оказание материальной поддержки детей, проживающих в интернате при общеобразовательной организации.</w:t>
      </w: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целевых показателях (индикаторах) подпрограммы</w:t>
      </w:r>
      <w:r w:rsidR="0068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3, представлены в </w:t>
      </w:r>
      <w:hyperlink w:anchor="P1426" w:history="1">
        <w:r w:rsidR="00680DE6" w:rsidRPr="00DA064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приложении</w:t>
        </w:r>
        <w:r w:rsidRPr="00DA064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1</w:t>
        </w:r>
      </w:hyperlink>
      <w:r w:rsidRPr="00DA06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подпрограмме</w:t>
      </w:r>
      <w:r w:rsidR="0068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hyperlink w:anchor="P3892" w:history="1">
        <w:r w:rsidRPr="00DA064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Сведения</w:t>
        </w:r>
      </w:hyperlink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порядке сбора информации и методике расчета целевых показателей (индикаторов) подпрограммы</w:t>
      </w:r>
      <w:r w:rsidR="0068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3 приведены</w:t>
      </w:r>
      <w:r w:rsidRPr="00DA06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2</w:t>
      </w:r>
      <w:r w:rsidRPr="00DA06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подпрограмме</w:t>
      </w:r>
      <w:r w:rsidR="0068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реализации подпрограммы 3 будет обеспечено достижение следующих результатов:</w:t>
      </w: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выплат компенсаций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образования, 100% родителей (законных представителей), внесших родительскую плату;</w:t>
      </w: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сохранение доли детей-инвалидов, которым созданы условия для получения качественного образования с использованием дистанционных образовательных технологий и не противопоказаны данные виды обучения, от общего количества детей-инвалидов, родители (законные представители) которых согласились на обучение таких детей с использованием дистанционных образовательных технологий, на уровне 100% до 2020 года;</w:t>
      </w: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обеспечение предоставления денежных выплат на проезд и приобретение комплекта одежды для посещения школьных занятий, спортивной формы для занятий физической культурой для 100% детей из многодетных семей в общем количестве таких детей, родители (законные представители) которых обратились за назначением указанных мер социальной поддержки;</w:t>
      </w: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обеспечение льготным питанием 100% обучающихся в общеобразовательных организациях по очной форме обучения из числа детей из малоимущих семей, многодетных семей, детей, состоящих на учете в противотуберкулезном диспансере, которые (родители которых) обратились за получением льготного питания;</w:t>
      </w: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обеспечение двухразовым бесплатным питанием в общеобразовательных организациях 100% обучающихся с ограниченными возможностями здоровья, родители которых обратились за получением бесплатного питания;</w:t>
      </w: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проживания в интернате при общеобразовательной организации детей, которые (родители которых) обратились за назначением указанных мер социальной </w:t>
      </w: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поддержки. </w:t>
      </w:r>
    </w:p>
    <w:p w:rsidR="00DA0642" w:rsidRPr="00DA0642" w:rsidRDefault="00DA0642" w:rsidP="00FA7EFF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реализации по</w:t>
      </w:r>
      <w:r w:rsidR="00FA7EFF">
        <w:rPr>
          <w:rFonts w:ascii="Times New Roman" w:eastAsia="Times New Roman" w:hAnsi="Times New Roman" w:cs="Times New Roman"/>
          <w:sz w:val="24"/>
          <w:szCs w:val="24"/>
          <w:lang w:eastAsia="ru-RU"/>
        </w:rPr>
        <w:t>дпрограммы 3: 2018 - 2025 годы.</w:t>
      </w: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0642" w:rsidRPr="00DA0642" w:rsidRDefault="00DA0642" w:rsidP="00680DE6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III. Характеристика основных мероприятий подпрограммы 3</w:t>
      </w: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цели и решения задач подпрограммы 3 необходимо реализовать ряд основных мероприятий.</w:t>
      </w: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Основное мероприятие 1 "Организация предоставления общедоступного и бесплатного начального общего, основного общего, среднего общего и дополнительного образования в государственных общеобразовательных организациях области"</w:t>
      </w:r>
    </w:p>
    <w:p w:rsidR="00DA0642" w:rsidRPr="00DA0642" w:rsidRDefault="00DA0642" w:rsidP="00680DE6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мероприятия: реализация общеобразовательных программ государственными общеобразовательными организациями области.</w:t>
      </w:r>
    </w:p>
    <w:p w:rsidR="00DA0642" w:rsidRPr="00DA0642" w:rsidRDefault="00DA0642" w:rsidP="00680DE6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реализации данного мероприятия предусматриваются:</w:t>
      </w:r>
    </w:p>
    <w:p w:rsidR="00DA0642" w:rsidRPr="00DA0642" w:rsidRDefault="00DA0642" w:rsidP="00680DE6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финансирование расходов, связанных с выплатами гражданам пособий, компенсаций и иных выплат в соответствии с </w:t>
      </w:r>
      <w:hyperlink r:id="rId42" w:history="1">
        <w:r w:rsidRPr="00BB7CB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BB7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 от 17 июля 2013 года N 3140-ОЗ "О мерах социальной поддержки отдельных категорий граждан в целях реализации права на образование"</w:t>
      </w:r>
    </w:p>
    <w:p w:rsidR="00680DE6" w:rsidRDefault="00DA0642" w:rsidP="00680DE6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финансирование расходов, связанных с выплатами гражданам пособий, компенсаций и иных выплат в соответствии с </w:t>
      </w:r>
      <w:hyperlink r:id="rId43" w:history="1">
        <w:r w:rsidRPr="00BB7CB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BB7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области от 17 июля 2013 года N 3140-ОЗ "О мерах социальной поддержки отдельных категорий граждан в целях реализации права на образование", не отнесенных к публичным нормативным </w:t>
      </w:r>
      <w:r w:rsidR="00680D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обязательствам.</w:t>
      </w:r>
    </w:p>
    <w:p w:rsidR="00DA0642" w:rsidRPr="00DA0642" w:rsidRDefault="00680DE6" w:rsidP="00680DE6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</w:t>
      </w:r>
      <w:r w:rsidR="00DA0642"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Основное мероприятие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A0642"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"Обеспечение предоставления органами местного самоуправления мер социальной поддержки отдельным категориям граждан в целях реализации права на образование"</w:t>
      </w:r>
    </w:p>
    <w:p w:rsidR="00DA0642" w:rsidRPr="00DA0642" w:rsidRDefault="00DA0642" w:rsidP="00680DE6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мероприятия: обеспечение предоставления мер социальной поддержки.</w:t>
      </w:r>
    </w:p>
    <w:p w:rsidR="00DA0642" w:rsidRPr="00DA0642" w:rsidRDefault="00DA0642" w:rsidP="00680DE6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осуществления данного мероприятия предусматривается финансирование </w:t>
      </w:r>
      <w:proofErr w:type="gramStart"/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выплату компенсации части родительской платы родителям за содержание ребенка в образовательных организациях, реализующих основные общеобразовательные программы дошкольного образования;</w:t>
      </w: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двухразовым бесплатным питанием детей, обучающихся в общеобразовательной организации, осуществляющей образовательную деятельность по адаптированным основным общеобразовательным программам, но не проживающих в ней;</w:t>
      </w: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льготным питанием обучающихся в общеобразовательных организациях по очной форме обучения из числа детей из малоимущих семей, многодетных семей, детей, состоящих на учете в противотуберкулезном диспансере, которые (родители которых) обратились за получением питания;</w:t>
      </w: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мер социальной поддержки детей, обучающихся в общеобразовательных организациях, из многодетных семей в части предоставления денежных выплат на проезд (кроме такси) на городском транспорте, а также на автобусах пригородных и внутрирайонных маршрутов и на приобретение комплекта одежды для посещения школьных занятий, спортивной формы для занятий физической культурой;</w:t>
      </w: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мер социальной поддержки детей-инвалидов и ВИЧ-инфицированных детей при обучении на дому в части предоставления ежемесячной денежной выплаты на оплату услуг по передаче данных и предоставлению доступа к информационно-телекоммуникационной сети Интернет в соответствии с тарифами на оплату услуг связи родителям (законным представителям) детей-инвалидов, являющихся обучающимися общеобразовательных организаций, обучение которых по образовательным программам начального общего, основного общего, среднего общего образования производится</w:t>
      </w:r>
      <w:proofErr w:type="gramEnd"/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дому с использованием дистанционных образовательных технологий.</w:t>
      </w:r>
    </w:p>
    <w:p w:rsidR="00DA0642" w:rsidRPr="00DA0642" w:rsidRDefault="00DA0642" w:rsidP="00FA7EFF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Взаимосвязь между целевыми показателями (индикаторами) и мероприятиями подпрограммы 3 отражена в </w:t>
      </w:r>
      <w:hyperlink w:anchor="P5302" w:history="1">
        <w:r w:rsidRPr="00DA064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приложении 2</w:t>
        </w:r>
      </w:hyperlink>
      <w:r w:rsidR="00FA7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подпрограмме 3.</w:t>
      </w:r>
    </w:p>
    <w:p w:rsidR="00DA0642" w:rsidRPr="00DA0642" w:rsidRDefault="00DA0642" w:rsidP="00680DE6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IV. Финансовое обеспечение подпрограммы 3</w:t>
      </w:r>
    </w:p>
    <w:p w:rsidR="00DA0642" w:rsidRPr="00DA0642" w:rsidRDefault="00DA0642" w:rsidP="00680DE6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средств областного бюджета</w:t>
      </w: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Объем финансовых средств, необходимых для реализации подпрограммы 3, составляет </w:t>
      </w:r>
      <w:r w:rsidR="00680DE6">
        <w:rPr>
          <w:rFonts w:ascii="Times New Roman" w:eastAsia="Times New Roman" w:hAnsi="Times New Roman" w:cs="Times New Roman"/>
          <w:sz w:val="24"/>
          <w:szCs w:val="24"/>
          <w:lang w:eastAsia="ru-RU"/>
        </w:rPr>
        <w:t>39908,8</w:t>
      </w:r>
      <w:r w:rsidR="00FA7EF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в том числе средства областного бюджета </w:t>
      </w:r>
      <w:r w:rsidR="00FA7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(прогноз) </w:t>
      </w: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="00680DE6">
        <w:rPr>
          <w:rFonts w:ascii="Times New Roman" w:eastAsia="Times New Roman" w:hAnsi="Times New Roman" w:cs="Times New Roman"/>
          <w:sz w:val="24"/>
          <w:szCs w:val="24"/>
          <w:lang w:eastAsia="ru-RU"/>
        </w:rPr>
        <w:t>39108,8</w:t>
      </w:r>
      <w:r w:rsidR="00FA7EF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средства бюджета </w:t>
      </w:r>
      <w:r w:rsidR="00FA7E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</w:t>
      </w:r>
      <w:r w:rsidR="00680DE6">
        <w:rPr>
          <w:rFonts w:ascii="Times New Roman" w:eastAsia="Times New Roman" w:hAnsi="Times New Roman" w:cs="Times New Roman"/>
          <w:sz w:val="24"/>
          <w:szCs w:val="24"/>
          <w:lang w:eastAsia="ru-RU"/>
        </w:rPr>
        <w:t>800,</w:t>
      </w: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FA7EF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Финансовое </w:t>
      </w:r>
      <w:hyperlink w:anchor="P5680" w:history="1">
        <w:r w:rsidRPr="00DA064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обеспечение</w:t>
        </w:r>
      </w:hyperlink>
      <w:r w:rsidRPr="00DA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подпрограммы 3 представлено в приложении 3 к подпрограмме 3.</w:t>
      </w: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DA0642" w:rsidRPr="00DA0642" w:rsidRDefault="00DA0642" w:rsidP="00DA0642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7871DD" w:rsidRDefault="007871DD" w:rsidP="00A760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71DD" w:rsidRDefault="007871DD" w:rsidP="00A760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71DD" w:rsidRDefault="007871DD" w:rsidP="00A760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71DD" w:rsidRDefault="007871DD" w:rsidP="00A760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71DD" w:rsidRDefault="007871DD" w:rsidP="00A760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71DD" w:rsidRDefault="007871DD" w:rsidP="00A760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71DD" w:rsidRDefault="007871DD" w:rsidP="00A760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71DD" w:rsidRDefault="007871DD" w:rsidP="00A760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71DD" w:rsidRDefault="007871DD" w:rsidP="00A760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71DD" w:rsidRDefault="007871DD" w:rsidP="00A760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71DD" w:rsidRDefault="007871DD" w:rsidP="00A760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71DD" w:rsidRDefault="007871DD" w:rsidP="00A760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71DD" w:rsidRDefault="007871DD" w:rsidP="00A760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71DD" w:rsidRDefault="007871DD" w:rsidP="00A760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71DD" w:rsidRDefault="007871DD" w:rsidP="00A760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71DD" w:rsidRDefault="007871DD" w:rsidP="00A760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71DD" w:rsidRDefault="007871DD" w:rsidP="00A760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71DD" w:rsidRDefault="007871DD" w:rsidP="00A760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71DD" w:rsidRDefault="007871DD" w:rsidP="00A760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71DD" w:rsidRDefault="007871DD" w:rsidP="00A760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71DD" w:rsidRDefault="007871DD" w:rsidP="00A760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71DD" w:rsidRDefault="007871DD" w:rsidP="00A760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71DD" w:rsidRDefault="007871DD" w:rsidP="00A760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71DD" w:rsidRDefault="007871DD" w:rsidP="00A760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71DD" w:rsidRDefault="007871DD" w:rsidP="00A760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71DD" w:rsidRDefault="007871DD" w:rsidP="00A760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71DD" w:rsidRDefault="007871DD" w:rsidP="00A760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71DD" w:rsidRDefault="007871DD" w:rsidP="00A760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71DD" w:rsidRDefault="007871DD" w:rsidP="00A760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71DD" w:rsidRDefault="007871DD" w:rsidP="00A760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71DD" w:rsidRDefault="007871DD" w:rsidP="00A760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71DD" w:rsidRDefault="007871DD" w:rsidP="00A760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E62BE" w:rsidRDefault="00AE62BE" w:rsidP="002327BD">
      <w:pPr>
        <w:pStyle w:val="ConsPlusTitle"/>
        <w:rPr>
          <w:rFonts w:ascii="Times New Roman" w:hAnsi="Times New Roman" w:cs="Times New Roman"/>
          <w:sz w:val="24"/>
          <w:szCs w:val="24"/>
        </w:rPr>
        <w:sectPr w:rsidR="00AE62BE" w:rsidSect="00A76001">
          <w:pgSz w:w="11906" w:h="16838"/>
          <w:pgMar w:top="1134" w:right="850" w:bottom="1134" w:left="1701" w:header="720" w:footer="708" w:gutter="0"/>
          <w:cols w:space="720"/>
          <w:docGrid w:linePitch="360"/>
        </w:sectPr>
      </w:pPr>
    </w:p>
    <w:p w:rsidR="00AE62BE" w:rsidRPr="00AE62BE" w:rsidRDefault="00AE62BE" w:rsidP="002327BD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  <w:r w:rsidRPr="00AE62BE">
        <w:rPr>
          <w:rFonts w:ascii="Times New Roman" w:eastAsia="Times New Roman" w:hAnsi="Times New Roman" w:cs="Times New Roman"/>
          <w:szCs w:val="20"/>
          <w:lang w:eastAsia="ru-RU"/>
        </w:rPr>
        <w:lastRenderedPageBreak/>
        <w:t>Приложение 1</w:t>
      </w:r>
    </w:p>
    <w:p w:rsidR="00AE62BE" w:rsidRPr="00AE62BE" w:rsidRDefault="002327BD" w:rsidP="002327BD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к Подпрограмме 3</w:t>
      </w:r>
    </w:p>
    <w:p w:rsidR="00AE62BE" w:rsidRPr="00AE62BE" w:rsidRDefault="00AE62BE" w:rsidP="00AE62BE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AE62BE">
        <w:rPr>
          <w:rFonts w:ascii="Times New Roman" w:eastAsia="Times New Roman" w:hAnsi="Times New Roman" w:cs="Times New Roman"/>
          <w:szCs w:val="20"/>
          <w:lang w:eastAsia="ru-RU"/>
        </w:rPr>
        <w:t>СВЕДЕНИЯ</w:t>
      </w:r>
    </w:p>
    <w:p w:rsidR="0086771E" w:rsidRPr="00AE62BE" w:rsidRDefault="00AE62BE" w:rsidP="0086771E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AE62BE">
        <w:rPr>
          <w:rFonts w:ascii="Times New Roman" w:eastAsia="Times New Roman" w:hAnsi="Times New Roman" w:cs="Times New Roman"/>
          <w:szCs w:val="20"/>
          <w:lang w:eastAsia="ru-RU"/>
        </w:rPr>
        <w:t>О ЦЕЛЕВЫХ ИНДИКАТОР</w:t>
      </w:r>
      <w:r w:rsidR="002327BD">
        <w:rPr>
          <w:rFonts w:ascii="Times New Roman" w:eastAsia="Times New Roman" w:hAnsi="Times New Roman" w:cs="Times New Roman"/>
          <w:szCs w:val="20"/>
          <w:lang w:eastAsia="ru-RU"/>
        </w:rPr>
        <w:t>АХ (ПОКАЗАТЕЛЯХ) ПОДПРОГРАММЫ 3</w:t>
      </w:r>
    </w:p>
    <w:tbl>
      <w:tblPr>
        <w:tblW w:w="15026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1843"/>
        <w:gridCol w:w="3827"/>
        <w:gridCol w:w="1134"/>
        <w:gridCol w:w="992"/>
        <w:gridCol w:w="1134"/>
        <w:gridCol w:w="709"/>
        <w:gridCol w:w="709"/>
        <w:gridCol w:w="708"/>
        <w:gridCol w:w="709"/>
        <w:gridCol w:w="709"/>
        <w:gridCol w:w="709"/>
        <w:gridCol w:w="708"/>
        <w:gridCol w:w="709"/>
      </w:tblGrid>
      <w:tr w:rsidR="002327BD" w:rsidRPr="00AE62BE" w:rsidTr="0086771E">
        <w:tc>
          <w:tcPr>
            <w:tcW w:w="426" w:type="dxa"/>
            <w:vMerge w:val="restart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843" w:type="dxa"/>
            <w:vMerge w:val="restart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Задача, направленная на достижение цели</w:t>
            </w:r>
          </w:p>
        </w:tc>
        <w:tc>
          <w:tcPr>
            <w:tcW w:w="3827" w:type="dxa"/>
            <w:vMerge w:val="restart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1134" w:type="dxa"/>
            <w:vMerge w:val="restart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7796" w:type="dxa"/>
            <w:gridSpan w:val="10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целевого показателя (индикатора)</w:t>
            </w:r>
          </w:p>
        </w:tc>
      </w:tr>
      <w:tr w:rsidR="002327BD" w:rsidRPr="00AE62BE" w:rsidTr="0086771E">
        <w:tc>
          <w:tcPr>
            <w:tcW w:w="426" w:type="dxa"/>
            <w:vMerge/>
          </w:tcPr>
          <w:p w:rsidR="002327BD" w:rsidRPr="00AE62BE" w:rsidRDefault="002327BD" w:rsidP="002327B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</w:tcPr>
          <w:p w:rsidR="002327BD" w:rsidRPr="00AE62BE" w:rsidRDefault="002327BD" w:rsidP="002327B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  <w:vMerge/>
          </w:tcPr>
          <w:p w:rsidR="002327BD" w:rsidRPr="00AE62BE" w:rsidRDefault="002327BD" w:rsidP="002327B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</w:tcPr>
          <w:p w:rsidR="002327BD" w:rsidRPr="00AE62BE" w:rsidRDefault="002327BD" w:rsidP="002327B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отчетное</w:t>
            </w:r>
          </w:p>
        </w:tc>
        <w:tc>
          <w:tcPr>
            <w:tcW w:w="1134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оценочное</w:t>
            </w:r>
          </w:p>
        </w:tc>
        <w:tc>
          <w:tcPr>
            <w:tcW w:w="709" w:type="dxa"/>
            <w:vMerge w:val="restart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709" w:type="dxa"/>
            <w:vMerge w:val="restart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708" w:type="dxa"/>
            <w:vMerge w:val="restart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709" w:type="dxa"/>
            <w:vMerge w:val="restart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709" w:type="dxa"/>
            <w:vMerge w:val="restart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709" w:type="dxa"/>
            <w:vMerge w:val="restart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708" w:type="dxa"/>
            <w:vMerge w:val="restart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</w:tr>
      <w:tr w:rsidR="002327BD" w:rsidRPr="00AE62BE" w:rsidTr="0086771E">
        <w:trPr>
          <w:trHeight w:val="20"/>
        </w:trPr>
        <w:tc>
          <w:tcPr>
            <w:tcW w:w="426" w:type="dxa"/>
            <w:vMerge/>
          </w:tcPr>
          <w:p w:rsidR="002327BD" w:rsidRPr="00AE62BE" w:rsidRDefault="002327BD" w:rsidP="002327B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</w:tcPr>
          <w:p w:rsidR="002327BD" w:rsidRPr="00AE62BE" w:rsidRDefault="002327BD" w:rsidP="002327B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  <w:vMerge/>
          </w:tcPr>
          <w:p w:rsidR="002327BD" w:rsidRPr="00AE62BE" w:rsidRDefault="002327BD" w:rsidP="002327B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</w:tcPr>
          <w:p w:rsidR="002327BD" w:rsidRPr="00AE62BE" w:rsidRDefault="002327BD" w:rsidP="002327B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134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709" w:type="dxa"/>
            <w:vMerge/>
          </w:tcPr>
          <w:p w:rsidR="002327BD" w:rsidRPr="00AE62BE" w:rsidRDefault="002327BD" w:rsidP="002327B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2327BD" w:rsidRPr="00AE62BE" w:rsidRDefault="002327BD" w:rsidP="002327B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vMerge/>
          </w:tcPr>
          <w:p w:rsidR="002327BD" w:rsidRPr="00AE62BE" w:rsidRDefault="002327BD" w:rsidP="002327B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2327BD" w:rsidRPr="00AE62BE" w:rsidRDefault="002327BD" w:rsidP="002327B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2327BD" w:rsidRPr="00AE62BE" w:rsidRDefault="002327BD" w:rsidP="002327B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2327BD" w:rsidRPr="00AE62BE" w:rsidRDefault="002327BD" w:rsidP="002327B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vMerge/>
          </w:tcPr>
          <w:p w:rsidR="002327BD" w:rsidRPr="00AE62BE" w:rsidRDefault="002327BD" w:rsidP="002327B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2327BD" w:rsidRPr="00AE62BE" w:rsidRDefault="002327BD" w:rsidP="002327B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327BD" w:rsidRPr="00AE62BE" w:rsidTr="0086771E">
        <w:tc>
          <w:tcPr>
            <w:tcW w:w="426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43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материальной поддержки воспитания и обучения детей, посещающих образовательные организации, реализующие общеобразовательную программу дошкольного образования, родителям (законным представителям)</w:t>
            </w:r>
          </w:p>
        </w:tc>
        <w:tc>
          <w:tcPr>
            <w:tcW w:w="3827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родителей (законных представителей), получающих компенсацию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4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2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327BD" w:rsidRPr="00AE62BE" w:rsidTr="0086771E">
        <w:tc>
          <w:tcPr>
            <w:tcW w:w="426" w:type="dxa"/>
            <w:vMerge w:val="restart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843" w:type="dxa"/>
            <w:vMerge w:val="restart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сети и инфраструктуры организаций дошкольного, общего и дополнительного образования детей для обеспечения доступности образовательных </w:t>
            </w: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 и качественных условий обучения независимо от территории проживания и возможностей здоровья</w:t>
            </w:r>
          </w:p>
        </w:tc>
        <w:tc>
          <w:tcPr>
            <w:tcW w:w="3827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доля детей-инвалидов, которым созданы условия для получения качественного образования с использованием дистанционных образовательных технологий и не противопоказаны данные виды обучения, от общего количества детей-инвалидов, родители (законные представители) которых согласились на обучение таких детей с использованием дистанционных образовательных </w:t>
            </w: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технологий</w:t>
            </w:r>
          </w:p>
        </w:tc>
        <w:tc>
          <w:tcPr>
            <w:tcW w:w="1134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%</w:t>
            </w:r>
          </w:p>
        </w:tc>
        <w:tc>
          <w:tcPr>
            <w:tcW w:w="992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327BD" w:rsidRPr="00AE62BE" w:rsidTr="0086771E">
        <w:tc>
          <w:tcPr>
            <w:tcW w:w="426" w:type="dxa"/>
            <w:vMerge/>
          </w:tcPr>
          <w:p w:rsidR="002327BD" w:rsidRPr="00AE62BE" w:rsidRDefault="002327BD" w:rsidP="002327B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</w:tcPr>
          <w:p w:rsidR="002327BD" w:rsidRPr="00AE62BE" w:rsidRDefault="002327BD" w:rsidP="002327B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детей из многодетных семей, на которых предоставлены денежные выплаты на проезд и приобретение комплекта одежды для посещения школьных занятий, спортивной формы для занятий физической культурой, в общем количестве таких детей, родители (законные представители) которых обратились за назначением указанных мер социальной поддержки </w:t>
            </w:r>
          </w:p>
        </w:tc>
        <w:tc>
          <w:tcPr>
            <w:tcW w:w="1134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2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327BD" w:rsidRPr="00AE62BE" w:rsidTr="0086771E">
        <w:tc>
          <w:tcPr>
            <w:tcW w:w="426" w:type="dxa"/>
            <w:vMerge/>
          </w:tcPr>
          <w:p w:rsidR="002327BD" w:rsidRPr="00AE62BE" w:rsidRDefault="002327BD" w:rsidP="002327B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327BD" w:rsidRPr="00AE62BE" w:rsidRDefault="002327BD" w:rsidP="002327B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обучающихся в общеобразовательных организациях по очной форме обучения из числа детей из малоимущих семей, многодетных семей, детей, состоящих на учете в противотуберкулезном диспансере, получающих льготное питание, в общем количестве таких обучающихся, </w:t>
            </w:r>
            <w:proofErr w:type="gramStart"/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родители</w:t>
            </w:r>
            <w:proofErr w:type="gramEnd"/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которых обратились за получением льготного питания </w:t>
            </w:r>
          </w:p>
        </w:tc>
        <w:tc>
          <w:tcPr>
            <w:tcW w:w="1134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2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327BD" w:rsidRPr="00AE62BE" w:rsidTr="0086771E">
        <w:tc>
          <w:tcPr>
            <w:tcW w:w="426" w:type="dxa"/>
            <w:vMerge/>
          </w:tcPr>
          <w:p w:rsidR="002327BD" w:rsidRPr="00AE62BE" w:rsidRDefault="002327BD" w:rsidP="002327B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2327BD" w:rsidRPr="00AE62BE" w:rsidRDefault="002327BD" w:rsidP="002327B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детей с ограниченными возможностями здоровья, получающих бесплатное двухразовое питание в общеобразовательных организациях по очной форме обучения, родители которых обратились за получением бесплатного питания</w:t>
            </w:r>
          </w:p>
        </w:tc>
        <w:tc>
          <w:tcPr>
            <w:tcW w:w="1134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2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327BD" w:rsidRPr="00AE62BE" w:rsidTr="0086771E"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2327BD" w:rsidRPr="00AE62BE" w:rsidRDefault="002327BD" w:rsidP="002327B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2327BD" w:rsidRPr="00AE62BE" w:rsidRDefault="002327BD" w:rsidP="002327B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детей, обеспеченных проживанием в интернате при общеобразовательной организации, родители которых обратились за получением указанных мер социальной поддержки</w:t>
            </w:r>
          </w:p>
        </w:tc>
        <w:tc>
          <w:tcPr>
            <w:tcW w:w="1134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2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327BD" w:rsidRPr="00AE62BE" w:rsidRDefault="002327BD" w:rsidP="002327BD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86771E" w:rsidRDefault="0086771E" w:rsidP="0086771E">
      <w:pPr>
        <w:widowControl w:val="0"/>
        <w:suppressAutoHyphens w:val="0"/>
        <w:autoSpaceDE w:val="0"/>
        <w:autoSpaceDN w:val="0"/>
        <w:spacing w:after="0" w:line="240" w:lineRule="auto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</w:p>
    <w:p w:rsidR="00AE62BE" w:rsidRPr="00AE62BE" w:rsidRDefault="00AE62BE" w:rsidP="0086771E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  <w:r w:rsidRPr="00AE62BE">
        <w:rPr>
          <w:rFonts w:ascii="Times New Roman" w:eastAsia="Times New Roman" w:hAnsi="Times New Roman" w:cs="Times New Roman"/>
          <w:szCs w:val="20"/>
          <w:lang w:eastAsia="ru-RU"/>
        </w:rPr>
        <w:lastRenderedPageBreak/>
        <w:t>Приложение 2</w:t>
      </w:r>
    </w:p>
    <w:p w:rsidR="00AE62BE" w:rsidRDefault="0086771E" w:rsidP="0086771E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к Подпрограмме 3</w:t>
      </w:r>
    </w:p>
    <w:p w:rsidR="0086771E" w:rsidRPr="00AE62BE" w:rsidRDefault="0086771E" w:rsidP="0086771E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AE62BE" w:rsidRPr="00AE62BE" w:rsidRDefault="00AE62BE" w:rsidP="00AE62BE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AE62BE">
        <w:rPr>
          <w:rFonts w:ascii="Times New Roman" w:eastAsia="Times New Roman" w:hAnsi="Times New Roman" w:cs="Times New Roman"/>
          <w:szCs w:val="20"/>
          <w:lang w:eastAsia="ru-RU"/>
        </w:rPr>
        <w:t>СВЕДЕНИЯ</w:t>
      </w:r>
    </w:p>
    <w:p w:rsidR="00AE62BE" w:rsidRPr="00AE62BE" w:rsidRDefault="00AE62BE" w:rsidP="00AE62BE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AE62BE">
        <w:rPr>
          <w:rFonts w:ascii="Times New Roman" w:eastAsia="Times New Roman" w:hAnsi="Times New Roman" w:cs="Times New Roman"/>
          <w:szCs w:val="20"/>
          <w:lang w:eastAsia="ru-RU"/>
        </w:rPr>
        <w:t>О ПОРЯДКЕ СБОРА ИНФОРМАЦИИ И МЕТОДИКЕ РАСЧЕТА</w:t>
      </w:r>
    </w:p>
    <w:p w:rsidR="00AE62BE" w:rsidRPr="00AE62BE" w:rsidRDefault="00AE62BE" w:rsidP="0086771E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AE62BE">
        <w:rPr>
          <w:rFonts w:ascii="Times New Roman" w:eastAsia="Times New Roman" w:hAnsi="Times New Roman" w:cs="Times New Roman"/>
          <w:szCs w:val="20"/>
          <w:lang w:eastAsia="ru-RU"/>
        </w:rPr>
        <w:t>ЦЕЛЕВЫХ ПОКАЗАТЕЛ</w:t>
      </w:r>
      <w:r w:rsidR="0086771E">
        <w:rPr>
          <w:rFonts w:ascii="Times New Roman" w:eastAsia="Times New Roman" w:hAnsi="Times New Roman" w:cs="Times New Roman"/>
          <w:szCs w:val="20"/>
          <w:lang w:eastAsia="ru-RU"/>
        </w:rPr>
        <w:t>ЕЙ (ИНДИКАТОРОВ) ПОДПРОГРАММЫ 3</w:t>
      </w:r>
    </w:p>
    <w:p w:rsidR="00AE62BE" w:rsidRPr="00AE62BE" w:rsidRDefault="00AE62BE" w:rsidP="00AE62B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11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1842"/>
        <w:gridCol w:w="765"/>
        <w:gridCol w:w="2410"/>
        <w:gridCol w:w="992"/>
        <w:gridCol w:w="1418"/>
        <w:gridCol w:w="1842"/>
        <w:gridCol w:w="1417"/>
        <w:gridCol w:w="1701"/>
        <w:gridCol w:w="937"/>
        <w:gridCol w:w="1362"/>
      </w:tblGrid>
      <w:tr w:rsidR="00AE62BE" w:rsidRPr="00AE62BE" w:rsidTr="00E15FB2">
        <w:tc>
          <w:tcPr>
            <w:tcW w:w="426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</w:p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84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765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410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целевого показателя (индикатора)</w:t>
            </w:r>
          </w:p>
        </w:tc>
        <w:tc>
          <w:tcPr>
            <w:tcW w:w="99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Временные характеристики целевого показателя (индикатора)</w:t>
            </w:r>
          </w:p>
        </w:tc>
        <w:tc>
          <w:tcPr>
            <w:tcW w:w="1418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Алгоритм формирования (формула) и методологические пояснения к целевому показателю (индикатору)</w:t>
            </w:r>
          </w:p>
        </w:tc>
        <w:tc>
          <w:tcPr>
            <w:tcW w:w="184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Базовые показатели (индикаторы), используемые в формуле</w:t>
            </w:r>
          </w:p>
        </w:tc>
        <w:tc>
          <w:tcPr>
            <w:tcW w:w="1417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 сбора информации, индекс формы отчетности</w:t>
            </w:r>
          </w:p>
        </w:tc>
        <w:tc>
          <w:tcPr>
            <w:tcW w:w="1701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 и единица наблюдения</w:t>
            </w:r>
          </w:p>
        </w:tc>
        <w:tc>
          <w:tcPr>
            <w:tcW w:w="937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Охват единиц совокупности </w:t>
            </w:r>
            <w:hyperlink w:anchor="P4733" w:history="1"/>
          </w:p>
        </w:tc>
        <w:tc>
          <w:tcPr>
            <w:tcW w:w="136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сбор данных по целевому показателю (индикатору)</w:t>
            </w:r>
            <w:proofErr w:type="gramEnd"/>
          </w:p>
        </w:tc>
      </w:tr>
      <w:tr w:rsidR="00AE62BE" w:rsidRPr="00AE62BE" w:rsidTr="00E15FB2">
        <w:tc>
          <w:tcPr>
            <w:tcW w:w="426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01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37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AE62BE" w:rsidRPr="00AE62BE" w:rsidTr="00E15FB2">
        <w:tc>
          <w:tcPr>
            <w:tcW w:w="426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4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родителей (законных представителей), получающих компенсацию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65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удельный вес родителей (законных представителей), получающих компенсацию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образования, в общей численности родителей (законных представителей), внесших родительскую плату за содержание ребенка в </w:t>
            </w: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раз в год, показатель за год</w:t>
            </w:r>
          </w:p>
        </w:tc>
        <w:tc>
          <w:tcPr>
            <w:tcW w:w="1418" w:type="dxa"/>
          </w:tcPr>
          <w:p w:rsidR="00AE62BE" w:rsidRPr="00AE62BE" w:rsidRDefault="00BB7CB4" w:rsidP="00C1169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position w:val="-26"/>
                <w:sz w:val="20"/>
                <w:szCs w:val="20"/>
                <w:lang w:eastAsia="ru-RU"/>
              </w:rPr>
              <w:drawing>
                <wp:inline distT="0" distB="0" distL="0" distR="0">
                  <wp:extent cx="781050" cy="323850"/>
                  <wp:effectExtent l="19050" t="0" r="0" b="0"/>
                  <wp:docPr id="19" name="Рисунок 37" descr="base_23647_143527_9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 descr="base_23647_143527_97"/>
                          <pic:cNvPicPr>
                            <a:picLocks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proofErr w:type="gramStart"/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</w:t>
            </w:r>
            <w:proofErr w:type="gramEnd"/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родителей (законных представителей), получивших компенсацию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 (чел.);</w:t>
            </w:r>
          </w:p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</w:t>
            </w: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общ</w:t>
            </w:r>
            <w:proofErr w:type="spellEnd"/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численность родителей (законных представителей), внесших родительскую плату за содержание ребенка в образовательных организациях, реализующих основную общеобразовательную программу дошкольного образования (чел.)</w:t>
            </w:r>
          </w:p>
        </w:tc>
        <w:tc>
          <w:tcPr>
            <w:tcW w:w="1417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 – статистические данные</w:t>
            </w:r>
          </w:p>
        </w:tc>
        <w:tc>
          <w:tcPr>
            <w:tcW w:w="1701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образовательные организации, реализующие основную общеобразовательную программу дошкольного образования</w:t>
            </w:r>
          </w:p>
        </w:tc>
        <w:tc>
          <w:tcPr>
            <w:tcW w:w="937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образования</w:t>
            </w:r>
          </w:p>
        </w:tc>
      </w:tr>
      <w:tr w:rsidR="00AE62BE" w:rsidRPr="00AE62BE" w:rsidTr="00E15FB2">
        <w:tc>
          <w:tcPr>
            <w:tcW w:w="426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84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детей-инвалидов, которым созданы условия для получения качественного образования с использованием дистанционных образовательных технологий и не противопоказаны данные виды обучения</w:t>
            </w:r>
          </w:p>
        </w:tc>
        <w:tc>
          <w:tcPr>
            <w:tcW w:w="765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 детей-инвалидов, которые обеспечены программно-техническими комплексами для дистанционного обучения, в общем количестве детей-инвалидов, родители (законные представители) которых согласились на обучение детей-инвалидов с использованием дистанционных образовательных технологий и которым не противопоказаны данные виды обучения</w:t>
            </w:r>
            <w:proofErr w:type="gramEnd"/>
          </w:p>
        </w:tc>
        <w:tc>
          <w:tcPr>
            <w:tcW w:w="99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год, показатель на дату</w:t>
            </w:r>
          </w:p>
        </w:tc>
        <w:tc>
          <w:tcPr>
            <w:tcW w:w="1418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Y=X/N*100</w:t>
            </w:r>
          </w:p>
        </w:tc>
        <w:tc>
          <w:tcPr>
            <w:tcW w:w="184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 - количество детей-инвалидов, которым созданы условия для получения качественного образования с использованием дистанционных образовательных технологий и не противопоказаны данные виды обучения (чел.);</w:t>
            </w:r>
          </w:p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- общее количество детей-инвалидов, родители (законные представители) которых </w:t>
            </w: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согласились на обучение детей-инвалидов с использованием дистанционных образовательных технологий и которым не противопоказаны данные виды обучения (чел.)</w:t>
            </w:r>
          </w:p>
        </w:tc>
        <w:tc>
          <w:tcPr>
            <w:tcW w:w="1417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4 - результаты мониторинга в сфере образования</w:t>
            </w:r>
          </w:p>
        </w:tc>
        <w:tc>
          <w:tcPr>
            <w:tcW w:w="1701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общеобразовательные организации</w:t>
            </w:r>
          </w:p>
        </w:tc>
        <w:tc>
          <w:tcPr>
            <w:tcW w:w="937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образования</w:t>
            </w:r>
          </w:p>
        </w:tc>
      </w:tr>
      <w:tr w:rsidR="00AE62BE" w:rsidRPr="00AE62BE" w:rsidTr="00E15FB2">
        <w:tc>
          <w:tcPr>
            <w:tcW w:w="426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84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детей из многодетных семей, на которых предоставлены денежные выплаты на проезд и приобретение комплекта одежды для посещения школьных занятий, спортивной формы для занятий физической культурой, в общем количестве таких детей, родители (законные представители) которых обратились за назначением указанных мер социальной поддержки</w:t>
            </w:r>
          </w:p>
        </w:tc>
        <w:tc>
          <w:tcPr>
            <w:tcW w:w="765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 детей из многодетных семей, на которых предоставлены денежные выплаты на проезд и приобретение комплекта одежды для посещения школьных занятий, спортивной формы для занятий физической культурой, в общем количестве таких детей, родители (законные представители) которых обратились за назначением указанных мер социальной поддержки</w:t>
            </w:r>
          </w:p>
        </w:tc>
        <w:tc>
          <w:tcPr>
            <w:tcW w:w="99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год, показатель на дату</w:t>
            </w:r>
          </w:p>
        </w:tc>
        <w:tc>
          <w:tcPr>
            <w:tcW w:w="1418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Y=X/N*100</w:t>
            </w:r>
          </w:p>
        </w:tc>
        <w:tc>
          <w:tcPr>
            <w:tcW w:w="184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 - количество детей из многодетных семей, на которых предоставлены денежные выплаты на проезд и приобретение комплекта одежды для посещения школьных занятий, спортивной формы для занятий физической культурой (чел.);</w:t>
            </w:r>
          </w:p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- общее количество детей из многодетных семей, родители (законные представители) которых обратились за назначением указанных мер социальной </w:t>
            </w: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поддержки (чел.)</w:t>
            </w:r>
          </w:p>
        </w:tc>
        <w:tc>
          <w:tcPr>
            <w:tcW w:w="1417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 – статистические данные</w:t>
            </w:r>
          </w:p>
        </w:tc>
        <w:tc>
          <w:tcPr>
            <w:tcW w:w="1701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многодетная семья</w:t>
            </w:r>
          </w:p>
        </w:tc>
        <w:tc>
          <w:tcPr>
            <w:tcW w:w="937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образования</w:t>
            </w:r>
          </w:p>
        </w:tc>
      </w:tr>
      <w:tr w:rsidR="00AE62BE" w:rsidRPr="00AE62BE" w:rsidTr="00E15FB2">
        <w:tc>
          <w:tcPr>
            <w:tcW w:w="426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84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обучающихся в общеобразовательных организациях по очной форме обучения из числа детей из малоимущих семей, многодетных семей, детей, состоящих на учете в противотуберкулезном диспансере, получающих льготное питание, в общем количестве таких обучающихся, родители обратились за получением льготного питания</w:t>
            </w:r>
          </w:p>
        </w:tc>
        <w:tc>
          <w:tcPr>
            <w:tcW w:w="765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удельный вес обучающихся в общеобразовательных организациях по очной форме обучения из числа детей из малоимущих семей, многодетных семей, детей, состоящих на учете в противотуберкулезном диспансере, получающих льготное питание, в общем количестве таких обучающихся, </w:t>
            </w:r>
            <w:proofErr w:type="gramStart"/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родители</w:t>
            </w:r>
            <w:proofErr w:type="gramEnd"/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которых обратились за получением льготного питания</w:t>
            </w:r>
          </w:p>
        </w:tc>
        <w:tc>
          <w:tcPr>
            <w:tcW w:w="99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год, показатель на дату</w:t>
            </w:r>
          </w:p>
        </w:tc>
        <w:tc>
          <w:tcPr>
            <w:tcW w:w="1418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Y=X/N*100</w:t>
            </w:r>
          </w:p>
        </w:tc>
        <w:tc>
          <w:tcPr>
            <w:tcW w:w="184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 - количество обучающихся в общеобразовательных организациях по очной форме обучения из числа детей из малоимущих семей, многодетных семей, детей, состоящих на учете в противотуберкулезном диспансере, получающих льготное питание (чел.);</w:t>
            </w:r>
          </w:p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- общее количество обучающихся в общеобразовательных организациях по очной форме обучения из числа детей из малоимущих семей, многодетных семей, детей, состоящих на учете в противотуберкулезном диспансере, родители которых обратились за получением питания (чел.)</w:t>
            </w:r>
          </w:p>
        </w:tc>
        <w:tc>
          <w:tcPr>
            <w:tcW w:w="1417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– статистическая отчетность </w:t>
            </w:r>
          </w:p>
        </w:tc>
        <w:tc>
          <w:tcPr>
            <w:tcW w:w="1701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общеобразовательные организации</w:t>
            </w:r>
          </w:p>
        </w:tc>
        <w:tc>
          <w:tcPr>
            <w:tcW w:w="937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образования</w:t>
            </w:r>
          </w:p>
        </w:tc>
      </w:tr>
      <w:tr w:rsidR="00AE62BE" w:rsidRPr="00AE62BE" w:rsidTr="00E15FB2">
        <w:tc>
          <w:tcPr>
            <w:tcW w:w="426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184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детей с ограниченными возможностями здоровья, получающих бесплатное двухразовое питание в общеобразовательных организациях по очной форме обучения, родители которых обратились за получением бесплатного питания</w:t>
            </w:r>
          </w:p>
        </w:tc>
        <w:tc>
          <w:tcPr>
            <w:tcW w:w="765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410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 детей с ограниченными возможностями здоровья, получающих бесплатное двухразовое питание в общеобразовательных организациях по очной форме обучения, родители которых обратились за получением бесплатного питания</w:t>
            </w:r>
          </w:p>
        </w:tc>
        <w:tc>
          <w:tcPr>
            <w:tcW w:w="99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раз в год, показатель на дату</w:t>
            </w:r>
          </w:p>
        </w:tc>
        <w:tc>
          <w:tcPr>
            <w:tcW w:w="1418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position w:val="-24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Y=X/N*100</w:t>
            </w:r>
          </w:p>
        </w:tc>
        <w:tc>
          <w:tcPr>
            <w:tcW w:w="184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 </w:t>
            </w:r>
            <w:proofErr w:type="gramStart"/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</w:t>
            </w:r>
            <w:proofErr w:type="gramEnd"/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оличество детей с ограниченными возможностями здоровья, получающих бесплатное двухразовое питание в общеобразовательных организациях по очной форме обучения, родители которых обратились за получением бесплатного питания (чел.)</w:t>
            </w:r>
          </w:p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-общее количество детей с ограниченными возможностями здоровья, получающих бесплатное двухразовое питание в общеобразовательных организациях по очной форме обучения, родители которых обратились за получением бесплатного питания (чел.)</w:t>
            </w:r>
          </w:p>
        </w:tc>
        <w:tc>
          <w:tcPr>
            <w:tcW w:w="1417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– статистическая отчетность </w:t>
            </w:r>
          </w:p>
        </w:tc>
        <w:tc>
          <w:tcPr>
            <w:tcW w:w="1701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общеобразовательные организации</w:t>
            </w:r>
          </w:p>
        </w:tc>
        <w:tc>
          <w:tcPr>
            <w:tcW w:w="937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образования</w:t>
            </w:r>
          </w:p>
        </w:tc>
      </w:tr>
      <w:tr w:rsidR="00AE62BE" w:rsidRPr="00AE62BE" w:rsidTr="00E15FB2">
        <w:tc>
          <w:tcPr>
            <w:tcW w:w="426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84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детей, </w:t>
            </w: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обеспеченных проживанием в интернате при общеобразовательной организации, родители которых обратились за получением указанных мер социальной поддержки</w:t>
            </w:r>
          </w:p>
        </w:tc>
        <w:tc>
          <w:tcPr>
            <w:tcW w:w="765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%</w:t>
            </w:r>
          </w:p>
        </w:tc>
        <w:tc>
          <w:tcPr>
            <w:tcW w:w="2410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Удельный вес детей, </w:t>
            </w: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обеспеченных проживанием в интернате при общеобразовательной организации, родители которых обратились за получением указанных мер социальной поддержки</w:t>
            </w:r>
          </w:p>
        </w:tc>
        <w:tc>
          <w:tcPr>
            <w:tcW w:w="99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 раз в </w:t>
            </w: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год, показатель на дату</w:t>
            </w:r>
          </w:p>
        </w:tc>
        <w:tc>
          <w:tcPr>
            <w:tcW w:w="1418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position w:val="-24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Y=X/N*100</w:t>
            </w:r>
          </w:p>
        </w:tc>
        <w:tc>
          <w:tcPr>
            <w:tcW w:w="184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количество </w:t>
            </w: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детей, обеспеченных проживанием в интернате при общеобразовательной организации, родители которых обратились за получением указанных мер социальной поддержки</w:t>
            </w:r>
          </w:p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общее количество детей, родители которых обратились за получением мер социальной поддержки в виде обеспечения проживания в интернате при общеобразовательной организации </w:t>
            </w:r>
          </w:p>
        </w:tc>
        <w:tc>
          <w:tcPr>
            <w:tcW w:w="1417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3 – </w:t>
            </w: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статистическая отчетность </w:t>
            </w:r>
          </w:p>
        </w:tc>
        <w:tc>
          <w:tcPr>
            <w:tcW w:w="1701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общеобразователь</w:t>
            </w: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ные организации</w:t>
            </w:r>
          </w:p>
        </w:tc>
        <w:tc>
          <w:tcPr>
            <w:tcW w:w="937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36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</w:t>
            </w:r>
            <w:r w:rsidRPr="00AE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образования</w:t>
            </w:r>
          </w:p>
        </w:tc>
      </w:tr>
    </w:tbl>
    <w:p w:rsidR="00AE62BE" w:rsidRPr="00AE62BE" w:rsidRDefault="00AE62BE" w:rsidP="00AE62BE">
      <w:pPr>
        <w:suppressAutoHyphens w:val="0"/>
        <w:rPr>
          <w:rFonts w:ascii="Times New Roman" w:hAnsi="Times New Roman" w:cs="Times New Roman"/>
          <w:lang w:eastAsia="en-US"/>
        </w:rPr>
      </w:pPr>
    </w:p>
    <w:p w:rsidR="00AE62BE" w:rsidRDefault="00AE62BE" w:rsidP="00AE62BE">
      <w:pPr>
        <w:suppressAutoHyphens w:val="0"/>
        <w:rPr>
          <w:rFonts w:ascii="Times New Roman" w:hAnsi="Times New Roman" w:cs="Times New Roman"/>
          <w:lang w:eastAsia="en-US"/>
        </w:rPr>
      </w:pPr>
    </w:p>
    <w:p w:rsidR="00101C57" w:rsidRDefault="00101C57" w:rsidP="00AE62BE">
      <w:pPr>
        <w:suppressAutoHyphens w:val="0"/>
        <w:rPr>
          <w:rFonts w:ascii="Times New Roman" w:hAnsi="Times New Roman" w:cs="Times New Roman"/>
          <w:lang w:eastAsia="en-US"/>
        </w:rPr>
      </w:pPr>
    </w:p>
    <w:p w:rsidR="00101C57" w:rsidRDefault="00101C57" w:rsidP="00AE62BE">
      <w:pPr>
        <w:suppressAutoHyphens w:val="0"/>
        <w:rPr>
          <w:rFonts w:ascii="Times New Roman" w:hAnsi="Times New Roman" w:cs="Times New Roman"/>
          <w:lang w:eastAsia="en-US"/>
        </w:rPr>
      </w:pPr>
    </w:p>
    <w:p w:rsidR="00101C57" w:rsidRDefault="00101C57" w:rsidP="00AE62BE">
      <w:pPr>
        <w:suppressAutoHyphens w:val="0"/>
        <w:rPr>
          <w:rFonts w:ascii="Times New Roman" w:hAnsi="Times New Roman" w:cs="Times New Roman"/>
          <w:lang w:eastAsia="en-US"/>
        </w:rPr>
      </w:pPr>
    </w:p>
    <w:p w:rsidR="00101C57" w:rsidRPr="00AE62BE" w:rsidRDefault="00101C57" w:rsidP="00AE62BE">
      <w:pPr>
        <w:suppressAutoHyphens w:val="0"/>
        <w:rPr>
          <w:rFonts w:ascii="Times New Roman" w:hAnsi="Times New Roman" w:cs="Times New Roman"/>
          <w:lang w:eastAsia="en-US"/>
        </w:rPr>
      </w:pPr>
    </w:p>
    <w:p w:rsidR="0086771E" w:rsidRDefault="0086771E" w:rsidP="00AE62BE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</w:p>
    <w:p w:rsidR="00AE62BE" w:rsidRPr="00AE62BE" w:rsidRDefault="00AE62BE" w:rsidP="00AE62BE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  <w:r w:rsidRPr="00AE62BE">
        <w:rPr>
          <w:rFonts w:ascii="Times New Roman" w:eastAsia="Times New Roman" w:hAnsi="Times New Roman" w:cs="Times New Roman"/>
          <w:szCs w:val="20"/>
          <w:lang w:eastAsia="ru-RU"/>
        </w:rPr>
        <w:lastRenderedPageBreak/>
        <w:t>Приложение 3</w:t>
      </w:r>
    </w:p>
    <w:p w:rsidR="00AE62BE" w:rsidRPr="00AE62BE" w:rsidRDefault="002540F1" w:rsidP="00AE62BE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к Подпрограмме 3</w:t>
      </w:r>
    </w:p>
    <w:p w:rsidR="00AE62BE" w:rsidRPr="00AE62BE" w:rsidRDefault="00AE62BE" w:rsidP="00AE62B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AE62BE" w:rsidRPr="00AE62BE" w:rsidRDefault="00AE62BE" w:rsidP="00AE62BE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AE62BE">
        <w:rPr>
          <w:rFonts w:ascii="Times New Roman" w:eastAsia="Times New Roman" w:hAnsi="Times New Roman" w:cs="Times New Roman"/>
          <w:szCs w:val="20"/>
          <w:lang w:eastAsia="ru-RU"/>
        </w:rPr>
        <w:t>ФИНАНС</w:t>
      </w:r>
      <w:r w:rsidR="002540F1">
        <w:rPr>
          <w:rFonts w:ascii="Times New Roman" w:eastAsia="Times New Roman" w:hAnsi="Times New Roman" w:cs="Times New Roman"/>
          <w:szCs w:val="20"/>
          <w:lang w:eastAsia="ru-RU"/>
        </w:rPr>
        <w:t>ОВОЕ ОБЕСПЕЧЕНИЕ ПОДПРОГРАММЫ 3</w:t>
      </w:r>
    </w:p>
    <w:p w:rsidR="00AE62BE" w:rsidRPr="00AE62BE" w:rsidRDefault="00AE62BE" w:rsidP="00AE62BE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1502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2410"/>
        <w:gridCol w:w="1418"/>
        <w:gridCol w:w="2127"/>
        <w:gridCol w:w="991"/>
        <w:gridCol w:w="991"/>
        <w:gridCol w:w="992"/>
        <w:gridCol w:w="992"/>
        <w:gridCol w:w="994"/>
        <w:gridCol w:w="992"/>
        <w:gridCol w:w="992"/>
        <w:gridCol w:w="992"/>
      </w:tblGrid>
      <w:tr w:rsidR="00AE62BE" w:rsidRPr="00AE62BE" w:rsidTr="00E15FB2">
        <w:tc>
          <w:tcPr>
            <w:tcW w:w="1134" w:type="dxa"/>
            <w:vMerge w:val="restart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Статус</w:t>
            </w:r>
          </w:p>
        </w:tc>
        <w:tc>
          <w:tcPr>
            <w:tcW w:w="2410" w:type="dxa"/>
            <w:vMerge w:val="restart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основного мероприятия</w:t>
            </w:r>
          </w:p>
        </w:tc>
        <w:tc>
          <w:tcPr>
            <w:tcW w:w="1418" w:type="dxa"/>
            <w:vMerge w:val="restart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Ответственный исполнитель, исполнители</w:t>
            </w:r>
          </w:p>
        </w:tc>
        <w:tc>
          <w:tcPr>
            <w:tcW w:w="2127" w:type="dxa"/>
            <w:vMerge w:val="restart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936" w:type="dxa"/>
            <w:gridSpan w:val="8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Расходы, тыс. руб.</w:t>
            </w:r>
          </w:p>
        </w:tc>
      </w:tr>
      <w:tr w:rsidR="00AE62BE" w:rsidRPr="00AE62BE" w:rsidTr="00E15FB2">
        <w:tc>
          <w:tcPr>
            <w:tcW w:w="1134" w:type="dxa"/>
            <w:vMerge/>
          </w:tcPr>
          <w:p w:rsidR="00AE62BE" w:rsidRPr="00AE62BE" w:rsidRDefault="00AE62BE" w:rsidP="00AE62BE">
            <w:pPr>
              <w:suppressAutoHyphens w:val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10" w:type="dxa"/>
            <w:vMerge/>
          </w:tcPr>
          <w:p w:rsidR="00AE62BE" w:rsidRPr="00AE62BE" w:rsidRDefault="00AE62BE" w:rsidP="00AE62BE">
            <w:pPr>
              <w:suppressAutoHyphens w:val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vMerge/>
          </w:tcPr>
          <w:p w:rsidR="00AE62BE" w:rsidRPr="00AE62BE" w:rsidRDefault="00AE62BE" w:rsidP="00AE62BE">
            <w:pPr>
              <w:suppressAutoHyphens w:val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AE62BE" w:rsidRPr="00AE62BE" w:rsidRDefault="00AE62BE" w:rsidP="00AE62BE">
            <w:pPr>
              <w:suppressAutoHyphens w:val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1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2018 год</w:t>
            </w:r>
          </w:p>
        </w:tc>
        <w:tc>
          <w:tcPr>
            <w:tcW w:w="991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2019 год</w:t>
            </w:r>
          </w:p>
        </w:tc>
        <w:tc>
          <w:tcPr>
            <w:tcW w:w="99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2020 год</w:t>
            </w:r>
          </w:p>
        </w:tc>
        <w:tc>
          <w:tcPr>
            <w:tcW w:w="99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2021 год</w:t>
            </w:r>
          </w:p>
        </w:tc>
        <w:tc>
          <w:tcPr>
            <w:tcW w:w="994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2022 год</w:t>
            </w:r>
          </w:p>
        </w:tc>
        <w:tc>
          <w:tcPr>
            <w:tcW w:w="99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2023 год</w:t>
            </w:r>
          </w:p>
        </w:tc>
        <w:tc>
          <w:tcPr>
            <w:tcW w:w="99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2024 год</w:t>
            </w:r>
          </w:p>
        </w:tc>
        <w:tc>
          <w:tcPr>
            <w:tcW w:w="99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2025 год</w:t>
            </w:r>
          </w:p>
        </w:tc>
      </w:tr>
      <w:tr w:rsidR="00AE62BE" w:rsidRPr="00AE62BE" w:rsidTr="00E15FB2">
        <w:tc>
          <w:tcPr>
            <w:tcW w:w="1134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2410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2127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991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991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99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99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994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99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99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992" w:type="dxa"/>
          </w:tcPr>
          <w:p w:rsidR="00AE62BE" w:rsidRPr="00AE62BE" w:rsidRDefault="00AE62BE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</w:t>
            </w:r>
          </w:p>
        </w:tc>
      </w:tr>
      <w:tr w:rsidR="00C11691" w:rsidRPr="00AE62BE" w:rsidTr="00E15FB2">
        <w:tc>
          <w:tcPr>
            <w:tcW w:w="3544" w:type="dxa"/>
            <w:gridSpan w:val="2"/>
            <w:vMerge w:val="restart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Подпрограмма 3</w:t>
            </w:r>
          </w:p>
        </w:tc>
        <w:tc>
          <w:tcPr>
            <w:tcW w:w="1418" w:type="dxa"/>
            <w:vMerge w:val="restart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Итого</w:t>
            </w:r>
          </w:p>
        </w:tc>
        <w:tc>
          <w:tcPr>
            <w:tcW w:w="2127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всего, </w:t>
            </w:r>
          </w:p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 том числе</w:t>
            </w:r>
          </w:p>
        </w:tc>
        <w:tc>
          <w:tcPr>
            <w:tcW w:w="991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4988</w:t>
            </w:r>
            <w:r w:rsidR="002540F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</w:t>
            </w:r>
          </w:p>
        </w:tc>
        <w:tc>
          <w:tcPr>
            <w:tcW w:w="991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4988</w:t>
            </w:r>
            <w:r w:rsidR="002540F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</w:t>
            </w:r>
          </w:p>
        </w:tc>
        <w:tc>
          <w:tcPr>
            <w:tcW w:w="992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4988</w:t>
            </w:r>
            <w:r w:rsidR="002540F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</w:t>
            </w:r>
          </w:p>
        </w:tc>
        <w:tc>
          <w:tcPr>
            <w:tcW w:w="992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4988</w:t>
            </w:r>
            <w:r w:rsidRPr="00AE62BE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.</w:t>
            </w:r>
            <w:r w:rsidR="002540F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</w:t>
            </w:r>
          </w:p>
        </w:tc>
        <w:tc>
          <w:tcPr>
            <w:tcW w:w="994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4988</w:t>
            </w:r>
            <w:r w:rsidR="002540F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</w:t>
            </w:r>
          </w:p>
        </w:tc>
        <w:tc>
          <w:tcPr>
            <w:tcW w:w="992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4988</w:t>
            </w:r>
            <w:r w:rsidR="002540F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</w:t>
            </w:r>
          </w:p>
        </w:tc>
        <w:tc>
          <w:tcPr>
            <w:tcW w:w="992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4988</w:t>
            </w:r>
            <w:r w:rsidR="002540F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</w:t>
            </w:r>
          </w:p>
        </w:tc>
        <w:tc>
          <w:tcPr>
            <w:tcW w:w="992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4988</w:t>
            </w:r>
            <w:r w:rsidR="002540F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</w:t>
            </w:r>
          </w:p>
        </w:tc>
      </w:tr>
      <w:tr w:rsidR="00C11691" w:rsidRPr="00AE62BE" w:rsidTr="00E15FB2">
        <w:tc>
          <w:tcPr>
            <w:tcW w:w="3544" w:type="dxa"/>
            <w:gridSpan w:val="2"/>
            <w:vMerge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федеральный бюджет</w:t>
            </w:r>
            <w:r w:rsidR="002540F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(прогноз)</w:t>
            </w:r>
          </w:p>
        </w:tc>
        <w:tc>
          <w:tcPr>
            <w:tcW w:w="991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-</w:t>
            </w:r>
          </w:p>
        </w:tc>
        <w:tc>
          <w:tcPr>
            <w:tcW w:w="991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-</w:t>
            </w:r>
          </w:p>
        </w:tc>
        <w:tc>
          <w:tcPr>
            <w:tcW w:w="992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-</w:t>
            </w:r>
          </w:p>
        </w:tc>
        <w:tc>
          <w:tcPr>
            <w:tcW w:w="992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-</w:t>
            </w:r>
          </w:p>
        </w:tc>
        <w:tc>
          <w:tcPr>
            <w:tcW w:w="994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-</w:t>
            </w:r>
          </w:p>
        </w:tc>
        <w:tc>
          <w:tcPr>
            <w:tcW w:w="992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-</w:t>
            </w:r>
          </w:p>
        </w:tc>
        <w:tc>
          <w:tcPr>
            <w:tcW w:w="992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-</w:t>
            </w:r>
          </w:p>
        </w:tc>
        <w:tc>
          <w:tcPr>
            <w:tcW w:w="992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-</w:t>
            </w:r>
          </w:p>
        </w:tc>
      </w:tr>
      <w:tr w:rsidR="00C11691" w:rsidRPr="00AE62BE" w:rsidTr="00E15FB2">
        <w:tc>
          <w:tcPr>
            <w:tcW w:w="3544" w:type="dxa"/>
            <w:gridSpan w:val="2"/>
            <w:vMerge/>
          </w:tcPr>
          <w:p w:rsidR="00C11691" w:rsidRPr="00AE62BE" w:rsidRDefault="00C11691" w:rsidP="00AE62BE">
            <w:pPr>
              <w:suppressAutoHyphens w:val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vMerge/>
          </w:tcPr>
          <w:p w:rsidR="00C11691" w:rsidRPr="00AE62BE" w:rsidRDefault="00C11691" w:rsidP="00AE62BE">
            <w:pPr>
              <w:suppressAutoHyphens w:val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27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областной бюджет</w:t>
            </w:r>
            <w:r w:rsidR="002540F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(прогноз)</w:t>
            </w:r>
          </w:p>
        </w:tc>
        <w:tc>
          <w:tcPr>
            <w:tcW w:w="991" w:type="dxa"/>
          </w:tcPr>
          <w:p w:rsidR="00C11691" w:rsidRPr="00AE62BE" w:rsidRDefault="002540F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4888,</w:t>
            </w:r>
            <w:r w:rsidR="00C11691"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</w:t>
            </w:r>
          </w:p>
        </w:tc>
        <w:tc>
          <w:tcPr>
            <w:tcW w:w="991" w:type="dxa"/>
          </w:tcPr>
          <w:p w:rsidR="00C11691" w:rsidRPr="00AE62BE" w:rsidRDefault="002540F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4888,</w:t>
            </w:r>
            <w:r w:rsidR="00C11691"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</w:t>
            </w:r>
          </w:p>
        </w:tc>
        <w:tc>
          <w:tcPr>
            <w:tcW w:w="992" w:type="dxa"/>
          </w:tcPr>
          <w:p w:rsidR="00C11691" w:rsidRPr="00AE62BE" w:rsidRDefault="002540F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ind w:left="-205" w:firstLine="205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4888,</w:t>
            </w:r>
            <w:r w:rsidR="00C11691"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</w:t>
            </w:r>
          </w:p>
        </w:tc>
        <w:tc>
          <w:tcPr>
            <w:tcW w:w="992" w:type="dxa"/>
          </w:tcPr>
          <w:p w:rsidR="00C11691" w:rsidRPr="00AE62BE" w:rsidRDefault="002540F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4888,</w:t>
            </w:r>
            <w:r w:rsidR="00C11691"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</w:t>
            </w:r>
          </w:p>
        </w:tc>
        <w:tc>
          <w:tcPr>
            <w:tcW w:w="994" w:type="dxa"/>
          </w:tcPr>
          <w:p w:rsidR="00C11691" w:rsidRPr="00AE62BE" w:rsidRDefault="002540F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4888,</w:t>
            </w:r>
            <w:r w:rsidR="00C11691"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</w:t>
            </w:r>
          </w:p>
        </w:tc>
        <w:tc>
          <w:tcPr>
            <w:tcW w:w="992" w:type="dxa"/>
          </w:tcPr>
          <w:p w:rsidR="00C11691" w:rsidRPr="00AE62BE" w:rsidRDefault="002540F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4888,</w:t>
            </w:r>
            <w:r w:rsidR="00C11691"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</w:t>
            </w:r>
          </w:p>
        </w:tc>
        <w:tc>
          <w:tcPr>
            <w:tcW w:w="992" w:type="dxa"/>
          </w:tcPr>
          <w:p w:rsidR="00C11691" w:rsidRPr="00AE62BE" w:rsidRDefault="002540F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4888,</w:t>
            </w:r>
            <w:r w:rsidR="00C11691"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</w:t>
            </w:r>
          </w:p>
        </w:tc>
        <w:tc>
          <w:tcPr>
            <w:tcW w:w="992" w:type="dxa"/>
          </w:tcPr>
          <w:p w:rsidR="00C11691" w:rsidRPr="00AE62BE" w:rsidRDefault="002540F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4888,</w:t>
            </w:r>
            <w:r w:rsidR="00C11691"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</w:t>
            </w:r>
          </w:p>
        </w:tc>
      </w:tr>
      <w:tr w:rsidR="00C11691" w:rsidRPr="00AE62BE" w:rsidTr="00E15FB2">
        <w:tc>
          <w:tcPr>
            <w:tcW w:w="3544" w:type="dxa"/>
            <w:gridSpan w:val="2"/>
            <w:vMerge/>
          </w:tcPr>
          <w:p w:rsidR="00C11691" w:rsidRPr="00AE62BE" w:rsidRDefault="00C11691" w:rsidP="00AE62BE">
            <w:pPr>
              <w:suppressAutoHyphens w:val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vMerge/>
          </w:tcPr>
          <w:p w:rsidR="00C11691" w:rsidRPr="00AE62BE" w:rsidRDefault="00C11691" w:rsidP="00AE62BE">
            <w:pPr>
              <w:suppressAutoHyphens w:val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27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бюджет района</w:t>
            </w:r>
          </w:p>
        </w:tc>
        <w:tc>
          <w:tcPr>
            <w:tcW w:w="991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100,00</w:t>
            </w:r>
          </w:p>
        </w:tc>
        <w:tc>
          <w:tcPr>
            <w:tcW w:w="991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100,00</w:t>
            </w:r>
          </w:p>
        </w:tc>
        <w:tc>
          <w:tcPr>
            <w:tcW w:w="992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100,00</w:t>
            </w:r>
          </w:p>
        </w:tc>
        <w:tc>
          <w:tcPr>
            <w:tcW w:w="992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100,00</w:t>
            </w:r>
          </w:p>
        </w:tc>
        <w:tc>
          <w:tcPr>
            <w:tcW w:w="994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100,00</w:t>
            </w:r>
          </w:p>
        </w:tc>
        <w:tc>
          <w:tcPr>
            <w:tcW w:w="992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100,00</w:t>
            </w:r>
          </w:p>
        </w:tc>
        <w:tc>
          <w:tcPr>
            <w:tcW w:w="992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100,00</w:t>
            </w:r>
          </w:p>
        </w:tc>
        <w:tc>
          <w:tcPr>
            <w:tcW w:w="992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62B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100,00</w:t>
            </w:r>
          </w:p>
        </w:tc>
      </w:tr>
      <w:tr w:rsidR="00C11691" w:rsidRPr="00AE62BE" w:rsidTr="00E15FB2">
        <w:tc>
          <w:tcPr>
            <w:tcW w:w="3544" w:type="dxa"/>
            <w:gridSpan w:val="2"/>
            <w:vMerge/>
          </w:tcPr>
          <w:p w:rsidR="00C11691" w:rsidRPr="00AE62BE" w:rsidRDefault="00C11691" w:rsidP="00AE62BE">
            <w:pPr>
              <w:suppressAutoHyphens w:val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vMerge/>
          </w:tcPr>
          <w:p w:rsidR="00C11691" w:rsidRPr="00AE62BE" w:rsidRDefault="00C11691" w:rsidP="00AE62BE">
            <w:pPr>
              <w:suppressAutoHyphens w:val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27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внебюджетные источники</w:t>
            </w:r>
            <w:r w:rsidR="002540F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(прогноз)</w:t>
            </w:r>
          </w:p>
        </w:tc>
        <w:tc>
          <w:tcPr>
            <w:tcW w:w="991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991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994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C11691" w:rsidRPr="00AE62BE" w:rsidRDefault="00C11691" w:rsidP="00AE62BE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</w:tr>
    </w:tbl>
    <w:p w:rsidR="00AE62BE" w:rsidRDefault="00AE62BE" w:rsidP="00AE62BE">
      <w:pPr>
        <w:pStyle w:val="ConsPlusTitle"/>
        <w:rPr>
          <w:rFonts w:ascii="Times New Roman" w:hAnsi="Times New Roman" w:cs="Times New Roman"/>
          <w:sz w:val="24"/>
          <w:szCs w:val="24"/>
        </w:rPr>
        <w:sectPr w:rsidR="00AE62BE" w:rsidSect="00AE62BE">
          <w:pgSz w:w="16838" w:h="11906" w:orient="landscape"/>
          <w:pgMar w:top="1701" w:right="1134" w:bottom="850" w:left="1134" w:header="720" w:footer="708" w:gutter="0"/>
          <w:cols w:space="720"/>
          <w:docGrid w:linePitch="360"/>
        </w:sectPr>
      </w:pPr>
    </w:p>
    <w:p w:rsidR="00AE210E" w:rsidRPr="00AE210E" w:rsidRDefault="00AE210E" w:rsidP="002540F1">
      <w:pPr>
        <w:pStyle w:val="ConsPlusTitle"/>
        <w:ind w:right="-426"/>
        <w:jc w:val="center"/>
        <w:rPr>
          <w:rFonts w:ascii="Times New Roman" w:hAnsi="Times New Roman" w:cs="Times New Roman"/>
          <w:sz w:val="24"/>
          <w:szCs w:val="24"/>
        </w:rPr>
      </w:pPr>
      <w:r w:rsidRPr="00AE210E">
        <w:rPr>
          <w:rFonts w:ascii="Times New Roman" w:hAnsi="Times New Roman" w:cs="Times New Roman"/>
          <w:sz w:val="24"/>
          <w:szCs w:val="24"/>
        </w:rPr>
        <w:lastRenderedPageBreak/>
        <w:t>ПОДПРОГРАММА</w:t>
      </w:r>
      <w:r w:rsidR="002540F1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2540F1" w:rsidRDefault="00AE210E" w:rsidP="002540F1">
      <w:pPr>
        <w:pStyle w:val="ConsPlusTitle"/>
        <w:ind w:right="-426"/>
        <w:jc w:val="center"/>
        <w:rPr>
          <w:rFonts w:ascii="Times New Roman" w:hAnsi="Times New Roman" w:cs="Times New Roman"/>
          <w:sz w:val="24"/>
          <w:szCs w:val="24"/>
        </w:rPr>
      </w:pPr>
      <w:r w:rsidRPr="00AE210E"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</w:rPr>
        <w:t>РАЗВИТИЕ МАТЕРИАЛЬНО-</w:t>
      </w:r>
      <w:r w:rsidRPr="00AE210E">
        <w:rPr>
          <w:rFonts w:ascii="Times New Roman" w:hAnsi="Times New Roman" w:cs="Times New Roman"/>
          <w:sz w:val="24"/>
          <w:szCs w:val="24"/>
        </w:rPr>
        <w:t xml:space="preserve">ТЕХНИЧЕСКОЙ БАЗЫ И ОБЕСПЕЧЕНИЕ КОМПЛЕКСНОЙ БЕЗОПАСНОСТИ ОБРАЗОВАТЕЛЬНЫХ ОРГАНИЗАЦИЙ </w:t>
      </w:r>
    </w:p>
    <w:p w:rsidR="00635F28" w:rsidRDefault="00AE210E" w:rsidP="002540F1">
      <w:pPr>
        <w:pStyle w:val="ConsPlusTitle"/>
        <w:ind w:right="-426"/>
        <w:jc w:val="center"/>
        <w:rPr>
          <w:rFonts w:ascii="Times New Roman" w:hAnsi="Times New Roman" w:cs="Times New Roman"/>
          <w:sz w:val="24"/>
          <w:szCs w:val="24"/>
        </w:rPr>
      </w:pPr>
      <w:r w:rsidRPr="00AE210E">
        <w:rPr>
          <w:rFonts w:ascii="Times New Roman" w:hAnsi="Times New Roman" w:cs="Times New Roman"/>
          <w:sz w:val="24"/>
          <w:szCs w:val="24"/>
        </w:rPr>
        <w:t>УСТЬ-КУБИНСКОГО МУНИЦИПАЛЬНОГО РАЙОНА»</w:t>
      </w:r>
    </w:p>
    <w:p w:rsidR="00AE210E" w:rsidRPr="00AE210E" w:rsidRDefault="00635F28" w:rsidP="002540F1">
      <w:pPr>
        <w:pStyle w:val="ConsPlusTitle"/>
        <w:ind w:right="-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(ДАЛЕЕ - ПОДПРОГРАММА 4</w:t>
      </w:r>
      <w:r w:rsidR="00AE210E" w:rsidRPr="00AE210E">
        <w:rPr>
          <w:rFonts w:ascii="Times New Roman" w:hAnsi="Times New Roman" w:cs="Times New Roman"/>
          <w:sz w:val="24"/>
          <w:szCs w:val="24"/>
        </w:rPr>
        <w:t>)</w:t>
      </w:r>
    </w:p>
    <w:p w:rsidR="00AE210E" w:rsidRPr="00AE210E" w:rsidRDefault="00AE210E" w:rsidP="00AE210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210E" w:rsidRPr="00AE210E" w:rsidRDefault="00AE210E" w:rsidP="002540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E210E">
        <w:rPr>
          <w:rFonts w:ascii="Times New Roman" w:hAnsi="Times New Roman" w:cs="Times New Roman"/>
          <w:sz w:val="24"/>
          <w:szCs w:val="24"/>
        </w:rPr>
        <w:t xml:space="preserve">Паспорт подпрограммы </w:t>
      </w:r>
      <w:r>
        <w:rPr>
          <w:rFonts w:ascii="Times New Roman" w:hAnsi="Times New Roman" w:cs="Times New Roman"/>
          <w:sz w:val="24"/>
          <w:szCs w:val="24"/>
        </w:rPr>
        <w:t>4</w:t>
      </w:r>
    </w:p>
    <w:tbl>
      <w:tblPr>
        <w:tblW w:w="9355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09"/>
        <w:gridCol w:w="6946"/>
      </w:tblGrid>
      <w:tr w:rsidR="00AE210E" w:rsidRPr="00AE210E" w:rsidTr="002540F1">
        <w:tc>
          <w:tcPr>
            <w:tcW w:w="2409" w:type="dxa"/>
          </w:tcPr>
          <w:p w:rsidR="00AE210E" w:rsidRPr="00AE210E" w:rsidRDefault="00AE210E" w:rsidP="002B049F">
            <w:pPr>
              <w:pStyle w:val="ConsPlusNormal"/>
              <w:ind w:right="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10E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  <w:r w:rsidR="00805CF0">
              <w:rPr>
                <w:rFonts w:ascii="Times New Roman" w:hAnsi="Times New Roman" w:cs="Times New Roman"/>
                <w:sz w:val="24"/>
                <w:szCs w:val="24"/>
              </w:rPr>
              <w:t xml:space="preserve"> - координатор</w:t>
            </w:r>
            <w:r w:rsidRPr="00AE210E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</w:t>
            </w:r>
            <w:r w:rsidR="002B04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AE210E" w:rsidRPr="00AE210E" w:rsidRDefault="00AE210E" w:rsidP="00AE21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10E">
              <w:rPr>
                <w:rFonts w:ascii="Times New Roman" w:hAnsi="Times New Roman" w:cs="Times New Roman"/>
                <w:sz w:val="24"/>
                <w:szCs w:val="24"/>
              </w:rPr>
              <w:t>Управление обр</w:t>
            </w:r>
            <w:r w:rsidR="00805CF0">
              <w:rPr>
                <w:rFonts w:ascii="Times New Roman" w:hAnsi="Times New Roman" w:cs="Times New Roman"/>
                <w:sz w:val="24"/>
                <w:szCs w:val="24"/>
              </w:rPr>
              <w:t>азования администрации района</w:t>
            </w:r>
            <w:r w:rsidR="002540F1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управление образования)</w:t>
            </w:r>
          </w:p>
          <w:p w:rsidR="00AE210E" w:rsidRPr="00AE210E" w:rsidRDefault="00AE210E" w:rsidP="00AE21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CF0" w:rsidRPr="00AE210E" w:rsidTr="002540F1">
        <w:tc>
          <w:tcPr>
            <w:tcW w:w="2409" w:type="dxa"/>
          </w:tcPr>
          <w:p w:rsidR="00805CF0" w:rsidRPr="00AE210E" w:rsidRDefault="00805CF0" w:rsidP="002B049F">
            <w:pPr>
              <w:pStyle w:val="ConsPlusNormal"/>
              <w:ind w:right="2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подпрограммы </w:t>
            </w:r>
            <w:r w:rsidR="002B04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805CF0" w:rsidRPr="00AE210E" w:rsidRDefault="00805CF0" w:rsidP="00805CF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CF0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540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5CF0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образовательные организации</w:t>
            </w:r>
          </w:p>
        </w:tc>
      </w:tr>
      <w:tr w:rsidR="00AE210E" w:rsidRPr="00AE210E" w:rsidTr="002540F1">
        <w:tc>
          <w:tcPr>
            <w:tcW w:w="2409" w:type="dxa"/>
          </w:tcPr>
          <w:p w:rsidR="002540F1" w:rsidRDefault="00AE210E" w:rsidP="002B049F">
            <w:pPr>
              <w:pStyle w:val="ConsPlusNormal"/>
              <w:ind w:right="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10E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</w:p>
          <w:p w:rsidR="00AE210E" w:rsidRPr="00AE210E" w:rsidRDefault="00AE210E" w:rsidP="002B049F">
            <w:pPr>
              <w:pStyle w:val="ConsPlusNormal"/>
              <w:ind w:right="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10E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  <w:r w:rsidR="002B04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AE210E" w:rsidRPr="00AE210E" w:rsidRDefault="00AE210E" w:rsidP="00805C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10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безопасных  и современных условий </w:t>
            </w:r>
            <w:r w:rsidR="002540F1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Pr="00AE210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обучения и воспитания детей </w:t>
            </w:r>
          </w:p>
        </w:tc>
      </w:tr>
      <w:tr w:rsidR="00AE210E" w:rsidRPr="00AE210E" w:rsidTr="002540F1">
        <w:trPr>
          <w:trHeight w:val="1419"/>
        </w:trPr>
        <w:tc>
          <w:tcPr>
            <w:tcW w:w="2409" w:type="dxa"/>
          </w:tcPr>
          <w:p w:rsidR="00805CF0" w:rsidRDefault="00AE210E" w:rsidP="00805CF0">
            <w:pPr>
              <w:pStyle w:val="ConsPlusNormal"/>
              <w:ind w:right="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10E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  <w:p w:rsidR="00AE210E" w:rsidRPr="00AE210E" w:rsidRDefault="00AE210E" w:rsidP="002B049F">
            <w:pPr>
              <w:pStyle w:val="ConsPlusNormal"/>
              <w:ind w:right="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10E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  <w:r w:rsidR="002B04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AE210E" w:rsidRPr="00AE210E" w:rsidRDefault="00805CF0" w:rsidP="00805C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AE210E" w:rsidRPr="00AE210E">
              <w:rPr>
                <w:rFonts w:ascii="Times New Roman" w:hAnsi="Times New Roman" w:cs="Times New Roman"/>
                <w:sz w:val="24"/>
                <w:szCs w:val="24"/>
              </w:rPr>
              <w:t>оздание современных условий для удовлетворения потребностей жителей Усть-Кубинского района в получении образования;</w:t>
            </w:r>
          </w:p>
          <w:p w:rsidR="00AE210E" w:rsidRPr="00AE210E" w:rsidRDefault="00805CF0" w:rsidP="00805C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E210E" w:rsidRPr="00AE210E">
              <w:rPr>
                <w:rFonts w:ascii="Times New Roman" w:hAnsi="Times New Roman" w:cs="Times New Roman"/>
                <w:sz w:val="24"/>
                <w:szCs w:val="24"/>
              </w:rPr>
              <w:t>предотвращение риска возникновения пожаров и чрезвычайных ситуаций в образовательных организациях района.</w:t>
            </w:r>
          </w:p>
        </w:tc>
      </w:tr>
      <w:tr w:rsidR="00AE210E" w:rsidRPr="00AE210E" w:rsidTr="002540F1">
        <w:tc>
          <w:tcPr>
            <w:tcW w:w="2409" w:type="dxa"/>
          </w:tcPr>
          <w:p w:rsidR="00AE210E" w:rsidRPr="00AE210E" w:rsidRDefault="00AE210E" w:rsidP="002B049F">
            <w:pPr>
              <w:pStyle w:val="ConsPlusNormal"/>
              <w:ind w:right="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10E">
              <w:rPr>
                <w:rFonts w:ascii="Times New Roman" w:hAnsi="Times New Roman" w:cs="Times New Roman"/>
                <w:sz w:val="24"/>
                <w:szCs w:val="24"/>
              </w:rPr>
              <w:t xml:space="preserve">Целевые индикаторы (показатели) подпрограммы </w:t>
            </w:r>
            <w:r w:rsidR="002B04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AE210E" w:rsidRPr="00AE210E" w:rsidRDefault="00805CF0" w:rsidP="00805C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="00AE210E" w:rsidRPr="00AE210E">
              <w:rPr>
                <w:rFonts w:ascii="Times New Roman" w:hAnsi="Times New Roman" w:cs="Times New Roman"/>
                <w:sz w:val="24"/>
                <w:szCs w:val="24"/>
              </w:rPr>
              <w:t>дельный вес  численности обучающихся муниципальных 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обучающихся;</w:t>
            </w:r>
          </w:p>
          <w:p w:rsidR="00AE210E" w:rsidRPr="00AE210E" w:rsidRDefault="00805CF0" w:rsidP="00805C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AE210E" w:rsidRPr="00AE210E">
              <w:rPr>
                <w:rFonts w:ascii="Times New Roman" w:hAnsi="Times New Roman" w:cs="Times New Roman"/>
                <w:sz w:val="24"/>
                <w:szCs w:val="24"/>
              </w:rPr>
              <w:t>охранение достигнутого уровня безопасности образовательных организаций.</w:t>
            </w:r>
          </w:p>
        </w:tc>
      </w:tr>
      <w:tr w:rsidR="00AE210E" w:rsidRPr="00AE210E" w:rsidTr="002540F1">
        <w:tc>
          <w:tcPr>
            <w:tcW w:w="2409" w:type="dxa"/>
          </w:tcPr>
          <w:p w:rsidR="00AE210E" w:rsidRPr="00AE210E" w:rsidRDefault="00AE210E" w:rsidP="002B049F">
            <w:pPr>
              <w:pStyle w:val="ConsPlusNormal"/>
              <w:ind w:right="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10E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подпрограммы </w:t>
            </w:r>
            <w:r w:rsidR="002B04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AE210E" w:rsidRPr="00AE210E" w:rsidRDefault="00AE210E" w:rsidP="00AE21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10E">
              <w:rPr>
                <w:rFonts w:ascii="Times New Roman" w:hAnsi="Times New Roman" w:cs="Times New Roman"/>
                <w:sz w:val="24"/>
                <w:szCs w:val="24"/>
              </w:rPr>
              <w:t>2018 - 2025 годы</w:t>
            </w:r>
          </w:p>
        </w:tc>
      </w:tr>
      <w:tr w:rsidR="00AE210E" w:rsidRPr="00AE210E" w:rsidTr="002540F1">
        <w:tc>
          <w:tcPr>
            <w:tcW w:w="2409" w:type="dxa"/>
          </w:tcPr>
          <w:p w:rsidR="00AE210E" w:rsidRPr="00AE210E" w:rsidRDefault="00AE210E" w:rsidP="002B049F">
            <w:pPr>
              <w:pStyle w:val="ConsPlusNormal"/>
              <w:ind w:right="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10E"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финансового обеспечения подпрограммы </w:t>
            </w:r>
            <w:r w:rsidR="002B04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E2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</w:tcPr>
          <w:p w:rsidR="00805CF0" w:rsidRPr="000D3CED" w:rsidRDefault="00805CF0" w:rsidP="00805C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Общий объем финансирования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одпрограммы </w:t>
            </w:r>
            <w:r w:rsidR="00CB48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2018 - 2025 годах составит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21 300,0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ублей, в том числе:</w:t>
            </w:r>
          </w:p>
          <w:p w:rsidR="00805CF0" w:rsidRPr="000D3CED" w:rsidRDefault="00805CF0" w:rsidP="00805C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 счет средств федерального бюджета </w:t>
            </w:r>
            <w:r w:rsidR="006E16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(прогноз) 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E16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4000,0 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рублей;</w:t>
            </w:r>
          </w:p>
          <w:p w:rsidR="00805CF0" w:rsidRPr="000D3CED" w:rsidRDefault="00805CF0" w:rsidP="00805C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 счёт средств </w:t>
            </w:r>
            <w:r w:rsidR="002540F1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областного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бюджета</w:t>
            </w:r>
            <w:r w:rsidR="00254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(прогноз)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0,0 тыс</w:t>
            </w:r>
            <w:proofErr w:type="gramStart"/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ублей;</w:t>
            </w:r>
          </w:p>
          <w:p w:rsidR="00805CF0" w:rsidRPr="000D3CED" w:rsidRDefault="00805CF0" w:rsidP="00805C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- за счет средств бюджета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6E16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9300 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ублей;</w:t>
            </w:r>
          </w:p>
          <w:p w:rsidR="00805CF0" w:rsidRPr="000D3CED" w:rsidRDefault="00805CF0" w:rsidP="00805C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 счет внебюджетных источников </w:t>
            </w:r>
            <w:r w:rsidR="00254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(прогноз) 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="006E1682">
              <w:rPr>
                <w:rFonts w:ascii="Times New Roman" w:eastAsia="Times New Roman" w:hAnsi="Times New Roman" w:cs="Times New Roman"/>
                <w:sz w:val="24"/>
                <w:szCs w:val="24"/>
              </w:rPr>
              <w:t>8000,0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AE210E" w:rsidRPr="00AE210E" w:rsidRDefault="00805CF0" w:rsidP="00AE21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по</w:t>
            </w:r>
            <w:r w:rsidR="00AE210E" w:rsidRPr="00AE210E">
              <w:rPr>
                <w:rFonts w:ascii="Times New Roman" w:hAnsi="Times New Roman" w:cs="Times New Roman"/>
                <w:sz w:val="24"/>
                <w:szCs w:val="24"/>
              </w:rPr>
              <w:t xml:space="preserve"> годам:</w:t>
            </w:r>
          </w:p>
          <w:p w:rsidR="00AE210E" w:rsidRPr="00AE210E" w:rsidRDefault="00805CF0" w:rsidP="00AE21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E210E" w:rsidRPr="00AE210E">
              <w:rPr>
                <w:rFonts w:ascii="Times New Roman" w:hAnsi="Times New Roman" w:cs="Times New Roman"/>
                <w:sz w:val="24"/>
                <w:szCs w:val="24"/>
              </w:rPr>
              <w:t xml:space="preserve">2018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AE210E" w:rsidRPr="00AE210E">
              <w:rPr>
                <w:rFonts w:ascii="Times New Roman" w:hAnsi="Times New Roman" w:cs="Times New Roman"/>
                <w:sz w:val="24"/>
                <w:szCs w:val="24"/>
              </w:rPr>
              <w:t xml:space="preserve"> 3625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тыс. рублей;</w:t>
            </w:r>
          </w:p>
          <w:p w:rsidR="00AE210E" w:rsidRPr="00AE210E" w:rsidRDefault="00805CF0" w:rsidP="00AE21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E210E" w:rsidRPr="00AE210E">
              <w:rPr>
                <w:rFonts w:ascii="Times New Roman" w:hAnsi="Times New Roman" w:cs="Times New Roman"/>
                <w:sz w:val="24"/>
                <w:szCs w:val="24"/>
              </w:rPr>
              <w:t xml:space="preserve">2019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AE210E" w:rsidRPr="00AE210E">
              <w:rPr>
                <w:rFonts w:ascii="Times New Roman" w:hAnsi="Times New Roman" w:cs="Times New Roman"/>
                <w:sz w:val="24"/>
                <w:szCs w:val="24"/>
              </w:rPr>
              <w:t xml:space="preserve"> 2915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тыс. рублей;</w:t>
            </w:r>
          </w:p>
          <w:p w:rsidR="00AE210E" w:rsidRPr="00AE210E" w:rsidRDefault="00805CF0" w:rsidP="00AE21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E210E" w:rsidRPr="00AE210E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AE210E" w:rsidRPr="00AE210E">
              <w:rPr>
                <w:rFonts w:ascii="Times New Roman" w:hAnsi="Times New Roman" w:cs="Times New Roman"/>
                <w:sz w:val="24"/>
                <w:szCs w:val="24"/>
              </w:rPr>
              <w:t xml:space="preserve"> 2595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тыс. рублей;</w:t>
            </w:r>
          </w:p>
          <w:p w:rsidR="00AE210E" w:rsidRPr="00AE210E" w:rsidRDefault="00805CF0" w:rsidP="00AE21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E210E" w:rsidRPr="00AE210E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AE210E" w:rsidRPr="00AE210E">
              <w:rPr>
                <w:rFonts w:ascii="Times New Roman" w:hAnsi="Times New Roman" w:cs="Times New Roman"/>
                <w:sz w:val="24"/>
                <w:szCs w:val="24"/>
              </w:rPr>
              <w:t xml:space="preserve"> 2500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тыс. рублей;</w:t>
            </w:r>
          </w:p>
          <w:p w:rsidR="00AE210E" w:rsidRPr="00AE210E" w:rsidRDefault="00805CF0" w:rsidP="00AE21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E210E" w:rsidRPr="00AE210E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AE210E" w:rsidRPr="00AE210E">
              <w:rPr>
                <w:rFonts w:ascii="Times New Roman" w:hAnsi="Times New Roman" w:cs="Times New Roman"/>
                <w:sz w:val="24"/>
                <w:szCs w:val="24"/>
              </w:rPr>
              <w:t xml:space="preserve"> 2315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тыс. рублей;</w:t>
            </w:r>
          </w:p>
          <w:p w:rsidR="00AE210E" w:rsidRPr="00AE210E" w:rsidRDefault="00805CF0" w:rsidP="00AE21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E210E" w:rsidRPr="00AE210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AE210E" w:rsidRPr="00AE210E"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тыс. рублей;</w:t>
            </w:r>
          </w:p>
          <w:p w:rsidR="00AE210E" w:rsidRPr="00AE210E" w:rsidRDefault="00805CF0" w:rsidP="00AE21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E210E" w:rsidRPr="00AE210E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AE210E" w:rsidRPr="00AE210E">
              <w:rPr>
                <w:rFonts w:ascii="Times New Roman" w:hAnsi="Times New Roman" w:cs="Times New Roman"/>
                <w:sz w:val="24"/>
                <w:szCs w:val="24"/>
              </w:rPr>
              <w:t xml:space="preserve"> 2450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тыс. рублей;</w:t>
            </w:r>
          </w:p>
          <w:p w:rsidR="00AE210E" w:rsidRPr="00AE210E" w:rsidRDefault="00805CF0" w:rsidP="00AE21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E210E" w:rsidRPr="00AE210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AE210E" w:rsidRPr="00AE210E">
              <w:rPr>
                <w:rFonts w:ascii="Times New Roman" w:hAnsi="Times New Roman" w:cs="Times New Roman"/>
                <w:sz w:val="24"/>
                <w:szCs w:val="24"/>
              </w:rPr>
              <w:t xml:space="preserve"> 2500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тыс. рублей.</w:t>
            </w:r>
          </w:p>
        </w:tc>
      </w:tr>
      <w:tr w:rsidR="00AE210E" w:rsidRPr="00AE210E" w:rsidTr="002540F1">
        <w:tc>
          <w:tcPr>
            <w:tcW w:w="2409" w:type="dxa"/>
          </w:tcPr>
          <w:p w:rsidR="00AE210E" w:rsidRPr="00AE210E" w:rsidRDefault="00AE210E" w:rsidP="002B049F">
            <w:pPr>
              <w:pStyle w:val="ConsPlusNormal"/>
              <w:ind w:right="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реализации подпрограммы </w:t>
            </w:r>
            <w:r w:rsidR="002B04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AE210E" w:rsidRPr="00AE210E" w:rsidRDefault="00805CF0" w:rsidP="00805C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="00AE210E" w:rsidRPr="00AE210E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удельного веса численности обучающихся муниципальных образовательных организаций, которым предоставлена возможность обучаться в соответствии с основными современными требованиями, в общей </w:t>
            </w:r>
            <w:proofErr w:type="gramStart"/>
            <w:r w:rsidR="00AE210E" w:rsidRPr="00AE210E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="00AE210E" w:rsidRPr="00AE210E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с 88% в 2018</w:t>
            </w:r>
            <w:r w:rsidR="00D77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210E" w:rsidRPr="00AE210E">
              <w:rPr>
                <w:rFonts w:ascii="Times New Roman" w:hAnsi="Times New Roman" w:cs="Times New Roman"/>
                <w:sz w:val="24"/>
                <w:szCs w:val="24"/>
              </w:rPr>
              <w:t>году до 90% в 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210E" w:rsidRPr="00AE210E">
              <w:rPr>
                <w:rFonts w:ascii="Times New Roman" w:hAnsi="Times New Roman" w:cs="Times New Roman"/>
                <w:sz w:val="24"/>
                <w:szCs w:val="24"/>
              </w:rPr>
              <w:t>году и сохранение на уровне 90% до 2025 года, в т. ч. путём проведения капитальных и текущих ремонтов зданий образовательных организаций (что обеспечит  снижение показателей числа зданий, требующих капитального ремонта);</w:t>
            </w:r>
          </w:p>
          <w:p w:rsidR="00AE210E" w:rsidRPr="00AE210E" w:rsidRDefault="00805CF0" w:rsidP="00805C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AE210E" w:rsidRPr="00AE210E">
              <w:rPr>
                <w:rFonts w:ascii="Times New Roman" w:hAnsi="Times New Roman" w:cs="Times New Roman"/>
                <w:sz w:val="24"/>
                <w:szCs w:val="24"/>
              </w:rPr>
              <w:t>охранение достигнутого уровня безопасности образовательных организаций на уровне 100%.</w:t>
            </w:r>
          </w:p>
        </w:tc>
      </w:tr>
    </w:tbl>
    <w:p w:rsidR="00B3258E" w:rsidRDefault="00AE210E" w:rsidP="00C441C9">
      <w:pPr>
        <w:pStyle w:val="ConsPlusNormal"/>
        <w:ind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AE21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10E" w:rsidRPr="00AE210E" w:rsidRDefault="00B3258E" w:rsidP="00D770D1">
      <w:pPr>
        <w:pStyle w:val="ConsPlusNormal"/>
        <w:ind w:left="426" w:right="-568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3258E">
        <w:rPr>
          <w:rFonts w:ascii="Times New Roman" w:hAnsi="Times New Roman" w:cs="Times New Roman"/>
          <w:sz w:val="24"/>
          <w:szCs w:val="24"/>
        </w:rPr>
        <w:t xml:space="preserve">. </w:t>
      </w:r>
      <w:r w:rsidR="00AE210E" w:rsidRPr="00AE210E">
        <w:rPr>
          <w:rFonts w:ascii="Times New Roman" w:hAnsi="Times New Roman" w:cs="Times New Roman"/>
          <w:sz w:val="24"/>
          <w:szCs w:val="24"/>
        </w:rPr>
        <w:t xml:space="preserve">Характеристика сферы реализации подпрограммы </w:t>
      </w:r>
      <w:r w:rsidR="002B049F">
        <w:rPr>
          <w:rFonts w:ascii="Times New Roman" w:hAnsi="Times New Roman" w:cs="Times New Roman"/>
          <w:sz w:val="24"/>
          <w:szCs w:val="24"/>
        </w:rPr>
        <w:t>4</w:t>
      </w:r>
      <w:r w:rsidR="00AE210E" w:rsidRPr="00AE210E">
        <w:rPr>
          <w:rFonts w:ascii="Times New Roman" w:hAnsi="Times New Roman" w:cs="Times New Roman"/>
          <w:sz w:val="24"/>
          <w:szCs w:val="24"/>
        </w:rPr>
        <w:t>, основные</w:t>
      </w:r>
    </w:p>
    <w:p w:rsidR="00AE210E" w:rsidRPr="00AE210E" w:rsidRDefault="00AE210E" w:rsidP="00D770D1">
      <w:pPr>
        <w:pStyle w:val="ConsPlusNormal"/>
        <w:ind w:left="426" w:right="-568"/>
        <w:jc w:val="center"/>
        <w:rPr>
          <w:rFonts w:ascii="Times New Roman" w:hAnsi="Times New Roman" w:cs="Times New Roman"/>
          <w:sz w:val="24"/>
          <w:szCs w:val="24"/>
        </w:rPr>
      </w:pPr>
      <w:r w:rsidRPr="00AE210E">
        <w:rPr>
          <w:rFonts w:ascii="Times New Roman" w:hAnsi="Times New Roman" w:cs="Times New Roman"/>
          <w:sz w:val="24"/>
          <w:szCs w:val="24"/>
        </w:rPr>
        <w:t>проблемы в указанной сфере и перспективы ее развития</w:t>
      </w:r>
    </w:p>
    <w:p w:rsidR="00AE210E" w:rsidRPr="00AE210E" w:rsidRDefault="00AE210E" w:rsidP="00D770D1">
      <w:pPr>
        <w:pStyle w:val="ConsPlusNormal"/>
        <w:ind w:left="426" w:right="-568"/>
        <w:jc w:val="both"/>
        <w:rPr>
          <w:rFonts w:ascii="Times New Roman" w:hAnsi="Times New Roman" w:cs="Times New Roman"/>
          <w:sz w:val="24"/>
          <w:szCs w:val="24"/>
        </w:rPr>
      </w:pPr>
    </w:p>
    <w:p w:rsidR="00AE210E" w:rsidRPr="00AE210E" w:rsidRDefault="00AE210E" w:rsidP="00D770D1">
      <w:pPr>
        <w:spacing w:after="0" w:line="240" w:lineRule="auto"/>
        <w:ind w:left="426" w:right="-568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10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Безопасность образовательной организаций - это условия сохранности жизни и здоровья обучающихся, воспитанников, преподавательского состава и обслуживающего персонала, а также материальных ценностей образовательной организации от пожаров, несчастных случаев и других чрезвычайных ситуаций.</w:t>
      </w:r>
    </w:p>
    <w:p w:rsidR="00AE210E" w:rsidRPr="00AE210E" w:rsidRDefault="00AE210E" w:rsidP="00D770D1">
      <w:pPr>
        <w:spacing w:after="0" w:line="240" w:lineRule="auto"/>
        <w:ind w:left="426" w:right="-568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1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Усть-Кубинского района функционируют 7 образовательных организаций с контингентом</w:t>
      </w:r>
      <w:r w:rsidR="00C441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и воспитанников 1074</w:t>
      </w:r>
      <w:r w:rsidRPr="00AE2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</w:t>
      </w:r>
      <w:r w:rsidR="00C441C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E21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210E" w:rsidRPr="00AE210E" w:rsidRDefault="00AE210E" w:rsidP="00D770D1">
      <w:pPr>
        <w:spacing w:after="0" w:line="240" w:lineRule="auto"/>
        <w:ind w:left="426" w:right="-568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прошедший период с 2010 по 2017 годы был проведён значительный комплекс мероприятий по обеспечению безопасности объектов образования: полностью оснащены системами автоматической пожарной сигнализации (далее - АПС) и системой оповещения людей (далее - </w:t>
      </w:r>
      <w:proofErr w:type="gramStart"/>
      <w:r w:rsidRPr="00AE2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СОЛ) </w:t>
      </w:r>
      <w:proofErr w:type="gramEnd"/>
      <w:r w:rsidRPr="00AE2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образовательные организации района, установлены программно-аппаратные комплексы «Стрелец-мониторинг», установлены системы видеонаблюдения и  кнопки тревожной сигнализации (в тех учреждениях, которые находятся в зоне оперативного реагирования специализированных охранных предприятий), проведена обработка огнезащитным составом сгораемых конструкций  чердачных помещении, проведены замеры сопротивления </w:t>
      </w:r>
      <w:proofErr w:type="gramStart"/>
      <w:r w:rsidRPr="00AE210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изоляции</w:t>
      </w:r>
      <w:proofErr w:type="gramEnd"/>
      <w:r w:rsidRPr="00AE2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электропроводки, выполнены </w:t>
      </w:r>
      <w:proofErr w:type="spellStart"/>
      <w:r w:rsidRPr="00AE21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молниезащиты</w:t>
      </w:r>
      <w:proofErr w:type="spellEnd"/>
      <w:r w:rsidRPr="00AE2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зданий. Проведён частичный ремонт электропроводки, пожарных выходов, </w:t>
      </w:r>
      <w:r w:rsidR="00C441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произведена </w:t>
      </w:r>
      <w:r w:rsidRPr="00AE2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замена светильников, приобретены первичные средства пожаротушения. </w:t>
      </w:r>
    </w:p>
    <w:p w:rsidR="00AE210E" w:rsidRPr="00AE210E" w:rsidRDefault="00AE210E" w:rsidP="00D770D1">
      <w:pPr>
        <w:spacing w:after="0" w:line="240" w:lineRule="auto"/>
        <w:ind w:left="426"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1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настоящее время при проведении мероприятий по контролю (надзору) за комплексной безопасностью на объектах образования не выявлено значительных нарушений. Для того</w:t>
      </w:r>
      <w:proofErr w:type="gramStart"/>
      <w:r w:rsidRPr="00AE210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AE2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система комплексной безопасности образовательных организаций и в дальнейшем соответствовала всем правилам и нормам, необходимо регулярное финансирование необходимых мероприятий.</w:t>
      </w:r>
    </w:p>
    <w:p w:rsidR="00AE210E" w:rsidRPr="00AE210E" w:rsidRDefault="00AE210E" w:rsidP="00D770D1">
      <w:pPr>
        <w:spacing w:after="0" w:line="240" w:lineRule="auto"/>
        <w:ind w:left="426"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1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Существует ряд мероприятий, которые необходимо проводить повторно с периодичностью 1 раз</w:t>
      </w:r>
      <w:r w:rsidR="00C441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AE210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770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210E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лет, 1 раз</w:t>
      </w:r>
      <w:r w:rsidR="00C441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AE2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3года, ежегодно. К таким мероприятиям относятся: </w:t>
      </w:r>
    </w:p>
    <w:p w:rsidR="00AE210E" w:rsidRPr="00AE210E" w:rsidRDefault="00AE210E" w:rsidP="00D770D1">
      <w:pPr>
        <w:spacing w:after="0" w:line="240" w:lineRule="auto"/>
        <w:ind w:left="426"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10E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проведение огнезащитной обработки чердачных перекрытий;</w:t>
      </w:r>
    </w:p>
    <w:p w:rsidR="00AE210E" w:rsidRPr="00AE210E" w:rsidRDefault="00AE210E" w:rsidP="00D770D1">
      <w:pPr>
        <w:spacing w:after="0" w:line="240" w:lineRule="auto"/>
        <w:ind w:left="426"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10E">
        <w:rPr>
          <w:rFonts w:ascii="Times New Roman" w:eastAsia="Times New Roman" w:hAnsi="Times New Roman" w:cs="Times New Roman"/>
          <w:sz w:val="24"/>
          <w:szCs w:val="24"/>
          <w:lang w:eastAsia="ru-RU"/>
        </w:rPr>
        <w:t>-  замеры сопротивления изоляции электропроводки;</w:t>
      </w:r>
    </w:p>
    <w:p w:rsidR="00AE210E" w:rsidRPr="00AE210E" w:rsidRDefault="00AE210E" w:rsidP="00D770D1">
      <w:pPr>
        <w:spacing w:after="0" w:line="240" w:lineRule="auto"/>
        <w:ind w:left="426"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10E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приобретение и заправка первичных средств пожаротушения;</w:t>
      </w:r>
    </w:p>
    <w:p w:rsidR="00AE210E" w:rsidRPr="00AE210E" w:rsidRDefault="00C441C9" w:rsidP="00D770D1">
      <w:pPr>
        <w:spacing w:after="0" w:line="240" w:lineRule="auto"/>
        <w:ind w:left="426"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E210E" w:rsidRPr="00AE2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опла</w:t>
      </w:r>
      <w:r w:rsidR="00D770D1">
        <w:rPr>
          <w:rFonts w:ascii="Times New Roman" w:eastAsia="Times New Roman" w:hAnsi="Times New Roman" w:cs="Times New Roman"/>
          <w:sz w:val="24"/>
          <w:szCs w:val="24"/>
          <w:lang w:eastAsia="ru-RU"/>
        </w:rPr>
        <w:t>та технического обслуживания автоматических пожарных сигнализаций</w:t>
      </w:r>
      <w:r w:rsidR="00AE210E" w:rsidRPr="00AE2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770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программных аппаратных комплексов</w:t>
      </w:r>
      <w:r w:rsidR="00AE210E" w:rsidRPr="00AE2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«Стрелец-мониторинг», систем видеонаблюдения и </w:t>
      </w:r>
      <w:r w:rsidR="00D770D1">
        <w:rPr>
          <w:rFonts w:ascii="Times New Roman" w:eastAsia="Times New Roman" w:hAnsi="Times New Roman" w:cs="Times New Roman"/>
          <w:sz w:val="24"/>
          <w:szCs w:val="24"/>
          <w:lang w:eastAsia="ru-RU"/>
        </w:rPr>
        <w:t>кнопок тревожной сигнализации</w:t>
      </w:r>
      <w:r w:rsidR="00AE210E" w:rsidRPr="00AE2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210E" w:rsidRDefault="00D770D1" w:rsidP="00D770D1">
      <w:pPr>
        <w:spacing w:after="0" w:line="240" w:lineRule="auto"/>
        <w:ind w:left="426"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проведение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энергоаудита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образовательных организациях</w:t>
      </w:r>
      <w:r w:rsidR="00AE210E" w:rsidRPr="00AE21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8057C" w:rsidRPr="00F8057C" w:rsidRDefault="00F8057C" w:rsidP="00D770D1">
      <w:pPr>
        <w:spacing w:after="0" w:line="240" w:lineRule="auto"/>
        <w:ind w:left="426" w:right="-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F805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Улучшение материально-технической базы образовательных организаций – проект, в котором ежегодно принимают участие все </w:t>
      </w:r>
      <w:r w:rsidR="00377D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образовательные организации района</w:t>
      </w:r>
      <w:r w:rsidRPr="00F805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он направлен на совершенствование условий </w:t>
      </w:r>
      <w:proofErr w:type="gramStart"/>
      <w:r w:rsidRPr="00F8057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F805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8057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F8057C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сохранение их жизни и здоровья. Всего с 2010 года на улучшение материально-технической базы образовательных организаций, подготовку к новому учебному году был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израсходовано 62,1 млн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ублей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Несмотря на непростую</w:t>
      </w:r>
      <w:r w:rsidRPr="00F805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ситуацию с финансированием в муниципалитете, львиную долю расходов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указанной сумме составляет</w:t>
      </w:r>
      <w:r w:rsidRPr="00F805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бюджет района, почти 50%. Важно отметить и положительную тенденцию по увеличению средс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тв самих учреждений, в разные годы</w:t>
      </w:r>
      <w:r w:rsidRPr="00F805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они составили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10 до </w:t>
      </w:r>
      <w:r w:rsidRPr="00F805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26% от общих затрат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подготовку образовательных организаций к новому учебному году и улучшение материально-технической базы</w:t>
      </w:r>
      <w:r w:rsidRPr="00F805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</w:p>
    <w:p w:rsidR="00377DEC" w:rsidRDefault="00F8057C" w:rsidP="00D770D1">
      <w:pPr>
        <w:spacing w:after="0" w:line="240" w:lineRule="auto"/>
        <w:ind w:left="426"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5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proofErr w:type="gramStart"/>
      <w:r w:rsidRPr="00F8057C">
        <w:rPr>
          <w:rFonts w:ascii="Times New Roman" w:eastAsia="Times New Roman" w:hAnsi="Times New Roman" w:cs="Times New Roman"/>
          <w:sz w:val="24"/>
          <w:szCs w:val="24"/>
          <w:lang w:eastAsia="ru-RU"/>
        </w:rPr>
        <w:t>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новные виды работ и мероприятий, проведенных за 2010-2017 годы:</w:t>
      </w:r>
      <w:r w:rsidRPr="00F805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 школьн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F805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1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спортзалов и </w:t>
      </w:r>
      <w:r w:rsidRPr="00F8057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стадион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F805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77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пришкольных интернатов; перепрофилирование зданий и отдельных помещений, </w:t>
      </w:r>
      <w:r w:rsidRPr="00F805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замена оконных блоков, капитальный ремонт </w:t>
      </w:r>
      <w:r w:rsidR="00C5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кровли, </w:t>
      </w:r>
      <w:r w:rsidRPr="00F8057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полов</w:t>
      </w:r>
      <w:r w:rsidR="00E51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потолков</w:t>
      </w:r>
      <w:r w:rsidR="00C562E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F805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1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частичная замена и ремонт систем отопления, водопровода и канализации; </w:t>
      </w:r>
      <w:r w:rsidR="00E5119B" w:rsidRPr="00E51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замена сантехники, обеспечение подводки холодной и </w:t>
      </w:r>
      <w:r w:rsidR="00D76D2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горячей воды в учебные кабинеты, пищеблоки, столовые, места общего пользования;</w:t>
      </w:r>
      <w:proofErr w:type="gramEnd"/>
      <w:r w:rsidR="00E5119B" w:rsidRPr="00E51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05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учебной и детской мебели, </w:t>
      </w:r>
      <w:r w:rsidR="00E51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классных досок, </w:t>
      </w:r>
      <w:r w:rsidRPr="00F805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технологического оборудования</w:t>
      </w:r>
      <w:r w:rsidRPr="00F805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77DE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вентиляционных систем;</w:t>
      </w:r>
      <w:r w:rsidR="00E5119B" w:rsidRPr="00E51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6D20" w:rsidRPr="00E51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архитектурной доступности </w:t>
      </w:r>
      <w:r w:rsidR="00377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приобретение специализированного оборудования </w:t>
      </w:r>
      <w:r w:rsidR="00D76D20" w:rsidRPr="00E511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программе «Доступная среда»,</w:t>
      </w:r>
      <w:r w:rsidR="00D76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057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косметические ремонты, оформление прогулочных зон рядом с дет</w:t>
      </w:r>
      <w:r w:rsidR="00D76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скими садами </w:t>
      </w:r>
      <w:r w:rsidRPr="00F8057C">
        <w:rPr>
          <w:rFonts w:ascii="Times New Roman" w:eastAsia="Times New Roman" w:hAnsi="Times New Roman" w:cs="Times New Roman"/>
          <w:sz w:val="24"/>
          <w:szCs w:val="24"/>
          <w:lang w:eastAsia="ru-RU"/>
        </w:rPr>
        <w:t>и т.д.</w:t>
      </w:r>
      <w:r w:rsidR="00D76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конец 2017 года п</w:t>
      </w:r>
      <w:r w:rsidRPr="00F805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редписания и </w:t>
      </w:r>
      <w:proofErr w:type="gramStart"/>
      <w:r w:rsidRPr="00F8057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план-задания</w:t>
      </w:r>
      <w:proofErr w:type="gramEnd"/>
      <w:r w:rsidRPr="00F805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контролирующих органов исполнены на 100%.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8057C" w:rsidRDefault="00377DEC" w:rsidP="00D770D1">
      <w:pPr>
        <w:spacing w:after="0" w:line="240" w:lineRule="auto"/>
        <w:ind w:left="426"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C5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Однако, для </w:t>
      </w:r>
      <w:r w:rsidR="00C562EF" w:rsidRPr="00C562E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</w:t>
      </w:r>
      <w:r w:rsidR="00C562EF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C562EF" w:rsidRPr="00C5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условий для удовлетворения потребностей жителей Усть-Кубинского района в получении образования</w:t>
      </w:r>
      <w:r w:rsidR="00C5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C562EF" w:rsidRPr="00C5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</w:t>
      </w:r>
      <w:r w:rsidR="00C562EF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</w:t>
      </w:r>
      <w:r w:rsidR="00C562EF" w:rsidRPr="00C5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</w:t>
      </w:r>
      <w:r w:rsidR="00C562E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C562EF" w:rsidRPr="00C5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детям </w:t>
      </w:r>
      <w:r w:rsidR="00C562EF" w:rsidRPr="00C562E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обучаться в соответствии с основными современными требованиями</w:t>
      </w:r>
      <w:r w:rsidR="00C5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мероприятия по улучшению материально-технической базы требуется продолжить, в настоящее время наиболее актуальными становятся материальные вложения на проведение капитальных ремонтов.</w:t>
      </w:r>
    </w:p>
    <w:p w:rsidR="00C562EF" w:rsidRPr="00C562EF" w:rsidRDefault="00C562EF" w:rsidP="00D770D1">
      <w:pPr>
        <w:spacing w:after="0" w:line="240" w:lineRule="auto"/>
        <w:ind w:left="426"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C5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Капитальный ремонт зданий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образовательных организаций </w:t>
      </w:r>
      <w:r w:rsidRPr="00C5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это особый, наиболее сложный, трудоемкий и дорогостоящий процесс. </w:t>
      </w:r>
    </w:p>
    <w:p w:rsidR="00C562EF" w:rsidRPr="00C562EF" w:rsidRDefault="00C562EF" w:rsidP="00D770D1">
      <w:pPr>
        <w:spacing w:after="0" w:line="240" w:lineRule="auto"/>
        <w:ind w:left="426"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2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Капитальный ремонт (комплексный или выборочный) зданий учреждений образования заключается в замене или восстановлении отдельных частей или целых конструкций и инженерно-технического оборудования построек, что позволяет ликвидировать физический износ зданий. </w:t>
      </w:r>
    </w:p>
    <w:p w:rsidR="00C562EF" w:rsidRPr="00C562EF" w:rsidRDefault="00C562EF" w:rsidP="00D770D1">
      <w:pPr>
        <w:spacing w:after="0" w:line="240" w:lineRule="auto"/>
        <w:ind w:left="426"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2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Планирование затрат на капитальный и текущий ремонты объектов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 организаций</w:t>
      </w:r>
      <w:r w:rsidRPr="00C5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играет огромную роль в эффективности использования средств бюджета района, выделяемых на развитие системы образования в целом и сохранение,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</w:t>
      </w:r>
      <w:r w:rsidRPr="00C5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материально-технической базы сети образовательных </w:t>
      </w:r>
      <w:r w:rsidR="002367F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частности. Своевременно запланированные и вовремя проведенные ремонтно-строительные работы позволяют многократно сократить расходы на содержание и эксплуатацию зданий, строений и дворовых сооружений, необходимых для проведения учебного процесса, путем предвидения и недопущения возникновения аварий, разрушений, поломок, физического износа и необоснованных затрат, вызываемых простоями (по различным причинам) при производстве ремонтно-строительных работ. </w:t>
      </w:r>
    </w:p>
    <w:p w:rsidR="002B049F" w:rsidRDefault="00C562EF" w:rsidP="00D770D1">
      <w:pPr>
        <w:spacing w:after="0" w:line="240" w:lineRule="auto"/>
        <w:ind w:left="426"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2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C562E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C5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запланированных ремонтно-строительных работ                     на муниципальном уровне позволяет отслеживать расход денежных средств, выделяемых на данные работы, прогнозировать ситуацию в будущем. </w:t>
      </w:r>
    </w:p>
    <w:p w:rsidR="00377DEC" w:rsidRPr="002B049F" w:rsidRDefault="00377DEC" w:rsidP="00D770D1">
      <w:pPr>
        <w:spacing w:after="0" w:line="240" w:lineRule="auto"/>
        <w:ind w:left="426"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210E" w:rsidRPr="00AE210E" w:rsidRDefault="00AE210E" w:rsidP="00D770D1">
      <w:pPr>
        <w:pStyle w:val="ConsPlusNormal"/>
        <w:ind w:left="426" w:right="-568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E210E">
        <w:rPr>
          <w:rFonts w:ascii="Times New Roman" w:hAnsi="Times New Roman" w:cs="Times New Roman"/>
          <w:sz w:val="24"/>
          <w:szCs w:val="24"/>
        </w:rPr>
        <w:t xml:space="preserve">II. Цель, задачи и целевые показатели </w:t>
      </w:r>
      <w:r w:rsidR="002B049F">
        <w:rPr>
          <w:rFonts w:ascii="Times New Roman" w:hAnsi="Times New Roman" w:cs="Times New Roman"/>
          <w:sz w:val="24"/>
          <w:szCs w:val="24"/>
        </w:rPr>
        <w:t xml:space="preserve">(индикаторы) </w:t>
      </w:r>
      <w:r w:rsidRPr="00AE210E">
        <w:rPr>
          <w:rFonts w:ascii="Times New Roman" w:hAnsi="Times New Roman" w:cs="Times New Roman"/>
          <w:sz w:val="24"/>
          <w:szCs w:val="24"/>
        </w:rPr>
        <w:t>достижения цели и решения задач, основные ожидаемые</w:t>
      </w:r>
      <w:r w:rsidR="002B049F">
        <w:rPr>
          <w:rFonts w:ascii="Times New Roman" w:hAnsi="Times New Roman" w:cs="Times New Roman"/>
          <w:sz w:val="24"/>
          <w:szCs w:val="24"/>
        </w:rPr>
        <w:t xml:space="preserve"> </w:t>
      </w:r>
      <w:r w:rsidRPr="00AE210E">
        <w:rPr>
          <w:rFonts w:ascii="Times New Roman" w:hAnsi="Times New Roman" w:cs="Times New Roman"/>
          <w:sz w:val="24"/>
          <w:szCs w:val="24"/>
        </w:rPr>
        <w:t>конечные результаты, сроки реализации подпрограммы 4</w:t>
      </w:r>
    </w:p>
    <w:p w:rsidR="00AE210E" w:rsidRPr="00AE210E" w:rsidRDefault="00AE210E" w:rsidP="00D770D1">
      <w:pPr>
        <w:pStyle w:val="ConsPlusNormal"/>
        <w:ind w:left="426" w:right="-568"/>
        <w:jc w:val="both"/>
        <w:rPr>
          <w:rFonts w:ascii="Times New Roman" w:hAnsi="Times New Roman" w:cs="Times New Roman"/>
          <w:sz w:val="24"/>
          <w:szCs w:val="24"/>
        </w:rPr>
      </w:pPr>
    </w:p>
    <w:p w:rsidR="00AE210E" w:rsidRPr="00AE210E" w:rsidRDefault="00377DEC" w:rsidP="00D770D1">
      <w:pPr>
        <w:spacing w:after="0" w:line="240" w:lineRule="auto"/>
        <w:ind w:left="426"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AE210E" w:rsidRPr="00AE210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подпрограммы является улучшение</w:t>
      </w:r>
      <w:r w:rsidR="00D770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материально-технической базы образовательных организаций</w:t>
      </w:r>
      <w:r w:rsidR="00AE210E" w:rsidRPr="00AE210E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повышение уровня  защиты зданий и сооружений, предотвращение риска возникновения пожаров и чрезвычайных ситуаций в образовательных организациях района</w:t>
      </w:r>
    </w:p>
    <w:p w:rsidR="00AE210E" w:rsidRPr="00AE210E" w:rsidRDefault="00AE210E" w:rsidP="00D770D1">
      <w:pPr>
        <w:spacing w:after="0" w:line="240" w:lineRule="auto"/>
        <w:ind w:left="426"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1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Подпрограмма предусматривает реализацию ряда задач:</w:t>
      </w:r>
    </w:p>
    <w:p w:rsidR="00AE210E" w:rsidRPr="00AE210E" w:rsidRDefault="00AE210E" w:rsidP="00D770D1">
      <w:pPr>
        <w:pStyle w:val="ConsPlusNormal"/>
        <w:ind w:left="426" w:right="-568"/>
        <w:jc w:val="both"/>
        <w:rPr>
          <w:rFonts w:ascii="Times New Roman" w:hAnsi="Times New Roman" w:cs="Times New Roman"/>
          <w:sz w:val="24"/>
          <w:szCs w:val="24"/>
        </w:rPr>
      </w:pPr>
      <w:r w:rsidRPr="00AE210E">
        <w:rPr>
          <w:rFonts w:ascii="Times New Roman" w:hAnsi="Times New Roman" w:cs="Times New Roman"/>
          <w:sz w:val="24"/>
          <w:szCs w:val="24"/>
        </w:rPr>
        <w:t>- создание современных условий для удовлетворения потребностей жителей Усть-Кубинского района в получении образования;</w:t>
      </w:r>
    </w:p>
    <w:p w:rsidR="00AE210E" w:rsidRDefault="00D770D1" w:rsidP="00D770D1">
      <w:pPr>
        <w:spacing w:after="0" w:line="240" w:lineRule="auto"/>
        <w:ind w:left="426"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AE210E" w:rsidRPr="00AE210E">
        <w:rPr>
          <w:rFonts w:ascii="Times New Roman" w:hAnsi="Times New Roman" w:cs="Times New Roman"/>
          <w:sz w:val="24"/>
          <w:szCs w:val="24"/>
        </w:rPr>
        <w:t xml:space="preserve">- сохранение уровня защиты зданий и сооружений </w:t>
      </w:r>
      <w:r w:rsidR="002B049F">
        <w:rPr>
          <w:rFonts w:ascii="Times New Roman" w:hAnsi="Times New Roman" w:cs="Times New Roman"/>
          <w:sz w:val="24"/>
          <w:szCs w:val="24"/>
        </w:rPr>
        <w:t>образовательных организаций</w:t>
      </w:r>
      <w:r w:rsidR="00AE210E" w:rsidRPr="00AE210E">
        <w:rPr>
          <w:rFonts w:ascii="Times New Roman" w:hAnsi="Times New Roman" w:cs="Times New Roman"/>
          <w:sz w:val="24"/>
          <w:szCs w:val="24"/>
        </w:rPr>
        <w:t>, предотвращение риска возникновения пожаров и чрезвычайных ситуаций в образовательных организациях района.</w:t>
      </w:r>
    </w:p>
    <w:p w:rsidR="002B049F" w:rsidRPr="002B049F" w:rsidRDefault="002B049F" w:rsidP="00D770D1">
      <w:pPr>
        <w:spacing w:after="0" w:line="240" w:lineRule="auto"/>
        <w:ind w:left="426"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B049F">
        <w:rPr>
          <w:rFonts w:ascii="Times New Roman" w:hAnsi="Times New Roman" w:cs="Times New Roman"/>
          <w:sz w:val="24"/>
          <w:szCs w:val="24"/>
        </w:rPr>
        <w:t xml:space="preserve">Целевые показатели (индикаторы)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B049F">
        <w:rPr>
          <w:rFonts w:ascii="Times New Roman" w:hAnsi="Times New Roman" w:cs="Times New Roman"/>
          <w:sz w:val="24"/>
          <w:szCs w:val="24"/>
        </w:rPr>
        <w:t>одпрограммы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  <w:r w:rsidRPr="002B049F">
        <w:rPr>
          <w:rFonts w:ascii="Times New Roman" w:hAnsi="Times New Roman" w:cs="Times New Roman"/>
          <w:sz w:val="24"/>
          <w:szCs w:val="24"/>
        </w:rPr>
        <w:t xml:space="preserve"> приведены в </w:t>
      </w:r>
      <w:hyperlink w:anchor="Par228" w:tooltip="Приложение N 1" w:history="1">
        <w:r w:rsidR="00D770D1">
          <w:rPr>
            <w:rStyle w:val="afe"/>
            <w:rFonts w:ascii="Times New Roman" w:hAnsi="Times New Roman" w:cs="Times New Roman"/>
            <w:color w:val="auto"/>
            <w:sz w:val="24"/>
            <w:szCs w:val="24"/>
            <w:u w:val="none"/>
          </w:rPr>
          <w:t>приложении</w:t>
        </w:r>
        <w:r w:rsidRPr="002B049F">
          <w:rPr>
            <w:rStyle w:val="afe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1</w:t>
        </w:r>
      </w:hyperlink>
      <w:r w:rsidRPr="002B049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049F">
        <w:rPr>
          <w:rFonts w:ascii="Times New Roman" w:hAnsi="Times New Roman" w:cs="Times New Roman"/>
          <w:sz w:val="24"/>
          <w:szCs w:val="24"/>
        </w:rPr>
        <w:t xml:space="preserve">Сведения о порядке сбора информации и методике расчета целевых показателей (индикаторов)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B049F">
        <w:rPr>
          <w:rFonts w:ascii="Times New Roman" w:hAnsi="Times New Roman" w:cs="Times New Roman"/>
          <w:sz w:val="24"/>
          <w:szCs w:val="24"/>
        </w:rPr>
        <w:t xml:space="preserve">одпрограммы 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="00D770D1">
        <w:rPr>
          <w:rFonts w:ascii="Times New Roman" w:hAnsi="Times New Roman" w:cs="Times New Roman"/>
          <w:sz w:val="24"/>
          <w:szCs w:val="24"/>
        </w:rPr>
        <w:t>приведены в приложении</w:t>
      </w:r>
      <w:r w:rsidRPr="002B049F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2B049F" w:rsidRDefault="00AE210E" w:rsidP="00D770D1">
      <w:pPr>
        <w:pStyle w:val="ConsPlusNormal"/>
        <w:ind w:left="426" w:right="-56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210E">
        <w:rPr>
          <w:rFonts w:ascii="Times New Roman" w:hAnsi="Times New Roman" w:cs="Times New Roman"/>
          <w:sz w:val="24"/>
          <w:szCs w:val="24"/>
        </w:rPr>
        <w:t>С</w:t>
      </w:r>
      <w:r w:rsidR="002B049F">
        <w:rPr>
          <w:rFonts w:ascii="Times New Roman" w:hAnsi="Times New Roman" w:cs="Times New Roman"/>
          <w:sz w:val="24"/>
          <w:szCs w:val="24"/>
        </w:rPr>
        <w:t>роки реализации подпрограммы 4</w:t>
      </w:r>
      <w:r w:rsidRPr="00AE210E">
        <w:rPr>
          <w:rFonts w:ascii="Times New Roman" w:hAnsi="Times New Roman" w:cs="Times New Roman"/>
          <w:sz w:val="24"/>
          <w:szCs w:val="24"/>
        </w:rPr>
        <w:t>: 2018 - 2025 годы</w:t>
      </w:r>
      <w:r w:rsidR="002B049F">
        <w:rPr>
          <w:rFonts w:ascii="Times New Roman" w:hAnsi="Times New Roman" w:cs="Times New Roman"/>
          <w:sz w:val="24"/>
          <w:szCs w:val="24"/>
        </w:rPr>
        <w:t>.</w:t>
      </w:r>
    </w:p>
    <w:p w:rsidR="00AE210E" w:rsidRDefault="002B049F" w:rsidP="00D770D1">
      <w:pPr>
        <w:pStyle w:val="ConsPlusNormal"/>
        <w:ind w:left="426" w:right="-56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49F">
        <w:rPr>
          <w:rFonts w:ascii="Times New Roman" w:hAnsi="Times New Roman" w:cs="Times New Roman"/>
          <w:sz w:val="24"/>
          <w:szCs w:val="24"/>
        </w:rPr>
        <w:t>В результате реализации Подпрограммы к 2025 году предусматривается:</w:t>
      </w:r>
    </w:p>
    <w:p w:rsidR="002B049F" w:rsidRPr="00AE210E" w:rsidRDefault="00D770D1" w:rsidP="00D770D1">
      <w:pPr>
        <w:pStyle w:val="ConsPlusNormal"/>
        <w:ind w:left="426" w:right="-568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2B049F">
        <w:rPr>
          <w:rFonts w:ascii="Times New Roman" w:hAnsi="Times New Roman" w:cs="Times New Roman"/>
          <w:sz w:val="24"/>
          <w:szCs w:val="24"/>
        </w:rPr>
        <w:t>- у</w:t>
      </w:r>
      <w:r w:rsidR="002B049F" w:rsidRPr="00AE210E">
        <w:rPr>
          <w:rFonts w:ascii="Times New Roman" w:hAnsi="Times New Roman" w:cs="Times New Roman"/>
          <w:sz w:val="24"/>
          <w:szCs w:val="24"/>
        </w:rPr>
        <w:t xml:space="preserve">величение удельного веса численности обучающихся муниципальных образовательных организаций, которым предоставлена возможность обучаться в соответствии с основными современными требованиями, в общей </w:t>
      </w:r>
      <w:proofErr w:type="gramStart"/>
      <w:r w:rsidR="002B049F" w:rsidRPr="00AE210E">
        <w:rPr>
          <w:rFonts w:ascii="Times New Roman" w:hAnsi="Times New Roman" w:cs="Times New Roman"/>
          <w:sz w:val="24"/>
          <w:szCs w:val="24"/>
        </w:rPr>
        <w:t>численности</w:t>
      </w:r>
      <w:proofErr w:type="gramEnd"/>
      <w:r w:rsidR="002B049F" w:rsidRPr="00AE210E">
        <w:rPr>
          <w:rFonts w:ascii="Times New Roman" w:hAnsi="Times New Roman" w:cs="Times New Roman"/>
          <w:sz w:val="24"/>
          <w:szCs w:val="24"/>
        </w:rPr>
        <w:t xml:space="preserve"> обучающихся с 88% в 2018году до 90% в 2019</w:t>
      </w:r>
      <w:r w:rsidR="002B049F">
        <w:rPr>
          <w:rFonts w:ascii="Times New Roman" w:hAnsi="Times New Roman" w:cs="Times New Roman"/>
          <w:sz w:val="24"/>
          <w:szCs w:val="24"/>
        </w:rPr>
        <w:t xml:space="preserve"> </w:t>
      </w:r>
      <w:r w:rsidR="002B049F" w:rsidRPr="00AE210E">
        <w:rPr>
          <w:rFonts w:ascii="Times New Roman" w:hAnsi="Times New Roman" w:cs="Times New Roman"/>
          <w:sz w:val="24"/>
          <w:szCs w:val="24"/>
        </w:rPr>
        <w:t>году и сохранение на уровне 90% до 2025 года, в т. ч. путём проведения капитальных и текущих ремонтов зданий образовательных организаций (что обеспечит  снижение показателей числа зданий, требующих капитального ремонта);</w:t>
      </w:r>
    </w:p>
    <w:p w:rsidR="002B049F" w:rsidRDefault="00D770D1" w:rsidP="00D770D1">
      <w:pPr>
        <w:pStyle w:val="ConsPlusNormal"/>
        <w:ind w:left="426" w:right="-568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B049F">
        <w:rPr>
          <w:rFonts w:ascii="Times New Roman" w:hAnsi="Times New Roman" w:cs="Times New Roman"/>
          <w:sz w:val="24"/>
          <w:szCs w:val="24"/>
        </w:rPr>
        <w:t>- с</w:t>
      </w:r>
      <w:r w:rsidR="002B049F" w:rsidRPr="00AE210E">
        <w:rPr>
          <w:rFonts w:ascii="Times New Roman" w:hAnsi="Times New Roman" w:cs="Times New Roman"/>
          <w:sz w:val="24"/>
          <w:szCs w:val="24"/>
        </w:rPr>
        <w:t>охранение достигнутого уровня безопасности образовательных организаций на уровне 100%.</w:t>
      </w:r>
    </w:p>
    <w:p w:rsidR="002B049F" w:rsidRPr="00AE210E" w:rsidRDefault="002B049F" w:rsidP="00D770D1">
      <w:pPr>
        <w:pStyle w:val="ConsPlusNormal"/>
        <w:ind w:left="426" w:right="-56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E210E" w:rsidRDefault="00AE210E" w:rsidP="00D770D1">
      <w:pPr>
        <w:pStyle w:val="ConsPlusNormal"/>
        <w:ind w:left="426" w:right="-568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E210E">
        <w:rPr>
          <w:rFonts w:ascii="Times New Roman" w:hAnsi="Times New Roman" w:cs="Times New Roman"/>
          <w:sz w:val="24"/>
          <w:szCs w:val="24"/>
        </w:rPr>
        <w:t>III. Характеристика основных мероприятий подпрограммы 4</w:t>
      </w:r>
    </w:p>
    <w:p w:rsidR="002B049F" w:rsidRPr="00AE210E" w:rsidRDefault="002B049F" w:rsidP="00D770D1">
      <w:pPr>
        <w:pStyle w:val="ConsPlusNormal"/>
        <w:ind w:left="426" w:right="-568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0433D" w:rsidRDefault="00A0433D" w:rsidP="00D770D1">
      <w:pPr>
        <w:pStyle w:val="ConsPlusNormal"/>
        <w:ind w:left="426" w:right="-56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Мероприятия п</w:t>
      </w:r>
      <w:r w:rsidRPr="00A0433D">
        <w:rPr>
          <w:rFonts w:ascii="Times New Roman" w:hAnsi="Times New Roman" w:cs="Times New Roman"/>
          <w:sz w:val="24"/>
          <w:szCs w:val="24"/>
        </w:rPr>
        <w:t xml:space="preserve">одпрограммы 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A0433D">
        <w:rPr>
          <w:rFonts w:ascii="Times New Roman" w:hAnsi="Times New Roman" w:cs="Times New Roman"/>
          <w:sz w:val="24"/>
          <w:szCs w:val="24"/>
        </w:rPr>
        <w:t xml:space="preserve">приведены в </w:t>
      </w:r>
      <w:hyperlink w:anchor="Par382" w:tooltip="Приложение N 2" w:history="1">
        <w:r w:rsidR="00D770D1">
          <w:rPr>
            <w:rStyle w:val="afe"/>
            <w:rFonts w:ascii="Times New Roman" w:hAnsi="Times New Roman" w:cs="Times New Roman"/>
            <w:color w:val="auto"/>
            <w:sz w:val="24"/>
            <w:szCs w:val="24"/>
            <w:u w:val="none"/>
          </w:rPr>
          <w:t>приложении</w:t>
        </w:r>
        <w:r w:rsidRPr="00A0433D">
          <w:rPr>
            <w:rStyle w:val="afe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3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AE210E" w:rsidRPr="00AE210E" w:rsidRDefault="00AE210E" w:rsidP="00D770D1">
      <w:pPr>
        <w:pStyle w:val="ConsPlusNormal"/>
        <w:ind w:left="426" w:right="-56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210E">
        <w:rPr>
          <w:rFonts w:ascii="Times New Roman" w:hAnsi="Times New Roman" w:cs="Times New Roman"/>
          <w:sz w:val="24"/>
          <w:szCs w:val="24"/>
        </w:rPr>
        <w:t>1. Основное мероприятие 1 "Обеспечение комплексной безопасности образовательных организаций"</w:t>
      </w:r>
      <w:r w:rsidR="004F4E63">
        <w:rPr>
          <w:rFonts w:ascii="Times New Roman" w:hAnsi="Times New Roman" w:cs="Times New Roman"/>
          <w:sz w:val="24"/>
          <w:szCs w:val="24"/>
        </w:rPr>
        <w:t>.</w:t>
      </w:r>
    </w:p>
    <w:p w:rsidR="00AE210E" w:rsidRPr="00AE210E" w:rsidRDefault="00AE210E" w:rsidP="00D770D1">
      <w:pPr>
        <w:pStyle w:val="ConsPlusNormal"/>
        <w:ind w:left="426" w:right="-56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210E">
        <w:rPr>
          <w:rFonts w:ascii="Times New Roman" w:hAnsi="Times New Roman" w:cs="Times New Roman"/>
          <w:sz w:val="24"/>
          <w:szCs w:val="24"/>
        </w:rPr>
        <w:t xml:space="preserve">Цель мероприятия:  создание безопасных условий для пребывания детей в образовательных </w:t>
      </w:r>
      <w:r w:rsidR="004F4E63">
        <w:rPr>
          <w:rFonts w:ascii="Times New Roman" w:hAnsi="Times New Roman" w:cs="Times New Roman"/>
          <w:sz w:val="24"/>
          <w:szCs w:val="24"/>
        </w:rPr>
        <w:t>организациях</w:t>
      </w:r>
      <w:r w:rsidRPr="00AE210E">
        <w:rPr>
          <w:rFonts w:ascii="Times New Roman" w:hAnsi="Times New Roman" w:cs="Times New Roman"/>
          <w:sz w:val="24"/>
          <w:szCs w:val="24"/>
        </w:rPr>
        <w:t xml:space="preserve"> района; повышение уров</w:t>
      </w:r>
      <w:r w:rsidR="004F4E63">
        <w:rPr>
          <w:rFonts w:ascii="Times New Roman" w:hAnsi="Times New Roman" w:cs="Times New Roman"/>
          <w:sz w:val="24"/>
          <w:szCs w:val="24"/>
        </w:rPr>
        <w:t>ня защиты зданий и сооружений образовательных организаций</w:t>
      </w:r>
      <w:r w:rsidRPr="00AE210E">
        <w:rPr>
          <w:rFonts w:ascii="Times New Roman" w:hAnsi="Times New Roman" w:cs="Times New Roman"/>
          <w:sz w:val="24"/>
          <w:szCs w:val="24"/>
        </w:rPr>
        <w:t>; предотвращение риска возникновения пожаров и чрезвычайных ситуаций в образовательных организациях района.</w:t>
      </w:r>
    </w:p>
    <w:p w:rsidR="00AE210E" w:rsidRPr="00AE210E" w:rsidRDefault="00AE210E" w:rsidP="00D770D1">
      <w:pPr>
        <w:pStyle w:val="ConsPlusNormal"/>
        <w:ind w:left="426" w:right="-56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210E">
        <w:rPr>
          <w:rFonts w:ascii="Times New Roman" w:hAnsi="Times New Roman" w:cs="Times New Roman"/>
          <w:sz w:val="24"/>
          <w:szCs w:val="24"/>
        </w:rPr>
        <w:t>В рамках осуществления данного мероприятия предусматриваются:</w:t>
      </w:r>
    </w:p>
    <w:p w:rsidR="00AE210E" w:rsidRPr="00AE210E" w:rsidRDefault="00AE210E" w:rsidP="00D770D1">
      <w:pPr>
        <w:pStyle w:val="ConsPlusNormal"/>
        <w:ind w:left="426" w:right="-56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210E">
        <w:rPr>
          <w:rFonts w:ascii="Times New Roman" w:hAnsi="Times New Roman" w:cs="Times New Roman"/>
          <w:sz w:val="24"/>
          <w:szCs w:val="24"/>
        </w:rPr>
        <w:t xml:space="preserve">мероприятия, направленные на обеспечение комплексной безопасности, проведение которых проходит с периодичностью в 1, 3 либо 5 лет (огнезащитная обработка чердачных перекрытий, замеры сопротивления изоляции электропроводки, приобретение и заправка </w:t>
      </w:r>
      <w:r w:rsidR="004F4E63">
        <w:rPr>
          <w:rFonts w:ascii="Times New Roman" w:hAnsi="Times New Roman" w:cs="Times New Roman"/>
          <w:sz w:val="24"/>
          <w:szCs w:val="24"/>
        </w:rPr>
        <w:t>первичных средств пожаротушения и т.д.).</w:t>
      </w:r>
    </w:p>
    <w:p w:rsidR="00AE210E" w:rsidRPr="00AE210E" w:rsidRDefault="00AE210E" w:rsidP="00D770D1">
      <w:pPr>
        <w:pStyle w:val="ConsPlusNormal"/>
        <w:ind w:left="426" w:right="-56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210E">
        <w:rPr>
          <w:rFonts w:ascii="Times New Roman" w:hAnsi="Times New Roman" w:cs="Times New Roman"/>
          <w:sz w:val="24"/>
          <w:szCs w:val="24"/>
        </w:rPr>
        <w:t>2. Основное мероприятие 2 "Развитие</w:t>
      </w:r>
      <w:r w:rsidR="00D770D1">
        <w:rPr>
          <w:rFonts w:ascii="Times New Roman" w:hAnsi="Times New Roman" w:cs="Times New Roman"/>
          <w:sz w:val="24"/>
          <w:szCs w:val="24"/>
        </w:rPr>
        <w:t xml:space="preserve"> материально-технической базы </w:t>
      </w:r>
      <w:proofErr w:type="gramStart"/>
      <w:r w:rsidR="00D770D1">
        <w:rPr>
          <w:rFonts w:ascii="Times New Roman" w:hAnsi="Times New Roman" w:cs="Times New Roman"/>
          <w:sz w:val="24"/>
          <w:szCs w:val="24"/>
        </w:rPr>
        <w:t>образовательных</w:t>
      </w:r>
      <w:proofErr w:type="gramEnd"/>
      <w:r w:rsidR="00D770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70D1">
        <w:rPr>
          <w:rFonts w:ascii="Times New Roman" w:hAnsi="Times New Roman" w:cs="Times New Roman"/>
          <w:sz w:val="24"/>
          <w:szCs w:val="24"/>
        </w:rPr>
        <w:t>оргнизаций</w:t>
      </w:r>
      <w:proofErr w:type="spellEnd"/>
      <w:r w:rsidRPr="00AE210E">
        <w:rPr>
          <w:rFonts w:ascii="Times New Roman" w:hAnsi="Times New Roman" w:cs="Times New Roman"/>
          <w:sz w:val="24"/>
          <w:szCs w:val="24"/>
        </w:rPr>
        <w:t>"</w:t>
      </w:r>
    </w:p>
    <w:p w:rsidR="00AE210E" w:rsidRPr="00AE210E" w:rsidRDefault="00AE210E" w:rsidP="00D770D1">
      <w:pPr>
        <w:pStyle w:val="ConsPlusNormal"/>
        <w:ind w:left="426" w:right="-56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210E">
        <w:rPr>
          <w:rFonts w:ascii="Times New Roman" w:hAnsi="Times New Roman" w:cs="Times New Roman"/>
          <w:sz w:val="24"/>
          <w:szCs w:val="24"/>
        </w:rPr>
        <w:t>Цель мероприятия: создание современных условий образования и воспитания детей.</w:t>
      </w:r>
    </w:p>
    <w:p w:rsidR="00AE210E" w:rsidRPr="00AE210E" w:rsidRDefault="00AE210E" w:rsidP="00D770D1">
      <w:pPr>
        <w:pStyle w:val="ConsPlusNormal"/>
        <w:ind w:left="426" w:right="-56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210E">
        <w:rPr>
          <w:rFonts w:ascii="Times New Roman" w:hAnsi="Times New Roman" w:cs="Times New Roman"/>
          <w:sz w:val="24"/>
          <w:szCs w:val="24"/>
        </w:rPr>
        <w:t>В рамках осуществления данного</w:t>
      </w:r>
      <w:r w:rsidR="00D770D1">
        <w:rPr>
          <w:rFonts w:ascii="Times New Roman" w:hAnsi="Times New Roman" w:cs="Times New Roman"/>
          <w:sz w:val="24"/>
          <w:szCs w:val="24"/>
        </w:rPr>
        <w:t xml:space="preserve"> мероприятия предусматривается </w:t>
      </w:r>
      <w:r w:rsidRPr="00AE210E">
        <w:rPr>
          <w:rFonts w:ascii="Times New Roman" w:hAnsi="Times New Roman" w:cs="Times New Roman"/>
          <w:sz w:val="24"/>
          <w:szCs w:val="24"/>
        </w:rPr>
        <w:t>улучшение материально-технического обеспечения образовательных организаций, в том числе приобретение мебели, оборудования, проведение капитальных и текущих ремонтов.</w:t>
      </w:r>
    </w:p>
    <w:p w:rsidR="00D770D1" w:rsidRDefault="00D770D1" w:rsidP="00D770D1">
      <w:pPr>
        <w:pStyle w:val="ConsPlusNormal"/>
        <w:ind w:left="426" w:right="-568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E210E" w:rsidRPr="00AE210E" w:rsidRDefault="00AE210E" w:rsidP="00D770D1">
      <w:pPr>
        <w:pStyle w:val="ConsPlusNormal"/>
        <w:ind w:left="426" w:right="-568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E210E">
        <w:rPr>
          <w:rFonts w:ascii="Times New Roman" w:hAnsi="Times New Roman" w:cs="Times New Roman"/>
          <w:sz w:val="24"/>
          <w:szCs w:val="24"/>
        </w:rPr>
        <w:t xml:space="preserve">IV. Финансовое обеспечение подпрограммы </w:t>
      </w:r>
      <w:r w:rsidR="006E1682">
        <w:rPr>
          <w:rFonts w:ascii="Times New Roman" w:hAnsi="Times New Roman" w:cs="Times New Roman"/>
          <w:sz w:val="24"/>
          <w:szCs w:val="24"/>
        </w:rPr>
        <w:t>4</w:t>
      </w:r>
    </w:p>
    <w:p w:rsidR="00AE210E" w:rsidRPr="00AE210E" w:rsidRDefault="00AE210E" w:rsidP="00D770D1">
      <w:pPr>
        <w:pStyle w:val="ConsPlusNormal"/>
        <w:ind w:left="426" w:right="-568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0433D" w:rsidRPr="00BD4055" w:rsidRDefault="00A0433D" w:rsidP="00D770D1">
      <w:pPr>
        <w:spacing w:after="0" w:line="240" w:lineRule="auto"/>
        <w:ind w:left="426" w:right="-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18A">
        <w:rPr>
          <w:rFonts w:ascii="Times New Roman" w:eastAsia="Times New Roman" w:hAnsi="Times New Roman" w:cs="Times New Roman"/>
          <w:sz w:val="24"/>
          <w:szCs w:val="24"/>
        </w:rPr>
        <w:t xml:space="preserve">      Финансовое обеспечение </w:t>
      </w:r>
      <w:r w:rsidR="006E1682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одп</w:t>
      </w:r>
      <w:r w:rsidRPr="0048418A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E1682">
        <w:rPr>
          <w:rFonts w:ascii="Times New Roman" w:eastAsia="Times New Roman" w:hAnsi="Times New Roman" w:cs="Times New Roman"/>
          <w:sz w:val="24"/>
          <w:szCs w:val="24"/>
        </w:rPr>
        <w:t xml:space="preserve">4 </w:t>
      </w:r>
      <w:r w:rsidRPr="0048418A">
        <w:rPr>
          <w:rFonts w:ascii="Times New Roman" w:eastAsia="Times New Roman" w:hAnsi="Times New Roman" w:cs="Times New Roman"/>
          <w:sz w:val="24"/>
          <w:szCs w:val="24"/>
        </w:rPr>
        <w:t>предусматривается за счет средств федерального бюджет</w:t>
      </w:r>
      <w:r>
        <w:rPr>
          <w:rFonts w:ascii="Times New Roman" w:eastAsia="Times New Roman" w:hAnsi="Times New Roman" w:cs="Times New Roman"/>
          <w:sz w:val="24"/>
          <w:szCs w:val="24"/>
        </w:rPr>
        <w:t>а, бюджета</w:t>
      </w:r>
      <w:r w:rsidRPr="0048418A">
        <w:rPr>
          <w:rFonts w:ascii="Times New Roman" w:eastAsia="Times New Roman" w:hAnsi="Times New Roman" w:cs="Times New Roman"/>
          <w:sz w:val="24"/>
          <w:szCs w:val="24"/>
        </w:rPr>
        <w:t xml:space="preserve"> района и привл</w:t>
      </w:r>
      <w:r w:rsidR="006E1682">
        <w:rPr>
          <w:rFonts w:ascii="Times New Roman" w:eastAsia="Times New Roman" w:hAnsi="Times New Roman" w:cs="Times New Roman"/>
          <w:sz w:val="24"/>
          <w:szCs w:val="24"/>
        </w:rPr>
        <w:t>ечения внебюджетных источников.</w:t>
      </w:r>
    </w:p>
    <w:p w:rsidR="00A0433D" w:rsidRPr="00BD4055" w:rsidRDefault="00A0433D" w:rsidP="00D770D1">
      <w:pPr>
        <w:spacing w:after="0" w:line="240" w:lineRule="auto"/>
        <w:ind w:left="426" w:right="-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proofErr w:type="gramStart"/>
      <w:r w:rsidRPr="00BD4055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 использованием средств на реализацию П</w:t>
      </w:r>
      <w:r>
        <w:rPr>
          <w:rFonts w:ascii="Times New Roman" w:eastAsia="Times New Roman" w:hAnsi="Times New Roman" w:cs="Times New Roman"/>
          <w:sz w:val="24"/>
          <w:szCs w:val="24"/>
        </w:rPr>
        <w:t>одп</w:t>
      </w:r>
      <w:r w:rsidRPr="00BD4055">
        <w:rPr>
          <w:rFonts w:ascii="Times New Roman" w:eastAsia="Times New Roman" w:hAnsi="Times New Roman" w:cs="Times New Roman"/>
          <w:sz w:val="24"/>
          <w:szCs w:val="24"/>
        </w:rPr>
        <w:t>рограммы осуществляется в соответствии с законодательством Российской Федерации.</w:t>
      </w:r>
    </w:p>
    <w:p w:rsidR="00A0433D" w:rsidRPr="00BD4055" w:rsidRDefault="00A0433D" w:rsidP="00D770D1">
      <w:pPr>
        <w:spacing w:after="0" w:line="240" w:lineRule="auto"/>
        <w:ind w:left="426" w:right="-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   Общий объем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финансирования Подпрограммы в 2018 - 2025 годах составит </w:t>
      </w:r>
      <w:r w:rsidR="006E1682">
        <w:rPr>
          <w:rFonts w:ascii="Times New Roman" w:eastAsia="Times New Roman" w:hAnsi="Times New Roman" w:cs="Times New Roman"/>
          <w:sz w:val="24"/>
          <w:szCs w:val="24"/>
        </w:rPr>
        <w:t>21300,0</w:t>
      </w: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 тыс</w:t>
      </w:r>
      <w:proofErr w:type="gramStart"/>
      <w:r w:rsidRPr="00BD4055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BD4055">
        <w:rPr>
          <w:rFonts w:ascii="Times New Roman" w:eastAsia="Times New Roman" w:hAnsi="Times New Roman" w:cs="Times New Roman"/>
          <w:sz w:val="24"/>
          <w:szCs w:val="24"/>
        </w:rPr>
        <w:t>ублей, в том числе:</w:t>
      </w:r>
    </w:p>
    <w:p w:rsidR="00A0433D" w:rsidRPr="00BD4055" w:rsidRDefault="00A0433D" w:rsidP="00D770D1">
      <w:pPr>
        <w:spacing w:after="0" w:line="240" w:lineRule="auto"/>
        <w:ind w:left="426" w:right="-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- за счет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средств федерального бюджета </w:t>
      </w:r>
      <w:r w:rsidR="006E1682">
        <w:rPr>
          <w:rFonts w:ascii="Times New Roman" w:eastAsia="Times New Roman" w:hAnsi="Times New Roman" w:cs="Times New Roman"/>
          <w:sz w:val="24"/>
          <w:szCs w:val="24"/>
        </w:rPr>
        <w:t xml:space="preserve">(прогноз)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6E1682">
        <w:rPr>
          <w:rFonts w:ascii="Times New Roman" w:eastAsia="Times New Roman" w:hAnsi="Times New Roman" w:cs="Times New Roman"/>
          <w:sz w:val="24"/>
          <w:szCs w:val="24"/>
        </w:rPr>
        <w:t>40</w:t>
      </w:r>
      <w:r w:rsidRPr="00BD4055">
        <w:rPr>
          <w:rFonts w:ascii="Times New Roman" w:eastAsia="Times New Roman" w:hAnsi="Times New Roman" w:cs="Times New Roman"/>
          <w:sz w:val="24"/>
          <w:szCs w:val="24"/>
        </w:rPr>
        <w:t>00,0 тыс. рублей;</w:t>
      </w:r>
    </w:p>
    <w:p w:rsidR="00A0433D" w:rsidRPr="00BD4055" w:rsidRDefault="00A0433D" w:rsidP="00D770D1">
      <w:pPr>
        <w:spacing w:after="0" w:line="240" w:lineRule="auto"/>
        <w:ind w:left="426" w:right="-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- за счёт средств </w:t>
      </w:r>
      <w:r w:rsidR="00D770D1">
        <w:rPr>
          <w:rFonts w:ascii="Times New Roman" w:eastAsia="Times New Roman" w:hAnsi="Times New Roman" w:cs="Times New Roman"/>
          <w:sz w:val="24"/>
          <w:szCs w:val="24"/>
        </w:rPr>
        <w:t>областного</w:t>
      </w: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 бюджета</w:t>
      </w:r>
      <w:r w:rsidR="00D770D1">
        <w:rPr>
          <w:rFonts w:ascii="Times New Roman" w:eastAsia="Times New Roman" w:hAnsi="Times New Roman" w:cs="Times New Roman"/>
          <w:sz w:val="24"/>
          <w:szCs w:val="24"/>
        </w:rPr>
        <w:t xml:space="preserve"> (прогноз)</w:t>
      </w: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 – 0,0 тыс</w:t>
      </w:r>
      <w:proofErr w:type="gramStart"/>
      <w:r w:rsidRPr="00BD4055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BD4055">
        <w:rPr>
          <w:rFonts w:ascii="Times New Roman" w:eastAsia="Times New Roman" w:hAnsi="Times New Roman" w:cs="Times New Roman"/>
          <w:sz w:val="24"/>
          <w:szCs w:val="24"/>
        </w:rPr>
        <w:t>ублей;</w:t>
      </w:r>
    </w:p>
    <w:p w:rsidR="00A0433D" w:rsidRPr="00BD4055" w:rsidRDefault="00A0433D" w:rsidP="00D770D1">
      <w:pPr>
        <w:spacing w:after="0" w:line="240" w:lineRule="auto"/>
        <w:ind w:left="426" w:right="-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- за счет </w:t>
      </w:r>
      <w:r>
        <w:rPr>
          <w:rFonts w:ascii="Times New Roman" w:eastAsia="Times New Roman" w:hAnsi="Times New Roman" w:cs="Times New Roman"/>
          <w:sz w:val="24"/>
          <w:szCs w:val="24"/>
        </w:rPr>
        <w:t>средств бюджета района</w:t>
      </w:r>
      <w:r w:rsidR="006E16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6E1682">
        <w:rPr>
          <w:rFonts w:ascii="Times New Roman" w:eastAsia="Times New Roman" w:hAnsi="Times New Roman" w:cs="Times New Roman"/>
          <w:sz w:val="24"/>
          <w:szCs w:val="24"/>
        </w:rPr>
        <w:t>9300,0</w:t>
      </w: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 тыс</w:t>
      </w:r>
      <w:proofErr w:type="gramStart"/>
      <w:r w:rsidRPr="00BD4055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BD4055">
        <w:rPr>
          <w:rFonts w:ascii="Times New Roman" w:eastAsia="Times New Roman" w:hAnsi="Times New Roman" w:cs="Times New Roman"/>
          <w:sz w:val="24"/>
          <w:szCs w:val="24"/>
        </w:rPr>
        <w:t>ублей;</w:t>
      </w:r>
    </w:p>
    <w:p w:rsidR="00A0433D" w:rsidRPr="00BD4055" w:rsidRDefault="00A0433D" w:rsidP="00D770D1">
      <w:pPr>
        <w:spacing w:after="0" w:line="240" w:lineRule="auto"/>
        <w:ind w:left="426" w:right="-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- за счет внебюджетных источников </w:t>
      </w:r>
      <w:r w:rsidR="00D770D1">
        <w:rPr>
          <w:rFonts w:ascii="Times New Roman" w:eastAsia="Times New Roman" w:hAnsi="Times New Roman" w:cs="Times New Roman"/>
          <w:sz w:val="24"/>
          <w:szCs w:val="24"/>
        </w:rPr>
        <w:t xml:space="preserve">(прогноз) </w:t>
      </w: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6E1682">
        <w:rPr>
          <w:rFonts w:ascii="Times New Roman" w:eastAsia="Times New Roman" w:hAnsi="Times New Roman" w:cs="Times New Roman"/>
          <w:sz w:val="24"/>
          <w:szCs w:val="24"/>
        </w:rPr>
        <w:t>80</w:t>
      </w:r>
      <w:r w:rsidRPr="00BD4055">
        <w:rPr>
          <w:rFonts w:ascii="Times New Roman" w:eastAsia="Times New Roman" w:hAnsi="Times New Roman" w:cs="Times New Roman"/>
          <w:sz w:val="24"/>
          <w:szCs w:val="24"/>
        </w:rPr>
        <w:t>00,0 тыс. рублей.</w:t>
      </w:r>
    </w:p>
    <w:p w:rsidR="00D770D1" w:rsidRDefault="00D770D1" w:rsidP="00D770D1">
      <w:pPr>
        <w:pStyle w:val="ConsPlusNormal"/>
        <w:ind w:left="426" w:right="-568" w:firstLine="0"/>
        <w:rPr>
          <w:rFonts w:ascii="Times New Roman" w:eastAsia="Times New Roman" w:hAnsi="Times New Roman" w:cs="Times New Roman"/>
          <w:sz w:val="24"/>
          <w:szCs w:val="24"/>
        </w:rPr>
      </w:pPr>
    </w:p>
    <w:p w:rsidR="006E1682" w:rsidRPr="00AE210E" w:rsidRDefault="00D770D1" w:rsidP="00D770D1">
      <w:pPr>
        <w:pStyle w:val="ConsPlusNormal"/>
        <w:ind w:left="426" w:right="-568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</w:t>
      </w:r>
      <w:r w:rsidR="00A0433D" w:rsidRPr="00BD40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1682">
        <w:rPr>
          <w:rFonts w:ascii="Times New Roman" w:hAnsi="Times New Roman" w:cs="Times New Roman"/>
          <w:sz w:val="24"/>
          <w:szCs w:val="24"/>
        </w:rPr>
        <w:t>В том числе по</w:t>
      </w:r>
      <w:r w:rsidR="006E1682" w:rsidRPr="00AE210E">
        <w:rPr>
          <w:rFonts w:ascii="Times New Roman" w:hAnsi="Times New Roman" w:cs="Times New Roman"/>
          <w:sz w:val="24"/>
          <w:szCs w:val="24"/>
        </w:rPr>
        <w:t xml:space="preserve"> годам:</w:t>
      </w:r>
    </w:p>
    <w:p w:rsidR="006E1682" w:rsidRPr="00AE210E" w:rsidRDefault="006E1682" w:rsidP="00D770D1">
      <w:pPr>
        <w:pStyle w:val="ConsPlusNormal"/>
        <w:ind w:left="426" w:right="-568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210E">
        <w:rPr>
          <w:rFonts w:ascii="Times New Roman" w:hAnsi="Times New Roman" w:cs="Times New Roman"/>
          <w:sz w:val="24"/>
          <w:szCs w:val="24"/>
        </w:rPr>
        <w:t xml:space="preserve">2018 год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E210E">
        <w:rPr>
          <w:rFonts w:ascii="Times New Roman" w:hAnsi="Times New Roman" w:cs="Times New Roman"/>
          <w:sz w:val="24"/>
          <w:szCs w:val="24"/>
        </w:rPr>
        <w:t xml:space="preserve"> 3625</w:t>
      </w:r>
      <w:r>
        <w:rPr>
          <w:rFonts w:ascii="Times New Roman" w:hAnsi="Times New Roman" w:cs="Times New Roman"/>
          <w:sz w:val="24"/>
          <w:szCs w:val="24"/>
        </w:rPr>
        <w:t>,0 тыс. рублей;</w:t>
      </w:r>
    </w:p>
    <w:p w:rsidR="006E1682" w:rsidRPr="00AE210E" w:rsidRDefault="006E1682" w:rsidP="00D770D1">
      <w:pPr>
        <w:pStyle w:val="ConsPlusNormal"/>
        <w:ind w:left="426" w:right="-568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210E">
        <w:rPr>
          <w:rFonts w:ascii="Times New Roman" w:hAnsi="Times New Roman" w:cs="Times New Roman"/>
          <w:sz w:val="24"/>
          <w:szCs w:val="24"/>
        </w:rPr>
        <w:t xml:space="preserve">2019 год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E210E">
        <w:rPr>
          <w:rFonts w:ascii="Times New Roman" w:hAnsi="Times New Roman" w:cs="Times New Roman"/>
          <w:sz w:val="24"/>
          <w:szCs w:val="24"/>
        </w:rPr>
        <w:t xml:space="preserve"> 2915</w:t>
      </w:r>
      <w:r>
        <w:rPr>
          <w:rFonts w:ascii="Times New Roman" w:hAnsi="Times New Roman" w:cs="Times New Roman"/>
          <w:sz w:val="24"/>
          <w:szCs w:val="24"/>
        </w:rPr>
        <w:t>,0 тыс. рублей;</w:t>
      </w:r>
    </w:p>
    <w:p w:rsidR="006E1682" w:rsidRPr="00AE210E" w:rsidRDefault="006E1682" w:rsidP="00D770D1">
      <w:pPr>
        <w:pStyle w:val="ConsPlusNormal"/>
        <w:ind w:left="426" w:right="-568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210E">
        <w:rPr>
          <w:rFonts w:ascii="Times New Roman" w:hAnsi="Times New Roman" w:cs="Times New Roman"/>
          <w:sz w:val="24"/>
          <w:szCs w:val="24"/>
        </w:rPr>
        <w:t xml:space="preserve">2020 год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E210E">
        <w:rPr>
          <w:rFonts w:ascii="Times New Roman" w:hAnsi="Times New Roman" w:cs="Times New Roman"/>
          <w:sz w:val="24"/>
          <w:szCs w:val="24"/>
        </w:rPr>
        <w:t xml:space="preserve"> 2595</w:t>
      </w:r>
      <w:r>
        <w:rPr>
          <w:rFonts w:ascii="Times New Roman" w:hAnsi="Times New Roman" w:cs="Times New Roman"/>
          <w:sz w:val="24"/>
          <w:szCs w:val="24"/>
        </w:rPr>
        <w:t>,0 тыс. рублей;</w:t>
      </w:r>
    </w:p>
    <w:p w:rsidR="006E1682" w:rsidRPr="00AE210E" w:rsidRDefault="006E1682" w:rsidP="00D770D1">
      <w:pPr>
        <w:pStyle w:val="ConsPlusNormal"/>
        <w:ind w:left="426" w:right="-568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210E">
        <w:rPr>
          <w:rFonts w:ascii="Times New Roman" w:hAnsi="Times New Roman" w:cs="Times New Roman"/>
          <w:sz w:val="24"/>
          <w:szCs w:val="24"/>
        </w:rPr>
        <w:t xml:space="preserve">2021 год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E210E">
        <w:rPr>
          <w:rFonts w:ascii="Times New Roman" w:hAnsi="Times New Roman" w:cs="Times New Roman"/>
          <w:sz w:val="24"/>
          <w:szCs w:val="24"/>
        </w:rPr>
        <w:t xml:space="preserve"> 2500</w:t>
      </w:r>
      <w:r>
        <w:rPr>
          <w:rFonts w:ascii="Times New Roman" w:hAnsi="Times New Roman" w:cs="Times New Roman"/>
          <w:sz w:val="24"/>
          <w:szCs w:val="24"/>
        </w:rPr>
        <w:t>,0 тыс. рублей;</w:t>
      </w:r>
    </w:p>
    <w:p w:rsidR="006E1682" w:rsidRPr="00AE210E" w:rsidRDefault="006E1682" w:rsidP="00D770D1">
      <w:pPr>
        <w:pStyle w:val="ConsPlusNormal"/>
        <w:ind w:left="426" w:right="-568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210E">
        <w:rPr>
          <w:rFonts w:ascii="Times New Roman" w:hAnsi="Times New Roman" w:cs="Times New Roman"/>
          <w:sz w:val="24"/>
          <w:szCs w:val="24"/>
        </w:rPr>
        <w:t xml:space="preserve">2022 год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E210E">
        <w:rPr>
          <w:rFonts w:ascii="Times New Roman" w:hAnsi="Times New Roman" w:cs="Times New Roman"/>
          <w:sz w:val="24"/>
          <w:szCs w:val="24"/>
        </w:rPr>
        <w:t xml:space="preserve"> 2315</w:t>
      </w:r>
      <w:r>
        <w:rPr>
          <w:rFonts w:ascii="Times New Roman" w:hAnsi="Times New Roman" w:cs="Times New Roman"/>
          <w:sz w:val="24"/>
          <w:szCs w:val="24"/>
        </w:rPr>
        <w:t>,0 тыс. рублей;</w:t>
      </w:r>
    </w:p>
    <w:p w:rsidR="006E1682" w:rsidRPr="00AE210E" w:rsidRDefault="006E1682" w:rsidP="00D770D1">
      <w:pPr>
        <w:pStyle w:val="ConsPlusNormal"/>
        <w:ind w:left="426" w:right="-568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210E">
        <w:rPr>
          <w:rFonts w:ascii="Times New Roman" w:hAnsi="Times New Roman" w:cs="Times New Roman"/>
          <w:sz w:val="24"/>
          <w:szCs w:val="24"/>
        </w:rPr>
        <w:t>2023</w:t>
      </w:r>
      <w:r>
        <w:rPr>
          <w:rFonts w:ascii="Times New Roman" w:hAnsi="Times New Roman" w:cs="Times New Roman"/>
          <w:sz w:val="24"/>
          <w:szCs w:val="24"/>
        </w:rPr>
        <w:t xml:space="preserve"> год – </w:t>
      </w:r>
      <w:r w:rsidRPr="00AE210E">
        <w:rPr>
          <w:rFonts w:ascii="Times New Roman" w:hAnsi="Times New Roman" w:cs="Times New Roman"/>
          <w:sz w:val="24"/>
          <w:szCs w:val="24"/>
        </w:rPr>
        <w:t>2400</w:t>
      </w:r>
      <w:r>
        <w:rPr>
          <w:rFonts w:ascii="Times New Roman" w:hAnsi="Times New Roman" w:cs="Times New Roman"/>
          <w:sz w:val="24"/>
          <w:szCs w:val="24"/>
        </w:rPr>
        <w:t>,0 тыс. рублей;</w:t>
      </w:r>
    </w:p>
    <w:p w:rsidR="006E1682" w:rsidRPr="00AE210E" w:rsidRDefault="006E1682" w:rsidP="00D770D1">
      <w:pPr>
        <w:pStyle w:val="ConsPlusNormal"/>
        <w:ind w:left="426" w:right="-568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210E">
        <w:rPr>
          <w:rFonts w:ascii="Times New Roman" w:hAnsi="Times New Roman" w:cs="Times New Roman"/>
          <w:sz w:val="24"/>
          <w:szCs w:val="24"/>
        </w:rPr>
        <w:t xml:space="preserve">2024 год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E210E">
        <w:rPr>
          <w:rFonts w:ascii="Times New Roman" w:hAnsi="Times New Roman" w:cs="Times New Roman"/>
          <w:sz w:val="24"/>
          <w:szCs w:val="24"/>
        </w:rPr>
        <w:t xml:space="preserve"> 2450</w:t>
      </w:r>
      <w:r>
        <w:rPr>
          <w:rFonts w:ascii="Times New Roman" w:hAnsi="Times New Roman" w:cs="Times New Roman"/>
          <w:sz w:val="24"/>
          <w:szCs w:val="24"/>
        </w:rPr>
        <w:t>,0 тыс. рублей;</w:t>
      </w:r>
    </w:p>
    <w:p w:rsidR="00A0433D" w:rsidRPr="006E1682" w:rsidRDefault="006E1682" w:rsidP="00D770D1">
      <w:pPr>
        <w:spacing w:after="0" w:line="240" w:lineRule="auto"/>
        <w:ind w:left="426" w:right="-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210E">
        <w:rPr>
          <w:rFonts w:ascii="Times New Roman" w:hAnsi="Times New Roman" w:cs="Times New Roman"/>
          <w:sz w:val="24"/>
          <w:szCs w:val="24"/>
        </w:rPr>
        <w:t>2025</w:t>
      </w:r>
      <w:r>
        <w:rPr>
          <w:rFonts w:ascii="Times New Roman" w:hAnsi="Times New Roman" w:cs="Times New Roman"/>
          <w:sz w:val="24"/>
          <w:szCs w:val="24"/>
        </w:rPr>
        <w:t xml:space="preserve"> год –</w:t>
      </w:r>
      <w:r w:rsidRPr="00AE210E">
        <w:rPr>
          <w:rFonts w:ascii="Times New Roman" w:hAnsi="Times New Roman" w:cs="Times New Roman"/>
          <w:sz w:val="24"/>
          <w:szCs w:val="24"/>
        </w:rPr>
        <w:t xml:space="preserve"> 2500</w:t>
      </w:r>
      <w:r>
        <w:rPr>
          <w:rFonts w:ascii="Times New Roman" w:hAnsi="Times New Roman" w:cs="Times New Roman"/>
          <w:sz w:val="24"/>
          <w:szCs w:val="24"/>
        </w:rPr>
        <w:t>,0 тыс. рублей.</w:t>
      </w:r>
    </w:p>
    <w:p w:rsidR="00AE210E" w:rsidRPr="00AE210E" w:rsidRDefault="006E1682" w:rsidP="00D770D1">
      <w:pPr>
        <w:pStyle w:val="ConsPlusNormal"/>
        <w:ind w:left="426" w:right="-568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E210E" w:rsidRPr="00AE210E">
        <w:rPr>
          <w:rFonts w:ascii="Times New Roman" w:hAnsi="Times New Roman" w:cs="Times New Roman"/>
          <w:sz w:val="24"/>
          <w:szCs w:val="24"/>
        </w:rPr>
        <w:t>Финансовое</w:t>
      </w:r>
      <w:r w:rsidR="00AE210E" w:rsidRPr="00A0433D">
        <w:rPr>
          <w:rFonts w:ascii="Times New Roman" w:hAnsi="Times New Roman" w:cs="Times New Roman"/>
          <w:sz w:val="24"/>
          <w:szCs w:val="24"/>
        </w:rPr>
        <w:t xml:space="preserve"> </w:t>
      </w:r>
      <w:hyperlink w:anchor="P5680" w:history="1">
        <w:r w:rsidR="00AE210E" w:rsidRPr="00A0433D">
          <w:rPr>
            <w:rFonts w:ascii="Times New Roman" w:hAnsi="Times New Roman" w:cs="Times New Roman"/>
            <w:sz w:val="24"/>
            <w:szCs w:val="24"/>
          </w:rPr>
          <w:t>обеспечение</w:t>
        </w:r>
      </w:hyperlink>
      <w:r w:rsidR="00AE210E" w:rsidRPr="00AE210E">
        <w:rPr>
          <w:rFonts w:ascii="Times New Roman" w:hAnsi="Times New Roman" w:cs="Times New Roman"/>
          <w:sz w:val="24"/>
          <w:szCs w:val="24"/>
        </w:rPr>
        <w:t xml:space="preserve"> подпрограммы </w:t>
      </w:r>
      <w:r w:rsidR="00A0433D">
        <w:rPr>
          <w:rFonts w:ascii="Times New Roman" w:hAnsi="Times New Roman" w:cs="Times New Roman"/>
          <w:sz w:val="24"/>
          <w:szCs w:val="24"/>
        </w:rPr>
        <w:t>4</w:t>
      </w:r>
      <w:r w:rsidR="00AE210E" w:rsidRPr="00AE210E">
        <w:rPr>
          <w:rFonts w:ascii="Times New Roman" w:hAnsi="Times New Roman" w:cs="Times New Roman"/>
          <w:sz w:val="24"/>
          <w:szCs w:val="24"/>
        </w:rPr>
        <w:t xml:space="preserve"> за счет средств </w:t>
      </w:r>
      <w:r w:rsidR="00A0433D">
        <w:rPr>
          <w:rFonts w:ascii="Times New Roman" w:hAnsi="Times New Roman" w:cs="Times New Roman"/>
          <w:sz w:val="24"/>
          <w:szCs w:val="24"/>
        </w:rPr>
        <w:t xml:space="preserve">федерального, </w:t>
      </w:r>
      <w:r w:rsidR="00AE210E" w:rsidRPr="00AE210E">
        <w:rPr>
          <w:rFonts w:ascii="Times New Roman" w:hAnsi="Times New Roman" w:cs="Times New Roman"/>
          <w:sz w:val="24"/>
          <w:szCs w:val="24"/>
        </w:rPr>
        <w:t xml:space="preserve">областного, </w:t>
      </w:r>
      <w:r w:rsidR="00D770D1">
        <w:rPr>
          <w:rFonts w:ascii="Times New Roman" w:hAnsi="Times New Roman" w:cs="Times New Roman"/>
          <w:sz w:val="24"/>
          <w:szCs w:val="24"/>
        </w:rPr>
        <w:t>местного</w:t>
      </w:r>
      <w:r w:rsidR="00AE210E" w:rsidRPr="00AE210E">
        <w:rPr>
          <w:rFonts w:ascii="Times New Roman" w:hAnsi="Times New Roman" w:cs="Times New Roman"/>
          <w:sz w:val="24"/>
          <w:szCs w:val="24"/>
        </w:rPr>
        <w:t xml:space="preserve"> бюджета и внебюджетных сре</w:t>
      </w:r>
      <w:proofErr w:type="gramStart"/>
      <w:r w:rsidR="00AE210E" w:rsidRPr="00AE210E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="00AE210E" w:rsidRPr="00AE210E">
        <w:rPr>
          <w:rFonts w:ascii="Times New Roman" w:hAnsi="Times New Roman" w:cs="Times New Roman"/>
          <w:sz w:val="24"/>
          <w:szCs w:val="24"/>
        </w:rPr>
        <w:t>едставлено в приложени</w:t>
      </w:r>
      <w:r w:rsidR="00A0433D">
        <w:rPr>
          <w:rFonts w:ascii="Times New Roman" w:hAnsi="Times New Roman" w:cs="Times New Roman"/>
          <w:sz w:val="24"/>
          <w:szCs w:val="24"/>
        </w:rPr>
        <w:t>ях</w:t>
      </w:r>
      <w:r w:rsidR="00AE210E" w:rsidRPr="00AE210E">
        <w:rPr>
          <w:rFonts w:ascii="Times New Roman" w:hAnsi="Times New Roman" w:cs="Times New Roman"/>
          <w:sz w:val="24"/>
          <w:szCs w:val="24"/>
        </w:rPr>
        <w:t xml:space="preserve"> 3</w:t>
      </w:r>
      <w:r w:rsidR="00A0433D">
        <w:rPr>
          <w:rFonts w:ascii="Times New Roman" w:hAnsi="Times New Roman" w:cs="Times New Roman"/>
          <w:sz w:val="24"/>
          <w:szCs w:val="24"/>
        </w:rPr>
        <w:t>, 4</w:t>
      </w:r>
      <w:r w:rsidR="00AE210E" w:rsidRPr="00AE210E">
        <w:rPr>
          <w:rFonts w:ascii="Times New Roman" w:hAnsi="Times New Roman" w:cs="Times New Roman"/>
          <w:sz w:val="24"/>
          <w:szCs w:val="24"/>
        </w:rPr>
        <w:t xml:space="preserve"> к подпрограмме </w:t>
      </w:r>
      <w:r w:rsidR="00A0433D">
        <w:rPr>
          <w:rFonts w:ascii="Times New Roman" w:hAnsi="Times New Roman" w:cs="Times New Roman"/>
          <w:sz w:val="24"/>
          <w:szCs w:val="24"/>
        </w:rPr>
        <w:t>4</w:t>
      </w:r>
      <w:r w:rsidR="00AE210E" w:rsidRPr="00AE210E">
        <w:rPr>
          <w:rFonts w:ascii="Times New Roman" w:hAnsi="Times New Roman" w:cs="Times New Roman"/>
          <w:sz w:val="24"/>
          <w:szCs w:val="24"/>
        </w:rPr>
        <w:t>.</w:t>
      </w:r>
    </w:p>
    <w:p w:rsidR="00AE210E" w:rsidRPr="00AE210E" w:rsidRDefault="00AE210E" w:rsidP="00D770D1">
      <w:pPr>
        <w:pStyle w:val="ConsPlusNormal"/>
        <w:ind w:left="426" w:right="-568"/>
        <w:jc w:val="both"/>
        <w:rPr>
          <w:rFonts w:ascii="Times New Roman" w:hAnsi="Times New Roman" w:cs="Times New Roman"/>
          <w:sz w:val="24"/>
          <w:szCs w:val="24"/>
        </w:rPr>
      </w:pPr>
    </w:p>
    <w:p w:rsidR="00E5573A" w:rsidRDefault="00E5573A" w:rsidP="00E55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210E" w:rsidRDefault="00AE210E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0E" w:rsidRDefault="00AE210E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0E" w:rsidRDefault="00AE210E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0E" w:rsidRDefault="00AE210E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0E" w:rsidRDefault="00AE210E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0E" w:rsidRDefault="00AE210E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0E" w:rsidRDefault="00AE210E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0E" w:rsidRDefault="00AE210E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0E" w:rsidRDefault="00AE210E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0E" w:rsidRDefault="00AE210E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0E" w:rsidRDefault="00AE210E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0E" w:rsidRDefault="00AE210E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0E" w:rsidRDefault="00AE210E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0E" w:rsidRDefault="00AE210E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0E" w:rsidRDefault="00AE210E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0E" w:rsidRDefault="00AE210E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0E" w:rsidRDefault="00AE210E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0E" w:rsidRDefault="00AE210E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0E" w:rsidRDefault="00AE210E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0E" w:rsidRDefault="00AE210E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0E" w:rsidRDefault="00AE210E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0E" w:rsidRDefault="00AE210E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0E" w:rsidRDefault="00AE210E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0E" w:rsidRDefault="00AE210E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0E" w:rsidRDefault="00AE210E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0E" w:rsidRDefault="00AE210E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0E" w:rsidRDefault="00AE210E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0E" w:rsidRDefault="00AE210E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0E" w:rsidRDefault="00AE210E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0E" w:rsidRDefault="00AE210E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0E" w:rsidRDefault="00AE210E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B61" w:rsidRDefault="00697B61" w:rsidP="00697B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697B61" w:rsidSect="00AE62BE">
          <w:pgSz w:w="11906" w:h="16838"/>
          <w:pgMar w:top="1134" w:right="1701" w:bottom="1134" w:left="850" w:header="720" w:footer="708" w:gutter="0"/>
          <w:cols w:space="720"/>
          <w:docGrid w:linePitch="360"/>
        </w:sectPr>
      </w:pPr>
    </w:p>
    <w:p w:rsidR="008707F4" w:rsidRDefault="00697B61" w:rsidP="00AF066C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  <w:r w:rsidRPr="00697B61">
        <w:rPr>
          <w:rFonts w:ascii="Times New Roman" w:eastAsia="Times New Roman" w:hAnsi="Times New Roman" w:cs="Times New Roman"/>
          <w:szCs w:val="20"/>
          <w:lang w:eastAsia="ru-RU"/>
        </w:rPr>
        <w:lastRenderedPageBreak/>
        <w:t>Приложение 1</w:t>
      </w:r>
      <w:r w:rsidR="008707F4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</w:p>
    <w:p w:rsidR="00697B61" w:rsidRPr="00697B61" w:rsidRDefault="008707F4" w:rsidP="00AF066C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к подпрограмме 4</w:t>
      </w:r>
    </w:p>
    <w:p w:rsidR="00697B61" w:rsidRPr="00697B61" w:rsidRDefault="00697B61" w:rsidP="00697B61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bookmarkStart w:id="5" w:name="P1426"/>
      <w:bookmarkEnd w:id="5"/>
      <w:r w:rsidRPr="00697B61">
        <w:rPr>
          <w:rFonts w:ascii="Times New Roman" w:eastAsia="Times New Roman" w:hAnsi="Times New Roman" w:cs="Times New Roman"/>
          <w:szCs w:val="20"/>
          <w:lang w:eastAsia="ru-RU"/>
        </w:rPr>
        <w:t>СВЕДЕНИЯ</w:t>
      </w:r>
    </w:p>
    <w:p w:rsidR="00697B61" w:rsidRPr="00697B61" w:rsidRDefault="00697B61" w:rsidP="00697B61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97B61">
        <w:rPr>
          <w:rFonts w:ascii="Times New Roman" w:eastAsia="Times New Roman" w:hAnsi="Times New Roman" w:cs="Times New Roman"/>
          <w:szCs w:val="20"/>
          <w:lang w:eastAsia="ru-RU"/>
        </w:rPr>
        <w:t>О ЦЕЛЕВЫХ ИНДИКАТО</w:t>
      </w:r>
      <w:r w:rsidR="008707F4">
        <w:rPr>
          <w:rFonts w:ascii="Times New Roman" w:eastAsia="Times New Roman" w:hAnsi="Times New Roman" w:cs="Times New Roman"/>
          <w:szCs w:val="20"/>
          <w:lang w:eastAsia="ru-RU"/>
        </w:rPr>
        <w:t>РАХ (ПОКАЗАТЕЛЯХ) ПОДПРОГРАММЫ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7"/>
        <w:gridCol w:w="2977"/>
        <w:gridCol w:w="2642"/>
        <w:gridCol w:w="1202"/>
        <w:gridCol w:w="864"/>
        <w:gridCol w:w="861"/>
        <w:gridCol w:w="982"/>
        <w:gridCol w:w="876"/>
        <w:gridCol w:w="855"/>
        <w:gridCol w:w="982"/>
        <w:gridCol w:w="979"/>
        <w:gridCol w:w="987"/>
      </w:tblGrid>
      <w:tr w:rsidR="008707F4" w:rsidRPr="00697B61" w:rsidTr="008707F4">
        <w:tc>
          <w:tcPr>
            <w:tcW w:w="166" w:type="pct"/>
            <w:vMerge w:val="restart"/>
          </w:tcPr>
          <w:p w:rsidR="008707F4" w:rsidRPr="00697B61" w:rsidRDefault="008707F4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/п</w:t>
            </w:r>
          </w:p>
        </w:tc>
        <w:tc>
          <w:tcPr>
            <w:tcW w:w="1013" w:type="pct"/>
            <w:vMerge w:val="restart"/>
          </w:tcPr>
          <w:p w:rsidR="008707F4" w:rsidRPr="00697B61" w:rsidRDefault="008707F4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Задача, направленная на достижение цели</w:t>
            </w:r>
          </w:p>
        </w:tc>
        <w:tc>
          <w:tcPr>
            <w:tcW w:w="899" w:type="pct"/>
            <w:vMerge w:val="restart"/>
          </w:tcPr>
          <w:p w:rsidR="008707F4" w:rsidRPr="00697B61" w:rsidRDefault="008707F4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целевого показателя (индикатора)</w:t>
            </w:r>
          </w:p>
          <w:p w:rsidR="008707F4" w:rsidRPr="00697B61" w:rsidRDefault="008707F4" w:rsidP="00697B61">
            <w:pPr>
              <w:suppressAutoHyphens w:val="0"/>
              <w:rPr>
                <w:rFonts w:ascii="Times New Roman" w:hAnsi="Times New Roman" w:cs="Times New Roman"/>
                <w:lang w:eastAsia="ru-RU"/>
              </w:rPr>
            </w:pPr>
          </w:p>
          <w:p w:rsidR="008707F4" w:rsidRPr="00697B61" w:rsidRDefault="008707F4" w:rsidP="00697B61">
            <w:pPr>
              <w:tabs>
                <w:tab w:val="left" w:pos="2016"/>
              </w:tabs>
              <w:suppressAutoHyphens w:val="0"/>
              <w:rPr>
                <w:rFonts w:ascii="Times New Roman" w:hAnsi="Times New Roman" w:cs="Times New Roman"/>
                <w:lang w:eastAsia="ru-RU"/>
              </w:rPr>
            </w:pPr>
            <w:r w:rsidRPr="00697B61">
              <w:rPr>
                <w:rFonts w:ascii="Times New Roman" w:hAnsi="Times New Roman" w:cs="Times New Roman"/>
                <w:lang w:eastAsia="ru-RU"/>
              </w:rPr>
              <w:tab/>
            </w:r>
          </w:p>
        </w:tc>
        <w:tc>
          <w:tcPr>
            <w:tcW w:w="409" w:type="pct"/>
            <w:vMerge w:val="restart"/>
          </w:tcPr>
          <w:p w:rsidR="008707F4" w:rsidRPr="00697B61" w:rsidRDefault="008707F4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Единица измерения</w:t>
            </w:r>
          </w:p>
        </w:tc>
        <w:tc>
          <w:tcPr>
            <w:tcW w:w="2513" w:type="pct"/>
            <w:gridSpan w:val="8"/>
          </w:tcPr>
          <w:p w:rsidR="008707F4" w:rsidRPr="00697B61" w:rsidRDefault="008707F4" w:rsidP="00697B61">
            <w:pPr>
              <w:widowControl w:val="0"/>
              <w:tabs>
                <w:tab w:val="left" w:pos="1497"/>
                <w:tab w:val="left" w:pos="2348"/>
                <w:tab w:val="center" w:pos="5744"/>
              </w:tabs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ab/>
            </w: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ab/>
              <w:t>Значение целевого показателя (индикатора)</w:t>
            </w:r>
          </w:p>
        </w:tc>
      </w:tr>
      <w:tr w:rsidR="008707F4" w:rsidRPr="00697B61" w:rsidTr="008707F4">
        <w:trPr>
          <w:trHeight w:val="751"/>
        </w:trPr>
        <w:tc>
          <w:tcPr>
            <w:tcW w:w="166" w:type="pct"/>
            <w:vMerge/>
          </w:tcPr>
          <w:p w:rsidR="008707F4" w:rsidRPr="00697B61" w:rsidRDefault="008707F4" w:rsidP="00697B61">
            <w:pPr>
              <w:suppressAutoHyphens w:val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13" w:type="pct"/>
            <w:vMerge/>
          </w:tcPr>
          <w:p w:rsidR="008707F4" w:rsidRPr="00697B61" w:rsidRDefault="008707F4" w:rsidP="00697B61">
            <w:pPr>
              <w:suppressAutoHyphens w:val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99" w:type="pct"/>
            <w:vMerge/>
          </w:tcPr>
          <w:p w:rsidR="008707F4" w:rsidRPr="00697B61" w:rsidRDefault="008707F4" w:rsidP="00697B61">
            <w:pPr>
              <w:suppressAutoHyphens w:val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09" w:type="pct"/>
            <w:vMerge/>
          </w:tcPr>
          <w:p w:rsidR="008707F4" w:rsidRPr="00697B61" w:rsidRDefault="008707F4" w:rsidP="00697B61">
            <w:pPr>
              <w:suppressAutoHyphens w:val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94" w:type="pct"/>
          </w:tcPr>
          <w:p w:rsidR="008707F4" w:rsidRPr="00697B61" w:rsidRDefault="008707F4" w:rsidP="00697B61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2018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год</w:t>
            </w:r>
          </w:p>
        </w:tc>
        <w:tc>
          <w:tcPr>
            <w:tcW w:w="293" w:type="pct"/>
          </w:tcPr>
          <w:p w:rsidR="008707F4" w:rsidRPr="00697B61" w:rsidRDefault="008707F4" w:rsidP="00697B61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2019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год</w:t>
            </w:r>
          </w:p>
        </w:tc>
        <w:tc>
          <w:tcPr>
            <w:tcW w:w="334" w:type="pct"/>
          </w:tcPr>
          <w:p w:rsidR="008707F4" w:rsidRPr="00697B61" w:rsidRDefault="008707F4" w:rsidP="00697B61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2020 год</w:t>
            </w:r>
          </w:p>
        </w:tc>
        <w:tc>
          <w:tcPr>
            <w:tcW w:w="298" w:type="pct"/>
          </w:tcPr>
          <w:p w:rsidR="008707F4" w:rsidRPr="00697B61" w:rsidRDefault="008707F4" w:rsidP="00697B61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2021 год</w:t>
            </w:r>
          </w:p>
        </w:tc>
        <w:tc>
          <w:tcPr>
            <w:tcW w:w="291" w:type="pct"/>
          </w:tcPr>
          <w:p w:rsidR="008707F4" w:rsidRPr="00697B61" w:rsidRDefault="008707F4" w:rsidP="00697B61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2022 год</w:t>
            </w:r>
          </w:p>
        </w:tc>
        <w:tc>
          <w:tcPr>
            <w:tcW w:w="334" w:type="pct"/>
          </w:tcPr>
          <w:p w:rsidR="008707F4" w:rsidRPr="00697B61" w:rsidRDefault="008707F4" w:rsidP="00697B61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2023 год</w:t>
            </w:r>
          </w:p>
        </w:tc>
        <w:tc>
          <w:tcPr>
            <w:tcW w:w="333" w:type="pct"/>
          </w:tcPr>
          <w:p w:rsidR="008707F4" w:rsidRPr="00697B61" w:rsidRDefault="008707F4" w:rsidP="00697B61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2024 год</w:t>
            </w:r>
          </w:p>
        </w:tc>
        <w:tc>
          <w:tcPr>
            <w:tcW w:w="336" w:type="pct"/>
          </w:tcPr>
          <w:p w:rsidR="008707F4" w:rsidRPr="00697B61" w:rsidRDefault="008707F4" w:rsidP="00697B61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2025 год</w:t>
            </w:r>
          </w:p>
        </w:tc>
      </w:tr>
      <w:tr w:rsidR="008707F4" w:rsidRPr="00697B61" w:rsidTr="008707F4">
        <w:tc>
          <w:tcPr>
            <w:tcW w:w="166" w:type="pct"/>
          </w:tcPr>
          <w:p w:rsidR="008707F4" w:rsidRPr="00697B61" w:rsidRDefault="008707F4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1.</w:t>
            </w:r>
          </w:p>
        </w:tc>
        <w:tc>
          <w:tcPr>
            <w:tcW w:w="1013" w:type="pct"/>
          </w:tcPr>
          <w:p w:rsidR="008707F4" w:rsidRPr="00697B61" w:rsidRDefault="008707F4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Создание современных условий для удовлетворения потребностей жителей Усть-Кубинского района в получении образования;</w:t>
            </w:r>
          </w:p>
          <w:p w:rsidR="008707F4" w:rsidRPr="00697B61" w:rsidRDefault="008707F4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99" w:type="pct"/>
          </w:tcPr>
          <w:p w:rsidR="008707F4" w:rsidRPr="00697B61" w:rsidRDefault="008707F4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Удельный вес  численности обучающихся муниципальных 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обучающихся;</w:t>
            </w:r>
          </w:p>
        </w:tc>
        <w:tc>
          <w:tcPr>
            <w:tcW w:w="409" w:type="pct"/>
          </w:tcPr>
          <w:p w:rsidR="008707F4" w:rsidRPr="00697B61" w:rsidRDefault="008707F4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%</w:t>
            </w:r>
          </w:p>
        </w:tc>
        <w:tc>
          <w:tcPr>
            <w:tcW w:w="294" w:type="pct"/>
          </w:tcPr>
          <w:p w:rsidR="008707F4" w:rsidRPr="00697B61" w:rsidRDefault="008707F4" w:rsidP="00697B61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88</w:t>
            </w:r>
          </w:p>
        </w:tc>
        <w:tc>
          <w:tcPr>
            <w:tcW w:w="293" w:type="pct"/>
          </w:tcPr>
          <w:p w:rsidR="008707F4" w:rsidRPr="00697B61" w:rsidRDefault="008707F4" w:rsidP="00697B61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</w:t>
            </w:r>
          </w:p>
        </w:tc>
        <w:tc>
          <w:tcPr>
            <w:tcW w:w="334" w:type="pct"/>
          </w:tcPr>
          <w:p w:rsidR="008707F4" w:rsidRPr="00697B61" w:rsidRDefault="008707F4" w:rsidP="00697B61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</w:t>
            </w:r>
          </w:p>
        </w:tc>
        <w:tc>
          <w:tcPr>
            <w:tcW w:w="298" w:type="pct"/>
          </w:tcPr>
          <w:p w:rsidR="008707F4" w:rsidRPr="00697B61" w:rsidRDefault="008707F4" w:rsidP="00697B61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</w:t>
            </w:r>
          </w:p>
        </w:tc>
        <w:tc>
          <w:tcPr>
            <w:tcW w:w="291" w:type="pct"/>
          </w:tcPr>
          <w:p w:rsidR="008707F4" w:rsidRPr="00697B61" w:rsidRDefault="008707F4" w:rsidP="00697B61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</w:t>
            </w:r>
          </w:p>
        </w:tc>
        <w:tc>
          <w:tcPr>
            <w:tcW w:w="334" w:type="pct"/>
          </w:tcPr>
          <w:p w:rsidR="008707F4" w:rsidRPr="00697B61" w:rsidRDefault="008707F4" w:rsidP="00697B61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</w:t>
            </w:r>
          </w:p>
        </w:tc>
        <w:tc>
          <w:tcPr>
            <w:tcW w:w="333" w:type="pct"/>
          </w:tcPr>
          <w:p w:rsidR="008707F4" w:rsidRPr="00697B61" w:rsidRDefault="008707F4" w:rsidP="00697B61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</w:t>
            </w:r>
          </w:p>
        </w:tc>
        <w:tc>
          <w:tcPr>
            <w:tcW w:w="336" w:type="pct"/>
          </w:tcPr>
          <w:p w:rsidR="008707F4" w:rsidRPr="00697B61" w:rsidRDefault="008707F4" w:rsidP="00697B61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</w:t>
            </w:r>
          </w:p>
        </w:tc>
      </w:tr>
      <w:tr w:rsidR="008707F4" w:rsidRPr="00697B61" w:rsidTr="008707F4">
        <w:tc>
          <w:tcPr>
            <w:tcW w:w="166" w:type="pct"/>
          </w:tcPr>
          <w:p w:rsidR="008707F4" w:rsidRPr="00697B61" w:rsidRDefault="008707F4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2.</w:t>
            </w:r>
          </w:p>
        </w:tc>
        <w:tc>
          <w:tcPr>
            <w:tcW w:w="1013" w:type="pct"/>
          </w:tcPr>
          <w:p w:rsidR="008707F4" w:rsidRPr="00697B61" w:rsidRDefault="008707F4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Предотвращение риска возникновения пожаров и чрезвычайных ситуаций в образовательных организациях района.</w:t>
            </w:r>
          </w:p>
        </w:tc>
        <w:tc>
          <w:tcPr>
            <w:tcW w:w="899" w:type="pct"/>
          </w:tcPr>
          <w:p w:rsidR="008707F4" w:rsidRPr="00697B61" w:rsidRDefault="008707F4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Сохранение достигнутого уровня безопасности образовательных организаций.</w:t>
            </w:r>
          </w:p>
        </w:tc>
        <w:tc>
          <w:tcPr>
            <w:tcW w:w="409" w:type="pct"/>
          </w:tcPr>
          <w:p w:rsidR="008707F4" w:rsidRPr="00697B61" w:rsidRDefault="008707F4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%</w:t>
            </w:r>
          </w:p>
        </w:tc>
        <w:tc>
          <w:tcPr>
            <w:tcW w:w="294" w:type="pct"/>
          </w:tcPr>
          <w:p w:rsidR="008707F4" w:rsidRPr="00697B61" w:rsidRDefault="008707F4" w:rsidP="00697B61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</w:t>
            </w:r>
          </w:p>
        </w:tc>
        <w:tc>
          <w:tcPr>
            <w:tcW w:w="293" w:type="pct"/>
          </w:tcPr>
          <w:p w:rsidR="008707F4" w:rsidRPr="00697B61" w:rsidRDefault="008707F4" w:rsidP="00697B61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</w:t>
            </w:r>
          </w:p>
        </w:tc>
        <w:tc>
          <w:tcPr>
            <w:tcW w:w="334" w:type="pct"/>
          </w:tcPr>
          <w:p w:rsidR="008707F4" w:rsidRPr="00697B61" w:rsidRDefault="008707F4" w:rsidP="00697B61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</w:t>
            </w:r>
          </w:p>
        </w:tc>
        <w:tc>
          <w:tcPr>
            <w:tcW w:w="298" w:type="pct"/>
          </w:tcPr>
          <w:p w:rsidR="008707F4" w:rsidRPr="00697B61" w:rsidRDefault="008707F4" w:rsidP="00697B61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</w:t>
            </w:r>
          </w:p>
        </w:tc>
        <w:tc>
          <w:tcPr>
            <w:tcW w:w="291" w:type="pct"/>
          </w:tcPr>
          <w:p w:rsidR="008707F4" w:rsidRPr="00697B61" w:rsidRDefault="008707F4" w:rsidP="00697B61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</w:t>
            </w:r>
          </w:p>
        </w:tc>
        <w:tc>
          <w:tcPr>
            <w:tcW w:w="334" w:type="pct"/>
          </w:tcPr>
          <w:p w:rsidR="008707F4" w:rsidRPr="00697B61" w:rsidRDefault="008707F4" w:rsidP="00697B61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</w:t>
            </w:r>
          </w:p>
        </w:tc>
        <w:tc>
          <w:tcPr>
            <w:tcW w:w="333" w:type="pct"/>
          </w:tcPr>
          <w:p w:rsidR="008707F4" w:rsidRPr="00697B61" w:rsidRDefault="008707F4" w:rsidP="00697B61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</w:t>
            </w:r>
          </w:p>
        </w:tc>
        <w:tc>
          <w:tcPr>
            <w:tcW w:w="336" w:type="pct"/>
          </w:tcPr>
          <w:p w:rsidR="008707F4" w:rsidRPr="00697B61" w:rsidRDefault="008707F4" w:rsidP="00697B61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</w:t>
            </w:r>
          </w:p>
        </w:tc>
      </w:tr>
    </w:tbl>
    <w:p w:rsidR="00697B61" w:rsidRPr="00697B61" w:rsidRDefault="00697B61" w:rsidP="00697B61">
      <w:pPr>
        <w:suppressAutoHyphens w:val="0"/>
        <w:rPr>
          <w:rFonts w:ascii="Times New Roman" w:hAnsi="Times New Roman" w:cs="Times New Roman"/>
          <w:lang w:eastAsia="en-US"/>
        </w:rPr>
        <w:sectPr w:rsidR="00697B61" w:rsidRPr="00697B6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707F4" w:rsidRDefault="008C6A47" w:rsidP="008C6A47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  <w:bookmarkStart w:id="6" w:name="P2225"/>
      <w:bookmarkStart w:id="7" w:name="P3313"/>
      <w:bookmarkEnd w:id="6"/>
      <w:bookmarkEnd w:id="7"/>
      <w:r>
        <w:rPr>
          <w:rFonts w:ascii="Times New Roman" w:eastAsia="Times New Roman" w:hAnsi="Times New Roman" w:cs="Times New Roman"/>
          <w:szCs w:val="20"/>
          <w:lang w:eastAsia="ru-RU"/>
        </w:rPr>
        <w:lastRenderedPageBreak/>
        <w:t>Приложение 2</w:t>
      </w:r>
      <w:r w:rsidR="008707F4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</w:p>
    <w:p w:rsidR="00697B61" w:rsidRPr="00697B61" w:rsidRDefault="008707F4" w:rsidP="008C6A47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к подпрограмме 4</w:t>
      </w:r>
    </w:p>
    <w:p w:rsidR="00697B61" w:rsidRPr="00697B61" w:rsidRDefault="00697B61" w:rsidP="00697B61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697B61" w:rsidRPr="00697B61" w:rsidRDefault="00697B61" w:rsidP="00697B61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bookmarkStart w:id="8" w:name="P3892"/>
      <w:bookmarkEnd w:id="8"/>
      <w:r w:rsidRPr="00697B61">
        <w:rPr>
          <w:rFonts w:ascii="Times New Roman" w:eastAsia="Times New Roman" w:hAnsi="Times New Roman" w:cs="Times New Roman"/>
          <w:szCs w:val="20"/>
          <w:lang w:eastAsia="ru-RU"/>
        </w:rPr>
        <w:t>СВЕДЕНИЯ</w:t>
      </w:r>
    </w:p>
    <w:p w:rsidR="00697B61" w:rsidRDefault="00697B61" w:rsidP="008707F4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97B61">
        <w:rPr>
          <w:rFonts w:ascii="Times New Roman" w:eastAsia="Times New Roman" w:hAnsi="Times New Roman" w:cs="Times New Roman"/>
          <w:szCs w:val="20"/>
          <w:lang w:eastAsia="ru-RU"/>
        </w:rPr>
        <w:t>О ПОРЯДКЕ СБОР</w:t>
      </w:r>
      <w:r w:rsidR="008707F4">
        <w:rPr>
          <w:rFonts w:ascii="Times New Roman" w:eastAsia="Times New Roman" w:hAnsi="Times New Roman" w:cs="Times New Roman"/>
          <w:szCs w:val="20"/>
          <w:lang w:eastAsia="ru-RU"/>
        </w:rPr>
        <w:t xml:space="preserve">А ИНФОРМАЦИИ И МЕТОДИКЕ РАСЧЕТА </w:t>
      </w:r>
      <w:r w:rsidRPr="00697B61">
        <w:rPr>
          <w:rFonts w:ascii="Times New Roman" w:eastAsia="Times New Roman" w:hAnsi="Times New Roman" w:cs="Times New Roman"/>
          <w:szCs w:val="20"/>
          <w:lang w:eastAsia="ru-RU"/>
        </w:rPr>
        <w:t xml:space="preserve">ЦЕЛЕВЫХ ПОКАЗАТЕЛЕЙ (ИНДИКАТОРОВ) ПОДПРОГРАММЫ </w:t>
      </w:r>
      <w:r>
        <w:rPr>
          <w:rFonts w:ascii="Times New Roman" w:eastAsia="Times New Roman" w:hAnsi="Times New Roman" w:cs="Times New Roman"/>
          <w:szCs w:val="20"/>
          <w:lang w:eastAsia="ru-RU"/>
        </w:rPr>
        <w:t>4</w:t>
      </w:r>
    </w:p>
    <w:p w:rsidR="008C6A47" w:rsidRPr="00697B61" w:rsidRDefault="008C6A47" w:rsidP="008C6A47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04"/>
        <w:gridCol w:w="1723"/>
        <w:gridCol w:w="908"/>
        <w:gridCol w:w="1585"/>
        <w:gridCol w:w="1431"/>
        <w:gridCol w:w="1686"/>
        <w:gridCol w:w="1337"/>
        <w:gridCol w:w="1416"/>
        <w:gridCol w:w="1559"/>
        <w:gridCol w:w="1136"/>
        <w:gridCol w:w="1447"/>
      </w:tblGrid>
      <w:tr w:rsidR="00697B61" w:rsidRPr="00320501" w:rsidTr="008C722C">
        <w:tc>
          <w:tcPr>
            <w:tcW w:w="404" w:type="dxa"/>
          </w:tcPr>
          <w:p w:rsidR="00697B61" w:rsidRPr="0032050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</w:p>
          <w:p w:rsidR="00697B61" w:rsidRPr="0032050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723" w:type="dxa"/>
          </w:tcPr>
          <w:p w:rsidR="00697B61" w:rsidRPr="0032050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908" w:type="dxa"/>
          </w:tcPr>
          <w:p w:rsidR="00697B61" w:rsidRPr="0032050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585" w:type="dxa"/>
          </w:tcPr>
          <w:p w:rsidR="00697B61" w:rsidRPr="0032050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Определение целевого показателя (индикатора)</w:t>
            </w:r>
          </w:p>
        </w:tc>
        <w:tc>
          <w:tcPr>
            <w:tcW w:w="1431" w:type="dxa"/>
          </w:tcPr>
          <w:p w:rsidR="00697B61" w:rsidRPr="0032050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Временные характеристики целевого показателя (индикатора)</w:t>
            </w:r>
          </w:p>
        </w:tc>
        <w:tc>
          <w:tcPr>
            <w:tcW w:w="1686" w:type="dxa"/>
          </w:tcPr>
          <w:p w:rsidR="00697B61" w:rsidRPr="0032050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Алгоритм формирования (формула) и методологические пояснения к целевому показателю (индикатору)</w:t>
            </w:r>
          </w:p>
        </w:tc>
        <w:tc>
          <w:tcPr>
            <w:tcW w:w="1337" w:type="dxa"/>
          </w:tcPr>
          <w:p w:rsidR="00697B61" w:rsidRPr="0032050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Базовые показатели (индикаторы), используемые в формуле </w:t>
            </w:r>
            <w:hyperlink w:anchor="P4731" w:history="1">
              <w:r w:rsidRPr="00320501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&lt;1&gt;</w:t>
              </w:r>
            </w:hyperlink>
          </w:p>
        </w:tc>
        <w:tc>
          <w:tcPr>
            <w:tcW w:w="1416" w:type="dxa"/>
          </w:tcPr>
          <w:p w:rsidR="00697B61" w:rsidRPr="0032050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сбора информации, индекс формы отчетности </w:t>
            </w:r>
            <w:hyperlink w:anchor="P4732" w:history="1">
              <w:r w:rsidRPr="00320501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&lt;2&gt;</w:t>
              </w:r>
            </w:hyperlink>
          </w:p>
        </w:tc>
        <w:tc>
          <w:tcPr>
            <w:tcW w:w="1559" w:type="dxa"/>
          </w:tcPr>
          <w:p w:rsidR="00697B61" w:rsidRPr="0032050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Объект и единица наблюдения</w:t>
            </w:r>
          </w:p>
        </w:tc>
        <w:tc>
          <w:tcPr>
            <w:tcW w:w="1136" w:type="dxa"/>
          </w:tcPr>
          <w:p w:rsidR="00697B61" w:rsidRPr="0032050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Охват единиц совокупности </w:t>
            </w:r>
            <w:hyperlink w:anchor="P4733" w:history="1">
              <w:r w:rsidRPr="00320501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lang w:eastAsia="ru-RU"/>
                </w:rPr>
                <w:t>&lt;3&gt;</w:t>
              </w:r>
            </w:hyperlink>
          </w:p>
        </w:tc>
        <w:tc>
          <w:tcPr>
            <w:tcW w:w="1447" w:type="dxa"/>
          </w:tcPr>
          <w:p w:rsidR="00697B61" w:rsidRPr="0032050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за сбор данных по целевому показателю (индикатору)</w:t>
            </w:r>
            <w:proofErr w:type="gramEnd"/>
          </w:p>
        </w:tc>
      </w:tr>
      <w:tr w:rsidR="00697B61" w:rsidRPr="00320501" w:rsidTr="008C722C">
        <w:tc>
          <w:tcPr>
            <w:tcW w:w="404" w:type="dxa"/>
          </w:tcPr>
          <w:p w:rsidR="00697B61" w:rsidRPr="0032050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23" w:type="dxa"/>
          </w:tcPr>
          <w:p w:rsidR="00697B61" w:rsidRPr="0032050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08" w:type="dxa"/>
          </w:tcPr>
          <w:p w:rsidR="00697B61" w:rsidRPr="0032050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85" w:type="dxa"/>
          </w:tcPr>
          <w:p w:rsidR="00697B61" w:rsidRPr="0032050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31" w:type="dxa"/>
          </w:tcPr>
          <w:p w:rsidR="00697B61" w:rsidRPr="0032050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86" w:type="dxa"/>
          </w:tcPr>
          <w:p w:rsidR="00697B61" w:rsidRPr="0032050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37" w:type="dxa"/>
          </w:tcPr>
          <w:p w:rsidR="00697B61" w:rsidRPr="0032050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6" w:type="dxa"/>
          </w:tcPr>
          <w:p w:rsidR="00697B61" w:rsidRPr="0032050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59" w:type="dxa"/>
          </w:tcPr>
          <w:p w:rsidR="00697B61" w:rsidRPr="0032050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6" w:type="dxa"/>
          </w:tcPr>
          <w:p w:rsidR="00697B61" w:rsidRPr="0032050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47" w:type="dxa"/>
          </w:tcPr>
          <w:p w:rsidR="00697B61" w:rsidRPr="0032050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320501" w:rsidRPr="00320501" w:rsidTr="008C6A47">
        <w:trPr>
          <w:trHeight w:val="2139"/>
        </w:trPr>
        <w:tc>
          <w:tcPr>
            <w:tcW w:w="404" w:type="dxa"/>
            <w:vMerge w:val="restart"/>
          </w:tcPr>
          <w:p w:rsidR="00320501" w:rsidRPr="00320501" w:rsidRDefault="0032050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723" w:type="dxa"/>
            <w:vMerge w:val="restart"/>
          </w:tcPr>
          <w:p w:rsidR="00320501" w:rsidRPr="00320501" w:rsidRDefault="0032050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Удельный вес  численности обучающихся </w:t>
            </w:r>
            <w:r w:rsidR="008C72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 воспитанников </w:t>
            </w: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муниципальных 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908" w:type="dxa"/>
            <w:vMerge w:val="restart"/>
          </w:tcPr>
          <w:p w:rsidR="00320501" w:rsidRPr="00320501" w:rsidRDefault="0032050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585" w:type="dxa"/>
            <w:vMerge w:val="restart"/>
          </w:tcPr>
          <w:p w:rsidR="00320501" w:rsidRPr="00320501" w:rsidRDefault="0032050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Удельный вес  численности обучающихся </w:t>
            </w:r>
            <w:r w:rsidR="008C72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 воспитанников </w:t>
            </w: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муниципальных 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1431" w:type="dxa"/>
            <w:vMerge w:val="restart"/>
          </w:tcPr>
          <w:p w:rsidR="00320501" w:rsidRPr="00320501" w:rsidRDefault="0032050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раз в год, показатель за год</w:t>
            </w:r>
          </w:p>
        </w:tc>
        <w:tc>
          <w:tcPr>
            <w:tcW w:w="1686" w:type="dxa"/>
            <w:vMerge w:val="restart"/>
          </w:tcPr>
          <w:p w:rsidR="00320501" w:rsidRPr="00320501" w:rsidRDefault="0096005C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005C">
              <w:rPr>
                <w:noProof/>
              </w:rPr>
              <w:pict>
                <v:shape id="TextBox 1" o:spid="_x0000_s1061" type="#_x0000_t202" style="position:absolute;left:0;text-align:left;margin-left:13.7pt;margin-top:-2.9pt;width:48pt;height:42.65pt;z-index:2516428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" filled="f" stroked="f">
                  <v:textbox inset="0,0,0,0">
                    <w:txbxContent>
                      <w:p w:rsidR="000D11A6" w:rsidRDefault="000D11A6" w:rsidP="00F168B0">
                        <w:pPr>
                          <w:pStyle w:val="afc"/>
                          <w:spacing w:before="0" w:after="0"/>
                          <w:rPr>
                            <w:sz w:val="24"/>
                            <w:szCs w:val="24"/>
                          </w:rPr>
                        </w:pPr>
                        <w:r w:rsidRPr="00F168B0">
                          <w:rPr>
                            <w:rFonts w:ascii="Calibri" w:hAnsi="Calibri" w:cs="Times New Roman"/>
                            <w:color w:val="000000"/>
                            <w:kern w:val="24"/>
                            <w:sz w:val="20"/>
                            <w:szCs w:val="20"/>
                            <w:lang w:val="en-US"/>
                          </w:rPr>
                          <w:t>Y</w:t>
                        </w:r>
                        <m:oMath>
                          <m:r>
                            <w:rPr>
                              <w:rFonts w:ascii="Cambria Math" w:hAnsi="Cambria Math" w:cs="Times New Roman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m:t>N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m:t>*100</m:t>
                          </m:r>
                        </m:oMath>
                      </w:p>
                    </w:txbxContent>
                  </v:textbox>
                </v:shape>
              </w:pict>
            </w:r>
          </w:p>
        </w:tc>
        <w:tc>
          <w:tcPr>
            <w:tcW w:w="1337" w:type="dxa"/>
          </w:tcPr>
          <w:p w:rsidR="00320501" w:rsidRPr="00320501" w:rsidRDefault="00320501" w:rsidP="008C6A4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5B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X - количество обучающихся </w:t>
            </w:r>
            <w:r w:rsidR="008C72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 воспитанников </w:t>
            </w:r>
            <w:r w:rsidR="008C6A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</w:t>
            </w:r>
            <w:r w:rsidRPr="00C45B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которым предоставлена возможность обучаться в соответствии с основными современными требованиями (чел.)</w:t>
            </w:r>
          </w:p>
        </w:tc>
        <w:tc>
          <w:tcPr>
            <w:tcW w:w="1416" w:type="dxa"/>
            <w:vMerge w:val="restart"/>
          </w:tcPr>
          <w:p w:rsidR="00320501" w:rsidRPr="00320501" w:rsidRDefault="0032050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Отчетность органов местного самоуправления, осуществляющих управление в сфере образования</w:t>
            </w:r>
          </w:p>
        </w:tc>
        <w:tc>
          <w:tcPr>
            <w:tcW w:w="1559" w:type="dxa"/>
            <w:vMerge w:val="restart"/>
          </w:tcPr>
          <w:p w:rsidR="00320501" w:rsidRPr="00320501" w:rsidRDefault="008C722C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Образователь</w:t>
            </w:r>
            <w:r w:rsidR="00320501"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организации</w:t>
            </w:r>
          </w:p>
        </w:tc>
        <w:tc>
          <w:tcPr>
            <w:tcW w:w="1136" w:type="dxa"/>
            <w:vMerge w:val="restart"/>
          </w:tcPr>
          <w:p w:rsidR="00320501" w:rsidRPr="00320501" w:rsidRDefault="0032050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7" w:type="dxa"/>
            <w:vMerge w:val="restart"/>
          </w:tcPr>
          <w:p w:rsidR="00320501" w:rsidRPr="00320501" w:rsidRDefault="00320501" w:rsidP="008707F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образования </w:t>
            </w:r>
          </w:p>
        </w:tc>
      </w:tr>
      <w:tr w:rsidR="00320501" w:rsidRPr="00320501" w:rsidTr="008C722C">
        <w:trPr>
          <w:trHeight w:val="480"/>
        </w:trPr>
        <w:tc>
          <w:tcPr>
            <w:tcW w:w="404" w:type="dxa"/>
            <w:vMerge/>
          </w:tcPr>
          <w:p w:rsidR="00320501" w:rsidRPr="00320501" w:rsidRDefault="0032050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vMerge/>
          </w:tcPr>
          <w:p w:rsidR="00320501" w:rsidRPr="00320501" w:rsidRDefault="0032050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8" w:type="dxa"/>
            <w:vMerge/>
          </w:tcPr>
          <w:p w:rsidR="00320501" w:rsidRPr="00320501" w:rsidRDefault="0032050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5" w:type="dxa"/>
            <w:vMerge/>
          </w:tcPr>
          <w:p w:rsidR="00320501" w:rsidRPr="00320501" w:rsidRDefault="0032050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1" w:type="dxa"/>
            <w:vMerge/>
          </w:tcPr>
          <w:p w:rsidR="00320501" w:rsidRPr="00320501" w:rsidRDefault="0032050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6" w:type="dxa"/>
            <w:vMerge/>
          </w:tcPr>
          <w:p w:rsidR="00320501" w:rsidRPr="00C45B97" w:rsidRDefault="0032050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337" w:type="dxa"/>
          </w:tcPr>
          <w:p w:rsidR="00320501" w:rsidRPr="00C45B97" w:rsidRDefault="008C722C" w:rsidP="008C72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5B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 - общее количество обучающихся образовательных организаций (чел.)</w:t>
            </w:r>
          </w:p>
        </w:tc>
        <w:tc>
          <w:tcPr>
            <w:tcW w:w="1416" w:type="dxa"/>
            <w:vMerge/>
          </w:tcPr>
          <w:p w:rsidR="00320501" w:rsidRPr="00320501" w:rsidRDefault="0032050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320501" w:rsidRPr="00320501" w:rsidRDefault="0032050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vMerge/>
          </w:tcPr>
          <w:p w:rsidR="00320501" w:rsidRPr="00320501" w:rsidRDefault="0032050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vMerge/>
          </w:tcPr>
          <w:p w:rsidR="00320501" w:rsidRPr="00320501" w:rsidRDefault="0032050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97B61" w:rsidRPr="00320501" w:rsidTr="008C722C">
        <w:tc>
          <w:tcPr>
            <w:tcW w:w="404" w:type="dxa"/>
          </w:tcPr>
          <w:p w:rsidR="00697B61" w:rsidRPr="0032050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723" w:type="dxa"/>
          </w:tcPr>
          <w:p w:rsidR="00697B61" w:rsidRPr="0032050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Сохранение достигнутого уровня безопасно</w:t>
            </w:r>
            <w:r w:rsidR="00320501"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 образовательных организаций</w:t>
            </w:r>
          </w:p>
        </w:tc>
        <w:tc>
          <w:tcPr>
            <w:tcW w:w="908" w:type="dxa"/>
          </w:tcPr>
          <w:p w:rsidR="00697B61" w:rsidRPr="0032050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585" w:type="dxa"/>
          </w:tcPr>
          <w:p w:rsidR="00697B61" w:rsidRPr="0032050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Сохранение достигнутого уровня безопасно</w:t>
            </w:r>
            <w:r w:rsidR="00320501"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 образовательных организаций</w:t>
            </w:r>
          </w:p>
        </w:tc>
        <w:tc>
          <w:tcPr>
            <w:tcW w:w="1431" w:type="dxa"/>
          </w:tcPr>
          <w:p w:rsidR="00697B61" w:rsidRPr="0032050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раз в год показатель за год</w:t>
            </w:r>
          </w:p>
        </w:tc>
        <w:tc>
          <w:tcPr>
            <w:tcW w:w="1686" w:type="dxa"/>
          </w:tcPr>
          <w:p w:rsidR="00697B61" w:rsidRPr="0032050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7" w:type="dxa"/>
          </w:tcPr>
          <w:p w:rsidR="00697B61" w:rsidRPr="0032050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</w:tcPr>
          <w:p w:rsidR="00697B61" w:rsidRPr="00320501" w:rsidRDefault="0032050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5B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Отчетность органов местного самоуправления, осуществляющих управление в сфере образования</w:t>
            </w:r>
          </w:p>
        </w:tc>
        <w:tc>
          <w:tcPr>
            <w:tcW w:w="1559" w:type="dxa"/>
          </w:tcPr>
          <w:p w:rsidR="00697B61" w:rsidRPr="0032050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Образовательные организации</w:t>
            </w:r>
          </w:p>
        </w:tc>
        <w:tc>
          <w:tcPr>
            <w:tcW w:w="1136" w:type="dxa"/>
          </w:tcPr>
          <w:p w:rsidR="00697B61" w:rsidRPr="0032050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697B61" w:rsidRPr="00320501" w:rsidRDefault="00697B61" w:rsidP="008707F4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05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образования </w:t>
            </w:r>
          </w:p>
        </w:tc>
      </w:tr>
    </w:tbl>
    <w:p w:rsidR="00697B61" w:rsidRPr="008C6A47" w:rsidRDefault="00697B61" w:rsidP="008C6A47">
      <w:pPr>
        <w:suppressAutoHyphens w:val="0"/>
        <w:spacing w:after="0" w:line="240" w:lineRule="auto"/>
        <w:rPr>
          <w:rFonts w:ascii="Times New Roman" w:hAnsi="Times New Roman" w:cs="Times New Roman"/>
          <w:sz w:val="16"/>
          <w:szCs w:val="16"/>
          <w:lang w:eastAsia="en-US"/>
        </w:rPr>
      </w:pPr>
      <w:r w:rsidRPr="00697B61">
        <w:rPr>
          <w:rFonts w:ascii="Times New Roman" w:hAnsi="Times New Roman" w:cs="Times New Roman"/>
          <w:lang w:eastAsia="en-US"/>
        </w:rPr>
        <w:t>&lt;</w:t>
      </w:r>
      <w:r w:rsidRPr="008C6A47">
        <w:rPr>
          <w:rFonts w:ascii="Times New Roman" w:hAnsi="Times New Roman" w:cs="Times New Roman"/>
          <w:sz w:val="16"/>
          <w:szCs w:val="16"/>
          <w:lang w:eastAsia="en-US"/>
        </w:rPr>
        <w:t>1</w:t>
      </w:r>
      <w:proofErr w:type="gramStart"/>
      <w:r w:rsidRPr="008C6A47">
        <w:rPr>
          <w:rFonts w:ascii="Times New Roman" w:hAnsi="Times New Roman" w:cs="Times New Roman"/>
          <w:sz w:val="16"/>
          <w:szCs w:val="16"/>
          <w:lang w:eastAsia="en-US"/>
        </w:rPr>
        <w:t>&gt; Д</w:t>
      </w:r>
      <w:proofErr w:type="gramEnd"/>
      <w:r w:rsidRPr="008C6A47">
        <w:rPr>
          <w:rFonts w:ascii="Times New Roman" w:hAnsi="Times New Roman" w:cs="Times New Roman"/>
          <w:sz w:val="16"/>
          <w:szCs w:val="16"/>
          <w:lang w:eastAsia="en-US"/>
        </w:rPr>
        <w:t>ля показателя, достижение плановых значений которого зависит от непосредственного результата реализации мероприятий другой государственной программы, приводится наименование такой государственной программы.</w:t>
      </w:r>
    </w:p>
    <w:p w:rsidR="00697B61" w:rsidRPr="008C6A47" w:rsidRDefault="00697B61" w:rsidP="008C6A47">
      <w:pPr>
        <w:suppressAutoHyphens w:val="0"/>
        <w:spacing w:after="0" w:line="240" w:lineRule="auto"/>
        <w:rPr>
          <w:rFonts w:ascii="Times New Roman" w:hAnsi="Times New Roman" w:cs="Times New Roman"/>
          <w:sz w:val="16"/>
          <w:szCs w:val="16"/>
          <w:lang w:eastAsia="en-US"/>
        </w:rPr>
      </w:pPr>
      <w:r w:rsidRPr="008C6A47">
        <w:rPr>
          <w:rFonts w:ascii="Times New Roman" w:hAnsi="Times New Roman" w:cs="Times New Roman"/>
          <w:sz w:val="16"/>
          <w:szCs w:val="16"/>
          <w:lang w:eastAsia="en-US"/>
        </w:rPr>
        <w:t>&lt;2&gt; 1 - официальная статистическая информация; 3 - ведомственная отчетность; 4 - данные мониторингов, прочая информация.</w:t>
      </w:r>
    </w:p>
    <w:p w:rsidR="00697B61" w:rsidRPr="008C6A47" w:rsidRDefault="00697B61" w:rsidP="008C6A47">
      <w:pPr>
        <w:suppressAutoHyphens w:val="0"/>
        <w:spacing w:after="0" w:line="240" w:lineRule="auto"/>
        <w:rPr>
          <w:rFonts w:ascii="Times New Roman" w:hAnsi="Times New Roman" w:cs="Times New Roman"/>
          <w:sz w:val="16"/>
          <w:szCs w:val="16"/>
          <w:lang w:eastAsia="en-US"/>
        </w:rPr>
      </w:pPr>
      <w:r w:rsidRPr="008C6A47">
        <w:rPr>
          <w:rFonts w:ascii="Times New Roman" w:hAnsi="Times New Roman" w:cs="Times New Roman"/>
          <w:sz w:val="16"/>
          <w:szCs w:val="16"/>
          <w:lang w:eastAsia="en-US"/>
        </w:rPr>
        <w:t>&lt;3&gt; 1 - сплошное наблюдение.</w:t>
      </w:r>
    </w:p>
    <w:p w:rsidR="008707F4" w:rsidRDefault="00697B61" w:rsidP="00697B61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  <w:bookmarkStart w:id="9" w:name="P4731"/>
      <w:bookmarkEnd w:id="9"/>
      <w:r w:rsidRPr="00697B61">
        <w:rPr>
          <w:rFonts w:ascii="Times New Roman" w:eastAsia="Times New Roman" w:hAnsi="Times New Roman" w:cs="Times New Roman"/>
          <w:szCs w:val="20"/>
          <w:lang w:eastAsia="ru-RU"/>
        </w:rPr>
        <w:lastRenderedPageBreak/>
        <w:t>Приложение 3</w:t>
      </w:r>
      <w:r w:rsidR="008707F4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</w:p>
    <w:p w:rsidR="00697B61" w:rsidRPr="00697B61" w:rsidRDefault="008707F4" w:rsidP="00697B61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к подпрограмме 4</w:t>
      </w:r>
    </w:p>
    <w:p w:rsidR="00697B61" w:rsidRPr="00697B61" w:rsidRDefault="00697B61" w:rsidP="00697B61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697B61" w:rsidRPr="00697B61" w:rsidRDefault="00697B61" w:rsidP="00697B61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bookmarkStart w:id="10" w:name="P5302"/>
      <w:bookmarkStart w:id="11" w:name="P5680"/>
      <w:bookmarkEnd w:id="10"/>
      <w:bookmarkEnd w:id="11"/>
      <w:r w:rsidRPr="00697B61">
        <w:rPr>
          <w:rFonts w:ascii="Times New Roman" w:eastAsia="Times New Roman" w:hAnsi="Times New Roman" w:cs="Times New Roman"/>
          <w:szCs w:val="20"/>
          <w:lang w:eastAsia="ru-RU"/>
        </w:rPr>
        <w:t>ПЕРЕЧЕНЬ</w:t>
      </w:r>
    </w:p>
    <w:p w:rsidR="00697B61" w:rsidRPr="00697B61" w:rsidRDefault="00697B61" w:rsidP="00697B61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97B61">
        <w:rPr>
          <w:rFonts w:ascii="Times New Roman" w:eastAsia="Times New Roman" w:hAnsi="Times New Roman" w:cs="Times New Roman"/>
          <w:szCs w:val="20"/>
          <w:lang w:eastAsia="ru-RU"/>
        </w:rPr>
        <w:t>ОСНОВНЫХ МЕРОПРИЯТИЙ И ФИНАНСОВОЕ ОБЕСПЕЧЕНИЕ ПОДПРОГРАММЫ</w:t>
      </w:r>
      <w:r w:rsidR="008707F4">
        <w:rPr>
          <w:rFonts w:ascii="Times New Roman" w:eastAsia="Times New Roman" w:hAnsi="Times New Roman" w:cs="Times New Roman"/>
          <w:szCs w:val="20"/>
          <w:lang w:eastAsia="ru-RU"/>
        </w:rPr>
        <w:t xml:space="preserve"> 4</w:t>
      </w:r>
    </w:p>
    <w:p w:rsidR="00697B61" w:rsidRPr="00697B61" w:rsidRDefault="00697B61" w:rsidP="008707F4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97B61">
        <w:rPr>
          <w:rFonts w:ascii="Times New Roman" w:eastAsia="Times New Roman" w:hAnsi="Times New Roman" w:cs="Times New Roman"/>
          <w:szCs w:val="20"/>
          <w:lang w:eastAsia="ru-RU"/>
        </w:rPr>
        <w:t>" РАЗВИТИЕ МАТЕРИАЛЬНО-ТЕХНИЧЕСКОЙ БАЗЫ И ОБЕСПЕЧЕНИЕ КОМПЛЕКСНОЙ БЕЗОПАСНОСТИ ОБРАЗОВАТЕЛЬНЫХ ОРГАНИЗАЦИЙ УСТЬ-КУБИ</w:t>
      </w:r>
      <w:r w:rsidR="00AF066C">
        <w:rPr>
          <w:rFonts w:ascii="Times New Roman" w:eastAsia="Times New Roman" w:hAnsi="Times New Roman" w:cs="Times New Roman"/>
          <w:szCs w:val="20"/>
          <w:lang w:eastAsia="ru-RU"/>
        </w:rPr>
        <w:t xml:space="preserve">НСКОГО МУНИЦИПАЛЬНОГО РАЙОНА " 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70"/>
        <w:gridCol w:w="2772"/>
        <w:gridCol w:w="2094"/>
        <w:gridCol w:w="2036"/>
        <w:gridCol w:w="770"/>
        <w:gridCol w:w="770"/>
        <w:gridCol w:w="770"/>
        <w:gridCol w:w="770"/>
        <w:gridCol w:w="770"/>
        <w:gridCol w:w="770"/>
        <w:gridCol w:w="770"/>
        <w:gridCol w:w="770"/>
      </w:tblGrid>
      <w:tr w:rsidR="00697B61" w:rsidRPr="00697B61" w:rsidTr="00697B61">
        <w:tc>
          <w:tcPr>
            <w:tcW w:w="0" w:type="auto"/>
            <w:vMerge w:val="restart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Статус</w:t>
            </w:r>
          </w:p>
        </w:tc>
        <w:tc>
          <w:tcPr>
            <w:tcW w:w="0" w:type="auto"/>
            <w:vMerge w:val="restart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основного мероприятия</w:t>
            </w:r>
          </w:p>
        </w:tc>
        <w:tc>
          <w:tcPr>
            <w:tcW w:w="0" w:type="auto"/>
            <w:vMerge w:val="restart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Ответственный исполнитель, исполнители</w:t>
            </w:r>
          </w:p>
        </w:tc>
        <w:tc>
          <w:tcPr>
            <w:tcW w:w="0" w:type="auto"/>
            <w:vMerge w:val="restart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gridSpan w:val="8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Расходы, тыс. руб.</w:t>
            </w:r>
          </w:p>
        </w:tc>
      </w:tr>
      <w:tr w:rsidR="00697B61" w:rsidRPr="00697B61" w:rsidTr="00697B61">
        <w:tc>
          <w:tcPr>
            <w:tcW w:w="0" w:type="auto"/>
            <w:vMerge/>
          </w:tcPr>
          <w:p w:rsidR="00697B61" w:rsidRPr="00697B61" w:rsidRDefault="00697B61" w:rsidP="00697B61">
            <w:pPr>
              <w:suppressAutoHyphens w:val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vMerge/>
          </w:tcPr>
          <w:p w:rsidR="00697B61" w:rsidRPr="00697B61" w:rsidRDefault="00697B61" w:rsidP="00697B61">
            <w:pPr>
              <w:suppressAutoHyphens w:val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vMerge/>
          </w:tcPr>
          <w:p w:rsidR="00697B61" w:rsidRPr="00697B61" w:rsidRDefault="00697B61" w:rsidP="00697B61">
            <w:pPr>
              <w:suppressAutoHyphens w:val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vMerge/>
          </w:tcPr>
          <w:p w:rsidR="00697B61" w:rsidRPr="00697B61" w:rsidRDefault="00697B61" w:rsidP="00697B61">
            <w:pPr>
              <w:suppressAutoHyphens w:val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2018 год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2019 год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2020 год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2021 год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2022 год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2023 год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2024 год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2025 год</w:t>
            </w:r>
          </w:p>
        </w:tc>
      </w:tr>
      <w:tr w:rsidR="00697B61" w:rsidRPr="00697B61" w:rsidTr="00697B61"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</w:t>
            </w:r>
          </w:p>
        </w:tc>
      </w:tr>
      <w:tr w:rsidR="00697B61" w:rsidRPr="00697B61" w:rsidTr="00697B61">
        <w:tc>
          <w:tcPr>
            <w:tcW w:w="0" w:type="auto"/>
            <w:gridSpan w:val="2"/>
            <w:vMerge w:val="restart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Подпрограмма 4</w:t>
            </w:r>
          </w:p>
        </w:tc>
        <w:tc>
          <w:tcPr>
            <w:tcW w:w="0" w:type="auto"/>
            <w:vMerge w:val="restart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итого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всего, в том числе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3625,0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2915,0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2595,0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2500,0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2315,0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2450,0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2500,0</w:t>
            </w:r>
          </w:p>
        </w:tc>
      </w:tr>
      <w:tr w:rsidR="00697B61" w:rsidRPr="00697B61" w:rsidTr="00697B61">
        <w:tc>
          <w:tcPr>
            <w:tcW w:w="0" w:type="auto"/>
            <w:gridSpan w:val="2"/>
            <w:vMerge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Федеральный бюджет (прогноз)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500,0</w:t>
            </w:r>
          </w:p>
        </w:tc>
      </w:tr>
      <w:tr w:rsidR="008707F4" w:rsidRPr="00697B61" w:rsidTr="00697B61">
        <w:tc>
          <w:tcPr>
            <w:tcW w:w="0" w:type="auto"/>
            <w:gridSpan w:val="2"/>
            <w:vMerge/>
          </w:tcPr>
          <w:p w:rsidR="008707F4" w:rsidRPr="00697B61" w:rsidRDefault="008707F4" w:rsidP="00697B61">
            <w:pPr>
              <w:suppressAutoHyphens w:val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vMerge/>
          </w:tcPr>
          <w:p w:rsidR="008707F4" w:rsidRPr="00697B61" w:rsidRDefault="008707F4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8707F4" w:rsidRPr="00697B61" w:rsidRDefault="008707F4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Областной бюджет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(прогноз)</w:t>
            </w:r>
          </w:p>
        </w:tc>
        <w:tc>
          <w:tcPr>
            <w:tcW w:w="0" w:type="auto"/>
          </w:tcPr>
          <w:p w:rsidR="008707F4" w:rsidRPr="00697B61" w:rsidRDefault="008707F4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,0</w:t>
            </w:r>
          </w:p>
        </w:tc>
        <w:tc>
          <w:tcPr>
            <w:tcW w:w="0" w:type="auto"/>
          </w:tcPr>
          <w:p w:rsidR="008707F4" w:rsidRDefault="008707F4" w:rsidP="008707F4">
            <w:pPr>
              <w:jc w:val="center"/>
            </w:pPr>
            <w:r w:rsidRPr="008A21F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0" w:type="auto"/>
          </w:tcPr>
          <w:p w:rsidR="008707F4" w:rsidRDefault="008707F4" w:rsidP="008707F4">
            <w:pPr>
              <w:jc w:val="center"/>
            </w:pPr>
            <w:r w:rsidRPr="008A21F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0" w:type="auto"/>
          </w:tcPr>
          <w:p w:rsidR="008707F4" w:rsidRDefault="008707F4" w:rsidP="008707F4">
            <w:pPr>
              <w:jc w:val="center"/>
            </w:pPr>
            <w:r w:rsidRPr="008A21F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0" w:type="auto"/>
          </w:tcPr>
          <w:p w:rsidR="008707F4" w:rsidRDefault="008707F4" w:rsidP="008707F4">
            <w:pPr>
              <w:jc w:val="center"/>
            </w:pPr>
            <w:r w:rsidRPr="008A21F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0" w:type="auto"/>
          </w:tcPr>
          <w:p w:rsidR="008707F4" w:rsidRDefault="008707F4" w:rsidP="008707F4">
            <w:pPr>
              <w:jc w:val="center"/>
            </w:pPr>
            <w:r w:rsidRPr="008A21F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0" w:type="auto"/>
          </w:tcPr>
          <w:p w:rsidR="008707F4" w:rsidRDefault="008707F4" w:rsidP="008707F4">
            <w:pPr>
              <w:jc w:val="center"/>
            </w:pPr>
            <w:r w:rsidRPr="008A21F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0" w:type="auto"/>
          </w:tcPr>
          <w:p w:rsidR="008707F4" w:rsidRDefault="008707F4" w:rsidP="008707F4">
            <w:pPr>
              <w:jc w:val="center"/>
            </w:pPr>
            <w:r w:rsidRPr="008A21F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697B61" w:rsidRPr="00697B61" w:rsidTr="00697B61">
        <w:tc>
          <w:tcPr>
            <w:tcW w:w="0" w:type="auto"/>
            <w:gridSpan w:val="2"/>
            <w:vMerge/>
          </w:tcPr>
          <w:p w:rsidR="00697B61" w:rsidRPr="00697B61" w:rsidRDefault="00697B61" w:rsidP="00697B61">
            <w:pPr>
              <w:suppressAutoHyphens w:val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vMerge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7B61" w:rsidRPr="00697B61" w:rsidRDefault="008707F4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</w:t>
            </w:r>
            <w:r w:rsidR="00697B61"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юджет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района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2125,0</w:t>
            </w:r>
          </w:p>
        </w:tc>
        <w:tc>
          <w:tcPr>
            <w:tcW w:w="0" w:type="auto"/>
          </w:tcPr>
          <w:p w:rsidR="00697B61" w:rsidRPr="00697B61" w:rsidRDefault="00E55875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697B61"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415,0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1095,0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815,0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950,0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1000,0</w:t>
            </w:r>
          </w:p>
        </w:tc>
      </w:tr>
      <w:tr w:rsidR="00697B61" w:rsidRPr="00697B61" w:rsidTr="00697B61">
        <w:tc>
          <w:tcPr>
            <w:tcW w:w="0" w:type="auto"/>
            <w:gridSpan w:val="2"/>
            <w:vMerge/>
          </w:tcPr>
          <w:p w:rsidR="00697B61" w:rsidRPr="00697B61" w:rsidRDefault="00697B61" w:rsidP="00697B61">
            <w:pPr>
              <w:suppressAutoHyphens w:val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vMerge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Внебюджетные средства</w:t>
            </w:r>
            <w:r w:rsidR="008707F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(прогноз)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1000,0</w:t>
            </w:r>
          </w:p>
        </w:tc>
      </w:tr>
      <w:tr w:rsidR="008707F4" w:rsidRPr="00697B61" w:rsidTr="00697B61">
        <w:tc>
          <w:tcPr>
            <w:tcW w:w="0" w:type="auto"/>
            <w:vMerge w:val="restart"/>
          </w:tcPr>
          <w:p w:rsidR="008707F4" w:rsidRPr="00697B61" w:rsidRDefault="008707F4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</w:t>
            </w:r>
          </w:p>
          <w:p w:rsidR="008707F4" w:rsidRPr="00697B61" w:rsidRDefault="008707F4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</w:tcPr>
          <w:p w:rsidR="008707F4" w:rsidRPr="00697B61" w:rsidRDefault="008707F4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Обеспечение комплексной безопасности образовательных организаций</w:t>
            </w:r>
          </w:p>
        </w:tc>
        <w:tc>
          <w:tcPr>
            <w:tcW w:w="0" w:type="auto"/>
            <w:vMerge w:val="restart"/>
          </w:tcPr>
          <w:p w:rsidR="008707F4" w:rsidRPr="00697B61" w:rsidRDefault="008707F4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Управление образования</w:t>
            </w:r>
          </w:p>
        </w:tc>
        <w:tc>
          <w:tcPr>
            <w:tcW w:w="0" w:type="auto"/>
          </w:tcPr>
          <w:p w:rsidR="008707F4" w:rsidRPr="00697B61" w:rsidRDefault="008707F4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Федеральный бюджет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(прогноз)</w:t>
            </w:r>
          </w:p>
        </w:tc>
        <w:tc>
          <w:tcPr>
            <w:tcW w:w="0" w:type="auto"/>
          </w:tcPr>
          <w:p w:rsidR="008707F4" w:rsidRDefault="008707F4" w:rsidP="008707F4">
            <w:pPr>
              <w:jc w:val="center"/>
            </w:pPr>
            <w:r w:rsidRPr="00CE7F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0" w:type="auto"/>
          </w:tcPr>
          <w:p w:rsidR="008707F4" w:rsidRDefault="008707F4" w:rsidP="008707F4">
            <w:pPr>
              <w:jc w:val="center"/>
            </w:pPr>
            <w:r w:rsidRPr="00CE7F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0" w:type="auto"/>
          </w:tcPr>
          <w:p w:rsidR="008707F4" w:rsidRDefault="008707F4" w:rsidP="008707F4">
            <w:pPr>
              <w:jc w:val="center"/>
            </w:pPr>
            <w:r w:rsidRPr="00CE7F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0" w:type="auto"/>
          </w:tcPr>
          <w:p w:rsidR="008707F4" w:rsidRDefault="008707F4" w:rsidP="008707F4">
            <w:pPr>
              <w:jc w:val="center"/>
            </w:pPr>
            <w:r w:rsidRPr="00CE7F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0" w:type="auto"/>
          </w:tcPr>
          <w:p w:rsidR="008707F4" w:rsidRDefault="008707F4" w:rsidP="008707F4">
            <w:pPr>
              <w:jc w:val="center"/>
            </w:pPr>
            <w:r w:rsidRPr="00CE7F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0" w:type="auto"/>
          </w:tcPr>
          <w:p w:rsidR="008707F4" w:rsidRDefault="008707F4" w:rsidP="008707F4">
            <w:pPr>
              <w:jc w:val="center"/>
            </w:pPr>
            <w:r w:rsidRPr="00CE7F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0" w:type="auto"/>
          </w:tcPr>
          <w:p w:rsidR="008707F4" w:rsidRDefault="008707F4" w:rsidP="008707F4">
            <w:pPr>
              <w:jc w:val="center"/>
            </w:pPr>
            <w:r w:rsidRPr="00CE7F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0" w:type="auto"/>
          </w:tcPr>
          <w:p w:rsidR="008707F4" w:rsidRDefault="008707F4" w:rsidP="008707F4">
            <w:pPr>
              <w:jc w:val="center"/>
            </w:pPr>
            <w:r w:rsidRPr="00CE7F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8707F4" w:rsidRPr="00697B61" w:rsidTr="00697B61">
        <w:tc>
          <w:tcPr>
            <w:tcW w:w="0" w:type="auto"/>
            <w:vMerge/>
          </w:tcPr>
          <w:p w:rsidR="008707F4" w:rsidRPr="00697B61" w:rsidRDefault="008707F4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8707F4" w:rsidRPr="00697B61" w:rsidRDefault="008707F4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8707F4" w:rsidRPr="00697B61" w:rsidRDefault="008707F4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8707F4" w:rsidRPr="00697B61" w:rsidRDefault="008707F4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Областной бюджет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(прогноз)</w:t>
            </w:r>
          </w:p>
        </w:tc>
        <w:tc>
          <w:tcPr>
            <w:tcW w:w="0" w:type="auto"/>
          </w:tcPr>
          <w:p w:rsidR="008707F4" w:rsidRDefault="008707F4" w:rsidP="008707F4">
            <w:pPr>
              <w:jc w:val="center"/>
            </w:pPr>
            <w:r w:rsidRPr="00CE7F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0" w:type="auto"/>
          </w:tcPr>
          <w:p w:rsidR="008707F4" w:rsidRDefault="008707F4" w:rsidP="008707F4">
            <w:pPr>
              <w:jc w:val="center"/>
            </w:pPr>
            <w:r w:rsidRPr="00CE7F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0" w:type="auto"/>
          </w:tcPr>
          <w:p w:rsidR="008707F4" w:rsidRDefault="008707F4" w:rsidP="008707F4">
            <w:pPr>
              <w:jc w:val="center"/>
            </w:pPr>
            <w:r w:rsidRPr="00CE7F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0" w:type="auto"/>
          </w:tcPr>
          <w:p w:rsidR="008707F4" w:rsidRDefault="008707F4" w:rsidP="008707F4">
            <w:pPr>
              <w:jc w:val="center"/>
            </w:pPr>
            <w:r w:rsidRPr="00CE7F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0" w:type="auto"/>
          </w:tcPr>
          <w:p w:rsidR="008707F4" w:rsidRDefault="008707F4" w:rsidP="008707F4">
            <w:pPr>
              <w:jc w:val="center"/>
            </w:pPr>
            <w:r w:rsidRPr="00CE7F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0" w:type="auto"/>
          </w:tcPr>
          <w:p w:rsidR="008707F4" w:rsidRDefault="008707F4" w:rsidP="008707F4">
            <w:pPr>
              <w:jc w:val="center"/>
            </w:pPr>
            <w:r w:rsidRPr="00CE7F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0" w:type="auto"/>
          </w:tcPr>
          <w:p w:rsidR="008707F4" w:rsidRDefault="008707F4" w:rsidP="008707F4">
            <w:pPr>
              <w:jc w:val="center"/>
            </w:pPr>
            <w:r w:rsidRPr="00CE7F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0" w:type="auto"/>
          </w:tcPr>
          <w:p w:rsidR="008707F4" w:rsidRDefault="008707F4" w:rsidP="008707F4">
            <w:pPr>
              <w:jc w:val="center"/>
            </w:pPr>
            <w:r w:rsidRPr="00CE7F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697B61" w:rsidRPr="00697B61" w:rsidTr="00697B61">
        <w:tc>
          <w:tcPr>
            <w:tcW w:w="0" w:type="auto"/>
            <w:vMerge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7B61" w:rsidRPr="00697B61" w:rsidRDefault="008707F4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</w:t>
            </w:r>
            <w:r w:rsidR="00697B61"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юджет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района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230,0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355,0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385,0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250,0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205,0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205,0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205,0</w:t>
            </w:r>
          </w:p>
        </w:tc>
      </w:tr>
      <w:tr w:rsidR="00697B61" w:rsidRPr="00697B61" w:rsidTr="00697B61">
        <w:tc>
          <w:tcPr>
            <w:tcW w:w="0" w:type="auto"/>
            <w:vMerge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Внебюджетные средства</w:t>
            </w:r>
            <w:r w:rsidR="008707F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(прогноз)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230,0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355,0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385,0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250,0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205,0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205,0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205,0</w:t>
            </w:r>
          </w:p>
        </w:tc>
      </w:tr>
      <w:tr w:rsidR="00697B61" w:rsidRPr="00697B61" w:rsidTr="00697B61">
        <w:tc>
          <w:tcPr>
            <w:tcW w:w="0" w:type="auto"/>
            <w:vMerge w:val="restart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Основное мероприятие 2</w:t>
            </w:r>
          </w:p>
        </w:tc>
        <w:tc>
          <w:tcPr>
            <w:tcW w:w="0" w:type="auto"/>
            <w:vMerge w:val="restart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Развитие</w:t>
            </w:r>
            <w:r w:rsidR="00B548B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материально-технической базы образовательных организаций</w:t>
            </w:r>
          </w:p>
        </w:tc>
        <w:tc>
          <w:tcPr>
            <w:tcW w:w="0" w:type="auto"/>
            <w:vMerge w:val="restart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Управление образования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Федеральный бюджет</w:t>
            </w:r>
            <w:r w:rsidR="0046324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(прогноз)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500,00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500,0</w:t>
            </w:r>
          </w:p>
        </w:tc>
      </w:tr>
      <w:tr w:rsidR="008707F4" w:rsidRPr="00697B61" w:rsidTr="008707F4">
        <w:trPr>
          <w:trHeight w:val="157"/>
        </w:trPr>
        <w:tc>
          <w:tcPr>
            <w:tcW w:w="0" w:type="auto"/>
            <w:vMerge/>
          </w:tcPr>
          <w:p w:rsidR="008707F4" w:rsidRPr="00697B61" w:rsidRDefault="008707F4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8707F4" w:rsidRPr="00697B61" w:rsidRDefault="008707F4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8707F4" w:rsidRPr="00697B61" w:rsidRDefault="008707F4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8707F4" w:rsidRPr="00697B61" w:rsidRDefault="008707F4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Областной бюджет</w:t>
            </w:r>
            <w:r w:rsidR="00B548B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(прогноз)</w:t>
            </w:r>
          </w:p>
        </w:tc>
        <w:tc>
          <w:tcPr>
            <w:tcW w:w="0" w:type="auto"/>
          </w:tcPr>
          <w:p w:rsidR="008707F4" w:rsidRDefault="008707F4" w:rsidP="008707F4">
            <w:pPr>
              <w:jc w:val="center"/>
            </w:pPr>
            <w:r w:rsidRPr="001F3F3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0" w:type="auto"/>
          </w:tcPr>
          <w:p w:rsidR="008707F4" w:rsidRDefault="008707F4" w:rsidP="008707F4">
            <w:pPr>
              <w:jc w:val="center"/>
            </w:pPr>
            <w:r w:rsidRPr="001F3F3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0" w:type="auto"/>
          </w:tcPr>
          <w:p w:rsidR="008707F4" w:rsidRDefault="008707F4" w:rsidP="008707F4">
            <w:pPr>
              <w:jc w:val="center"/>
            </w:pPr>
            <w:r w:rsidRPr="001F3F3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0" w:type="auto"/>
          </w:tcPr>
          <w:p w:rsidR="008707F4" w:rsidRDefault="008707F4" w:rsidP="008707F4">
            <w:pPr>
              <w:jc w:val="center"/>
            </w:pPr>
            <w:r w:rsidRPr="001F3F3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0" w:type="auto"/>
          </w:tcPr>
          <w:p w:rsidR="008707F4" w:rsidRDefault="008707F4" w:rsidP="008707F4">
            <w:pPr>
              <w:jc w:val="center"/>
            </w:pPr>
            <w:r w:rsidRPr="001F3F3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0" w:type="auto"/>
          </w:tcPr>
          <w:p w:rsidR="008707F4" w:rsidRDefault="008707F4" w:rsidP="008707F4">
            <w:pPr>
              <w:jc w:val="center"/>
            </w:pPr>
            <w:r w:rsidRPr="001F3F3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0" w:type="auto"/>
          </w:tcPr>
          <w:p w:rsidR="008707F4" w:rsidRDefault="008707F4" w:rsidP="008707F4">
            <w:pPr>
              <w:jc w:val="center"/>
            </w:pPr>
            <w:r w:rsidRPr="001F3F3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0" w:type="auto"/>
          </w:tcPr>
          <w:p w:rsidR="008707F4" w:rsidRDefault="008707F4" w:rsidP="008707F4">
            <w:pPr>
              <w:jc w:val="center"/>
            </w:pPr>
            <w:r w:rsidRPr="001F3F3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697B61" w:rsidRPr="00697B61" w:rsidTr="00697B61">
        <w:tc>
          <w:tcPr>
            <w:tcW w:w="0" w:type="auto"/>
            <w:vMerge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7B61" w:rsidRPr="00697B61" w:rsidRDefault="00B548BD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</w:t>
            </w:r>
            <w:r w:rsidR="00697B61"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юджет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района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1895,0</w:t>
            </w:r>
          </w:p>
        </w:tc>
        <w:tc>
          <w:tcPr>
            <w:tcW w:w="0" w:type="auto"/>
          </w:tcPr>
          <w:p w:rsidR="00697B61" w:rsidRPr="00697B61" w:rsidRDefault="00E55875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1060</w:t>
            </w:r>
            <w:r w:rsidR="00697B61"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710,0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750,0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315,0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695,0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745,0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795,0</w:t>
            </w:r>
          </w:p>
        </w:tc>
      </w:tr>
      <w:tr w:rsidR="00697B61" w:rsidRPr="00697B61" w:rsidTr="00697B61">
        <w:tc>
          <w:tcPr>
            <w:tcW w:w="0" w:type="auto"/>
            <w:vMerge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Внебюджетные средства</w:t>
            </w:r>
            <w:r w:rsidR="00B548B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(прогноз)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770,0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645,0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615,0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750,0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500,0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795,0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795,0</w:t>
            </w:r>
          </w:p>
        </w:tc>
        <w:tc>
          <w:tcPr>
            <w:tcW w:w="0" w:type="auto"/>
          </w:tcPr>
          <w:p w:rsidR="00697B61" w:rsidRPr="00697B61" w:rsidRDefault="00697B61" w:rsidP="00697B6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795,0</w:t>
            </w:r>
          </w:p>
        </w:tc>
      </w:tr>
    </w:tbl>
    <w:p w:rsidR="00AF066C" w:rsidRDefault="00AF066C" w:rsidP="00AF066C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</w:p>
    <w:p w:rsidR="00B548BD" w:rsidRDefault="00AF066C" w:rsidP="00AF066C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  <w:r w:rsidRPr="00697B61">
        <w:rPr>
          <w:rFonts w:ascii="Times New Roman" w:eastAsia="Times New Roman" w:hAnsi="Times New Roman" w:cs="Times New Roman"/>
          <w:szCs w:val="20"/>
          <w:lang w:eastAsia="ru-RU"/>
        </w:rPr>
        <w:t>Приложение 4</w:t>
      </w:r>
      <w:r w:rsidR="00B548BD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</w:p>
    <w:p w:rsidR="00AF066C" w:rsidRDefault="00B548BD" w:rsidP="00AF066C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к подпрограмме 4</w:t>
      </w:r>
    </w:p>
    <w:p w:rsidR="007C402F" w:rsidRPr="00697B61" w:rsidRDefault="007C402F" w:rsidP="00AF066C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</w:p>
    <w:p w:rsidR="007C402F" w:rsidRDefault="00E428E5" w:rsidP="007C402F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bookmarkStart w:id="12" w:name="P6746"/>
      <w:bookmarkEnd w:id="12"/>
      <w:r>
        <w:rPr>
          <w:rFonts w:ascii="Times New Roman" w:eastAsia="Times New Roman" w:hAnsi="Times New Roman" w:cs="Times New Roman"/>
          <w:szCs w:val="20"/>
          <w:lang w:eastAsia="ru-RU"/>
        </w:rPr>
        <w:t>ПРОГНОЗНАЯ (</w:t>
      </w:r>
      <w:r w:rsidR="007C402F">
        <w:rPr>
          <w:rFonts w:ascii="Times New Roman" w:eastAsia="Times New Roman" w:hAnsi="Times New Roman" w:cs="Times New Roman"/>
          <w:szCs w:val="20"/>
          <w:lang w:eastAsia="ru-RU"/>
        </w:rPr>
        <w:t xml:space="preserve">СПРАВОЧНАЯ) ОЦЕНКА </w:t>
      </w:r>
      <w:r w:rsidR="00AF066C" w:rsidRPr="00697B61">
        <w:rPr>
          <w:rFonts w:ascii="Times New Roman" w:eastAsia="Times New Roman" w:hAnsi="Times New Roman" w:cs="Times New Roman"/>
          <w:szCs w:val="20"/>
          <w:lang w:eastAsia="ru-RU"/>
        </w:rPr>
        <w:t>ОБЪЕМОВ ПР</w:t>
      </w:r>
      <w:r>
        <w:rPr>
          <w:rFonts w:ascii="Times New Roman" w:eastAsia="Times New Roman" w:hAnsi="Times New Roman" w:cs="Times New Roman"/>
          <w:szCs w:val="20"/>
          <w:lang w:eastAsia="ru-RU"/>
        </w:rPr>
        <w:t xml:space="preserve">ИВЛЕЧЕНИЯ СРЕДСТВ ФЕДЕРАЛЬНОГО, </w:t>
      </w:r>
    </w:p>
    <w:p w:rsidR="00AF066C" w:rsidRPr="00697B61" w:rsidRDefault="00AF066C" w:rsidP="007C402F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97B61">
        <w:rPr>
          <w:rFonts w:ascii="Times New Roman" w:eastAsia="Times New Roman" w:hAnsi="Times New Roman" w:cs="Times New Roman"/>
          <w:szCs w:val="20"/>
          <w:lang w:eastAsia="ru-RU"/>
        </w:rPr>
        <w:t xml:space="preserve">ОБЛАСТНОГО БЮДЖЕТА, БЮДЖЕТА </w:t>
      </w:r>
      <w:r w:rsidR="007C402F">
        <w:rPr>
          <w:rFonts w:ascii="Times New Roman" w:eastAsia="Times New Roman" w:hAnsi="Times New Roman" w:cs="Times New Roman"/>
          <w:szCs w:val="20"/>
          <w:lang w:eastAsia="ru-RU"/>
        </w:rPr>
        <w:t>РАЙОНА</w:t>
      </w:r>
      <w:r w:rsidR="00E428E5">
        <w:rPr>
          <w:rFonts w:ascii="Times New Roman" w:eastAsia="Times New Roman" w:hAnsi="Times New Roman" w:cs="Times New Roman"/>
          <w:szCs w:val="20"/>
          <w:lang w:eastAsia="ru-RU"/>
        </w:rPr>
        <w:t xml:space="preserve">, ВНЕБЮДЖЕТНЫХ СРЕДСТВ </w:t>
      </w:r>
      <w:r w:rsidRPr="00697B61">
        <w:rPr>
          <w:rFonts w:ascii="Times New Roman" w:eastAsia="Times New Roman" w:hAnsi="Times New Roman" w:cs="Times New Roman"/>
          <w:szCs w:val="20"/>
          <w:lang w:eastAsia="ru-RU"/>
        </w:rPr>
        <w:t xml:space="preserve">НА РЕАЛИЗАЦИЮ ЦЕЛЕЙ ПОДПРОГРАММЫ </w:t>
      </w:r>
      <w:r w:rsidR="00E428E5">
        <w:rPr>
          <w:rFonts w:ascii="Times New Roman" w:eastAsia="Times New Roman" w:hAnsi="Times New Roman" w:cs="Times New Roman"/>
          <w:szCs w:val="20"/>
          <w:lang w:eastAsia="ru-RU"/>
        </w:rPr>
        <w:t>4</w:t>
      </w:r>
      <w:r w:rsidRPr="00697B61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</w:p>
    <w:p w:rsidR="00AF066C" w:rsidRPr="00697B61" w:rsidRDefault="00AF066C" w:rsidP="00AF066C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31"/>
        <w:gridCol w:w="1134"/>
        <w:gridCol w:w="1134"/>
        <w:gridCol w:w="1305"/>
        <w:gridCol w:w="1276"/>
        <w:gridCol w:w="1276"/>
        <w:gridCol w:w="1417"/>
        <w:gridCol w:w="1276"/>
        <w:gridCol w:w="1276"/>
        <w:gridCol w:w="1276"/>
      </w:tblGrid>
      <w:tr w:rsidR="00AF066C" w:rsidRPr="00697B61" w:rsidTr="00AF066C">
        <w:tc>
          <w:tcPr>
            <w:tcW w:w="3231" w:type="dxa"/>
            <w:vMerge w:val="restart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70" w:type="dxa"/>
            <w:gridSpan w:val="9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расходов по годам</w:t>
            </w:r>
          </w:p>
        </w:tc>
      </w:tr>
      <w:tr w:rsidR="00AF066C" w:rsidRPr="00697B61" w:rsidTr="00AF066C">
        <w:tc>
          <w:tcPr>
            <w:tcW w:w="3231" w:type="dxa"/>
            <w:vMerge/>
          </w:tcPr>
          <w:p w:rsidR="00AF066C" w:rsidRPr="00697B61" w:rsidRDefault="00AF066C" w:rsidP="00C80881">
            <w:pPr>
              <w:suppressAutoHyphens w:val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70" w:type="dxa"/>
            <w:gridSpan w:val="9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AF066C" w:rsidRPr="00697B61" w:rsidTr="00AF066C">
        <w:tc>
          <w:tcPr>
            <w:tcW w:w="3231" w:type="dxa"/>
            <w:vMerge/>
          </w:tcPr>
          <w:p w:rsidR="00AF066C" w:rsidRPr="00697B61" w:rsidRDefault="00AF066C" w:rsidP="00C80881">
            <w:pPr>
              <w:suppressAutoHyphens w:val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2018 год</w:t>
            </w:r>
          </w:p>
        </w:tc>
        <w:tc>
          <w:tcPr>
            <w:tcW w:w="1134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2019 год</w:t>
            </w:r>
          </w:p>
        </w:tc>
        <w:tc>
          <w:tcPr>
            <w:tcW w:w="1305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2020 год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2021 год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2022 год</w:t>
            </w:r>
          </w:p>
        </w:tc>
        <w:tc>
          <w:tcPr>
            <w:tcW w:w="1417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2023 год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2024 год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2025 год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ВСЕГО</w:t>
            </w:r>
          </w:p>
        </w:tc>
      </w:tr>
      <w:tr w:rsidR="00AF066C" w:rsidRPr="00697B61" w:rsidTr="00AF066C">
        <w:tc>
          <w:tcPr>
            <w:tcW w:w="3231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1305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1417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</w:p>
        </w:tc>
      </w:tr>
      <w:tr w:rsidR="00AF066C" w:rsidRPr="00697B61" w:rsidTr="00AF066C">
        <w:tc>
          <w:tcPr>
            <w:tcW w:w="3231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3625,0</w:t>
            </w:r>
          </w:p>
        </w:tc>
        <w:tc>
          <w:tcPr>
            <w:tcW w:w="1134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2915,0</w:t>
            </w:r>
          </w:p>
        </w:tc>
        <w:tc>
          <w:tcPr>
            <w:tcW w:w="1305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2595,0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2500,0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2315,0</w:t>
            </w:r>
          </w:p>
        </w:tc>
        <w:tc>
          <w:tcPr>
            <w:tcW w:w="1417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2400,0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2450,0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2500,0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21300,0</w:t>
            </w:r>
          </w:p>
        </w:tc>
      </w:tr>
      <w:tr w:rsidR="00AF066C" w:rsidRPr="00697B61" w:rsidTr="00AF066C">
        <w:tc>
          <w:tcPr>
            <w:tcW w:w="3231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Федеральный бюджет</w:t>
            </w:r>
            <w:r w:rsidR="00C9755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(прогноз)</w:t>
            </w:r>
          </w:p>
        </w:tc>
        <w:tc>
          <w:tcPr>
            <w:tcW w:w="1134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500,0</w:t>
            </w:r>
          </w:p>
        </w:tc>
        <w:tc>
          <w:tcPr>
            <w:tcW w:w="1305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4000,0</w:t>
            </w:r>
          </w:p>
        </w:tc>
      </w:tr>
      <w:tr w:rsidR="00AF066C" w:rsidRPr="00697B61" w:rsidTr="00AF066C">
        <w:tc>
          <w:tcPr>
            <w:tcW w:w="3231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Областной бюджет</w:t>
            </w:r>
            <w:r w:rsidR="00B548B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(прогноз)</w:t>
            </w:r>
          </w:p>
        </w:tc>
        <w:tc>
          <w:tcPr>
            <w:tcW w:w="1134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  <w:r w:rsidR="00B548B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,0</w:t>
            </w:r>
          </w:p>
        </w:tc>
        <w:tc>
          <w:tcPr>
            <w:tcW w:w="1134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  <w:r w:rsidR="00B548B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,0</w:t>
            </w:r>
          </w:p>
        </w:tc>
        <w:tc>
          <w:tcPr>
            <w:tcW w:w="1305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  <w:r w:rsidR="00B548B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,0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  <w:r w:rsidR="00B548B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,0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  <w:r w:rsidR="00B548B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,0</w:t>
            </w:r>
          </w:p>
        </w:tc>
        <w:tc>
          <w:tcPr>
            <w:tcW w:w="1417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  <w:r w:rsidR="00B548B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,0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  <w:r w:rsidR="00B548B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,0</w:t>
            </w:r>
          </w:p>
        </w:tc>
        <w:tc>
          <w:tcPr>
            <w:tcW w:w="1276" w:type="dxa"/>
          </w:tcPr>
          <w:p w:rsidR="00AF066C" w:rsidRPr="00697B61" w:rsidRDefault="00B548BD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</w:t>
            </w:r>
            <w:r w:rsidR="00AF066C"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  <w:r w:rsidR="00B548B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,0</w:t>
            </w:r>
          </w:p>
        </w:tc>
      </w:tr>
      <w:tr w:rsidR="00AF066C" w:rsidRPr="00697B61" w:rsidTr="00AF066C">
        <w:tc>
          <w:tcPr>
            <w:tcW w:w="3231" w:type="dxa"/>
          </w:tcPr>
          <w:p w:rsidR="00AF066C" w:rsidRPr="00697B61" w:rsidRDefault="002E4FB8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Бюджет</w:t>
            </w:r>
            <w:r w:rsidR="00AF066C"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134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2125,0</w:t>
            </w:r>
          </w:p>
        </w:tc>
        <w:tc>
          <w:tcPr>
            <w:tcW w:w="1134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1415,0</w:t>
            </w:r>
          </w:p>
        </w:tc>
        <w:tc>
          <w:tcPr>
            <w:tcW w:w="1305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1095,0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1000,0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815,0</w:t>
            </w:r>
          </w:p>
        </w:tc>
        <w:tc>
          <w:tcPr>
            <w:tcW w:w="1417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900,0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950,0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1000,0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9300,0</w:t>
            </w:r>
          </w:p>
        </w:tc>
      </w:tr>
      <w:tr w:rsidR="00AF066C" w:rsidRPr="00697B61" w:rsidTr="00AF066C">
        <w:tc>
          <w:tcPr>
            <w:tcW w:w="3231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Внебюджетные средства</w:t>
            </w:r>
            <w:r w:rsidR="00B548B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(прогноз)</w:t>
            </w:r>
          </w:p>
        </w:tc>
        <w:tc>
          <w:tcPr>
            <w:tcW w:w="1134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1000,0</w:t>
            </w:r>
          </w:p>
        </w:tc>
        <w:tc>
          <w:tcPr>
            <w:tcW w:w="1134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1000,0</w:t>
            </w:r>
          </w:p>
        </w:tc>
        <w:tc>
          <w:tcPr>
            <w:tcW w:w="1305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1000,0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1000,0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1000,0</w:t>
            </w:r>
          </w:p>
        </w:tc>
        <w:tc>
          <w:tcPr>
            <w:tcW w:w="1417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1000,0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1000,0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1000,0</w:t>
            </w:r>
          </w:p>
        </w:tc>
        <w:tc>
          <w:tcPr>
            <w:tcW w:w="1276" w:type="dxa"/>
          </w:tcPr>
          <w:p w:rsidR="00AF066C" w:rsidRPr="00697B61" w:rsidRDefault="00AF066C" w:rsidP="00C80881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97B6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8000,0</w:t>
            </w:r>
          </w:p>
        </w:tc>
      </w:tr>
    </w:tbl>
    <w:p w:rsidR="00697B61" w:rsidRDefault="00697B61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697B61" w:rsidSect="00697B61">
          <w:pgSz w:w="16838" w:h="11906" w:orient="landscape"/>
          <w:pgMar w:top="850" w:right="1134" w:bottom="1701" w:left="1134" w:header="720" w:footer="708" w:gutter="0"/>
          <w:cols w:space="720"/>
          <w:docGrid w:linePitch="360"/>
        </w:sectPr>
      </w:pPr>
    </w:p>
    <w:p w:rsidR="00AE210E" w:rsidRDefault="00AE210E" w:rsidP="00C648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ПОДПРОГРАММА</w:t>
      </w:r>
      <w:r w:rsidR="00E76A25">
        <w:rPr>
          <w:rFonts w:ascii="Times New Roman" w:hAnsi="Times New Roman" w:cs="Times New Roman"/>
          <w:b/>
          <w:sz w:val="24"/>
          <w:szCs w:val="24"/>
        </w:rPr>
        <w:t xml:space="preserve"> 5</w:t>
      </w:r>
    </w:p>
    <w:p w:rsidR="00AE210E" w:rsidRDefault="00AE210E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«РАЗВИТИЕ СЕТИ И СОДЕЙСТВИЕ СОЗДАНИЮ В УСТЬ-КУБИНСКОМ МУНИЦИПАЛЬНОМ РАЙОНЕ (ИСХОДЯ ИЗ ПРОГНОЗИРУЕМОЙ ПОТРЕБНОСТИ) НОВЫХ МЕСТ В ОБЩЕОБРАЗОВАТЕЛЬНЫХ ОРГА</w:t>
      </w:r>
      <w:r w:rsidR="00635F28">
        <w:rPr>
          <w:rFonts w:ascii="Times New Roman" w:hAnsi="Times New Roman" w:cs="Times New Roman"/>
          <w:b/>
          <w:sz w:val="24"/>
          <w:szCs w:val="24"/>
        </w:rPr>
        <w:t>НИЗАЦИ</w:t>
      </w:r>
      <w:r w:rsidR="00BB7CB4">
        <w:rPr>
          <w:rFonts w:ascii="Times New Roman" w:hAnsi="Times New Roman" w:cs="Times New Roman"/>
          <w:b/>
          <w:sz w:val="24"/>
          <w:szCs w:val="24"/>
        </w:rPr>
        <w:t>Я</w:t>
      </w:r>
      <w:r w:rsidR="00635F28">
        <w:rPr>
          <w:rFonts w:ascii="Times New Roman" w:hAnsi="Times New Roman" w:cs="Times New Roman"/>
          <w:b/>
          <w:sz w:val="24"/>
          <w:szCs w:val="24"/>
        </w:rPr>
        <w:t>Х» (ДАЛЕЕ – ПОДПРОГРАММА 5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AE210E" w:rsidRDefault="00AE210E" w:rsidP="00D7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3DA0" w:rsidRPr="00E76A25" w:rsidRDefault="00AE210E" w:rsidP="00504C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6A25">
        <w:rPr>
          <w:rFonts w:ascii="Times New Roman" w:hAnsi="Times New Roman" w:cs="Times New Roman"/>
          <w:sz w:val="24"/>
          <w:szCs w:val="24"/>
        </w:rPr>
        <w:t>Паспорт подпрограммы 5</w:t>
      </w:r>
    </w:p>
    <w:p w:rsidR="00504CAD" w:rsidRPr="00504CAD" w:rsidRDefault="00504CAD" w:rsidP="00504C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40" w:type="dxa"/>
        <w:tblLayout w:type="fixed"/>
        <w:tblLook w:val="0000"/>
      </w:tblPr>
      <w:tblGrid>
        <w:gridCol w:w="2473"/>
        <w:gridCol w:w="7407"/>
      </w:tblGrid>
      <w:tr w:rsidR="00D72E32" w:rsidRPr="00D72E32" w:rsidTr="00CC2330"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2E32" w:rsidRPr="00D72E32" w:rsidRDefault="00D72E32" w:rsidP="00D72E3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Основание принятия решения о разработке П</w:t>
            </w:r>
            <w:r w:rsidR="003F46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одп</w:t>
            </w:r>
            <w:r w:rsidRPr="00D72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рограммы</w:t>
            </w:r>
            <w:r w:rsidR="006A02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2E32" w:rsidRPr="00D72E32" w:rsidRDefault="00D72E32" w:rsidP="00D72E3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перечень поручений Президента Российской Федерации </w:t>
            </w:r>
            <w:r w:rsidR="00D77F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D72E32">
              <w:rPr>
                <w:rFonts w:ascii="Times New Roman" w:eastAsia="Times New Roman" w:hAnsi="Times New Roman" w:cs="Times New Roman"/>
                <w:sz w:val="24"/>
                <w:szCs w:val="24"/>
              </w:rPr>
              <w:t>от 5 декабря 2014 года № Пр-2821 (подпункт 26 пункта 1);</w:t>
            </w:r>
          </w:p>
          <w:p w:rsidR="00D72E32" w:rsidRPr="00D72E32" w:rsidRDefault="00D72E32" w:rsidP="00D72E3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распоряжение Правительства Российской Федерации от </w:t>
            </w:r>
            <w:r w:rsidR="00E76A25">
              <w:rPr>
                <w:rFonts w:ascii="Times New Roman" w:eastAsia="Times New Roman" w:hAnsi="Times New Roman" w:cs="Times New Roman"/>
                <w:sz w:val="24"/>
                <w:szCs w:val="24"/>
              </w:rPr>
              <w:t>23 октября 2015 года № 2145-р «О программе «Содействие</w:t>
            </w:r>
            <w:r w:rsidRPr="00D72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созданию в субъектах Российской Федерации (исходя из прогнозируемой потребности) новых мест в общеобразовательных организациях</w:t>
            </w:r>
            <w:r w:rsidR="00E76A2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D72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2016 - 2025 годы»;</w:t>
            </w:r>
          </w:p>
          <w:p w:rsidR="00D156E5" w:rsidRPr="00D72E32" w:rsidRDefault="00D72E32" w:rsidP="00D72E3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поручение Губернатора Вологодской области от 16 ноября 2015 года № 01-271/15 «О разработке и направлении в Департамент </w:t>
            </w:r>
            <w:proofErr w:type="gramStart"/>
            <w:r w:rsidRPr="00D72E3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 области муниципальных программ создания новых мест</w:t>
            </w:r>
            <w:proofErr w:type="gramEnd"/>
            <w:r w:rsidRPr="00D72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общеобразовательных школах, исходя из прогноз</w:t>
            </w:r>
            <w:r w:rsidR="00D156E5">
              <w:rPr>
                <w:rFonts w:ascii="Times New Roman" w:eastAsia="Times New Roman" w:hAnsi="Times New Roman" w:cs="Times New Roman"/>
                <w:sz w:val="24"/>
                <w:szCs w:val="24"/>
              </w:rPr>
              <w:t>ируемой потребности»</w:t>
            </w:r>
          </w:p>
        </w:tc>
      </w:tr>
      <w:tr w:rsidR="00D72E32" w:rsidRPr="00D72E32" w:rsidTr="00CC2330"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2E32" w:rsidRPr="00D72E32" w:rsidRDefault="00D72E32" w:rsidP="00D72E3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Ответственный исполнитель - </w:t>
            </w:r>
            <w:r w:rsidR="00C64803" w:rsidRPr="00D72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координатор Подпрограммы</w:t>
            </w:r>
            <w:r w:rsidR="006A02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2E32" w:rsidRPr="00D72E32" w:rsidRDefault="00D72E32" w:rsidP="00D72E3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r w:rsidR="00C64803" w:rsidRPr="00D72E3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 района</w:t>
            </w:r>
            <w:r w:rsidRPr="00D72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67B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(далее – управление образован</w:t>
            </w:r>
            <w:r w:rsidR="00BB7CB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767B46">
              <w:rPr>
                <w:rFonts w:ascii="Times New Roman" w:eastAsia="Times New Roman" w:hAnsi="Times New Roman" w:cs="Times New Roman"/>
                <w:sz w:val="24"/>
                <w:szCs w:val="24"/>
              </w:rPr>
              <w:t>я)</w:t>
            </w:r>
          </w:p>
        </w:tc>
      </w:tr>
      <w:tr w:rsidR="00D72E32" w:rsidRPr="00D72E32" w:rsidTr="00CC2330"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2E32" w:rsidRPr="00D72E32" w:rsidRDefault="00D72E32" w:rsidP="00D72E3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Участники П</w:t>
            </w:r>
            <w:r w:rsidR="006A02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одп</w:t>
            </w:r>
            <w:r w:rsidRPr="00D72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рограммы</w:t>
            </w:r>
            <w:r w:rsidR="006A02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2E32" w:rsidRPr="00D72E32" w:rsidRDefault="00D72E32" w:rsidP="00767B4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72E3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Управление образования, отдел коммунальной инфраструктуры</w:t>
            </w:r>
            <w:r w:rsidR="00767B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администрации района</w:t>
            </w:r>
            <w:r w:rsidRPr="00D72E3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, образовательные организации района</w:t>
            </w:r>
          </w:p>
        </w:tc>
      </w:tr>
      <w:tr w:rsidR="00D72E32" w:rsidRPr="00D72E32" w:rsidTr="00CC2330"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2E32" w:rsidRPr="00D72E32" w:rsidRDefault="00D72E32" w:rsidP="00D72E3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 П</w:t>
            </w:r>
            <w:r w:rsidR="00D156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одп</w:t>
            </w:r>
            <w:r w:rsidRPr="00D72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рограммы</w:t>
            </w:r>
            <w:r w:rsidR="006A02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2E32" w:rsidRPr="00D72E32" w:rsidRDefault="00D72E32" w:rsidP="00D72E3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в </w:t>
            </w:r>
            <w:proofErr w:type="spellStart"/>
            <w:r w:rsidRPr="00D72E32">
              <w:rPr>
                <w:rFonts w:ascii="Times New Roman" w:eastAsia="Times New Roman" w:hAnsi="Times New Roman" w:cs="Times New Roman"/>
                <w:sz w:val="24"/>
                <w:szCs w:val="24"/>
              </w:rPr>
              <w:t>Усть-Кубинском</w:t>
            </w:r>
            <w:proofErr w:type="spellEnd"/>
            <w:r w:rsidRPr="00D72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муниципальном районе функционирования оптимальной сети общеобразовательных организаций в соответствии с прогнозируемой потребностью в местах и современными требованиями к условиям обучения</w:t>
            </w:r>
          </w:p>
        </w:tc>
      </w:tr>
      <w:tr w:rsidR="00D72E32" w:rsidRPr="00D72E32" w:rsidTr="00CC2330"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2E32" w:rsidRPr="00D72E32" w:rsidRDefault="00D72E32" w:rsidP="00D72E3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 П</w:t>
            </w:r>
            <w:r w:rsidR="00D156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одп</w:t>
            </w:r>
            <w:r w:rsidRPr="00D72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рограммы</w:t>
            </w:r>
            <w:r w:rsidR="006A02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2E32" w:rsidRPr="00D72E32" w:rsidRDefault="00D72E32" w:rsidP="00D72E3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E32">
              <w:rPr>
                <w:rFonts w:ascii="Times New Roman" w:eastAsia="Times New Roman" w:hAnsi="Times New Roman" w:cs="Times New Roman"/>
                <w:sz w:val="24"/>
                <w:szCs w:val="24"/>
              </w:rPr>
              <w:t>- повышение доступности качественного образования, соответствующего требованиям развития экономики Вологодской области и Усть-Кубинского района, современным потребностям общества и каждого гражданина;</w:t>
            </w:r>
          </w:p>
          <w:p w:rsidR="00D72E32" w:rsidRDefault="00D72E32" w:rsidP="00D72E3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E3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- обеспечение односменного режима обучения в 1 - 11 классах общеобразовательных организаций, проведение капитального ремонта зданий общеобразовательных организаций с износом 50 процентов и выше</w:t>
            </w:r>
            <w:r w:rsidR="00D156E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D156E5" w:rsidRDefault="00D156E5" w:rsidP="00D72E3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создание оптимальной сети образовательных организаций на территории района;</w:t>
            </w:r>
          </w:p>
          <w:p w:rsidR="00D156E5" w:rsidRPr="00D72E32" w:rsidRDefault="00D156E5" w:rsidP="00D72E3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повышение экономической эффективности функционирования образовательных организаций района.</w:t>
            </w:r>
          </w:p>
        </w:tc>
      </w:tr>
      <w:tr w:rsidR="00D72E32" w:rsidRPr="00D72E32" w:rsidTr="00CC2330"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2E32" w:rsidRPr="00D72E32" w:rsidRDefault="00D72E32" w:rsidP="00D72E3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Целевые показатели (индикаторы) </w:t>
            </w:r>
          </w:p>
          <w:p w:rsidR="00D72E32" w:rsidRPr="00D72E32" w:rsidRDefault="00D72E32" w:rsidP="00D72E3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B12C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одп</w:t>
            </w:r>
            <w:r w:rsidRPr="00D72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рограммы</w:t>
            </w:r>
            <w:r w:rsidR="006A02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2E32" w:rsidRPr="00D72E32" w:rsidRDefault="00D72E32" w:rsidP="00D72E3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удельный вес численности обучающихся, занимающихся в одну смену, в общей </w:t>
            </w:r>
            <w:proofErr w:type="gramStart"/>
            <w:r w:rsidRPr="00D72E32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D72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обучающихся в общеобразовательных организациях, в том числе обучающихся по программам начального общего, основного общего, среднего общего образования;</w:t>
            </w:r>
          </w:p>
          <w:p w:rsidR="00D72E32" w:rsidRDefault="00D72E32" w:rsidP="00D72E3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удельный вес численности </w:t>
            </w:r>
            <w:proofErr w:type="gramStart"/>
            <w:r w:rsidRPr="00D72E32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72E32">
              <w:rPr>
                <w:rFonts w:ascii="Times New Roman" w:eastAsia="Times New Roman" w:hAnsi="Times New Roman" w:cs="Times New Roman"/>
                <w:sz w:val="24"/>
                <w:szCs w:val="24"/>
              </w:rPr>
              <w:t>, занимающихся в соответствии с современными требованиями к условиям обучения</w:t>
            </w:r>
            <w:r w:rsidR="00EC6B5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C6B5C" w:rsidRPr="00D72E32" w:rsidRDefault="00EC6B5C" w:rsidP="00D72E3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доля средств, составляющих затраты на содержание сети образовательных организаций.</w:t>
            </w:r>
          </w:p>
        </w:tc>
      </w:tr>
      <w:tr w:rsidR="00D72E32" w:rsidRPr="00D72E32" w:rsidTr="00CC2330">
        <w:trPr>
          <w:trHeight w:val="381"/>
        </w:trPr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2E32" w:rsidRPr="00D72E32" w:rsidRDefault="00D72E32" w:rsidP="00D72E3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 реализации П</w:t>
            </w:r>
            <w:r w:rsidR="00EC6B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одп</w:t>
            </w:r>
            <w:r w:rsidRPr="00D72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рограммы</w:t>
            </w:r>
            <w:r w:rsidR="006A02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2E32" w:rsidRPr="00D72E32" w:rsidRDefault="00D72E32" w:rsidP="00D72E3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E32">
              <w:rPr>
                <w:rFonts w:ascii="Times New Roman" w:eastAsia="Times New Roman" w:hAnsi="Times New Roman" w:cs="Times New Roman"/>
                <w:sz w:val="24"/>
                <w:szCs w:val="24"/>
              </w:rPr>
              <w:t>I этап - 201</w:t>
            </w:r>
            <w:r w:rsidR="00EC6B5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D72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- 2020 годы</w:t>
            </w:r>
          </w:p>
          <w:p w:rsidR="00D72E32" w:rsidRPr="00D72E32" w:rsidRDefault="00D72E32" w:rsidP="00D72E3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E32">
              <w:rPr>
                <w:rFonts w:ascii="Times New Roman" w:eastAsia="Times New Roman" w:hAnsi="Times New Roman" w:cs="Times New Roman"/>
                <w:sz w:val="24"/>
                <w:szCs w:val="24"/>
              </w:rPr>
              <w:t>II этап - 2021 - 2025 годы</w:t>
            </w:r>
          </w:p>
        </w:tc>
      </w:tr>
      <w:tr w:rsidR="00D72E32" w:rsidRPr="00D72E32" w:rsidTr="00CC2330"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2E32" w:rsidRPr="00D72E32" w:rsidRDefault="00D72E32" w:rsidP="00D72E3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Объемы и источники финансирования  П</w:t>
            </w:r>
            <w:r w:rsidR="00EC6B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одп</w:t>
            </w:r>
            <w:r w:rsidRPr="00D72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рограммы </w:t>
            </w:r>
            <w:r w:rsidR="006A02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  <w:p w:rsidR="00D72E32" w:rsidRPr="00D72E32" w:rsidRDefault="00D72E32" w:rsidP="00D72E3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(тыс. руб.)</w:t>
            </w:r>
          </w:p>
        </w:tc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CED" w:rsidRPr="000D3CED" w:rsidRDefault="000D3CED" w:rsidP="000D3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финансирования Подпрограммы в 2018 - 2025 годах составит 36469,8 тыс</w:t>
            </w:r>
            <w:proofErr w:type="gramStart"/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ублей, в том числе:</w:t>
            </w:r>
          </w:p>
          <w:p w:rsidR="000D3CED" w:rsidRPr="000D3CED" w:rsidRDefault="000D3CED" w:rsidP="000D3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 счет средств федерального бюджета </w:t>
            </w:r>
            <w:r w:rsidR="00767B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(прогноз) 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– 13000,0 тыс. рублей;</w:t>
            </w:r>
          </w:p>
          <w:p w:rsidR="000D3CED" w:rsidRPr="000D3CED" w:rsidRDefault="000D3CED" w:rsidP="000D3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 счёт средств </w:t>
            </w:r>
            <w:r w:rsidR="00767B46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областного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бюджета</w:t>
            </w:r>
            <w:r w:rsidR="00767B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(прогноз)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0,0 тыс</w:t>
            </w:r>
            <w:proofErr w:type="gramStart"/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ублей;</w:t>
            </w:r>
          </w:p>
          <w:p w:rsidR="000D3CED" w:rsidRPr="000D3CED" w:rsidRDefault="000D3CED" w:rsidP="000D3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- за счет средств бюджета района– 22969,8 тыс</w:t>
            </w:r>
            <w:proofErr w:type="gramStart"/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ублей;</w:t>
            </w:r>
          </w:p>
          <w:p w:rsidR="000D3CED" w:rsidRPr="000D3CED" w:rsidRDefault="000D3CED" w:rsidP="000D3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 счет внебюджетных источников </w:t>
            </w:r>
            <w:r w:rsidR="00767B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(прогноз) 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– 500,0 тыс. рублей.</w:t>
            </w:r>
          </w:p>
          <w:p w:rsidR="000D3CED" w:rsidRPr="000D3CED" w:rsidRDefault="000D3CED" w:rsidP="000D3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 Подпрограммы в 2018 - 2020 годах составит 10527,8 тыс. рублей, в том числе:</w:t>
            </w:r>
          </w:p>
          <w:p w:rsidR="000D3CED" w:rsidRPr="000D3CED" w:rsidRDefault="000D3CED" w:rsidP="000D3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 счет средств федерального бюджета </w:t>
            </w:r>
            <w:r w:rsidR="00767B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(прогноз) 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– 3000,0 тыс. рублей;</w:t>
            </w:r>
          </w:p>
          <w:p w:rsidR="000D3CED" w:rsidRPr="000D3CED" w:rsidRDefault="000D3CED" w:rsidP="000D3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 счёт средств </w:t>
            </w:r>
            <w:r w:rsidR="00767B46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областного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бюджета</w:t>
            </w:r>
            <w:r w:rsidR="00767B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(прогноз)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0,0 тыс</w:t>
            </w:r>
            <w:proofErr w:type="gramStart"/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ублей;</w:t>
            </w:r>
          </w:p>
          <w:p w:rsidR="000D3CED" w:rsidRPr="000D3CED" w:rsidRDefault="000D3CED" w:rsidP="000D3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- за счет средств бюджета района – 7527,8 тыс</w:t>
            </w:r>
            <w:proofErr w:type="gramStart"/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ублей;</w:t>
            </w:r>
          </w:p>
          <w:p w:rsidR="000D3CED" w:rsidRPr="000D3CED" w:rsidRDefault="000D3CED" w:rsidP="000D3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 счет внебюджетных источников </w:t>
            </w:r>
            <w:r w:rsidR="00767B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(прогноз) 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– 0,0 тыс. рублей.</w:t>
            </w:r>
          </w:p>
          <w:p w:rsidR="000D3CED" w:rsidRPr="000D3CED" w:rsidRDefault="000D3CED" w:rsidP="000D3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 Подпрограммы в 2021 - 2025 годах составит 25442,0 тыс. рублей, в том числе:</w:t>
            </w:r>
          </w:p>
          <w:p w:rsidR="000D3CED" w:rsidRPr="000D3CED" w:rsidRDefault="000D3CED" w:rsidP="000D3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 счет средств федерального бюджета </w:t>
            </w:r>
            <w:r w:rsidR="00767B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(прогноз) 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– 10000,0 тыс. рублей;</w:t>
            </w:r>
          </w:p>
          <w:p w:rsidR="000D3CED" w:rsidRPr="000D3CED" w:rsidRDefault="000D3CED" w:rsidP="000D3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 счёт средств </w:t>
            </w:r>
            <w:r w:rsidR="00767B46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областного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бюджета </w:t>
            </w:r>
            <w:r w:rsidR="00767B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(прогноз) 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– 0,0 тыс</w:t>
            </w:r>
            <w:proofErr w:type="gramStart"/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ублей;</w:t>
            </w:r>
          </w:p>
          <w:p w:rsidR="000D3CED" w:rsidRPr="000D3CED" w:rsidRDefault="000D3CED" w:rsidP="000D3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- за счет средств бюджета района – 14942,0 тыс. рублей;</w:t>
            </w:r>
          </w:p>
          <w:p w:rsidR="00D72E32" w:rsidRPr="00D72E32" w:rsidRDefault="000D3CED" w:rsidP="00012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 счет внебюджетных источников </w:t>
            </w:r>
            <w:r w:rsidR="00767B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(прогноз) </w:t>
            </w:r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– 500,0 тыс</w:t>
            </w:r>
            <w:proofErr w:type="gramStart"/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D3C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ублей.     </w:t>
            </w:r>
          </w:p>
        </w:tc>
      </w:tr>
      <w:tr w:rsidR="00D72E32" w:rsidRPr="00D72E32" w:rsidTr="00CC2330"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2E32" w:rsidRPr="00D72E32" w:rsidRDefault="00D72E32" w:rsidP="00D72E3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Ожидаемые конечные результаты реализации П</w:t>
            </w:r>
            <w:r w:rsidR="00EC6B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одп</w:t>
            </w:r>
            <w:r w:rsidRPr="00D72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рограммы </w:t>
            </w:r>
            <w:r w:rsidR="006A02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 </w:t>
            </w:r>
            <w:r w:rsidRPr="00D72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показатели ее социально-экономической эффективности</w:t>
            </w:r>
          </w:p>
        </w:tc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2E32" w:rsidRPr="00D72E32" w:rsidRDefault="00253246" w:rsidP="00D72E32">
            <w:pPr>
              <w:widowControl w:val="0"/>
              <w:tabs>
                <w:tab w:val="left" w:pos="32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</w:t>
            </w:r>
            <w:r w:rsidR="00D72E32" w:rsidRPr="00D72E32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устойчивого развития системы образования, с учетом региональных, социально-экономических, культурных, демографических и др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угих условий;</w:t>
            </w:r>
          </w:p>
          <w:p w:rsidR="00D72E32" w:rsidRPr="00D72E32" w:rsidRDefault="00253246" w:rsidP="00D72E32">
            <w:pPr>
              <w:widowControl w:val="0"/>
              <w:tabs>
                <w:tab w:val="left" w:pos="249"/>
                <w:tab w:val="left" w:pos="324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</w:t>
            </w:r>
            <w:r w:rsidR="00D72E32" w:rsidRPr="00D72E32">
              <w:rPr>
                <w:rFonts w:ascii="Times New Roman" w:eastAsia="Times New Roman" w:hAnsi="Times New Roman" w:cs="Times New Roman"/>
                <w:sz w:val="24"/>
                <w:szCs w:val="24"/>
              </w:rPr>
              <w:t>ри реализации I этапа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одп</w:t>
            </w:r>
            <w:r w:rsidR="00D72E32" w:rsidRPr="00D72E32">
              <w:rPr>
                <w:rFonts w:ascii="Times New Roman" w:eastAsia="Times New Roman" w:hAnsi="Times New Roman" w:cs="Times New Roman"/>
                <w:sz w:val="24"/>
                <w:szCs w:val="24"/>
              </w:rPr>
              <w:t>рограммы (201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D72E32" w:rsidRPr="00D72E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- 2020 годы) будет удержан существующий односменный режим обучения, завершена реструктуризация сети обр</w:t>
            </w:r>
            <w:r w:rsidR="00D77FA2">
              <w:rPr>
                <w:rFonts w:ascii="Times New Roman" w:eastAsia="Times New Roman" w:hAnsi="Times New Roman" w:cs="Times New Roman"/>
                <w:sz w:val="24"/>
                <w:szCs w:val="24"/>
              </w:rPr>
              <w:t>азовательных организаций района;</w:t>
            </w:r>
          </w:p>
          <w:p w:rsidR="00D72E32" w:rsidRPr="00D72E32" w:rsidRDefault="00253246" w:rsidP="00D72E32">
            <w:pPr>
              <w:widowControl w:val="0"/>
              <w:tabs>
                <w:tab w:val="left" w:pos="249"/>
                <w:tab w:val="left" w:pos="324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</w:t>
            </w:r>
            <w:r w:rsidR="00D72E32" w:rsidRPr="00D72E32">
              <w:rPr>
                <w:rFonts w:ascii="Times New Roman" w:eastAsia="Times New Roman" w:hAnsi="Times New Roman" w:cs="Times New Roman"/>
                <w:sz w:val="24"/>
                <w:szCs w:val="24"/>
              </w:rPr>
              <w:t>ри реализации II этапа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одп</w:t>
            </w:r>
            <w:r w:rsidR="00D72E32" w:rsidRPr="00D72E32">
              <w:rPr>
                <w:rFonts w:ascii="Times New Roman" w:eastAsia="Times New Roman" w:hAnsi="Times New Roman" w:cs="Times New Roman"/>
                <w:sz w:val="24"/>
                <w:szCs w:val="24"/>
              </w:rPr>
              <w:t>рограммы (2021 - 2025 годы) к 2025 году 100 процентов обучающихся будут созданы условия для обучения, соответствующие современным требованиям путём проведения капитальных и текущих ремонтов зданий общеобразовательных организаций с износом 50 процентов и выше (что обеспечит снижение показателей числа ветхих зданий и зданий, требующих капитального ремонта).</w:t>
            </w:r>
          </w:p>
        </w:tc>
      </w:tr>
    </w:tbl>
    <w:p w:rsidR="00253246" w:rsidRDefault="00253246" w:rsidP="002532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53246" w:rsidRPr="00253246" w:rsidRDefault="00253246" w:rsidP="002532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>I. Характеристика проблемы, на решение которой</w:t>
      </w:r>
    </w:p>
    <w:p w:rsidR="00253246" w:rsidRPr="00253246" w:rsidRDefault="00253246" w:rsidP="002532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>направлена П</w:t>
      </w:r>
      <w:r w:rsidR="00D77FA2">
        <w:rPr>
          <w:rFonts w:ascii="Times New Roman" w:eastAsia="Times New Roman" w:hAnsi="Times New Roman" w:cs="Times New Roman"/>
          <w:sz w:val="24"/>
          <w:szCs w:val="24"/>
        </w:rPr>
        <w:t>одп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>рограмма</w:t>
      </w:r>
      <w:r w:rsidR="006A026C"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3246" w:rsidRPr="00253246" w:rsidRDefault="00D77FA2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Под</w:t>
      </w:r>
      <w:r w:rsidR="00253246" w:rsidRPr="00253246">
        <w:rPr>
          <w:rFonts w:ascii="Times New Roman" w:eastAsia="Times New Roman" w:hAnsi="Times New Roman" w:cs="Times New Roman"/>
          <w:sz w:val="24"/>
          <w:szCs w:val="24"/>
        </w:rPr>
        <w:t>программа «</w:t>
      </w:r>
      <w:r w:rsidRPr="00D77FA2">
        <w:rPr>
          <w:rFonts w:ascii="Times New Roman" w:eastAsia="Times New Roman" w:hAnsi="Times New Roman" w:cs="Times New Roman"/>
          <w:sz w:val="24"/>
          <w:szCs w:val="24"/>
        </w:rPr>
        <w:t xml:space="preserve">Развитие сети и содействие созданию в </w:t>
      </w:r>
      <w:proofErr w:type="spellStart"/>
      <w:r w:rsidRPr="00D77FA2">
        <w:rPr>
          <w:rFonts w:ascii="Times New Roman" w:eastAsia="Times New Roman" w:hAnsi="Times New Roman" w:cs="Times New Roman"/>
          <w:sz w:val="24"/>
          <w:szCs w:val="24"/>
        </w:rPr>
        <w:t>Усть-Кубинском</w:t>
      </w:r>
      <w:proofErr w:type="spellEnd"/>
      <w:r w:rsidRPr="00D77FA2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муниципальном районе (исходя из прогнозируемой потребности) новых мест в общеобразовательных организациях</w:t>
      </w:r>
      <w:r w:rsidR="00253246" w:rsidRPr="00253246">
        <w:rPr>
          <w:rFonts w:ascii="Times New Roman" w:eastAsia="Times New Roman" w:hAnsi="Times New Roman" w:cs="Times New Roman"/>
          <w:sz w:val="24"/>
          <w:szCs w:val="24"/>
        </w:rPr>
        <w:t>» разработана в соответствии с перечнем поручений Президента Российской Федерации от 5 декабря 2014 года № Пр-2821 (подпункт 26 пункта 1), распоряжением Правительства Российской Федерации от 23 октября 2015 года № 2145-р «</w:t>
      </w:r>
      <w:r w:rsidR="00767B46">
        <w:rPr>
          <w:rFonts w:ascii="Times New Roman" w:eastAsia="Times New Roman" w:hAnsi="Times New Roman" w:cs="Times New Roman"/>
          <w:sz w:val="24"/>
          <w:szCs w:val="24"/>
        </w:rPr>
        <w:t>О программе «</w:t>
      </w:r>
      <w:r w:rsidR="00253246" w:rsidRPr="00253246">
        <w:rPr>
          <w:rFonts w:ascii="Times New Roman" w:eastAsia="Times New Roman" w:hAnsi="Times New Roman" w:cs="Times New Roman"/>
          <w:sz w:val="24"/>
          <w:szCs w:val="24"/>
        </w:rPr>
        <w:t>Содействие созданию в субъектах Российской Федерации (исходя из прогнозируемой потребности</w:t>
      </w:r>
      <w:proofErr w:type="gramEnd"/>
      <w:r w:rsidR="00253246" w:rsidRPr="00253246">
        <w:rPr>
          <w:rFonts w:ascii="Times New Roman" w:eastAsia="Times New Roman" w:hAnsi="Times New Roman" w:cs="Times New Roman"/>
          <w:sz w:val="24"/>
          <w:szCs w:val="24"/>
        </w:rPr>
        <w:t>) новых мест в о</w:t>
      </w:r>
      <w:r w:rsidR="00767B46">
        <w:rPr>
          <w:rFonts w:ascii="Times New Roman" w:eastAsia="Times New Roman" w:hAnsi="Times New Roman" w:cs="Times New Roman"/>
          <w:sz w:val="24"/>
          <w:szCs w:val="24"/>
        </w:rPr>
        <w:t>бщеобразовательных организациях» на 2016 - 2025 годы»</w:t>
      </w:r>
      <w:r w:rsidR="00253246" w:rsidRPr="00253246">
        <w:rPr>
          <w:rFonts w:ascii="Times New Roman" w:eastAsia="Times New Roman" w:hAnsi="Times New Roman" w:cs="Times New Roman"/>
          <w:sz w:val="24"/>
          <w:szCs w:val="24"/>
        </w:rPr>
        <w:t>,</w:t>
      </w:r>
      <w:r w:rsidR="00253246" w:rsidRPr="0025324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53246" w:rsidRPr="00253246">
        <w:rPr>
          <w:rFonts w:ascii="Times New Roman" w:eastAsia="Times New Roman" w:hAnsi="Times New Roman" w:cs="Times New Roman"/>
          <w:sz w:val="24"/>
          <w:szCs w:val="24"/>
        </w:rPr>
        <w:t xml:space="preserve">поручением Губернатора Вологодской области от 16 ноября 2015года № 01-271/15 «О разработке и направлении в Департамент </w:t>
      </w:r>
      <w:proofErr w:type="gramStart"/>
      <w:r w:rsidR="00253246" w:rsidRPr="00253246">
        <w:rPr>
          <w:rFonts w:ascii="Times New Roman" w:eastAsia="Times New Roman" w:hAnsi="Times New Roman" w:cs="Times New Roman"/>
          <w:sz w:val="24"/>
          <w:szCs w:val="24"/>
        </w:rPr>
        <w:t>образования области муниципальных программ создания новых мест</w:t>
      </w:r>
      <w:proofErr w:type="gramEnd"/>
      <w:r w:rsidR="00253246" w:rsidRPr="00253246">
        <w:rPr>
          <w:rFonts w:ascii="Times New Roman" w:eastAsia="Times New Roman" w:hAnsi="Times New Roman" w:cs="Times New Roman"/>
          <w:sz w:val="24"/>
          <w:szCs w:val="24"/>
        </w:rPr>
        <w:t xml:space="preserve"> в общеобразовательных школах, исходя из прогнозируемой потребности».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     Для обеспечения высокого качества общего образования в соответствии с меняющимися запросами населения и перспективными задачами развития российского общества и экономики требуется, в том числе, совершенствование условий и организации 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lastRenderedPageBreak/>
        <w:t>обучения в общеобразовательных организациях (далее - школы). Эта потребность диктуется санитарно-эпидемиологическими требованиями, строительными и противопожарными нормами, федеральными государственными образовательными стандартами общего образования.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      Для повышения доступности и качества общего образования должны быть обеспечены возможность организации всех видов учебной деятельности в одну смену, безопасность и комфортность условий их осуществления.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      Организация образовательного процесса в одну смену позволяет существенно повысить доступность качественного школьного образования второй половины дня, а именно: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- обеспечить </w:t>
      </w:r>
      <w:proofErr w:type="gramStart"/>
      <w:r w:rsidRPr="00253246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за 11 лет обучения до 1900 часов обязательной внеурочной деятельности в рамках основной образовательной программы (до 10 часов в неделю);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>- создать условия для применения сетевой формы реализации образовательных программ с использованием ресурсов нескольких организаций;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- организовать обучение детей в возрасте от 5 до 18 лет по дополнительным образовательным программам в соответствии с </w:t>
      </w:r>
      <w:hyperlink r:id="rId45" w:tooltip="Указ Президента РФ от 07.05.2012 N 599 &quot;О мерах по реализации государственной политики в области образования и науки&quot;{КонсультантПлюс}" w:history="1">
        <w:r w:rsidRPr="00253246">
          <w:rPr>
            <w:rFonts w:ascii="Times New Roman" w:eastAsia="Times New Roman" w:hAnsi="Times New Roman" w:cs="Times New Roman"/>
            <w:sz w:val="24"/>
            <w:szCs w:val="24"/>
          </w:rPr>
          <w:t>Указом</w:t>
        </w:r>
      </w:hyperlink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Президента Росси</w:t>
      </w:r>
      <w:r w:rsidR="00767B46">
        <w:rPr>
          <w:rFonts w:ascii="Times New Roman" w:eastAsia="Times New Roman" w:hAnsi="Times New Roman" w:cs="Times New Roman"/>
          <w:sz w:val="24"/>
          <w:szCs w:val="24"/>
        </w:rPr>
        <w:t>йской Федерации от 7 мая 2012 года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N 599 "О мерах по реализации государственной политики в области образования и науки", включая дополнительное обучение физической культуре и спорту в соответствии с </w:t>
      </w:r>
      <w:hyperlink r:id="rId46" w:tooltip="Указ Президента РФ от 01.06.2012 N 761 &quot;О Национальной стратегии действий в интересах детей на 2012 - 2017 годы&quot;{КонсультантПлюс}" w:history="1">
        <w:r w:rsidRPr="00253246">
          <w:rPr>
            <w:rFonts w:ascii="Times New Roman" w:eastAsia="Times New Roman" w:hAnsi="Times New Roman" w:cs="Times New Roman"/>
            <w:sz w:val="24"/>
            <w:szCs w:val="24"/>
          </w:rPr>
          <w:t>Указом</w:t>
        </w:r>
      </w:hyperlink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Президента Российс</w:t>
      </w:r>
      <w:r w:rsidR="00767B46">
        <w:rPr>
          <w:rFonts w:ascii="Times New Roman" w:eastAsia="Times New Roman" w:hAnsi="Times New Roman" w:cs="Times New Roman"/>
          <w:sz w:val="24"/>
          <w:szCs w:val="24"/>
        </w:rPr>
        <w:t xml:space="preserve">кой Федерации от 1 июня 2012 года     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>N 761</w:t>
      </w:r>
      <w:proofErr w:type="gram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"О Национальной стратегии действий в интересах детей на 2012 - 2017 годы".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    Обучение в одну смену расширяет возможности обучающихся для посещения детских библиотек, музеев, культурных центров, театров, занятий туризмом.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     В </w:t>
      </w:r>
      <w:proofErr w:type="spellStart"/>
      <w:r w:rsidRPr="00253246">
        <w:rPr>
          <w:rFonts w:ascii="Times New Roman" w:eastAsia="Times New Roman" w:hAnsi="Times New Roman" w:cs="Times New Roman"/>
          <w:sz w:val="24"/>
          <w:szCs w:val="24"/>
        </w:rPr>
        <w:t>Усть-Кубинском</w:t>
      </w:r>
      <w:proofErr w:type="spell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муниципальном районе обучение в школах организовано в одну смену, однако, некоторые школьные здания не соответствуют новым требованиям. Одно здание МБОУ «</w:t>
      </w:r>
      <w:proofErr w:type="spellStart"/>
      <w:r w:rsidRPr="00253246">
        <w:rPr>
          <w:rFonts w:ascii="Times New Roman" w:eastAsia="Times New Roman" w:hAnsi="Times New Roman" w:cs="Times New Roman"/>
          <w:sz w:val="24"/>
          <w:szCs w:val="24"/>
        </w:rPr>
        <w:t>Усть-Кубинская</w:t>
      </w:r>
      <w:proofErr w:type="spell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СОШ» 1931 года постройки, в котором организован учебный процесс по адаптированным программам, располагаются учебные мастерские, пришкольный интернат и 1 спортивный зал, имеет 59% износа, требует капитального ремонта. Ещё 3 здания малокомплектных основных школ </w:t>
      </w:r>
      <w:proofErr w:type="gramStart"/>
      <w:r w:rsidRPr="00253246">
        <w:rPr>
          <w:rFonts w:ascii="Times New Roman" w:eastAsia="Times New Roman" w:hAnsi="Times New Roman" w:cs="Times New Roman"/>
          <w:sz w:val="24"/>
          <w:szCs w:val="24"/>
        </w:rPr>
        <w:t>при том</w:t>
      </w:r>
      <w:proofErr w:type="gramEnd"/>
      <w:r w:rsidRPr="00253246">
        <w:rPr>
          <w:rFonts w:ascii="Times New Roman" w:eastAsia="Times New Roman" w:hAnsi="Times New Roman" w:cs="Times New Roman"/>
          <w:sz w:val="24"/>
          <w:szCs w:val="24"/>
        </w:rPr>
        <w:t>, что имеют процент износа от 25 до 35, также требуют капитального и текущего ремонта для того, чтобы соответствовать новым требованиям на 100%.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     Сложившаяся ситуация вызвана тем, что многие здания школ спроектированы и построены в середине прошлого века и не отвечают современным требованиям, предъявляемым к таким объектам.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Меры федеральной поддержки по проведению противоаварийных мероприятий в зданиях государственных и муниципальных школ в 2009 - 2011 годах, предусмотренные </w:t>
      </w:r>
      <w:hyperlink r:id="rId47" w:tooltip="Постановление Правительства РФ от 30.07.2009 N 622 (ред. от 22.12.2011) &quot;О предоставлении субсидий из федерального бюджета бюджетам субъектов Российской Федерации на проведение противоаварийных мероприятий в зданиях государственных и муниципальных общеобразова" w:history="1">
        <w:r w:rsidRPr="00253246">
          <w:rPr>
            <w:rFonts w:ascii="Times New Roman" w:eastAsia="Times New Roman" w:hAnsi="Times New Roman" w:cs="Times New Roman"/>
            <w:sz w:val="24"/>
            <w:szCs w:val="24"/>
          </w:rPr>
          <w:t>постановлением</w:t>
        </w:r>
      </w:hyperlink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Российской Федерации от 30 июля 2009 года № 622 "О предоставлении субсидий из федерального бюджета бюджетам субъектов Российской Федерации на проведение противоаварийных мероприятий в зданиях государственных и муниципальных общеобразовательных учреждений", и мероприятия по капитальному (текущему) ремонту зданий школ в рамках модернизации</w:t>
      </w:r>
      <w:proofErr w:type="gram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региональных систем общего образования в 2012 - 2013 годах значительно снизили количество таких зданий, но не решили проблему в целом.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    Общая прогнозная потребность до 2025 года по вводу новых мест в районе составляет                 0 мест, однако, при проведении капитального ремонта одного здания МБОУ «</w:t>
      </w:r>
      <w:proofErr w:type="spellStart"/>
      <w:r w:rsidRPr="00253246">
        <w:rPr>
          <w:rFonts w:ascii="Times New Roman" w:eastAsia="Times New Roman" w:hAnsi="Times New Roman" w:cs="Times New Roman"/>
          <w:sz w:val="24"/>
          <w:szCs w:val="24"/>
        </w:rPr>
        <w:t>Усть-Кубинская</w:t>
      </w:r>
      <w:proofErr w:type="spell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СОШ» 1931 года постройки условия, соответствующие новым требованиям, улучшатся для 260 обучающихся.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proofErr w:type="gramStart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В сложившейся ситуации районом в рамках реализации </w:t>
      </w:r>
      <w:r w:rsidR="00DA4C3B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программы </w:t>
      </w:r>
      <w:r w:rsidR="0008127E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  <w:r w:rsidR="00DA4C3B">
        <w:rPr>
          <w:rFonts w:ascii="Times New Roman" w:eastAsia="Times New Roman" w:hAnsi="Times New Roman" w:cs="Times New Roman"/>
          <w:sz w:val="24"/>
          <w:szCs w:val="24"/>
        </w:rPr>
        <w:t>«Развитие материально-технической базы и обеспечение комплексной безопасности образовательных организаций Усть-Кубинского муниципального района» настоящей Программы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уже запланированы мероприятия по проведению текущих и  капитальных ремонтов зданий школ, </w:t>
      </w:r>
      <w:r w:rsidR="00DA4C3B">
        <w:rPr>
          <w:rFonts w:ascii="Times New Roman" w:eastAsia="Times New Roman" w:hAnsi="Times New Roman" w:cs="Times New Roman"/>
          <w:sz w:val="24"/>
          <w:szCs w:val="24"/>
        </w:rPr>
        <w:t xml:space="preserve">а также дошкольных образовательных организаций и центра дополнительного образования, 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высвобождению неэффективных и </w:t>
      </w:r>
      <w:proofErr w:type="spellStart"/>
      <w:r w:rsidRPr="00253246">
        <w:rPr>
          <w:rFonts w:ascii="Times New Roman" w:eastAsia="Times New Roman" w:hAnsi="Times New Roman" w:cs="Times New Roman"/>
          <w:sz w:val="24"/>
          <w:szCs w:val="24"/>
        </w:rPr>
        <w:t>многозатратных</w:t>
      </w:r>
      <w:proofErr w:type="spell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использовании зданий, эффективному использованию имеющихся помещений,</w:t>
      </w:r>
      <w:r w:rsidR="00DA4C3B">
        <w:rPr>
          <w:rFonts w:ascii="Times New Roman" w:eastAsia="Times New Roman" w:hAnsi="Times New Roman" w:cs="Times New Roman"/>
          <w:sz w:val="24"/>
          <w:szCs w:val="24"/>
        </w:rPr>
        <w:t xml:space="preserve"> обеспечению их комплексной безопасности,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проведению организационных</w:t>
      </w:r>
      <w:proofErr w:type="gram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кадровых решений.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       Необходимость реализации П</w:t>
      </w:r>
      <w:r w:rsidR="00AB0B96">
        <w:rPr>
          <w:rFonts w:ascii="Times New Roman" w:eastAsia="Times New Roman" w:hAnsi="Times New Roman" w:cs="Times New Roman"/>
          <w:sz w:val="24"/>
          <w:szCs w:val="24"/>
        </w:rPr>
        <w:t>одп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>рограммы обусловлена высокой социальной значимостью решаемых задач по формированию условий для получения качественного образования.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AB0B96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>программа «</w:t>
      </w:r>
      <w:r w:rsidR="00AB0B96" w:rsidRPr="00AB0B96">
        <w:rPr>
          <w:rFonts w:ascii="Times New Roman" w:eastAsia="Times New Roman" w:hAnsi="Times New Roman" w:cs="Times New Roman"/>
          <w:sz w:val="24"/>
          <w:szCs w:val="24"/>
        </w:rPr>
        <w:t xml:space="preserve">Развитие сети и содействие созданию в </w:t>
      </w:r>
      <w:proofErr w:type="spellStart"/>
      <w:r w:rsidR="00AB0B96" w:rsidRPr="00AB0B96">
        <w:rPr>
          <w:rFonts w:ascii="Times New Roman" w:eastAsia="Times New Roman" w:hAnsi="Times New Roman" w:cs="Times New Roman"/>
          <w:sz w:val="24"/>
          <w:szCs w:val="24"/>
        </w:rPr>
        <w:t>Усть-Кубинском</w:t>
      </w:r>
      <w:proofErr w:type="spellEnd"/>
      <w:r w:rsidR="00AB0B96" w:rsidRPr="00AB0B9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муниципальном районе (исходя из прогнозируемой потребности) новых мест в общеобразовательных организациях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>» является целевым документом, включающим систему мероприятий, направленных на повышение качества и доступности образовательных услуг</w:t>
      </w:r>
      <w:r w:rsidR="00AB0B96">
        <w:rPr>
          <w:rFonts w:ascii="Times New Roman" w:eastAsia="Times New Roman" w:hAnsi="Times New Roman" w:cs="Times New Roman"/>
          <w:sz w:val="24"/>
          <w:szCs w:val="24"/>
        </w:rPr>
        <w:t xml:space="preserve"> на территориях сельских поселений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>, определяет основные направления реструктуризации сети образовательных организаций района.</w:t>
      </w:r>
    </w:p>
    <w:p w:rsidR="00253246" w:rsidRPr="00253246" w:rsidRDefault="00AB0B9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В основу Подп</w:t>
      </w:r>
      <w:r w:rsidR="00253246" w:rsidRPr="00253246">
        <w:rPr>
          <w:rFonts w:ascii="Times New Roman" w:eastAsia="Times New Roman" w:hAnsi="Times New Roman" w:cs="Times New Roman"/>
          <w:sz w:val="24"/>
          <w:szCs w:val="24"/>
        </w:rPr>
        <w:t>рограммы положены параметры Российского образования – доступность, качество, эффективность. Достижение этого возможно лишь путем комплексных преобразований, направленных на построение целостного и эффективного образовательного пространства.</w:t>
      </w:r>
    </w:p>
    <w:p w:rsidR="00253246" w:rsidRPr="00AB0B9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ab/>
      </w:r>
      <w:r w:rsidRPr="00AB0B96">
        <w:rPr>
          <w:rFonts w:ascii="Times New Roman" w:eastAsia="Times New Roman" w:hAnsi="Times New Roman" w:cs="Times New Roman"/>
          <w:sz w:val="24"/>
          <w:szCs w:val="24"/>
        </w:rPr>
        <w:t xml:space="preserve">Осуществление развития сети образовательных организаций базируется на реализации политики, направленной на получение всеми гражданами полноценного качественного бесплатного </w:t>
      </w:r>
      <w:r w:rsidR="00AB0B96">
        <w:rPr>
          <w:rFonts w:ascii="Times New Roman" w:eastAsia="Times New Roman" w:hAnsi="Times New Roman" w:cs="Times New Roman"/>
          <w:sz w:val="24"/>
          <w:szCs w:val="24"/>
        </w:rPr>
        <w:t xml:space="preserve">дошкольного, </w:t>
      </w:r>
      <w:r w:rsidRPr="00AB0B96">
        <w:rPr>
          <w:rFonts w:ascii="Times New Roman" w:eastAsia="Times New Roman" w:hAnsi="Times New Roman" w:cs="Times New Roman"/>
          <w:sz w:val="24"/>
          <w:szCs w:val="24"/>
        </w:rPr>
        <w:t>начального, основного и среднего образования независимо от места проживания.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       Население Усть-Кубинского  района составляет 7919 человек, из них проживает в сельской местности – 7919 человек. На протяжении последних 10 лет смертность в районе превышает уровень рождаемости в 1,5 раза. За период с 2005 года по 201</w:t>
      </w:r>
      <w:r w:rsidR="00AB0B96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год численность зарегистрированного населения в районе снизилась  на 1300 человек. </w:t>
      </w:r>
      <w:r w:rsidR="00361E8C" w:rsidRPr="00361E8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61E8C">
        <w:rPr>
          <w:rFonts w:ascii="Times New Roman" w:eastAsia="Times New Roman" w:hAnsi="Times New Roman" w:cs="Times New Roman"/>
          <w:sz w:val="24"/>
          <w:szCs w:val="24"/>
        </w:rPr>
        <w:t>тоит отметить наметившуюся положительную тенденцию по сохранению стабильности по показателю рождаемости</w:t>
      </w:r>
      <w:r w:rsidR="00361E8C" w:rsidRPr="00361E8C">
        <w:rPr>
          <w:rFonts w:ascii="Times New Roman" w:eastAsia="Times New Roman" w:hAnsi="Times New Roman" w:cs="Times New Roman"/>
          <w:sz w:val="24"/>
          <w:szCs w:val="24"/>
        </w:rPr>
        <w:t xml:space="preserve"> в 2011-2013г.г.</w:t>
      </w:r>
      <w:r w:rsidRPr="00361E8C">
        <w:rPr>
          <w:rFonts w:ascii="Times New Roman" w:eastAsia="Times New Roman" w:hAnsi="Times New Roman" w:cs="Times New Roman"/>
          <w:sz w:val="24"/>
          <w:szCs w:val="24"/>
        </w:rPr>
        <w:t>: в 2011 году  рождаемость составила 101 человек, что на 23 больше к аналогичному периоду 2010 года, в 2012 году - 88 чел</w:t>
      </w:r>
      <w:r w:rsidR="00361E8C" w:rsidRPr="00361E8C">
        <w:rPr>
          <w:rFonts w:ascii="Times New Roman" w:eastAsia="Times New Roman" w:hAnsi="Times New Roman" w:cs="Times New Roman"/>
          <w:sz w:val="24"/>
          <w:szCs w:val="24"/>
        </w:rPr>
        <w:t>овек, в 2013 году - 89 человек. Однако</w:t>
      </w:r>
      <w:proofErr w:type="gramStart"/>
      <w:r w:rsidR="00361E8C" w:rsidRPr="00361E8C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361E8C" w:rsidRPr="00361E8C">
        <w:rPr>
          <w:rFonts w:ascii="Times New Roman" w:eastAsia="Times New Roman" w:hAnsi="Times New Roman" w:cs="Times New Roman"/>
          <w:sz w:val="24"/>
          <w:szCs w:val="24"/>
        </w:rPr>
        <w:t xml:space="preserve"> с 2014 года наблюдается снижение показателя рождаемости в районе: в 2014 году - 67 человек, в 2</w:t>
      </w:r>
      <w:r w:rsidRPr="00361E8C">
        <w:rPr>
          <w:rFonts w:ascii="Times New Roman" w:eastAsia="Times New Roman" w:hAnsi="Times New Roman" w:cs="Times New Roman"/>
          <w:sz w:val="24"/>
          <w:szCs w:val="24"/>
        </w:rPr>
        <w:t>015 года - 7</w:t>
      </w:r>
      <w:r w:rsidR="00361E8C" w:rsidRPr="00361E8C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361E8C">
        <w:rPr>
          <w:rFonts w:ascii="Times New Roman" w:eastAsia="Times New Roman" w:hAnsi="Times New Roman" w:cs="Times New Roman"/>
          <w:sz w:val="24"/>
          <w:szCs w:val="24"/>
        </w:rPr>
        <w:t xml:space="preserve"> человек</w:t>
      </w:r>
      <w:r w:rsidR="00361E8C" w:rsidRPr="00361E8C">
        <w:rPr>
          <w:rFonts w:ascii="Times New Roman" w:eastAsia="Times New Roman" w:hAnsi="Times New Roman" w:cs="Times New Roman"/>
          <w:sz w:val="24"/>
          <w:szCs w:val="24"/>
        </w:rPr>
        <w:t>, в 2016 году – 66 человек, за 11 месяцев 2017 года – 57 человек</w:t>
      </w:r>
      <w:r w:rsidRPr="00361E8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>Уровень трудоспособного населения  в районе — 3856 человек.  Количество детей  от 0 до 14 лет в районе — 1403 человека, подростков от 14 до 18 лет – 458 человек, пенсионеров — 2953 человека.</w:t>
      </w:r>
      <w:r w:rsidRPr="0025324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По причинам социально-экономического характера, в т.ч. закрытие производства, объектов социальной сферы, наибольшему опустошению подверглись территории бывших Раменского, </w:t>
      </w:r>
      <w:proofErr w:type="spellStart"/>
      <w:r w:rsidRPr="00253246">
        <w:rPr>
          <w:rFonts w:ascii="Times New Roman" w:eastAsia="Times New Roman" w:hAnsi="Times New Roman" w:cs="Times New Roman"/>
          <w:sz w:val="24"/>
          <w:szCs w:val="24"/>
        </w:rPr>
        <w:t>Томашского</w:t>
      </w:r>
      <w:proofErr w:type="spell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53246">
        <w:rPr>
          <w:rFonts w:ascii="Times New Roman" w:eastAsia="Times New Roman" w:hAnsi="Times New Roman" w:cs="Times New Roman"/>
          <w:sz w:val="24"/>
          <w:szCs w:val="24"/>
        </w:rPr>
        <w:t>Богородского</w:t>
      </w:r>
      <w:proofErr w:type="spell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сельсоветов. Более стабильной остается демографическая ситуация в с</w:t>
      </w:r>
      <w:proofErr w:type="gramStart"/>
      <w:r w:rsidRPr="00253246">
        <w:rPr>
          <w:rFonts w:ascii="Times New Roman" w:eastAsia="Times New Roman" w:hAnsi="Times New Roman" w:cs="Times New Roman"/>
          <w:sz w:val="24"/>
          <w:szCs w:val="24"/>
        </w:rPr>
        <w:t>.У</w:t>
      </w:r>
      <w:proofErr w:type="gram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стье сельского поселения </w:t>
      </w:r>
      <w:proofErr w:type="spellStart"/>
      <w:r w:rsidRPr="00253246">
        <w:rPr>
          <w:rFonts w:ascii="Times New Roman" w:eastAsia="Times New Roman" w:hAnsi="Times New Roman" w:cs="Times New Roman"/>
          <w:sz w:val="24"/>
          <w:szCs w:val="24"/>
        </w:rPr>
        <w:t>Устьянское</w:t>
      </w:r>
      <w:proofErr w:type="spell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и с.Бережное Троицкого сельского поселения. 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>Статистика зарегистрированных безработных граждан в районе держится на уровне безработицы  областных показателей. Следует отметить, что  50% безработных проживает  в с</w:t>
      </w:r>
      <w:proofErr w:type="gramStart"/>
      <w:r w:rsidRPr="00253246">
        <w:rPr>
          <w:rFonts w:ascii="Times New Roman" w:eastAsia="Times New Roman" w:hAnsi="Times New Roman" w:cs="Times New Roman"/>
          <w:sz w:val="24"/>
          <w:szCs w:val="24"/>
        </w:rPr>
        <w:t>.У</w:t>
      </w:r>
      <w:proofErr w:type="gram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стье, 50% — в других сельских поселениях района. 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      В структуре экономики района ведущее место занимает сельское хозяйство.  В районе 3 сельхозпредприятия, 1 отделение «Русь» филиал</w:t>
      </w:r>
      <w:proofErr w:type="gramStart"/>
      <w:r w:rsidRPr="00253246">
        <w:rPr>
          <w:rFonts w:ascii="Times New Roman" w:eastAsia="Times New Roman" w:hAnsi="Times New Roman" w:cs="Times New Roman"/>
          <w:sz w:val="24"/>
          <w:szCs w:val="24"/>
        </w:rPr>
        <w:t>а ООО</w:t>
      </w:r>
      <w:proofErr w:type="gram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«Вологодский картофель», 16 фермерских хозяйств.  Развитие малого предпринимательства  позволяет решить ряд социально-экономических проблем: смягчение безработицы, рост доходной части бюджета, формирование рациональной структуры экономики. Индивидуальные предприниматели (210 человек) занимаются, в основном, торгово-закупочной деятельностью, лесозаготовкой и лесопереработкой, транспортными перевозками, а также работают в сфере торговли, туризма.</w:t>
      </w:r>
    </w:p>
    <w:p w:rsidR="00253246" w:rsidRPr="00253246" w:rsidRDefault="00FA2618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253246" w:rsidRPr="00253246">
        <w:rPr>
          <w:rFonts w:ascii="Times New Roman" w:eastAsia="Times New Roman" w:hAnsi="Times New Roman" w:cs="Times New Roman"/>
          <w:sz w:val="24"/>
          <w:szCs w:val="24"/>
        </w:rPr>
        <w:t>Образовательная система Усть-Кубинского муниципального района представляет собой сеть образовательных организаций, расположенных в наиболее крупных населённых пунктах района. В районе функционирует: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lastRenderedPageBreak/>
        <w:t>- 4 общеобразовательные школы (средние – 1, основные – 3). Конт</w:t>
      </w:r>
      <w:r w:rsidR="00FA2618">
        <w:rPr>
          <w:rFonts w:ascii="Times New Roman" w:eastAsia="Times New Roman" w:hAnsi="Times New Roman" w:cs="Times New Roman"/>
          <w:sz w:val="24"/>
          <w:szCs w:val="24"/>
        </w:rPr>
        <w:t xml:space="preserve">ингент </w:t>
      </w:r>
      <w:proofErr w:type="gramStart"/>
      <w:r w:rsidR="00FA2618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="00FA2618">
        <w:rPr>
          <w:rFonts w:ascii="Times New Roman" w:eastAsia="Times New Roman" w:hAnsi="Times New Roman" w:cs="Times New Roman"/>
          <w:sz w:val="24"/>
          <w:szCs w:val="24"/>
        </w:rPr>
        <w:t xml:space="preserve"> составляет 70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>2 человек</w:t>
      </w:r>
      <w:r w:rsidR="00394F5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94F50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53246">
        <w:rPr>
          <w:rFonts w:ascii="Times New Roman" w:eastAsia="Times New Roman" w:hAnsi="Times New Roman" w:cs="Times New Roman"/>
          <w:sz w:val="24"/>
          <w:szCs w:val="24"/>
        </w:rPr>
        <w:t>дошкольных</w:t>
      </w:r>
      <w:proofErr w:type="gram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образовательных организации.  В составе М</w:t>
      </w:r>
      <w:r w:rsidR="00394F50">
        <w:rPr>
          <w:rFonts w:ascii="Times New Roman" w:eastAsia="Times New Roman" w:hAnsi="Times New Roman" w:cs="Times New Roman"/>
          <w:sz w:val="24"/>
          <w:szCs w:val="24"/>
        </w:rPr>
        <w:t>БОУ «</w:t>
      </w:r>
      <w:proofErr w:type="spellStart"/>
      <w:r w:rsidR="00394F50">
        <w:rPr>
          <w:rFonts w:ascii="Times New Roman" w:eastAsia="Times New Roman" w:hAnsi="Times New Roman" w:cs="Times New Roman"/>
          <w:sz w:val="24"/>
          <w:szCs w:val="24"/>
        </w:rPr>
        <w:t>Усть-Кубинская</w:t>
      </w:r>
      <w:proofErr w:type="spellEnd"/>
      <w:r w:rsidR="00394F50">
        <w:rPr>
          <w:rFonts w:ascii="Times New Roman" w:eastAsia="Times New Roman" w:hAnsi="Times New Roman" w:cs="Times New Roman"/>
          <w:sz w:val="24"/>
          <w:szCs w:val="24"/>
        </w:rPr>
        <w:t xml:space="preserve"> СОШ»,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М</w:t>
      </w:r>
      <w:r w:rsidR="00394F50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>ОУ «</w:t>
      </w:r>
      <w:proofErr w:type="gramStart"/>
      <w:r w:rsidRPr="00253246">
        <w:rPr>
          <w:rFonts w:ascii="Times New Roman" w:eastAsia="Times New Roman" w:hAnsi="Times New Roman" w:cs="Times New Roman"/>
          <w:sz w:val="24"/>
          <w:szCs w:val="24"/>
        </w:rPr>
        <w:t>Первомайская</w:t>
      </w:r>
      <w:proofErr w:type="gram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ООШ»</w:t>
      </w:r>
      <w:r w:rsidR="00394F50">
        <w:rPr>
          <w:rFonts w:ascii="Times New Roman" w:eastAsia="Times New Roman" w:hAnsi="Times New Roman" w:cs="Times New Roman"/>
          <w:sz w:val="24"/>
          <w:szCs w:val="24"/>
        </w:rPr>
        <w:t xml:space="preserve"> и МОУ «</w:t>
      </w:r>
      <w:proofErr w:type="spellStart"/>
      <w:r w:rsidR="00394F50">
        <w:rPr>
          <w:rFonts w:ascii="Times New Roman" w:eastAsia="Times New Roman" w:hAnsi="Times New Roman" w:cs="Times New Roman"/>
          <w:sz w:val="24"/>
          <w:szCs w:val="24"/>
        </w:rPr>
        <w:t>Авксентьевская</w:t>
      </w:r>
      <w:proofErr w:type="spellEnd"/>
      <w:r w:rsidR="00394F50">
        <w:rPr>
          <w:rFonts w:ascii="Times New Roman" w:eastAsia="Times New Roman" w:hAnsi="Times New Roman" w:cs="Times New Roman"/>
          <w:sz w:val="24"/>
          <w:szCs w:val="24"/>
        </w:rPr>
        <w:t xml:space="preserve"> ООШ»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функционируют  </w:t>
      </w:r>
      <w:r w:rsidR="00394F50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дошкольных групп. Контингент обучающихся-воспитанников детских садов и дошкольных групп – </w:t>
      </w:r>
      <w:r w:rsidR="00394F50">
        <w:rPr>
          <w:rFonts w:ascii="Times New Roman" w:eastAsia="Times New Roman" w:hAnsi="Times New Roman" w:cs="Times New Roman"/>
          <w:sz w:val="24"/>
          <w:szCs w:val="24"/>
        </w:rPr>
        <w:t>372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человек</w:t>
      </w:r>
      <w:r w:rsidR="00394F5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>- 1 учреждение  дополнительного образования (</w:t>
      </w:r>
      <w:r w:rsidR="0008127E">
        <w:rPr>
          <w:rFonts w:ascii="Times New Roman" w:eastAsia="Times New Roman" w:hAnsi="Times New Roman" w:cs="Times New Roman"/>
          <w:sz w:val="24"/>
          <w:szCs w:val="24"/>
        </w:rPr>
        <w:t>МАОУ ДО «</w:t>
      </w:r>
      <w:proofErr w:type="spellStart"/>
      <w:r w:rsidR="0008127E">
        <w:rPr>
          <w:rFonts w:ascii="Times New Roman" w:eastAsia="Times New Roman" w:hAnsi="Times New Roman" w:cs="Times New Roman"/>
          <w:sz w:val="24"/>
          <w:szCs w:val="24"/>
        </w:rPr>
        <w:t>Усть-Кубинский</w:t>
      </w:r>
      <w:proofErr w:type="spellEnd"/>
      <w:r w:rsidR="0008127E">
        <w:rPr>
          <w:rFonts w:ascii="Times New Roman" w:eastAsia="Times New Roman" w:hAnsi="Times New Roman" w:cs="Times New Roman"/>
          <w:sz w:val="24"/>
          <w:szCs w:val="24"/>
        </w:rPr>
        <w:t xml:space="preserve"> центр дополнительного образования»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>, 396 воспитанников).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         Все школы Усть-Кубинского муниципального района являются сельскими. </w:t>
      </w:r>
      <w:r w:rsidR="00DD12C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В сельской местности с населением свыше трёх тысяч человек расположена  1 школа, </w:t>
      </w:r>
      <w:r w:rsidR="00DD12CE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>с населением менее трёх тысяч человек 3 школы.</w:t>
      </w:r>
    </w:p>
    <w:p w:rsidR="00253246" w:rsidRPr="00253246" w:rsidRDefault="00DD12CE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253246" w:rsidRPr="00253246">
        <w:rPr>
          <w:rFonts w:ascii="Times New Roman" w:eastAsia="Times New Roman" w:hAnsi="Times New Roman" w:cs="Times New Roman"/>
          <w:sz w:val="24"/>
          <w:szCs w:val="24"/>
        </w:rPr>
        <w:t>В 4 муниципальных общеобразовате</w:t>
      </w:r>
      <w:r w:rsidR="0008127E">
        <w:rPr>
          <w:rFonts w:ascii="Times New Roman" w:eastAsia="Times New Roman" w:hAnsi="Times New Roman" w:cs="Times New Roman"/>
          <w:sz w:val="24"/>
          <w:szCs w:val="24"/>
        </w:rPr>
        <w:t xml:space="preserve">льных организациях на 1 декабря 2017 года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обучается  702 ученика</w:t>
      </w:r>
      <w:r w:rsidR="00253246" w:rsidRPr="00253246">
        <w:rPr>
          <w:rFonts w:ascii="Times New Roman" w:eastAsia="Times New Roman" w:hAnsi="Times New Roman" w:cs="Times New Roman"/>
          <w:sz w:val="24"/>
          <w:szCs w:val="24"/>
        </w:rPr>
        <w:t>, из них: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 w:rsidR="00DD12CE">
        <w:rPr>
          <w:rFonts w:ascii="Times New Roman" w:eastAsia="Times New Roman" w:hAnsi="Times New Roman" w:cs="Times New Roman"/>
          <w:sz w:val="24"/>
          <w:szCs w:val="24"/>
        </w:rPr>
        <w:t>652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человек</w:t>
      </w:r>
      <w:r w:rsidR="00DD12C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в 4</w:t>
      </w:r>
      <w:r w:rsidR="00DD12CE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классах-комплектах, обучающихся по общеобразовательным программам,  средняя наполняемость одного</w:t>
      </w:r>
      <w:r w:rsidR="00DD12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DD12CE">
        <w:rPr>
          <w:rFonts w:ascii="Times New Roman" w:eastAsia="Times New Roman" w:hAnsi="Times New Roman" w:cs="Times New Roman"/>
          <w:sz w:val="24"/>
          <w:szCs w:val="24"/>
        </w:rPr>
        <w:t>класс-комплекта</w:t>
      </w:r>
      <w:proofErr w:type="gramEnd"/>
      <w:r w:rsidR="00DD12CE">
        <w:rPr>
          <w:rFonts w:ascii="Times New Roman" w:eastAsia="Times New Roman" w:hAnsi="Times New Roman" w:cs="Times New Roman"/>
          <w:sz w:val="24"/>
          <w:szCs w:val="24"/>
        </w:rPr>
        <w:t xml:space="preserve"> составляет 14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человек;</w:t>
      </w:r>
    </w:p>
    <w:p w:rsidR="00253246" w:rsidRPr="00253246" w:rsidRDefault="00DD12CE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- 50</w:t>
      </w:r>
      <w:r w:rsidR="00253246" w:rsidRPr="00253246">
        <w:rPr>
          <w:rFonts w:ascii="Times New Roman" w:eastAsia="Times New Roman" w:hAnsi="Times New Roman" w:cs="Times New Roman"/>
          <w:sz w:val="24"/>
          <w:szCs w:val="24"/>
        </w:rPr>
        <w:t xml:space="preserve"> человек в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253246" w:rsidRPr="00253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253246" w:rsidRPr="00253246">
        <w:rPr>
          <w:rFonts w:ascii="Times New Roman" w:eastAsia="Times New Roman" w:hAnsi="Times New Roman" w:cs="Times New Roman"/>
          <w:sz w:val="24"/>
          <w:szCs w:val="24"/>
        </w:rPr>
        <w:t>класс-комплектах</w:t>
      </w:r>
      <w:proofErr w:type="gramEnd"/>
      <w:r w:rsidR="00253246" w:rsidRPr="00253246">
        <w:rPr>
          <w:rFonts w:ascii="Times New Roman" w:eastAsia="Times New Roman" w:hAnsi="Times New Roman" w:cs="Times New Roman"/>
          <w:sz w:val="24"/>
          <w:szCs w:val="24"/>
        </w:rPr>
        <w:t>, обучающихся по адаптированным программам, средняя наполняемость одн</w:t>
      </w:r>
      <w:r>
        <w:rPr>
          <w:rFonts w:ascii="Times New Roman" w:eastAsia="Times New Roman" w:hAnsi="Times New Roman" w:cs="Times New Roman"/>
          <w:sz w:val="24"/>
          <w:szCs w:val="24"/>
        </w:rPr>
        <w:t>ого класс-комплекта составляет 6 человек</w:t>
      </w:r>
      <w:r w:rsidR="00253246" w:rsidRPr="0025324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 В школах района наибольшая средняя наполняемость </w:t>
      </w:r>
      <w:proofErr w:type="gramStart"/>
      <w:r w:rsidRPr="00253246">
        <w:rPr>
          <w:rFonts w:ascii="Times New Roman" w:eastAsia="Times New Roman" w:hAnsi="Times New Roman" w:cs="Times New Roman"/>
          <w:sz w:val="24"/>
          <w:szCs w:val="24"/>
        </w:rPr>
        <w:t>класс-комплекта</w:t>
      </w:r>
      <w:proofErr w:type="gram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в МБОУ «</w:t>
      </w:r>
      <w:proofErr w:type="spellStart"/>
      <w:r w:rsidRPr="00253246">
        <w:rPr>
          <w:rFonts w:ascii="Times New Roman" w:eastAsia="Times New Roman" w:hAnsi="Times New Roman" w:cs="Times New Roman"/>
          <w:sz w:val="24"/>
          <w:szCs w:val="24"/>
        </w:rPr>
        <w:t>Усть-Кубинская</w:t>
      </w:r>
      <w:proofErr w:type="spell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СОШ» 23,4 человека, наименьшая в МОУ «</w:t>
      </w:r>
      <w:proofErr w:type="spellStart"/>
      <w:r w:rsidRPr="00253246">
        <w:rPr>
          <w:rFonts w:ascii="Times New Roman" w:eastAsia="Times New Roman" w:hAnsi="Times New Roman" w:cs="Times New Roman"/>
          <w:sz w:val="24"/>
          <w:szCs w:val="24"/>
        </w:rPr>
        <w:t>Авкс</w:t>
      </w:r>
      <w:r w:rsidR="004E5418">
        <w:rPr>
          <w:rFonts w:ascii="Times New Roman" w:eastAsia="Times New Roman" w:hAnsi="Times New Roman" w:cs="Times New Roman"/>
          <w:sz w:val="24"/>
          <w:szCs w:val="24"/>
        </w:rPr>
        <w:t>ентьевская</w:t>
      </w:r>
      <w:proofErr w:type="spellEnd"/>
      <w:r w:rsidR="004E5418">
        <w:rPr>
          <w:rFonts w:ascii="Times New Roman" w:eastAsia="Times New Roman" w:hAnsi="Times New Roman" w:cs="Times New Roman"/>
          <w:sz w:val="24"/>
          <w:szCs w:val="24"/>
        </w:rPr>
        <w:t xml:space="preserve"> ООШ» - 4,3 человека.</w:t>
      </w:r>
    </w:p>
    <w:p w:rsidR="00253246" w:rsidRPr="00E16CA3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     В сельских школах с населением свыше трёх т</w:t>
      </w:r>
      <w:r w:rsidR="004E5418">
        <w:rPr>
          <w:rFonts w:ascii="Times New Roman" w:eastAsia="Times New Roman" w:hAnsi="Times New Roman" w:cs="Times New Roman"/>
          <w:sz w:val="24"/>
          <w:szCs w:val="24"/>
        </w:rPr>
        <w:t>ысяч человек обучается 537 человек, что составляет 7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7% от общей </w:t>
      </w:r>
      <w:proofErr w:type="gramStart"/>
      <w:r w:rsidRPr="00253246">
        <w:rPr>
          <w:rFonts w:ascii="Times New Roman" w:eastAsia="Times New Roman" w:hAnsi="Times New Roman" w:cs="Times New Roman"/>
          <w:sz w:val="24"/>
          <w:szCs w:val="24"/>
        </w:rPr>
        <w:t>численности</w:t>
      </w:r>
      <w:proofErr w:type="gram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обучающихся, в сельских школах  с н</w:t>
      </w:r>
      <w:r w:rsidR="004E5418">
        <w:rPr>
          <w:rFonts w:ascii="Times New Roman" w:eastAsia="Times New Roman" w:hAnsi="Times New Roman" w:cs="Times New Roman"/>
          <w:sz w:val="24"/>
          <w:szCs w:val="24"/>
        </w:rPr>
        <w:t>аселением менее трёх тысяч – 165 человек, что составляет 2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>3% от общей численности об</w:t>
      </w:r>
      <w:r w:rsidR="0017767F">
        <w:rPr>
          <w:rFonts w:ascii="Times New Roman" w:eastAsia="Times New Roman" w:hAnsi="Times New Roman" w:cs="Times New Roman"/>
          <w:sz w:val="24"/>
          <w:szCs w:val="24"/>
        </w:rPr>
        <w:t>учающихся. В школах  трудится 90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педагогических работников, из них в сельских школах с населени</w:t>
      </w:r>
      <w:r w:rsidR="0017767F">
        <w:rPr>
          <w:rFonts w:ascii="Times New Roman" w:eastAsia="Times New Roman" w:hAnsi="Times New Roman" w:cs="Times New Roman"/>
          <w:sz w:val="24"/>
          <w:szCs w:val="24"/>
        </w:rPr>
        <w:t>ем свыше трёх тысяч человек – 57 человек  или 6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4% от общего числа педагогических работников школ, в сельских школах  с </w:t>
      </w:r>
      <w:r w:rsidR="0017767F">
        <w:rPr>
          <w:rFonts w:ascii="Times New Roman" w:eastAsia="Times New Roman" w:hAnsi="Times New Roman" w:cs="Times New Roman"/>
          <w:sz w:val="24"/>
          <w:szCs w:val="24"/>
        </w:rPr>
        <w:t>населением менее трёх тысяч – 33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человек</w:t>
      </w:r>
      <w:r w:rsidR="0017767F">
        <w:rPr>
          <w:rFonts w:ascii="Times New Roman" w:eastAsia="Times New Roman" w:hAnsi="Times New Roman" w:cs="Times New Roman"/>
          <w:sz w:val="24"/>
          <w:szCs w:val="24"/>
        </w:rPr>
        <w:t>а или 3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>6%  от общего числа педагогических работников школ.</w:t>
      </w:r>
      <w:r w:rsidRPr="002532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Численность </w:t>
      </w:r>
      <w:proofErr w:type="gramStart"/>
      <w:r w:rsidRPr="00253246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по программам общего образования в расчете на 1 педаго</w:t>
      </w:r>
      <w:r w:rsidR="0008127E">
        <w:rPr>
          <w:rFonts w:ascii="Times New Roman" w:eastAsia="Times New Roman" w:hAnsi="Times New Roman" w:cs="Times New Roman"/>
          <w:sz w:val="24"/>
          <w:szCs w:val="24"/>
        </w:rPr>
        <w:t xml:space="preserve">гического работника с 1 сентября </w:t>
      </w:r>
      <w:r w:rsidR="0017767F">
        <w:rPr>
          <w:rFonts w:ascii="Times New Roman" w:eastAsia="Times New Roman" w:hAnsi="Times New Roman" w:cs="Times New Roman"/>
          <w:sz w:val="24"/>
          <w:szCs w:val="24"/>
        </w:rPr>
        <w:t>2017</w:t>
      </w:r>
      <w:r w:rsidR="0008127E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E16CA3">
        <w:rPr>
          <w:rFonts w:ascii="Times New Roman" w:eastAsia="Times New Roman" w:hAnsi="Times New Roman" w:cs="Times New Roman"/>
          <w:sz w:val="24"/>
          <w:szCs w:val="24"/>
        </w:rPr>
        <w:t xml:space="preserve"> составляет </w:t>
      </w:r>
      <w:r w:rsidR="0008127E">
        <w:rPr>
          <w:rFonts w:ascii="Times New Roman" w:eastAsia="Times New Roman" w:hAnsi="Times New Roman" w:cs="Times New Roman"/>
          <w:sz w:val="24"/>
          <w:szCs w:val="24"/>
        </w:rPr>
        <w:t>7,</w:t>
      </w:r>
      <w:r w:rsidR="00E16CA3">
        <w:rPr>
          <w:rFonts w:ascii="Times New Roman" w:eastAsia="Times New Roman" w:hAnsi="Times New Roman" w:cs="Times New Roman"/>
          <w:sz w:val="24"/>
          <w:szCs w:val="24"/>
        </w:rPr>
        <w:t>8 человек</w:t>
      </w:r>
      <w:r w:rsidR="0008127E">
        <w:rPr>
          <w:rFonts w:ascii="Times New Roman" w:eastAsia="Times New Roman" w:hAnsi="Times New Roman" w:cs="Times New Roman"/>
          <w:sz w:val="24"/>
          <w:szCs w:val="24"/>
        </w:rPr>
        <w:t>а</w:t>
      </w:r>
      <w:r w:rsidR="00E16CA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С 2005 года контингент обучающихся уменьшился на 253 человека или на 26,2%, произошла миграция населения из малочисленных населённых пунктов в районный центр, что послужило причиной для принятия решения о проведении оптимизационных мероприятий, связанных с модернизацией сети.           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        В </w:t>
      </w:r>
      <w:proofErr w:type="spellStart"/>
      <w:r w:rsidRPr="00253246">
        <w:rPr>
          <w:rFonts w:ascii="Times New Roman" w:eastAsia="Times New Roman" w:hAnsi="Times New Roman" w:cs="Times New Roman"/>
          <w:sz w:val="24"/>
          <w:szCs w:val="24"/>
        </w:rPr>
        <w:t>Усть-Кубинском</w:t>
      </w:r>
      <w:proofErr w:type="spell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районе накоплен опыт развития оптимальной сети образовательных организаций в сельской местности. На начало 2005 года система образования района была представлена 24 образовательными организациями. </w:t>
      </w:r>
      <w:r w:rsidRPr="00253246">
        <w:rPr>
          <w:rFonts w:ascii="Times New Roman" w:eastAsia="Times New Roman" w:hAnsi="Times New Roman" w:cs="Times New Roman"/>
          <w:bCs/>
          <w:sz w:val="24"/>
          <w:szCs w:val="24"/>
        </w:rPr>
        <w:t>Изменение сети образовательных организаций Усть-Кубинского муниципального района можно представить следующим образом:</w:t>
      </w:r>
      <w:r w:rsidR="0008127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</w:t>
      </w: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9"/>
        <w:gridCol w:w="1276"/>
        <w:gridCol w:w="1134"/>
        <w:gridCol w:w="1275"/>
        <w:gridCol w:w="1276"/>
        <w:gridCol w:w="1276"/>
      </w:tblGrid>
      <w:tr w:rsidR="00E16CA3" w:rsidRPr="00253246" w:rsidTr="006D6438">
        <w:trPr>
          <w:trHeight w:val="193"/>
        </w:trPr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16CA3" w:rsidRPr="00253246" w:rsidRDefault="00E16CA3" w:rsidP="0025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Образовательные организации</w:t>
            </w:r>
            <w:r w:rsidR="000812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="0008127E" w:rsidRPr="000812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(ед.)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16CA3" w:rsidRPr="00253246" w:rsidRDefault="00E16CA3" w:rsidP="00E16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2005 год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16CA3" w:rsidRPr="00253246" w:rsidRDefault="00E16CA3" w:rsidP="00E16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2007 год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16CA3" w:rsidRPr="00253246" w:rsidRDefault="00E16CA3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2009-2012 годы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E16CA3" w:rsidRPr="00253246" w:rsidRDefault="00E16CA3" w:rsidP="00E16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2013-201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Pr="00253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годы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E16CA3" w:rsidRPr="00253246" w:rsidRDefault="00E16CA3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2017 год</w:t>
            </w:r>
          </w:p>
        </w:tc>
      </w:tr>
      <w:tr w:rsidR="00E16CA3" w:rsidRPr="00253246" w:rsidTr="006D6438">
        <w:trPr>
          <w:trHeight w:val="236"/>
        </w:trPr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16CA3" w:rsidRPr="00253246" w:rsidRDefault="00E16CA3" w:rsidP="0025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Средние школы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16CA3" w:rsidRPr="00253246" w:rsidRDefault="00E16CA3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16CA3" w:rsidRPr="00253246" w:rsidRDefault="00E16CA3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16CA3" w:rsidRPr="00253246" w:rsidRDefault="00E16CA3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E16CA3" w:rsidRPr="00253246" w:rsidRDefault="00E16CA3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E16CA3" w:rsidRPr="00253246" w:rsidRDefault="00E16CA3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16CA3" w:rsidRPr="00253246" w:rsidTr="006D6438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16CA3" w:rsidRPr="00253246" w:rsidRDefault="00E16CA3" w:rsidP="0025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школы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16CA3" w:rsidRPr="00253246" w:rsidRDefault="00E16CA3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16CA3" w:rsidRPr="00253246" w:rsidRDefault="00E16CA3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16CA3" w:rsidRPr="00253246" w:rsidRDefault="00E16CA3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E16CA3" w:rsidRPr="00253246" w:rsidRDefault="00E16CA3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E16CA3" w:rsidRPr="00253246" w:rsidRDefault="00E16CA3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16CA3" w:rsidRPr="00253246" w:rsidTr="006D6438">
        <w:trPr>
          <w:trHeight w:val="186"/>
        </w:trPr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16CA3" w:rsidRPr="00253246" w:rsidRDefault="00E16CA3" w:rsidP="0025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Начальные школы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16CA3" w:rsidRPr="00253246" w:rsidRDefault="00E16CA3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16CA3" w:rsidRPr="00253246" w:rsidRDefault="00E16CA3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16CA3" w:rsidRPr="00253246" w:rsidRDefault="00E16CA3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E16CA3" w:rsidRPr="00253246" w:rsidRDefault="00E16CA3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E16CA3" w:rsidRPr="00253246" w:rsidRDefault="00E16CA3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16CA3" w:rsidRPr="00253246" w:rsidTr="006D6438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16CA3" w:rsidRPr="00253246" w:rsidRDefault="00E16CA3" w:rsidP="0025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Начальные школы-детские сады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16CA3" w:rsidRPr="00253246" w:rsidRDefault="00E16CA3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16CA3" w:rsidRPr="00253246" w:rsidRDefault="00E16CA3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16CA3" w:rsidRPr="00253246" w:rsidRDefault="00E16CA3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E16CA3" w:rsidRPr="00253246" w:rsidRDefault="00E16CA3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E16CA3" w:rsidRPr="00253246" w:rsidRDefault="00327EAE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16CA3" w:rsidRPr="00253246" w:rsidTr="006D6438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16CA3" w:rsidRPr="00253246" w:rsidRDefault="00E16CA3" w:rsidP="0025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sz w:val="20"/>
                <w:szCs w:val="20"/>
              </w:rPr>
              <w:t>Детские сады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16CA3" w:rsidRPr="00253246" w:rsidRDefault="00E16CA3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16CA3" w:rsidRPr="00253246" w:rsidRDefault="00E16CA3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16CA3" w:rsidRPr="00253246" w:rsidRDefault="00E16CA3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E16CA3" w:rsidRPr="00253246" w:rsidRDefault="00E16CA3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E16CA3" w:rsidRPr="00253246" w:rsidRDefault="00327EAE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16CA3" w:rsidRPr="00253246" w:rsidTr="006D6438">
        <w:trPr>
          <w:trHeight w:val="168"/>
        </w:trPr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16CA3" w:rsidRPr="00253246" w:rsidRDefault="00E16CA3" w:rsidP="0025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sz w:val="20"/>
                <w:szCs w:val="20"/>
              </w:rPr>
              <w:t>Учреждения  ДОД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16CA3" w:rsidRPr="00253246" w:rsidRDefault="00E16CA3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16CA3" w:rsidRPr="00253246" w:rsidRDefault="00E16CA3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16CA3" w:rsidRPr="00253246" w:rsidRDefault="00E16CA3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E16CA3" w:rsidRPr="00253246" w:rsidRDefault="00E16CA3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E16CA3" w:rsidRPr="00253246" w:rsidRDefault="00327EAE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16CA3" w:rsidRPr="00253246" w:rsidTr="006D6438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16CA3" w:rsidRPr="00253246" w:rsidRDefault="00E16CA3" w:rsidP="0025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Всего учреждений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16CA3" w:rsidRPr="00253246" w:rsidRDefault="00E16CA3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16CA3" w:rsidRPr="00253246" w:rsidRDefault="00E16CA3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16CA3" w:rsidRPr="00253246" w:rsidRDefault="00E16CA3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E16CA3" w:rsidRPr="00253246" w:rsidRDefault="00E16CA3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E16CA3" w:rsidRPr="00253246" w:rsidRDefault="000645CB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</w:tr>
    </w:tbl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253246">
        <w:rPr>
          <w:rFonts w:ascii="Times New Roman" w:eastAsia="Times New Roman" w:hAnsi="Times New Roman" w:cs="Times New Roman"/>
          <w:bCs/>
          <w:sz w:val="24"/>
          <w:szCs w:val="24"/>
        </w:rPr>
        <w:t>Таким образом, сеть образовательных организац</w:t>
      </w:r>
      <w:r w:rsidR="000645CB">
        <w:rPr>
          <w:rFonts w:ascii="Times New Roman" w:eastAsia="Times New Roman" w:hAnsi="Times New Roman" w:cs="Times New Roman"/>
          <w:bCs/>
          <w:sz w:val="24"/>
          <w:szCs w:val="24"/>
        </w:rPr>
        <w:t>ий с 2005 года сократилась на 17 учреждений или на 70,8</w:t>
      </w:r>
      <w:r w:rsidRPr="00253246">
        <w:rPr>
          <w:rFonts w:ascii="Times New Roman" w:eastAsia="Times New Roman" w:hAnsi="Times New Roman" w:cs="Times New Roman"/>
          <w:bCs/>
          <w:sz w:val="24"/>
          <w:szCs w:val="24"/>
        </w:rPr>
        <w:t>% от их общего количества.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 В результате проведённых мероприятий было высвобождено 10 неэффективно используемых в образовательном 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процессе зданий, в т.ч.  8, находящихся в аварийном, ветхом состоянии и деревянном исполнении.  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ab/>
        <w:t xml:space="preserve">Территориальная отдаленность школ друг от друга как фактор, снижающий качество образования, нейтрализуется организованным подвозом обучающихся к месту обучения. Поэтому одновременно с оптимизацией сети образовательных организаций решался вопрос с подвозом школьников к месту учёбы. В настоящее время  на расстоянии свыше 3 километров от школы в районе проживает 166 обучающихся, что составляет 23,3% от общего количества обучающихся, из них 147  школьников из 14 населённых пунктов подвозятся ежедневно, 19 – 2 раза в неделю.  </w:t>
      </w:r>
      <w:proofErr w:type="gramStart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Подвоз обучающихся осуществляется </w:t>
      </w:r>
      <w:r w:rsidR="00CE0128">
        <w:rPr>
          <w:rFonts w:ascii="Times New Roman" w:eastAsia="Times New Roman" w:hAnsi="Times New Roman" w:cs="Times New Roman"/>
          <w:sz w:val="24"/>
          <w:szCs w:val="24"/>
        </w:rPr>
        <w:t>четырьмя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школьными автобусами и </w:t>
      </w:r>
      <w:r w:rsidR="00CE0128">
        <w:rPr>
          <w:rFonts w:ascii="Times New Roman" w:eastAsia="Times New Roman" w:hAnsi="Times New Roman" w:cs="Times New Roman"/>
          <w:sz w:val="24"/>
          <w:szCs w:val="24"/>
        </w:rPr>
        <w:t>тремя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автомобилями «Газель», приобретёнными  за счёт средств </w:t>
      </w:r>
      <w:r w:rsidR="00CE0128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="00CE0128" w:rsidRPr="00253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E0128">
        <w:rPr>
          <w:rFonts w:ascii="Times New Roman" w:eastAsia="Times New Roman" w:hAnsi="Times New Roman" w:cs="Times New Roman"/>
          <w:sz w:val="24"/>
          <w:szCs w:val="24"/>
        </w:rPr>
        <w:t>и</w:t>
      </w:r>
      <w:r w:rsidR="00CE0128" w:rsidRPr="00253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областного </w:t>
      </w:r>
      <w:r w:rsidR="00CE0128">
        <w:rPr>
          <w:rFonts w:ascii="Times New Roman" w:eastAsia="Times New Roman" w:hAnsi="Times New Roman" w:cs="Times New Roman"/>
          <w:sz w:val="24"/>
          <w:szCs w:val="24"/>
        </w:rPr>
        <w:t>бюджетов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 В ближайшие годы потребуется поэтапная замена школьных автопарков в связи с наступлением десятилетнего срока эксплуатации  транспортного средства: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>- 2019 год – ПАЗ-32053 (</w:t>
      </w:r>
      <w:proofErr w:type="spellStart"/>
      <w:r w:rsidRPr="00253246">
        <w:rPr>
          <w:rFonts w:ascii="Times New Roman" w:eastAsia="Times New Roman" w:hAnsi="Times New Roman" w:cs="Times New Roman"/>
          <w:sz w:val="24"/>
          <w:szCs w:val="24"/>
        </w:rPr>
        <w:t>гос.номер</w:t>
      </w:r>
      <w:proofErr w:type="spellEnd"/>
      <w:proofErr w:type="gramStart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661 СМ 35) МОУ «</w:t>
      </w:r>
      <w:proofErr w:type="spellStart"/>
      <w:r w:rsidRPr="00253246">
        <w:rPr>
          <w:rFonts w:ascii="Times New Roman" w:eastAsia="Times New Roman" w:hAnsi="Times New Roman" w:cs="Times New Roman"/>
          <w:sz w:val="24"/>
          <w:szCs w:val="24"/>
        </w:rPr>
        <w:t>Уфтюжская</w:t>
      </w:r>
      <w:proofErr w:type="spell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ООШ»;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>- 2019 год – ГАЗ-322121 (</w:t>
      </w:r>
      <w:proofErr w:type="spellStart"/>
      <w:r w:rsidRPr="00253246">
        <w:rPr>
          <w:rFonts w:ascii="Times New Roman" w:eastAsia="Times New Roman" w:hAnsi="Times New Roman" w:cs="Times New Roman"/>
          <w:sz w:val="24"/>
          <w:szCs w:val="24"/>
        </w:rPr>
        <w:t>гос.номер</w:t>
      </w:r>
      <w:proofErr w:type="spellEnd"/>
      <w:proofErr w:type="gramStart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720 СМ 35) МБОУ «</w:t>
      </w:r>
      <w:proofErr w:type="spellStart"/>
      <w:r w:rsidRPr="00253246">
        <w:rPr>
          <w:rFonts w:ascii="Times New Roman" w:eastAsia="Times New Roman" w:hAnsi="Times New Roman" w:cs="Times New Roman"/>
          <w:sz w:val="24"/>
          <w:szCs w:val="24"/>
        </w:rPr>
        <w:t>Усть-Кубинская</w:t>
      </w:r>
      <w:proofErr w:type="spell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СОШ»;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>- 2021 год – ПАЗ-32053 (</w:t>
      </w:r>
      <w:proofErr w:type="spellStart"/>
      <w:r w:rsidRPr="00253246">
        <w:rPr>
          <w:rFonts w:ascii="Times New Roman" w:eastAsia="Times New Roman" w:hAnsi="Times New Roman" w:cs="Times New Roman"/>
          <w:sz w:val="24"/>
          <w:szCs w:val="24"/>
        </w:rPr>
        <w:t>гос.номер</w:t>
      </w:r>
      <w:proofErr w:type="spellEnd"/>
      <w:proofErr w:type="gramStart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551 ОУ 35) МБОУ «</w:t>
      </w:r>
      <w:proofErr w:type="spellStart"/>
      <w:r w:rsidRPr="00253246">
        <w:rPr>
          <w:rFonts w:ascii="Times New Roman" w:eastAsia="Times New Roman" w:hAnsi="Times New Roman" w:cs="Times New Roman"/>
          <w:sz w:val="24"/>
          <w:szCs w:val="24"/>
        </w:rPr>
        <w:t>Усть-Кубинская</w:t>
      </w:r>
      <w:proofErr w:type="spell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СОШ»;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>- 2021 год – ГАЗ-322121 (</w:t>
      </w:r>
      <w:proofErr w:type="spellStart"/>
      <w:r w:rsidRPr="00253246">
        <w:rPr>
          <w:rFonts w:ascii="Times New Roman" w:eastAsia="Times New Roman" w:hAnsi="Times New Roman" w:cs="Times New Roman"/>
          <w:sz w:val="24"/>
          <w:szCs w:val="24"/>
        </w:rPr>
        <w:t>гос.номер</w:t>
      </w:r>
      <w:proofErr w:type="spellEnd"/>
      <w:proofErr w:type="gramStart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559 ОУ 35) МОУ «</w:t>
      </w:r>
      <w:proofErr w:type="spellStart"/>
      <w:r w:rsidRPr="00253246">
        <w:rPr>
          <w:rFonts w:ascii="Times New Roman" w:eastAsia="Times New Roman" w:hAnsi="Times New Roman" w:cs="Times New Roman"/>
          <w:sz w:val="24"/>
          <w:szCs w:val="24"/>
        </w:rPr>
        <w:t>Уфтюжская</w:t>
      </w:r>
      <w:proofErr w:type="spell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ООШ»;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>- 2021 год – ПАЗ-32053 (</w:t>
      </w:r>
      <w:proofErr w:type="spellStart"/>
      <w:r w:rsidRPr="00253246">
        <w:rPr>
          <w:rFonts w:ascii="Times New Roman" w:eastAsia="Times New Roman" w:hAnsi="Times New Roman" w:cs="Times New Roman"/>
          <w:sz w:val="24"/>
          <w:szCs w:val="24"/>
        </w:rPr>
        <w:t>гос.номер</w:t>
      </w:r>
      <w:proofErr w:type="spellEnd"/>
      <w:proofErr w:type="gramStart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552 ОУ 35) МБОУ «Первомайская ООШ»;</w:t>
      </w:r>
    </w:p>
    <w:p w:rsidR="00B35C3F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>- 2023 год – ПАЗ-32053 (</w:t>
      </w:r>
      <w:proofErr w:type="spellStart"/>
      <w:r w:rsidRPr="00253246">
        <w:rPr>
          <w:rFonts w:ascii="Times New Roman" w:eastAsia="Times New Roman" w:hAnsi="Times New Roman" w:cs="Times New Roman"/>
          <w:sz w:val="24"/>
          <w:szCs w:val="24"/>
        </w:rPr>
        <w:t>гос.номер</w:t>
      </w:r>
      <w:proofErr w:type="spellEnd"/>
      <w:proofErr w:type="gramStart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Е</w:t>
      </w:r>
      <w:proofErr w:type="gram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443 ЕН</w:t>
      </w:r>
      <w:r w:rsidR="00B35C3F">
        <w:rPr>
          <w:rFonts w:ascii="Times New Roman" w:eastAsia="Times New Roman" w:hAnsi="Times New Roman" w:cs="Times New Roman"/>
          <w:sz w:val="24"/>
          <w:szCs w:val="24"/>
        </w:rPr>
        <w:t xml:space="preserve"> 35) МБОУ «</w:t>
      </w:r>
      <w:proofErr w:type="spellStart"/>
      <w:r w:rsidR="00B35C3F">
        <w:rPr>
          <w:rFonts w:ascii="Times New Roman" w:eastAsia="Times New Roman" w:hAnsi="Times New Roman" w:cs="Times New Roman"/>
          <w:sz w:val="24"/>
          <w:szCs w:val="24"/>
        </w:rPr>
        <w:t>Усть-Кубинская</w:t>
      </w:r>
      <w:proofErr w:type="spellEnd"/>
      <w:r w:rsidR="00B35C3F">
        <w:rPr>
          <w:rFonts w:ascii="Times New Roman" w:eastAsia="Times New Roman" w:hAnsi="Times New Roman" w:cs="Times New Roman"/>
          <w:sz w:val="24"/>
          <w:szCs w:val="24"/>
        </w:rPr>
        <w:t xml:space="preserve"> СОШ».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780"/>
        <w:gridCol w:w="1680"/>
        <w:gridCol w:w="1482"/>
        <w:gridCol w:w="1605"/>
        <w:gridCol w:w="1145"/>
      </w:tblGrid>
      <w:tr w:rsidR="00253246" w:rsidRPr="00253246" w:rsidTr="00CC2330">
        <w:trPr>
          <w:trHeight w:val="684"/>
        </w:trPr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53246" w:rsidRPr="00253246" w:rsidRDefault="00253246" w:rsidP="0025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ОО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53246" w:rsidRPr="00253246" w:rsidRDefault="00253246" w:rsidP="0025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Количество     маршрутов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53246" w:rsidRPr="00253246" w:rsidRDefault="00253246" w:rsidP="0025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Количество населённых пунктов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53246" w:rsidRPr="00253246" w:rsidRDefault="00253246" w:rsidP="0025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Количество подвозимых детей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53246" w:rsidRPr="00253246" w:rsidRDefault="00253246" w:rsidP="0025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Количество автобусов</w:t>
            </w:r>
          </w:p>
        </w:tc>
      </w:tr>
      <w:tr w:rsidR="00253246" w:rsidRPr="00253246" w:rsidTr="00CC2330">
        <w:trPr>
          <w:trHeight w:val="472"/>
        </w:trPr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53246" w:rsidRPr="00253246" w:rsidRDefault="00253246" w:rsidP="0025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r w:rsidR="0008127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</w:t>
            </w:r>
            <w:r w:rsidRPr="002532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ОУ «</w:t>
            </w:r>
            <w:proofErr w:type="spellStart"/>
            <w:r w:rsidRPr="002532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Усть-Кубинская</w:t>
            </w:r>
            <w:proofErr w:type="spellEnd"/>
            <w:r w:rsidRPr="002532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СОШ»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53246" w:rsidRPr="00253246" w:rsidRDefault="00253246" w:rsidP="0025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  <w:p w:rsidR="00253246" w:rsidRPr="00253246" w:rsidRDefault="00253246" w:rsidP="0025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 ежедневно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53246" w:rsidRPr="00253246" w:rsidRDefault="00253246" w:rsidP="0025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53246" w:rsidRPr="00253246" w:rsidRDefault="00253246" w:rsidP="0025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122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53246" w:rsidRPr="00253246" w:rsidRDefault="00D36B47" w:rsidP="0025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253246" w:rsidRPr="002532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автобуса, </w:t>
            </w:r>
          </w:p>
          <w:p w:rsidR="00253246" w:rsidRPr="00253246" w:rsidRDefault="00D36B47" w:rsidP="0025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253246" w:rsidRPr="002532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Газель</w:t>
            </w:r>
          </w:p>
        </w:tc>
      </w:tr>
      <w:tr w:rsidR="00253246" w:rsidRPr="00253246" w:rsidTr="00CC2330">
        <w:trPr>
          <w:trHeight w:val="168"/>
        </w:trPr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53246" w:rsidRPr="00253246" w:rsidRDefault="00253246" w:rsidP="0025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r w:rsidR="0008127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</w:t>
            </w:r>
            <w:r w:rsidRPr="002532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ОУ «Первомайская СОШ»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53246" w:rsidRPr="00253246" w:rsidRDefault="00253246" w:rsidP="0025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ежедневно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53246" w:rsidRPr="00253246" w:rsidRDefault="00253246" w:rsidP="0025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53246" w:rsidRPr="00253246" w:rsidRDefault="00253246" w:rsidP="0025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31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53246" w:rsidRPr="00253246" w:rsidRDefault="00253246" w:rsidP="0025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автобус</w:t>
            </w:r>
          </w:p>
        </w:tc>
      </w:tr>
      <w:tr w:rsidR="00253246" w:rsidRPr="00253246" w:rsidTr="00CC2330">
        <w:trPr>
          <w:trHeight w:val="144"/>
        </w:trPr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53246" w:rsidRPr="00253246" w:rsidRDefault="00253246" w:rsidP="0025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МОУ «</w:t>
            </w:r>
            <w:proofErr w:type="spellStart"/>
            <w:r w:rsidRPr="002532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Уфтюжская</w:t>
            </w:r>
            <w:proofErr w:type="spellEnd"/>
            <w:r w:rsidRPr="002532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СОШ»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53246" w:rsidRPr="00253246" w:rsidRDefault="00253246" w:rsidP="0025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ежедневно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53246" w:rsidRPr="00253246" w:rsidRDefault="00253246" w:rsidP="0025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53246" w:rsidRPr="00253246" w:rsidRDefault="00253246" w:rsidP="0025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53246" w:rsidRPr="00253246" w:rsidRDefault="00253246" w:rsidP="0025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автобус,</w:t>
            </w:r>
          </w:p>
          <w:p w:rsidR="00253246" w:rsidRPr="00253246" w:rsidRDefault="00253246" w:rsidP="00253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Газель</w:t>
            </w:r>
          </w:p>
        </w:tc>
      </w:tr>
    </w:tbl>
    <w:p w:rsidR="00253246" w:rsidRPr="00253246" w:rsidRDefault="00B35C3F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53246" w:rsidRPr="00253246">
        <w:rPr>
          <w:rFonts w:ascii="Times New Roman" w:eastAsia="Times New Roman" w:hAnsi="Times New Roman" w:cs="Times New Roman"/>
          <w:sz w:val="24"/>
          <w:szCs w:val="24"/>
        </w:rPr>
        <w:t>В районе функционирует один интернат при МБОУ «</w:t>
      </w:r>
      <w:proofErr w:type="spellStart"/>
      <w:r w:rsidR="00253246" w:rsidRPr="00253246">
        <w:rPr>
          <w:rFonts w:ascii="Times New Roman" w:eastAsia="Times New Roman" w:hAnsi="Times New Roman" w:cs="Times New Roman"/>
          <w:sz w:val="24"/>
          <w:szCs w:val="24"/>
        </w:rPr>
        <w:t>Усть-Кубинская</w:t>
      </w:r>
      <w:proofErr w:type="spellEnd"/>
      <w:r w:rsidR="00253246" w:rsidRPr="00253246">
        <w:rPr>
          <w:rFonts w:ascii="Times New Roman" w:eastAsia="Times New Roman" w:hAnsi="Times New Roman" w:cs="Times New Roman"/>
          <w:sz w:val="24"/>
          <w:szCs w:val="24"/>
        </w:rPr>
        <w:t xml:space="preserve"> СОШ» на 20 мест. Здание, в котором располагается пришкольный интернат 1931 года постройки, имеет 59% износа и требует капитального ремонта.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   Однако существующая сеть образовательных организаций района характеризуется рядом проблем, оказывающих влияние следующих негативных тенденций на дальнейшее развитие муниципальной образовательной системы:</w:t>
      </w:r>
    </w:p>
    <w:p w:rsidR="00B35C3F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1. Инерционный демографический прогноз в </w:t>
      </w:r>
      <w:proofErr w:type="spellStart"/>
      <w:r w:rsidRPr="00253246">
        <w:rPr>
          <w:rFonts w:ascii="Times New Roman" w:eastAsia="Times New Roman" w:hAnsi="Times New Roman" w:cs="Times New Roman"/>
          <w:sz w:val="24"/>
          <w:szCs w:val="24"/>
        </w:rPr>
        <w:t>Усть-Кубинском</w:t>
      </w:r>
      <w:proofErr w:type="spell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мун</w:t>
      </w:r>
      <w:r w:rsidR="008868D3">
        <w:rPr>
          <w:rFonts w:ascii="Times New Roman" w:eastAsia="Times New Roman" w:hAnsi="Times New Roman" w:cs="Times New Roman"/>
          <w:sz w:val="24"/>
          <w:szCs w:val="24"/>
        </w:rPr>
        <w:t>иципальном районе до 2030 года.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84"/>
        <w:gridCol w:w="1121"/>
        <w:gridCol w:w="1258"/>
        <w:gridCol w:w="1121"/>
        <w:gridCol w:w="1087"/>
      </w:tblGrid>
      <w:tr w:rsidR="00253246" w:rsidRPr="00253246" w:rsidTr="00CC2330">
        <w:tc>
          <w:tcPr>
            <w:tcW w:w="5070" w:type="dxa"/>
            <w:shd w:val="clear" w:color="auto" w:fill="auto"/>
          </w:tcPr>
          <w:p w:rsidR="00253246" w:rsidRPr="00253246" w:rsidRDefault="00253246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Показатель</w:t>
            </w:r>
          </w:p>
        </w:tc>
        <w:tc>
          <w:tcPr>
            <w:tcW w:w="1134" w:type="dxa"/>
            <w:shd w:val="clear" w:color="auto" w:fill="auto"/>
          </w:tcPr>
          <w:p w:rsidR="00253246" w:rsidRPr="00253246" w:rsidRDefault="00253246" w:rsidP="00131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</w:t>
            </w:r>
            <w:r w:rsidR="00131A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  <w:r w:rsidRPr="00253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253246" w:rsidRPr="00253246" w:rsidRDefault="00253246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shd w:val="clear" w:color="auto" w:fill="auto"/>
          </w:tcPr>
          <w:p w:rsidR="00253246" w:rsidRPr="00253246" w:rsidRDefault="00253246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2025 год</w:t>
            </w:r>
          </w:p>
        </w:tc>
        <w:tc>
          <w:tcPr>
            <w:tcW w:w="1099" w:type="dxa"/>
            <w:shd w:val="clear" w:color="auto" w:fill="auto"/>
          </w:tcPr>
          <w:p w:rsidR="00253246" w:rsidRPr="00253246" w:rsidRDefault="00253246" w:rsidP="0025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53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2030 год</w:t>
            </w:r>
          </w:p>
        </w:tc>
      </w:tr>
      <w:tr w:rsidR="00253246" w:rsidRPr="00253246" w:rsidTr="00CC2330">
        <w:trPr>
          <w:trHeight w:val="397"/>
        </w:trPr>
        <w:tc>
          <w:tcPr>
            <w:tcW w:w="5070" w:type="dxa"/>
            <w:shd w:val="clear" w:color="auto" w:fill="auto"/>
            <w:hideMark/>
          </w:tcPr>
          <w:p w:rsidR="00253246" w:rsidRPr="00253246" w:rsidRDefault="00253246" w:rsidP="0025324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24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Численность постоянного населения на начало года, человек</w:t>
            </w:r>
          </w:p>
        </w:tc>
        <w:tc>
          <w:tcPr>
            <w:tcW w:w="1134" w:type="dxa"/>
            <w:shd w:val="clear" w:color="auto" w:fill="auto"/>
            <w:hideMark/>
          </w:tcPr>
          <w:p w:rsidR="00253246" w:rsidRPr="00253246" w:rsidRDefault="00253246" w:rsidP="002532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24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7 912</w:t>
            </w:r>
          </w:p>
        </w:tc>
        <w:tc>
          <w:tcPr>
            <w:tcW w:w="1275" w:type="dxa"/>
            <w:shd w:val="clear" w:color="auto" w:fill="auto"/>
            <w:hideMark/>
          </w:tcPr>
          <w:p w:rsidR="00253246" w:rsidRPr="00253246" w:rsidRDefault="00253246" w:rsidP="002532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24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7 547</w:t>
            </w:r>
          </w:p>
        </w:tc>
        <w:tc>
          <w:tcPr>
            <w:tcW w:w="1134" w:type="dxa"/>
            <w:shd w:val="clear" w:color="auto" w:fill="auto"/>
            <w:hideMark/>
          </w:tcPr>
          <w:p w:rsidR="00253246" w:rsidRPr="00253246" w:rsidRDefault="00253246" w:rsidP="002532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24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7 117</w:t>
            </w:r>
          </w:p>
        </w:tc>
        <w:tc>
          <w:tcPr>
            <w:tcW w:w="1099" w:type="dxa"/>
            <w:shd w:val="clear" w:color="auto" w:fill="auto"/>
            <w:hideMark/>
          </w:tcPr>
          <w:p w:rsidR="00253246" w:rsidRPr="00253246" w:rsidRDefault="00253246" w:rsidP="002532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24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6 666</w:t>
            </w:r>
          </w:p>
        </w:tc>
      </w:tr>
      <w:tr w:rsidR="00253246" w:rsidRPr="00253246" w:rsidTr="00CC2330">
        <w:trPr>
          <w:trHeight w:val="220"/>
        </w:trPr>
        <w:tc>
          <w:tcPr>
            <w:tcW w:w="5070" w:type="dxa"/>
            <w:shd w:val="clear" w:color="auto" w:fill="auto"/>
            <w:hideMark/>
          </w:tcPr>
          <w:p w:rsidR="00253246" w:rsidRPr="00253246" w:rsidRDefault="00253246" w:rsidP="0025324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24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Численность населения трудоспособного возраста</w:t>
            </w:r>
          </w:p>
        </w:tc>
        <w:tc>
          <w:tcPr>
            <w:tcW w:w="1134" w:type="dxa"/>
            <w:shd w:val="clear" w:color="auto" w:fill="auto"/>
            <w:hideMark/>
          </w:tcPr>
          <w:p w:rsidR="00253246" w:rsidRPr="00253246" w:rsidRDefault="00253246" w:rsidP="002532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24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3 856</w:t>
            </w:r>
          </w:p>
        </w:tc>
        <w:tc>
          <w:tcPr>
            <w:tcW w:w="1275" w:type="dxa"/>
            <w:shd w:val="clear" w:color="auto" w:fill="auto"/>
            <w:hideMark/>
          </w:tcPr>
          <w:p w:rsidR="00253246" w:rsidRPr="00253246" w:rsidRDefault="00253246" w:rsidP="002532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24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3 334</w:t>
            </w:r>
          </w:p>
        </w:tc>
        <w:tc>
          <w:tcPr>
            <w:tcW w:w="1134" w:type="dxa"/>
            <w:shd w:val="clear" w:color="auto" w:fill="auto"/>
            <w:hideMark/>
          </w:tcPr>
          <w:p w:rsidR="00253246" w:rsidRPr="00253246" w:rsidRDefault="00253246" w:rsidP="002532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24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2 966</w:t>
            </w:r>
          </w:p>
        </w:tc>
        <w:tc>
          <w:tcPr>
            <w:tcW w:w="1099" w:type="dxa"/>
            <w:shd w:val="clear" w:color="auto" w:fill="auto"/>
            <w:hideMark/>
          </w:tcPr>
          <w:p w:rsidR="00253246" w:rsidRPr="00253246" w:rsidRDefault="00253246" w:rsidP="002532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24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2 881</w:t>
            </w:r>
          </w:p>
        </w:tc>
      </w:tr>
      <w:tr w:rsidR="00253246" w:rsidRPr="00253246" w:rsidTr="00CC2330">
        <w:trPr>
          <w:trHeight w:val="408"/>
        </w:trPr>
        <w:tc>
          <w:tcPr>
            <w:tcW w:w="5070" w:type="dxa"/>
            <w:shd w:val="clear" w:color="auto" w:fill="auto"/>
            <w:hideMark/>
          </w:tcPr>
          <w:p w:rsidR="00253246" w:rsidRPr="00253246" w:rsidRDefault="00253246" w:rsidP="0025324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24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Численность населения моложе трудоспособного возраста</w:t>
            </w:r>
          </w:p>
        </w:tc>
        <w:tc>
          <w:tcPr>
            <w:tcW w:w="1134" w:type="dxa"/>
            <w:shd w:val="clear" w:color="auto" w:fill="auto"/>
            <w:hideMark/>
          </w:tcPr>
          <w:p w:rsidR="00253246" w:rsidRPr="00253246" w:rsidRDefault="00253246" w:rsidP="002532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24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1 403</w:t>
            </w:r>
          </w:p>
        </w:tc>
        <w:tc>
          <w:tcPr>
            <w:tcW w:w="1275" w:type="dxa"/>
            <w:shd w:val="clear" w:color="auto" w:fill="auto"/>
            <w:hideMark/>
          </w:tcPr>
          <w:p w:rsidR="00253246" w:rsidRPr="00253246" w:rsidRDefault="00253246" w:rsidP="002532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24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1 493</w:t>
            </w:r>
          </w:p>
        </w:tc>
        <w:tc>
          <w:tcPr>
            <w:tcW w:w="1134" w:type="dxa"/>
            <w:shd w:val="clear" w:color="auto" w:fill="auto"/>
            <w:hideMark/>
          </w:tcPr>
          <w:p w:rsidR="00253246" w:rsidRPr="00253246" w:rsidRDefault="00253246" w:rsidP="002532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24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1 558</w:t>
            </w:r>
          </w:p>
        </w:tc>
        <w:tc>
          <w:tcPr>
            <w:tcW w:w="1099" w:type="dxa"/>
            <w:shd w:val="clear" w:color="auto" w:fill="auto"/>
            <w:hideMark/>
          </w:tcPr>
          <w:p w:rsidR="00253246" w:rsidRPr="00253246" w:rsidRDefault="00253246" w:rsidP="002532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24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1 492</w:t>
            </w:r>
          </w:p>
        </w:tc>
      </w:tr>
      <w:tr w:rsidR="00253246" w:rsidRPr="00253246" w:rsidTr="00CC2330">
        <w:trPr>
          <w:trHeight w:val="357"/>
        </w:trPr>
        <w:tc>
          <w:tcPr>
            <w:tcW w:w="5070" w:type="dxa"/>
            <w:shd w:val="clear" w:color="auto" w:fill="auto"/>
            <w:hideMark/>
          </w:tcPr>
          <w:p w:rsidR="00253246" w:rsidRPr="00253246" w:rsidRDefault="00253246" w:rsidP="0025324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24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Численность населения старше трудоспособного возраста</w:t>
            </w:r>
          </w:p>
        </w:tc>
        <w:tc>
          <w:tcPr>
            <w:tcW w:w="1134" w:type="dxa"/>
            <w:shd w:val="clear" w:color="auto" w:fill="auto"/>
            <w:hideMark/>
          </w:tcPr>
          <w:p w:rsidR="00253246" w:rsidRPr="00253246" w:rsidRDefault="00253246" w:rsidP="002532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24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2 653</w:t>
            </w:r>
          </w:p>
        </w:tc>
        <w:tc>
          <w:tcPr>
            <w:tcW w:w="1275" w:type="dxa"/>
            <w:shd w:val="clear" w:color="auto" w:fill="auto"/>
            <w:hideMark/>
          </w:tcPr>
          <w:p w:rsidR="00253246" w:rsidRPr="00253246" w:rsidRDefault="00253246" w:rsidP="002532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24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2 720</w:t>
            </w:r>
          </w:p>
        </w:tc>
        <w:tc>
          <w:tcPr>
            <w:tcW w:w="1134" w:type="dxa"/>
            <w:shd w:val="clear" w:color="auto" w:fill="auto"/>
            <w:hideMark/>
          </w:tcPr>
          <w:p w:rsidR="00253246" w:rsidRPr="00253246" w:rsidRDefault="00253246" w:rsidP="002532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24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2 594</w:t>
            </w:r>
          </w:p>
        </w:tc>
        <w:tc>
          <w:tcPr>
            <w:tcW w:w="1099" w:type="dxa"/>
            <w:shd w:val="clear" w:color="auto" w:fill="auto"/>
            <w:hideMark/>
          </w:tcPr>
          <w:p w:rsidR="00253246" w:rsidRPr="00253246" w:rsidRDefault="00253246" w:rsidP="002532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24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2 293</w:t>
            </w:r>
          </w:p>
        </w:tc>
      </w:tr>
      <w:tr w:rsidR="00253246" w:rsidRPr="00253246" w:rsidTr="00CC2330">
        <w:trPr>
          <w:trHeight w:val="165"/>
        </w:trPr>
        <w:tc>
          <w:tcPr>
            <w:tcW w:w="5070" w:type="dxa"/>
            <w:shd w:val="clear" w:color="auto" w:fill="auto"/>
            <w:hideMark/>
          </w:tcPr>
          <w:p w:rsidR="00253246" w:rsidRPr="00253246" w:rsidRDefault="00253246" w:rsidP="0025324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24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Количество женщин репродуктивного возраста</w:t>
            </w:r>
          </w:p>
        </w:tc>
        <w:tc>
          <w:tcPr>
            <w:tcW w:w="1134" w:type="dxa"/>
            <w:shd w:val="clear" w:color="auto" w:fill="auto"/>
            <w:hideMark/>
          </w:tcPr>
          <w:p w:rsidR="00253246" w:rsidRPr="00253246" w:rsidRDefault="00253246" w:rsidP="002532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24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1 308</w:t>
            </w:r>
          </w:p>
        </w:tc>
        <w:tc>
          <w:tcPr>
            <w:tcW w:w="1275" w:type="dxa"/>
            <w:shd w:val="clear" w:color="auto" w:fill="auto"/>
            <w:hideMark/>
          </w:tcPr>
          <w:p w:rsidR="00253246" w:rsidRPr="00253246" w:rsidRDefault="00253246" w:rsidP="002532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24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1 190</w:t>
            </w:r>
          </w:p>
        </w:tc>
        <w:tc>
          <w:tcPr>
            <w:tcW w:w="1134" w:type="dxa"/>
            <w:shd w:val="clear" w:color="auto" w:fill="auto"/>
            <w:hideMark/>
          </w:tcPr>
          <w:p w:rsidR="00253246" w:rsidRPr="00253246" w:rsidRDefault="00253246" w:rsidP="002532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24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1 100</w:t>
            </w:r>
          </w:p>
        </w:tc>
        <w:tc>
          <w:tcPr>
            <w:tcW w:w="1099" w:type="dxa"/>
            <w:shd w:val="clear" w:color="auto" w:fill="auto"/>
            <w:hideMark/>
          </w:tcPr>
          <w:p w:rsidR="00253246" w:rsidRPr="00253246" w:rsidRDefault="00253246" w:rsidP="0025324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24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1 117</w:t>
            </w:r>
          </w:p>
        </w:tc>
      </w:tr>
    </w:tbl>
    <w:p w:rsidR="00DD5668" w:rsidRDefault="00DD5668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5C3F" w:rsidRPr="00310689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253246">
        <w:rPr>
          <w:rFonts w:ascii="Times New Roman" w:eastAsia="Times New Roman" w:hAnsi="Times New Roman" w:cs="Times New Roman"/>
          <w:sz w:val="24"/>
          <w:szCs w:val="24"/>
        </w:rPr>
        <w:t>Сокращение числа обучающихся в школах района.</w:t>
      </w:r>
      <w:proofErr w:type="gram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Start"/>
      <w:r w:rsidRPr="00253246">
        <w:rPr>
          <w:rFonts w:ascii="Times New Roman" w:eastAsia="Times New Roman" w:hAnsi="Times New Roman" w:cs="Times New Roman"/>
          <w:sz w:val="24"/>
          <w:szCs w:val="24"/>
        </w:rPr>
        <w:t>За последние 10 лет контингент школьников в районе сократился  на 26,2%. В настоящее время темпы снижения количества обучающихся замедлились.</w:t>
      </w:r>
      <w:proofErr w:type="gram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Однако</w:t>
      </w:r>
      <w:proofErr w:type="gramStart"/>
      <w:r w:rsidRPr="00253246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ожидаемое сокращение числа обучающихся в период с 201</w:t>
      </w:r>
      <w:r w:rsidR="00D64AAA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по 2</w:t>
      </w:r>
      <w:r w:rsidR="00CF2807">
        <w:rPr>
          <w:rFonts w:ascii="Times New Roman" w:eastAsia="Times New Roman" w:hAnsi="Times New Roman" w:cs="Times New Roman"/>
          <w:sz w:val="24"/>
          <w:szCs w:val="24"/>
        </w:rPr>
        <w:t>025 годы составит ещё порядка 59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человек. В сельских школах с населением менее 3 тысяч человек прогнозируется снижение контингента  и незначительное увеличение количества обучающ</w:t>
      </w:r>
      <w:r w:rsidR="00B35C3F">
        <w:rPr>
          <w:rFonts w:ascii="Times New Roman" w:eastAsia="Times New Roman" w:hAnsi="Times New Roman" w:cs="Times New Roman"/>
          <w:sz w:val="24"/>
          <w:szCs w:val="24"/>
        </w:rPr>
        <w:t>ихся МБОУ «</w:t>
      </w:r>
      <w:proofErr w:type="spellStart"/>
      <w:r w:rsidR="00B35C3F">
        <w:rPr>
          <w:rFonts w:ascii="Times New Roman" w:eastAsia="Times New Roman" w:hAnsi="Times New Roman" w:cs="Times New Roman"/>
          <w:sz w:val="24"/>
          <w:szCs w:val="24"/>
        </w:rPr>
        <w:t>Усть-Кубинская</w:t>
      </w:r>
      <w:proofErr w:type="spellEnd"/>
      <w:r w:rsidR="00B35C3F">
        <w:rPr>
          <w:rFonts w:ascii="Times New Roman" w:eastAsia="Times New Roman" w:hAnsi="Times New Roman" w:cs="Times New Roman"/>
          <w:sz w:val="24"/>
          <w:szCs w:val="24"/>
        </w:rPr>
        <w:t xml:space="preserve"> СОШ».</w:t>
      </w:r>
      <w:r w:rsidR="00310689" w:rsidRPr="003106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5C3F" w:rsidRDefault="00BB7CB4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067425" cy="790575"/>
            <wp:effectExtent l="0" t="0" r="0" b="0"/>
            <wp:docPr id="20" name="Объект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8"/>
              </a:graphicData>
            </a:graphic>
          </wp:inline>
        </w:drawing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3. Старение педагогических кадров. Уменьшается количество работающих педагогов в возрасте до 40 лет и увеличивается количество педагогов пенсионного возраста. Это определяется рядом факторов, в том числе социально-экономическим положением, отсутствием молодых специалистов, наличием более высоко оплачиваемых рабочих ме</w:t>
      </w:r>
      <w:proofErr w:type="gramStart"/>
      <w:r w:rsidRPr="00253246">
        <w:rPr>
          <w:rFonts w:ascii="Times New Roman" w:eastAsia="Times New Roman" w:hAnsi="Times New Roman" w:cs="Times New Roman"/>
          <w:sz w:val="24"/>
          <w:szCs w:val="24"/>
        </w:rPr>
        <w:t>ст в др</w:t>
      </w:r>
      <w:proofErr w:type="gramEnd"/>
      <w:r w:rsidRPr="00253246">
        <w:rPr>
          <w:rFonts w:ascii="Times New Roman" w:eastAsia="Times New Roman" w:hAnsi="Times New Roman" w:cs="Times New Roman"/>
          <w:sz w:val="24"/>
          <w:szCs w:val="24"/>
        </w:rPr>
        <w:t>угих отраслях, в т.ч. и за пределами района.</w:t>
      </w:r>
    </w:p>
    <w:p w:rsidR="00253246" w:rsidRPr="00253246" w:rsidRDefault="00BB7CB4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91025" cy="2209800"/>
            <wp:effectExtent l="19050" t="0" r="9525" b="0"/>
            <wp:docPr id="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 t="20555" b="12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ab/>
        <w:t>3. Потребности системы образования района в финансовых ресурсах не соответствуют реальным возможностям бюджетного финансирования, что приводит к образованию кредиторской задолженности</w:t>
      </w:r>
      <w:r w:rsidR="000D7460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образовательных организаций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ab/>
        <w:t xml:space="preserve">4. Постоянное недофинансирование расходов на капитальный ремонт приводит к обветшанию материально-технической базы </w:t>
      </w:r>
      <w:r w:rsidR="000D7460">
        <w:rPr>
          <w:rFonts w:ascii="Times New Roman" w:eastAsia="Times New Roman" w:hAnsi="Times New Roman" w:cs="Times New Roman"/>
          <w:sz w:val="24"/>
          <w:szCs w:val="24"/>
        </w:rPr>
        <w:t>учреждений образования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.  Нерациональные затраты на содержание и ремонт </w:t>
      </w:r>
      <w:r w:rsidR="000D7460">
        <w:rPr>
          <w:rFonts w:ascii="Times New Roman" w:eastAsia="Times New Roman" w:hAnsi="Times New Roman" w:cs="Times New Roman"/>
          <w:sz w:val="24"/>
          <w:szCs w:val="24"/>
        </w:rPr>
        <w:t>образовательных организаций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, заполненных менее чем на 50% от проектной мощности, обуславливают недостаток средств на обновление учебных и методических материалов, оборудование школьных и предметных кабинетов, информатизацию образования, что не позволяет обеспечить в полной мере  экспериментальную, инновационную деятельность, укрепление учебно-материальной базы.  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ab/>
        <w:t xml:space="preserve">5. Учебный план </w:t>
      </w:r>
      <w:r w:rsidR="000D7460">
        <w:rPr>
          <w:rFonts w:ascii="Times New Roman" w:eastAsia="Times New Roman" w:hAnsi="Times New Roman" w:cs="Times New Roman"/>
          <w:sz w:val="24"/>
          <w:szCs w:val="24"/>
        </w:rPr>
        <w:t xml:space="preserve">школ 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выполняется полностью в ряде случаев за счёт внутренних резервов (перераспределение педагогической нагрузки, привлечение  совместителей). 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ab/>
        <w:t>6. Отток молодого трудоспособного населения из маленьких населённых пунктов  из-за недостатка рабочих мест привели  к тому, что  в   школах, которые являются малокомплектными, обучается 1</w:t>
      </w:r>
      <w:r w:rsidR="000D7460">
        <w:rPr>
          <w:rFonts w:ascii="Times New Roman" w:eastAsia="Times New Roman" w:hAnsi="Times New Roman" w:cs="Times New Roman"/>
          <w:sz w:val="24"/>
          <w:szCs w:val="24"/>
        </w:rPr>
        <w:t>65 человек, что составляет 2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3% от общей численности обучающихся. Отсюда малая средняя наполняемость обучающихся в классах-комплектах сельских школ </w:t>
      </w:r>
      <w:r w:rsidRPr="00253246">
        <w:rPr>
          <w:rFonts w:ascii="Times New Roman" w:eastAsia="Times New Roman" w:hAnsi="Times New Roman" w:cs="Times New Roman"/>
          <w:bCs/>
          <w:sz w:val="24"/>
          <w:szCs w:val="24"/>
        </w:rPr>
        <w:t>с  населением территорий менее трёх тысяч человек от 4,3 до 10,2 человек при нормативе 14 человек.</w:t>
      </w:r>
    </w:p>
    <w:p w:rsidR="00253246" w:rsidRPr="00253246" w:rsidRDefault="00253246" w:rsidP="002532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ab/>
        <w:t xml:space="preserve">7. В связи со сложившейся демографической ситуацией актуальным является вопрос эффективности содержания сети существующих </w:t>
      </w:r>
      <w:r w:rsidR="000D7460">
        <w:rPr>
          <w:rFonts w:ascii="Times New Roman" w:eastAsia="Times New Roman" w:hAnsi="Times New Roman" w:cs="Times New Roman"/>
          <w:sz w:val="24"/>
          <w:szCs w:val="24"/>
        </w:rPr>
        <w:t>образовательных организаций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, так как стоимость обучения 1 ученика в малочисленных школах села с  населением менее трёх тысяч человек значительно выше, чем в школе районного центра с населением свыше трёх тысяч человек. </w:t>
      </w:r>
      <w:r w:rsidRPr="002532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</w:t>
      </w:r>
    </w:p>
    <w:p w:rsidR="00D72E32" w:rsidRDefault="00253246" w:rsidP="007C62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7460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253246">
        <w:rPr>
          <w:rFonts w:ascii="Times New Roman" w:eastAsia="Times New Roman" w:hAnsi="Times New Roman" w:cs="Times New Roman"/>
          <w:sz w:val="24"/>
          <w:szCs w:val="24"/>
        </w:rPr>
        <w:t>Решение перечисленных проблем требует дальнейших количественных и качественных изменений в мун</w:t>
      </w:r>
      <w:r w:rsidR="007C62BE">
        <w:rPr>
          <w:rFonts w:ascii="Times New Roman" w:eastAsia="Times New Roman" w:hAnsi="Times New Roman" w:cs="Times New Roman"/>
          <w:sz w:val="24"/>
          <w:szCs w:val="24"/>
        </w:rPr>
        <w:t>иципальной системе образования.</w:t>
      </w:r>
    </w:p>
    <w:p w:rsidR="00A44EF0" w:rsidRPr="007C62BE" w:rsidRDefault="00A44EF0" w:rsidP="007C62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D5668" w:rsidRDefault="00DD5668" w:rsidP="00CD73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D5668" w:rsidRDefault="00DD5668" w:rsidP="00CD73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73E0" w:rsidRPr="00CD73E0" w:rsidRDefault="00CD73E0" w:rsidP="00CD73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D73E0">
        <w:rPr>
          <w:rFonts w:ascii="Times New Roman" w:eastAsia="Times New Roman" w:hAnsi="Times New Roman" w:cs="Times New Roman"/>
          <w:sz w:val="24"/>
          <w:szCs w:val="24"/>
        </w:rPr>
        <w:t>II. Цель и задачи П</w:t>
      </w:r>
      <w:r>
        <w:rPr>
          <w:rFonts w:ascii="Times New Roman" w:eastAsia="Times New Roman" w:hAnsi="Times New Roman" w:cs="Times New Roman"/>
          <w:sz w:val="24"/>
          <w:szCs w:val="24"/>
        </w:rPr>
        <w:t>одп</w:t>
      </w:r>
      <w:r w:rsidRPr="00CD73E0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="006A026C"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  <w:r w:rsidRPr="00CD73E0">
        <w:rPr>
          <w:rFonts w:ascii="Times New Roman" w:eastAsia="Times New Roman" w:hAnsi="Times New Roman" w:cs="Times New Roman"/>
          <w:sz w:val="24"/>
          <w:szCs w:val="24"/>
        </w:rPr>
        <w:t xml:space="preserve">, сроки и этапы ее реализации, </w:t>
      </w:r>
    </w:p>
    <w:p w:rsidR="00CD73E0" w:rsidRPr="00CD73E0" w:rsidRDefault="00CD73E0" w:rsidP="00CD73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D73E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целевые показатели (индикаторы) </w:t>
      </w:r>
      <w:r>
        <w:rPr>
          <w:rFonts w:ascii="Times New Roman" w:eastAsia="Times New Roman" w:hAnsi="Times New Roman" w:cs="Times New Roman"/>
          <w:sz w:val="24"/>
          <w:szCs w:val="24"/>
        </w:rPr>
        <w:t>достижения цели и решения задач, основные ожидаемые конечные результаты, сроки реализации Подпрограммы</w:t>
      </w:r>
      <w:r w:rsidR="006A026C"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</w:p>
    <w:p w:rsidR="00CD73E0" w:rsidRPr="00CD73E0" w:rsidRDefault="00CD73E0" w:rsidP="00CD73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73E0" w:rsidRPr="00CD73E0" w:rsidRDefault="00CD73E0" w:rsidP="00CD73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73E0">
        <w:rPr>
          <w:rFonts w:ascii="Times New Roman" w:eastAsia="Times New Roman" w:hAnsi="Times New Roman" w:cs="Times New Roman"/>
          <w:sz w:val="24"/>
          <w:szCs w:val="24"/>
        </w:rPr>
        <w:t xml:space="preserve">     Целью П</w:t>
      </w:r>
      <w:r w:rsidR="00171C2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Pr="00CD73E0">
        <w:rPr>
          <w:rFonts w:ascii="Times New Roman" w:eastAsia="Times New Roman" w:hAnsi="Times New Roman" w:cs="Times New Roman"/>
          <w:sz w:val="24"/>
          <w:szCs w:val="24"/>
        </w:rPr>
        <w:t xml:space="preserve">рограммы является </w:t>
      </w:r>
      <w:r w:rsidR="00171C24" w:rsidRPr="00171C24">
        <w:rPr>
          <w:rFonts w:ascii="Times New Roman" w:eastAsia="Times New Roman" w:hAnsi="Times New Roman" w:cs="Times New Roman"/>
          <w:sz w:val="24"/>
          <w:szCs w:val="24"/>
        </w:rPr>
        <w:t xml:space="preserve">создание в </w:t>
      </w:r>
      <w:proofErr w:type="spellStart"/>
      <w:r w:rsidR="00171C24" w:rsidRPr="00171C24">
        <w:rPr>
          <w:rFonts w:ascii="Times New Roman" w:eastAsia="Times New Roman" w:hAnsi="Times New Roman" w:cs="Times New Roman"/>
          <w:sz w:val="24"/>
          <w:szCs w:val="24"/>
        </w:rPr>
        <w:t>Усть-Кубинском</w:t>
      </w:r>
      <w:proofErr w:type="spellEnd"/>
      <w:r w:rsidR="00171C24" w:rsidRPr="00171C24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муниципальном районе функционирования оптимальной сети общеобразовательных организаций в соответствии с прогнозируемой потребностью в местах и современными требованиями к условиям обучения</w:t>
      </w:r>
      <w:r w:rsidRPr="00CD73E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5322A" w:rsidRDefault="0035322A" w:rsidP="00CD73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="00CD73E0" w:rsidRPr="00CD73E0">
        <w:rPr>
          <w:rFonts w:ascii="Times New Roman" w:eastAsia="Times New Roman" w:hAnsi="Times New Roman" w:cs="Times New Roman"/>
          <w:sz w:val="24"/>
          <w:szCs w:val="24"/>
        </w:rPr>
        <w:t>В ходе реализации П</w:t>
      </w:r>
      <w:r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CD73E0" w:rsidRPr="00CD73E0">
        <w:rPr>
          <w:rFonts w:ascii="Times New Roman" w:eastAsia="Times New Roman" w:hAnsi="Times New Roman" w:cs="Times New Roman"/>
          <w:sz w:val="24"/>
          <w:szCs w:val="24"/>
        </w:rPr>
        <w:t>рограммы будут решены задачи по повышению доступности качественного образования, соответствующего требованиям развития экономики Вологодской области и Усть-Кубинского района, современным потребностям общества и каждого гражданина, а также обеспечение односменного режима обучения в 1 - 11 классах общеобразовательных организаций, проведение капитального ремонта зданий общеобразовательных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 с износом 50 процентов и выше,</w:t>
      </w:r>
      <w:r w:rsidRPr="0035322A">
        <w:rPr>
          <w:rFonts w:ascii="Times New Roman" w:eastAsia="Times New Roman" w:hAnsi="Times New Roman" w:cs="Times New Roman"/>
          <w:sz w:val="24"/>
          <w:szCs w:val="24"/>
        </w:rPr>
        <w:t xml:space="preserve"> создание оптимальной сети образовательных о</w:t>
      </w:r>
      <w:r>
        <w:rPr>
          <w:rFonts w:ascii="Times New Roman" w:eastAsia="Times New Roman" w:hAnsi="Times New Roman" w:cs="Times New Roman"/>
          <w:sz w:val="24"/>
          <w:szCs w:val="24"/>
        </w:rPr>
        <w:t>рганизаций на территории района и</w:t>
      </w:r>
      <w:proofErr w:type="gramEnd"/>
      <w:r w:rsidRPr="0035322A">
        <w:rPr>
          <w:rFonts w:ascii="Times New Roman" w:eastAsia="Times New Roman" w:hAnsi="Times New Roman" w:cs="Times New Roman"/>
          <w:sz w:val="24"/>
          <w:szCs w:val="24"/>
        </w:rPr>
        <w:t xml:space="preserve"> повышение экономической эффективности функционирования образовательных организаций района.</w:t>
      </w:r>
    </w:p>
    <w:p w:rsidR="00CD73E0" w:rsidRPr="00CD73E0" w:rsidRDefault="0035322A" w:rsidP="00CD73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CD73E0" w:rsidRPr="00CD73E0">
        <w:rPr>
          <w:rFonts w:ascii="Times New Roman" w:eastAsia="Times New Roman" w:hAnsi="Times New Roman" w:cs="Times New Roman"/>
          <w:sz w:val="24"/>
          <w:szCs w:val="24"/>
        </w:rPr>
        <w:t>Целевые показатели (индикаторы) П</w:t>
      </w:r>
      <w:r w:rsidR="00C31643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CD73E0" w:rsidRPr="00CD73E0">
        <w:rPr>
          <w:rFonts w:ascii="Times New Roman" w:eastAsia="Times New Roman" w:hAnsi="Times New Roman" w:cs="Times New Roman"/>
          <w:sz w:val="24"/>
          <w:szCs w:val="24"/>
        </w:rPr>
        <w:t xml:space="preserve">рограммы приведены в </w:t>
      </w:r>
      <w:hyperlink w:anchor="Par228" w:tooltip="Приложение N 1" w:history="1">
        <w:r w:rsidR="00DD5668">
          <w:rPr>
            <w:rFonts w:ascii="Times New Roman" w:eastAsia="Times New Roman" w:hAnsi="Times New Roman" w:cs="Times New Roman"/>
            <w:sz w:val="24"/>
            <w:szCs w:val="24"/>
          </w:rPr>
          <w:t xml:space="preserve">приложении </w:t>
        </w:r>
        <w:r w:rsidR="00CD73E0" w:rsidRPr="00CD73E0">
          <w:rPr>
            <w:rFonts w:ascii="Times New Roman" w:eastAsia="Times New Roman" w:hAnsi="Times New Roman" w:cs="Times New Roman"/>
            <w:sz w:val="24"/>
            <w:szCs w:val="24"/>
          </w:rPr>
          <w:t>1</w:t>
        </w:r>
      </w:hyperlink>
      <w:r w:rsidR="00945FDD">
        <w:rPr>
          <w:rFonts w:ascii="Times New Roman" w:eastAsia="Times New Roman" w:hAnsi="Times New Roman" w:cs="Times New Roman"/>
          <w:sz w:val="24"/>
          <w:szCs w:val="24"/>
        </w:rPr>
        <w:t xml:space="preserve"> (таблицы 1,2</w:t>
      </w:r>
      <w:r w:rsidR="00CA2A96">
        <w:rPr>
          <w:rFonts w:ascii="Times New Roman" w:eastAsia="Times New Roman" w:hAnsi="Times New Roman" w:cs="Times New Roman"/>
          <w:sz w:val="24"/>
          <w:szCs w:val="24"/>
        </w:rPr>
        <w:t>)</w:t>
      </w:r>
      <w:r w:rsidR="00CD73E0" w:rsidRPr="00CD73E0">
        <w:rPr>
          <w:rFonts w:ascii="Times New Roman" w:eastAsia="Times New Roman" w:hAnsi="Times New Roman" w:cs="Times New Roman"/>
          <w:sz w:val="24"/>
          <w:szCs w:val="24"/>
        </w:rPr>
        <w:t>.</w:t>
      </w:r>
      <w:r w:rsidR="00C31643" w:rsidRPr="00C31643">
        <w:rPr>
          <w:rFonts w:ascii="Times New Roman" w:eastAsia="Times New Roman" w:hAnsi="Times New Roman" w:cs="Times New Roman"/>
          <w:b/>
          <w:color w:val="000000"/>
          <w:spacing w:val="2"/>
          <w:sz w:val="20"/>
          <w:szCs w:val="20"/>
          <w:lang w:eastAsia="ru-RU"/>
        </w:rPr>
        <w:t xml:space="preserve"> </w:t>
      </w:r>
      <w:r w:rsidR="00C31643" w:rsidRPr="00C31643">
        <w:rPr>
          <w:rFonts w:ascii="Times New Roman" w:eastAsia="Times New Roman" w:hAnsi="Times New Roman" w:cs="Times New Roman"/>
          <w:sz w:val="24"/>
          <w:szCs w:val="24"/>
        </w:rPr>
        <w:t>Сведения о порядке сбора информации и методике расчета целевых показателей</w:t>
      </w:r>
      <w:r w:rsidR="00C31643">
        <w:rPr>
          <w:rFonts w:ascii="Times New Roman" w:eastAsia="Times New Roman" w:hAnsi="Times New Roman" w:cs="Times New Roman"/>
          <w:sz w:val="24"/>
          <w:szCs w:val="24"/>
        </w:rPr>
        <w:t xml:space="preserve"> (индикаторов) Подп</w:t>
      </w:r>
      <w:r w:rsidR="00C31643" w:rsidRPr="00C31643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="00DD5668">
        <w:rPr>
          <w:rFonts w:ascii="Times New Roman" w:eastAsia="Times New Roman" w:hAnsi="Times New Roman" w:cs="Times New Roman"/>
          <w:sz w:val="24"/>
          <w:szCs w:val="24"/>
        </w:rPr>
        <w:t xml:space="preserve"> приведены в приложении</w:t>
      </w:r>
      <w:r w:rsidR="00C31643">
        <w:rPr>
          <w:rFonts w:ascii="Times New Roman" w:eastAsia="Times New Roman" w:hAnsi="Times New Roman" w:cs="Times New Roman"/>
          <w:sz w:val="24"/>
          <w:szCs w:val="24"/>
        </w:rPr>
        <w:t xml:space="preserve"> 2.</w:t>
      </w:r>
    </w:p>
    <w:p w:rsidR="00CD73E0" w:rsidRPr="00CD73E0" w:rsidRDefault="00C31643" w:rsidP="00CD73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CD73E0" w:rsidRPr="00CD73E0">
        <w:rPr>
          <w:rFonts w:ascii="Times New Roman" w:eastAsia="Times New Roman" w:hAnsi="Times New Roman" w:cs="Times New Roman"/>
          <w:sz w:val="24"/>
          <w:szCs w:val="24"/>
        </w:rPr>
        <w:t>П</w:t>
      </w:r>
      <w:r w:rsidR="0035322A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CD73E0" w:rsidRPr="00CD73E0">
        <w:rPr>
          <w:rFonts w:ascii="Times New Roman" w:eastAsia="Times New Roman" w:hAnsi="Times New Roman" w:cs="Times New Roman"/>
          <w:sz w:val="24"/>
          <w:szCs w:val="24"/>
        </w:rPr>
        <w:t>рограмма реализуется в 2 этапа:</w:t>
      </w:r>
    </w:p>
    <w:p w:rsidR="00CD73E0" w:rsidRPr="00CD73E0" w:rsidRDefault="00C856ED" w:rsidP="00CD73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 этап - 2018</w:t>
      </w:r>
      <w:r w:rsidR="00CD73E0" w:rsidRPr="00CD73E0">
        <w:rPr>
          <w:rFonts w:ascii="Times New Roman" w:eastAsia="Times New Roman" w:hAnsi="Times New Roman" w:cs="Times New Roman"/>
          <w:sz w:val="24"/>
          <w:szCs w:val="24"/>
        </w:rPr>
        <w:t xml:space="preserve"> - 2020 годы;</w:t>
      </w:r>
    </w:p>
    <w:p w:rsidR="00CD73E0" w:rsidRPr="00CD73E0" w:rsidRDefault="00CD73E0" w:rsidP="00CD73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73E0">
        <w:rPr>
          <w:rFonts w:ascii="Times New Roman" w:eastAsia="Times New Roman" w:hAnsi="Times New Roman" w:cs="Times New Roman"/>
          <w:sz w:val="24"/>
          <w:szCs w:val="24"/>
        </w:rPr>
        <w:t>II этап - 2021 - 2025 годы.</w:t>
      </w:r>
    </w:p>
    <w:p w:rsidR="00CD73E0" w:rsidRPr="00CD73E0" w:rsidRDefault="00CD73E0" w:rsidP="00CD73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73E0">
        <w:rPr>
          <w:rFonts w:ascii="Times New Roman" w:eastAsia="Times New Roman" w:hAnsi="Times New Roman" w:cs="Times New Roman"/>
          <w:sz w:val="24"/>
          <w:szCs w:val="24"/>
        </w:rPr>
        <w:t>На I этапе предполагается к 20</w:t>
      </w:r>
      <w:r w:rsidR="005C670F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CD73E0">
        <w:rPr>
          <w:rFonts w:ascii="Times New Roman" w:eastAsia="Times New Roman" w:hAnsi="Times New Roman" w:cs="Times New Roman"/>
          <w:sz w:val="24"/>
          <w:szCs w:val="24"/>
        </w:rPr>
        <w:t xml:space="preserve"> году:</w:t>
      </w:r>
    </w:p>
    <w:p w:rsidR="00CD73E0" w:rsidRPr="00CD73E0" w:rsidRDefault="00CD73E0" w:rsidP="00CD73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73E0">
        <w:rPr>
          <w:rFonts w:ascii="Times New Roman" w:eastAsia="Times New Roman" w:hAnsi="Times New Roman" w:cs="Times New Roman"/>
          <w:sz w:val="24"/>
          <w:szCs w:val="24"/>
        </w:rPr>
        <w:t>- выстраивание оптимальной структуры сети общеобразовательных организаций, гарантирующей доступность качественного образования;</w:t>
      </w:r>
    </w:p>
    <w:p w:rsidR="00CD73E0" w:rsidRPr="00CD73E0" w:rsidRDefault="00CD73E0" w:rsidP="00CD73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73E0">
        <w:rPr>
          <w:rFonts w:ascii="Times New Roman" w:eastAsia="Times New Roman" w:hAnsi="Times New Roman" w:cs="Times New Roman"/>
          <w:sz w:val="24"/>
          <w:szCs w:val="24"/>
        </w:rPr>
        <w:t>-  повышение качества образовательных услуг;</w:t>
      </w:r>
    </w:p>
    <w:p w:rsidR="00CD73E0" w:rsidRPr="00CD73E0" w:rsidRDefault="00CD73E0" w:rsidP="00CD73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73E0">
        <w:rPr>
          <w:rFonts w:ascii="Times New Roman" w:eastAsia="Times New Roman" w:hAnsi="Times New Roman" w:cs="Times New Roman"/>
          <w:sz w:val="24"/>
          <w:szCs w:val="24"/>
        </w:rPr>
        <w:t xml:space="preserve">- повышение эффективности затрат на содержание сети </w:t>
      </w:r>
      <w:r w:rsidR="005C670F">
        <w:rPr>
          <w:rFonts w:ascii="Times New Roman" w:eastAsia="Times New Roman" w:hAnsi="Times New Roman" w:cs="Times New Roman"/>
          <w:sz w:val="24"/>
          <w:szCs w:val="24"/>
        </w:rPr>
        <w:t>образовательных организаций</w:t>
      </w:r>
      <w:r w:rsidRPr="00CD73E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D73E0" w:rsidRPr="00CD73E0" w:rsidRDefault="00CD73E0" w:rsidP="00CD73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73E0">
        <w:rPr>
          <w:rFonts w:ascii="Times New Roman" w:eastAsia="Times New Roman" w:hAnsi="Times New Roman" w:cs="Times New Roman"/>
          <w:sz w:val="24"/>
          <w:szCs w:val="24"/>
        </w:rPr>
        <w:t>- увеличение численн</w:t>
      </w:r>
      <w:r w:rsidR="005C670F">
        <w:rPr>
          <w:rFonts w:ascii="Times New Roman" w:eastAsia="Times New Roman" w:hAnsi="Times New Roman" w:cs="Times New Roman"/>
          <w:sz w:val="24"/>
          <w:szCs w:val="24"/>
        </w:rPr>
        <w:t>ости обучающихся общеобразовательных школ</w:t>
      </w:r>
      <w:r w:rsidRPr="00CD73E0">
        <w:rPr>
          <w:rFonts w:ascii="Times New Roman" w:eastAsia="Times New Roman" w:hAnsi="Times New Roman" w:cs="Times New Roman"/>
          <w:sz w:val="24"/>
          <w:szCs w:val="24"/>
        </w:rPr>
        <w:t>, образовательный процесс в которых полностью обеспечен учителями, имеющими специальность в соответствии  с преподаваемым предметом;</w:t>
      </w:r>
    </w:p>
    <w:p w:rsidR="00CD73E0" w:rsidRPr="00CD73E0" w:rsidRDefault="00CD73E0" w:rsidP="00CD73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73E0">
        <w:rPr>
          <w:rFonts w:ascii="Times New Roman" w:eastAsia="Times New Roman" w:hAnsi="Times New Roman" w:cs="Times New Roman"/>
          <w:sz w:val="24"/>
          <w:szCs w:val="24"/>
        </w:rPr>
        <w:t>- сохранение стабильной доли обучающихся и родителей, удовлетворенных качеством предоставляемых образовательных услуг;</w:t>
      </w:r>
    </w:p>
    <w:p w:rsidR="00CD73E0" w:rsidRPr="00CD73E0" w:rsidRDefault="00CD73E0" w:rsidP="00CD73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73E0">
        <w:rPr>
          <w:rFonts w:ascii="Times New Roman" w:eastAsia="Times New Roman" w:hAnsi="Times New Roman" w:cs="Times New Roman"/>
          <w:sz w:val="24"/>
          <w:szCs w:val="24"/>
        </w:rPr>
        <w:t xml:space="preserve">- обеспечение пространственной доступности услуг, предоставляемых </w:t>
      </w:r>
      <w:r w:rsidR="005C670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C640E">
        <w:rPr>
          <w:rFonts w:ascii="Times New Roman" w:eastAsia="Times New Roman" w:hAnsi="Times New Roman" w:cs="Times New Roman"/>
          <w:sz w:val="24"/>
          <w:szCs w:val="24"/>
        </w:rPr>
        <w:t>бра</w:t>
      </w:r>
      <w:r w:rsidR="005C670F">
        <w:rPr>
          <w:rFonts w:ascii="Times New Roman" w:eastAsia="Times New Roman" w:hAnsi="Times New Roman" w:cs="Times New Roman"/>
          <w:sz w:val="24"/>
          <w:szCs w:val="24"/>
        </w:rPr>
        <w:t>зовательными организациями</w:t>
      </w:r>
      <w:r w:rsidRPr="00CD73E0">
        <w:rPr>
          <w:rFonts w:ascii="Times New Roman" w:eastAsia="Times New Roman" w:hAnsi="Times New Roman" w:cs="Times New Roman"/>
          <w:sz w:val="24"/>
          <w:szCs w:val="24"/>
        </w:rPr>
        <w:t xml:space="preserve"> района;</w:t>
      </w:r>
    </w:p>
    <w:p w:rsidR="00CD73E0" w:rsidRPr="00CD73E0" w:rsidRDefault="00CD73E0" w:rsidP="00CD73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73E0">
        <w:rPr>
          <w:rFonts w:ascii="Times New Roman" w:eastAsia="Times New Roman" w:hAnsi="Times New Roman" w:cs="Times New Roman"/>
          <w:sz w:val="24"/>
          <w:szCs w:val="24"/>
        </w:rPr>
        <w:t xml:space="preserve">- предоставление возможности выбора индивидуальной образовательной траектории </w:t>
      </w:r>
      <w:proofErr w:type="gramStart"/>
      <w:r w:rsidRPr="00CD73E0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 w:rsidRPr="00CD73E0">
        <w:rPr>
          <w:rFonts w:ascii="Times New Roman" w:eastAsia="Times New Roman" w:hAnsi="Times New Roman" w:cs="Times New Roman"/>
          <w:sz w:val="24"/>
          <w:szCs w:val="24"/>
        </w:rPr>
        <w:t xml:space="preserve"> через введение </w:t>
      </w:r>
      <w:proofErr w:type="spellStart"/>
      <w:r w:rsidRPr="00CD73E0">
        <w:rPr>
          <w:rFonts w:ascii="Times New Roman" w:eastAsia="Times New Roman" w:hAnsi="Times New Roman" w:cs="Times New Roman"/>
          <w:sz w:val="24"/>
          <w:szCs w:val="24"/>
        </w:rPr>
        <w:t>предпрофильной</w:t>
      </w:r>
      <w:proofErr w:type="spellEnd"/>
      <w:r w:rsidRPr="00CD73E0">
        <w:rPr>
          <w:rFonts w:ascii="Times New Roman" w:eastAsia="Times New Roman" w:hAnsi="Times New Roman" w:cs="Times New Roman"/>
          <w:sz w:val="24"/>
          <w:szCs w:val="24"/>
        </w:rPr>
        <w:t xml:space="preserve"> подготовки и профильного обучения, а также интеграцию и кооперацию с учреждениями дополнительного образования детей;</w:t>
      </w:r>
    </w:p>
    <w:p w:rsidR="00CD73E0" w:rsidRPr="00CD73E0" w:rsidRDefault="00CD73E0" w:rsidP="00CD73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73E0">
        <w:rPr>
          <w:rFonts w:ascii="Times New Roman" w:eastAsia="Times New Roman" w:hAnsi="Times New Roman" w:cs="Times New Roman"/>
          <w:sz w:val="24"/>
          <w:szCs w:val="24"/>
        </w:rPr>
        <w:t xml:space="preserve">- обеспечение необходимой концентрации и целевого распределения кадровых, материально-технических, финансовых ресурсов в муниципальной системе образования. </w:t>
      </w:r>
    </w:p>
    <w:p w:rsidR="00CD73E0" w:rsidRPr="00CD73E0" w:rsidRDefault="00CD73E0" w:rsidP="00CD73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73E0">
        <w:rPr>
          <w:rFonts w:ascii="Times New Roman" w:eastAsia="Times New Roman" w:hAnsi="Times New Roman" w:cs="Times New Roman"/>
          <w:sz w:val="24"/>
          <w:szCs w:val="24"/>
        </w:rPr>
        <w:t xml:space="preserve">        На II этапе к 2025 году планируется создать для 100 процентов обучающихся условия для обучения, соответствующие современным требованиям путём проведения капитальных (текущих) ремонтов зданий школ  с износом 50 процентов и выше (что обеспечит снижение показателей числа ветхих зданий и зданий, требующих капитального ремонта), при этом удерживая существующий односменный режим обучения.</w:t>
      </w:r>
    </w:p>
    <w:p w:rsidR="00A9545A" w:rsidRDefault="00CD73E0" w:rsidP="00CD73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73E0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807A84">
        <w:rPr>
          <w:rFonts w:ascii="Times New Roman" w:eastAsia="Times New Roman" w:hAnsi="Times New Roman" w:cs="Times New Roman"/>
          <w:sz w:val="24"/>
          <w:szCs w:val="24"/>
        </w:rPr>
        <w:t>В результате р</w:t>
      </w:r>
      <w:r w:rsidRPr="00CD73E0">
        <w:rPr>
          <w:rFonts w:ascii="Times New Roman" w:eastAsia="Times New Roman" w:hAnsi="Times New Roman" w:cs="Times New Roman"/>
          <w:sz w:val="24"/>
          <w:szCs w:val="24"/>
        </w:rPr>
        <w:t>еализаци</w:t>
      </w:r>
      <w:r w:rsidR="00807A8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D73E0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A9545A">
        <w:rPr>
          <w:rFonts w:ascii="Times New Roman" w:eastAsia="Times New Roman" w:hAnsi="Times New Roman" w:cs="Times New Roman"/>
          <w:sz w:val="24"/>
          <w:szCs w:val="24"/>
        </w:rPr>
        <w:t>одп</w:t>
      </w:r>
      <w:r w:rsidRPr="00CD73E0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B049F">
        <w:rPr>
          <w:rFonts w:ascii="Times New Roman" w:eastAsia="Times New Roman" w:hAnsi="Times New Roman" w:cs="Times New Roman"/>
          <w:sz w:val="24"/>
          <w:szCs w:val="24"/>
        </w:rPr>
        <w:t>к 20</w:t>
      </w:r>
      <w:r w:rsidR="00807A84">
        <w:rPr>
          <w:rFonts w:ascii="Times New Roman" w:eastAsia="Times New Roman" w:hAnsi="Times New Roman" w:cs="Times New Roman"/>
          <w:sz w:val="24"/>
          <w:szCs w:val="24"/>
        </w:rPr>
        <w:t>25 году предусматривается:</w:t>
      </w:r>
    </w:p>
    <w:p w:rsidR="00A9545A" w:rsidRPr="00A9545A" w:rsidRDefault="00A9545A" w:rsidP="00A954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545A">
        <w:rPr>
          <w:rFonts w:ascii="Times New Roman" w:eastAsia="Times New Roman" w:hAnsi="Times New Roman" w:cs="Times New Roman"/>
          <w:sz w:val="24"/>
          <w:szCs w:val="24"/>
        </w:rPr>
        <w:t>- обеспечение устойчивого развития системы образования, с учетом региональных, социально-экономических, культурных, демографических и других условий;</w:t>
      </w:r>
    </w:p>
    <w:p w:rsidR="00A9545A" w:rsidRPr="00A9545A" w:rsidRDefault="00A9545A" w:rsidP="00A954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545A">
        <w:rPr>
          <w:rFonts w:ascii="Times New Roman" w:eastAsia="Times New Roman" w:hAnsi="Times New Roman" w:cs="Times New Roman"/>
          <w:sz w:val="24"/>
          <w:szCs w:val="24"/>
        </w:rPr>
        <w:t>- при реализации I этапа Подпрограммы (2018 - 2020 годы) удержан</w:t>
      </w:r>
      <w:r w:rsidR="00807A84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A9545A">
        <w:rPr>
          <w:rFonts w:ascii="Times New Roman" w:eastAsia="Times New Roman" w:hAnsi="Times New Roman" w:cs="Times New Roman"/>
          <w:sz w:val="24"/>
          <w:szCs w:val="24"/>
        </w:rPr>
        <w:t xml:space="preserve"> существующ</w:t>
      </w:r>
      <w:r w:rsidR="00807A84">
        <w:rPr>
          <w:rFonts w:ascii="Times New Roman" w:eastAsia="Times New Roman" w:hAnsi="Times New Roman" w:cs="Times New Roman"/>
          <w:sz w:val="24"/>
          <w:szCs w:val="24"/>
        </w:rPr>
        <w:t xml:space="preserve">его </w:t>
      </w:r>
      <w:r w:rsidRPr="00A9545A">
        <w:rPr>
          <w:rFonts w:ascii="Times New Roman" w:eastAsia="Times New Roman" w:hAnsi="Times New Roman" w:cs="Times New Roman"/>
          <w:sz w:val="24"/>
          <w:szCs w:val="24"/>
        </w:rPr>
        <w:t>односменн</w:t>
      </w:r>
      <w:r w:rsidR="00807A84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A9545A">
        <w:rPr>
          <w:rFonts w:ascii="Times New Roman" w:eastAsia="Times New Roman" w:hAnsi="Times New Roman" w:cs="Times New Roman"/>
          <w:sz w:val="24"/>
          <w:szCs w:val="24"/>
        </w:rPr>
        <w:t xml:space="preserve"> режим</w:t>
      </w:r>
      <w:r w:rsidR="00807A8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9545A">
        <w:rPr>
          <w:rFonts w:ascii="Times New Roman" w:eastAsia="Times New Roman" w:hAnsi="Times New Roman" w:cs="Times New Roman"/>
          <w:sz w:val="24"/>
          <w:szCs w:val="24"/>
        </w:rPr>
        <w:t xml:space="preserve"> обучения, завершен</w:t>
      </w:r>
      <w:r w:rsidR="00807A84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A9545A">
        <w:rPr>
          <w:rFonts w:ascii="Times New Roman" w:eastAsia="Times New Roman" w:hAnsi="Times New Roman" w:cs="Times New Roman"/>
          <w:sz w:val="24"/>
          <w:szCs w:val="24"/>
        </w:rPr>
        <w:t xml:space="preserve"> реструктуризаци</w:t>
      </w:r>
      <w:r w:rsidR="00807A8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9545A">
        <w:rPr>
          <w:rFonts w:ascii="Times New Roman" w:eastAsia="Times New Roman" w:hAnsi="Times New Roman" w:cs="Times New Roman"/>
          <w:sz w:val="24"/>
          <w:szCs w:val="24"/>
        </w:rPr>
        <w:t xml:space="preserve"> сети образовательных организаций района;</w:t>
      </w:r>
    </w:p>
    <w:p w:rsidR="00807A84" w:rsidRDefault="00A9545A" w:rsidP="00426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545A">
        <w:rPr>
          <w:rFonts w:ascii="Times New Roman" w:eastAsia="Times New Roman" w:hAnsi="Times New Roman" w:cs="Times New Roman"/>
          <w:sz w:val="24"/>
          <w:szCs w:val="24"/>
        </w:rPr>
        <w:t>- при реализации II этапа Подпрограммы (2021 - 2025 годы) к 2025 году 100 процентов обучающихся создан</w:t>
      </w:r>
      <w:r w:rsidR="00807A84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A9545A">
        <w:rPr>
          <w:rFonts w:ascii="Times New Roman" w:eastAsia="Times New Roman" w:hAnsi="Times New Roman" w:cs="Times New Roman"/>
          <w:sz w:val="24"/>
          <w:szCs w:val="24"/>
        </w:rPr>
        <w:t xml:space="preserve"> услови</w:t>
      </w:r>
      <w:r w:rsidR="00807A84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A9545A">
        <w:rPr>
          <w:rFonts w:ascii="Times New Roman" w:eastAsia="Times New Roman" w:hAnsi="Times New Roman" w:cs="Times New Roman"/>
          <w:sz w:val="24"/>
          <w:szCs w:val="24"/>
        </w:rPr>
        <w:t xml:space="preserve"> для обучения, соответствующи</w:t>
      </w:r>
      <w:r w:rsidR="00807A84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A9545A">
        <w:rPr>
          <w:rFonts w:ascii="Times New Roman" w:eastAsia="Times New Roman" w:hAnsi="Times New Roman" w:cs="Times New Roman"/>
          <w:sz w:val="24"/>
          <w:szCs w:val="24"/>
        </w:rPr>
        <w:t xml:space="preserve"> современным требованиям путём проведения капитальных и текущих ремонтов зданий </w:t>
      </w:r>
      <w:r w:rsidRPr="00A9545A">
        <w:rPr>
          <w:rFonts w:ascii="Times New Roman" w:eastAsia="Times New Roman" w:hAnsi="Times New Roman" w:cs="Times New Roman"/>
          <w:sz w:val="24"/>
          <w:szCs w:val="24"/>
        </w:rPr>
        <w:lastRenderedPageBreak/>
        <w:t>общеобразовательных организаций</w:t>
      </w:r>
      <w:r w:rsidR="00807A84">
        <w:rPr>
          <w:rFonts w:ascii="Times New Roman" w:eastAsia="Times New Roman" w:hAnsi="Times New Roman" w:cs="Times New Roman"/>
          <w:sz w:val="24"/>
          <w:szCs w:val="24"/>
        </w:rPr>
        <w:t xml:space="preserve"> с износом 50 процентов и выше, </w:t>
      </w:r>
      <w:r w:rsidRPr="00A9545A">
        <w:rPr>
          <w:rFonts w:ascii="Times New Roman" w:eastAsia="Times New Roman" w:hAnsi="Times New Roman" w:cs="Times New Roman"/>
          <w:sz w:val="24"/>
          <w:szCs w:val="24"/>
        </w:rPr>
        <w:t>что обеспечит снижение показателей числа ветхих зданий и зданий,</w:t>
      </w:r>
      <w:r w:rsidR="00807A84">
        <w:rPr>
          <w:rFonts w:ascii="Times New Roman" w:eastAsia="Times New Roman" w:hAnsi="Times New Roman" w:cs="Times New Roman"/>
          <w:sz w:val="24"/>
          <w:szCs w:val="24"/>
        </w:rPr>
        <w:t xml:space="preserve"> требующих капитального ремонта.</w:t>
      </w:r>
    </w:p>
    <w:p w:rsidR="00555BBB" w:rsidRDefault="00555BBB" w:rsidP="00DD56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26743" w:rsidRPr="00426743" w:rsidRDefault="00426743" w:rsidP="004267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26743">
        <w:rPr>
          <w:rFonts w:ascii="Times New Roman" w:eastAsia="Times New Roman" w:hAnsi="Times New Roman" w:cs="Times New Roman"/>
          <w:sz w:val="24"/>
          <w:szCs w:val="24"/>
        </w:rPr>
        <w:t xml:space="preserve">III. </w:t>
      </w:r>
      <w:r>
        <w:rPr>
          <w:rFonts w:ascii="Times New Roman" w:eastAsia="Times New Roman" w:hAnsi="Times New Roman" w:cs="Times New Roman"/>
          <w:sz w:val="24"/>
          <w:szCs w:val="24"/>
        </w:rPr>
        <w:t>Характеристика основных мероприятий</w:t>
      </w:r>
      <w:r w:rsidRPr="00426743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sz w:val="24"/>
          <w:szCs w:val="24"/>
        </w:rPr>
        <w:t>одп</w:t>
      </w:r>
      <w:r w:rsidRPr="00426743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="006A026C"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</w:p>
    <w:p w:rsidR="00426743" w:rsidRPr="00426743" w:rsidRDefault="00426743" w:rsidP="004267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6743" w:rsidRPr="00426743" w:rsidRDefault="00426743" w:rsidP="00426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743">
        <w:rPr>
          <w:rFonts w:ascii="Times New Roman" w:eastAsia="Times New Roman" w:hAnsi="Times New Roman" w:cs="Times New Roman"/>
          <w:sz w:val="24"/>
          <w:szCs w:val="24"/>
        </w:rPr>
        <w:t xml:space="preserve">       В целях реализации основной задачи П</w:t>
      </w:r>
      <w:r w:rsidR="00E267C3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C856ED">
        <w:rPr>
          <w:rFonts w:ascii="Times New Roman" w:eastAsia="Times New Roman" w:hAnsi="Times New Roman" w:cs="Times New Roman"/>
          <w:sz w:val="24"/>
          <w:szCs w:val="24"/>
        </w:rPr>
        <w:t>рограммы в 2018</w:t>
      </w:r>
      <w:r w:rsidRPr="00426743">
        <w:rPr>
          <w:rFonts w:ascii="Times New Roman" w:eastAsia="Times New Roman" w:hAnsi="Times New Roman" w:cs="Times New Roman"/>
          <w:sz w:val="24"/>
          <w:szCs w:val="24"/>
        </w:rPr>
        <w:t xml:space="preserve"> - 2025 годах планируется создание оптимальной сети </w:t>
      </w:r>
      <w:r w:rsidR="00C856ED">
        <w:rPr>
          <w:rFonts w:ascii="Times New Roman" w:eastAsia="Times New Roman" w:hAnsi="Times New Roman" w:cs="Times New Roman"/>
          <w:sz w:val="24"/>
          <w:szCs w:val="24"/>
        </w:rPr>
        <w:t>образовательных организаций</w:t>
      </w:r>
      <w:r w:rsidRPr="00426743">
        <w:rPr>
          <w:rFonts w:ascii="Times New Roman" w:eastAsia="Times New Roman" w:hAnsi="Times New Roman" w:cs="Times New Roman"/>
          <w:sz w:val="24"/>
          <w:szCs w:val="24"/>
        </w:rPr>
        <w:t xml:space="preserve"> в районе и проведение капитальных (текущих) ремонтов </w:t>
      </w:r>
      <w:r w:rsidR="00C856ED">
        <w:rPr>
          <w:rFonts w:ascii="Times New Roman" w:eastAsia="Times New Roman" w:hAnsi="Times New Roman" w:cs="Times New Roman"/>
          <w:sz w:val="24"/>
          <w:szCs w:val="24"/>
        </w:rPr>
        <w:t>образовательных организаций</w:t>
      </w:r>
      <w:r w:rsidRPr="00426743">
        <w:rPr>
          <w:rFonts w:ascii="Times New Roman" w:eastAsia="Times New Roman" w:hAnsi="Times New Roman" w:cs="Times New Roman"/>
          <w:sz w:val="24"/>
          <w:szCs w:val="24"/>
        </w:rPr>
        <w:t xml:space="preserve"> для создания условий, соответствующих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деятельности.</w:t>
      </w:r>
    </w:p>
    <w:p w:rsidR="00426743" w:rsidRPr="00426743" w:rsidRDefault="00426743" w:rsidP="00426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743">
        <w:rPr>
          <w:rFonts w:ascii="Times New Roman" w:eastAsia="Times New Roman" w:hAnsi="Times New Roman" w:cs="Times New Roman"/>
          <w:sz w:val="24"/>
          <w:szCs w:val="24"/>
        </w:rPr>
        <w:t xml:space="preserve">       Предусматривается также выполнение работ по организационно-техническому и аналитическому сопровождению П</w:t>
      </w:r>
      <w:r w:rsidR="003905C3">
        <w:rPr>
          <w:rFonts w:ascii="Times New Roman" w:eastAsia="Times New Roman" w:hAnsi="Times New Roman" w:cs="Times New Roman"/>
          <w:sz w:val="24"/>
          <w:szCs w:val="24"/>
        </w:rPr>
        <w:t>одп</w:t>
      </w:r>
      <w:r w:rsidRPr="00426743">
        <w:rPr>
          <w:rFonts w:ascii="Times New Roman" w:eastAsia="Times New Roman" w:hAnsi="Times New Roman" w:cs="Times New Roman"/>
          <w:sz w:val="24"/>
          <w:szCs w:val="24"/>
        </w:rPr>
        <w:t>рограммы, заключение соглашений, необходимых для реализации П</w:t>
      </w:r>
      <w:r w:rsidR="003905C3">
        <w:rPr>
          <w:rFonts w:ascii="Times New Roman" w:eastAsia="Times New Roman" w:hAnsi="Times New Roman" w:cs="Times New Roman"/>
          <w:sz w:val="24"/>
          <w:szCs w:val="24"/>
        </w:rPr>
        <w:t>одп</w:t>
      </w:r>
      <w:r w:rsidRPr="00426743">
        <w:rPr>
          <w:rFonts w:ascii="Times New Roman" w:eastAsia="Times New Roman" w:hAnsi="Times New Roman" w:cs="Times New Roman"/>
          <w:sz w:val="24"/>
          <w:szCs w:val="24"/>
        </w:rPr>
        <w:t>рограммы, включая организацию экспертизы заявок на участие в П</w:t>
      </w:r>
      <w:r w:rsidR="003905C3">
        <w:rPr>
          <w:rFonts w:ascii="Times New Roman" w:eastAsia="Times New Roman" w:hAnsi="Times New Roman" w:cs="Times New Roman"/>
          <w:sz w:val="24"/>
          <w:szCs w:val="24"/>
        </w:rPr>
        <w:t>одп</w:t>
      </w:r>
      <w:r w:rsidRPr="00426743">
        <w:rPr>
          <w:rFonts w:ascii="Times New Roman" w:eastAsia="Times New Roman" w:hAnsi="Times New Roman" w:cs="Times New Roman"/>
          <w:sz w:val="24"/>
          <w:szCs w:val="24"/>
        </w:rPr>
        <w:t>рограмме и результатов работ. Размещение заказа на выполнение работ осуществляется в соответствии с законодательством Российской Федерации о размещении заказов на поставки товаров, выполнение работ и оказание услуг для государственных и муниципальных нужд. Мероприятия П</w:t>
      </w:r>
      <w:r w:rsidR="003905C3">
        <w:rPr>
          <w:rFonts w:ascii="Times New Roman" w:eastAsia="Times New Roman" w:hAnsi="Times New Roman" w:cs="Times New Roman"/>
          <w:sz w:val="24"/>
          <w:szCs w:val="24"/>
        </w:rPr>
        <w:t>одп</w:t>
      </w:r>
      <w:r w:rsidRPr="00426743">
        <w:rPr>
          <w:rFonts w:ascii="Times New Roman" w:eastAsia="Times New Roman" w:hAnsi="Times New Roman" w:cs="Times New Roman"/>
          <w:sz w:val="24"/>
          <w:szCs w:val="24"/>
        </w:rPr>
        <w:t xml:space="preserve">рограммы приведены в </w:t>
      </w:r>
      <w:hyperlink w:anchor="Par382" w:tooltip="Приложение N 2" w:history="1">
        <w:r w:rsidR="00DD5668">
          <w:rPr>
            <w:rFonts w:ascii="Times New Roman" w:eastAsia="Times New Roman" w:hAnsi="Times New Roman" w:cs="Times New Roman"/>
            <w:sz w:val="24"/>
            <w:szCs w:val="24"/>
          </w:rPr>
          <w:t>приложении</w:t>
        </w:r>
        <w:r w:rsidRPr="00426743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  <w:r w:rsidR="004F61DB">
          <w:rPr>
            <w:rFonts w:ascii="Times New Roman" w:eastAsia="Times New Roman" w:hAnsi="Times New Roman" w:cs="Times New Roman"/>
            <w:sz w:val="24"/>
            <w:szCs w:val="24"/>
          </w:rPr>
          <w:t>3</w:t>
        </w:r>
      </w:hyperlink>
      <w:r w:rsidR="0048418A">
        <w:rPr>
          <w:rFonts w:ascii="Times New Roman" w:eastAsia="Times New Roman" w:hAnsi="Times New Roman" w:cs="Times New Roman"/>
          <w:sz w:val="24"/>
          <w:szCs w:val="24"/>
        </w:rPr>
        <w:t xml:space="preserve"> (таблицы 1, 2)</w:t>
      </w:r>
      <w:r w:rsidRPr="0042674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26743" w:rsidRPr="00426743" w:rsidRDefault="00426743" w:rsidP="00426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743">
        <w:rPr>
          <w:rFonts w:ascii="Times New Roman" w:eastAsia="Times New Roman" w:hAnsi="Times New Roman" w:cs="Times New Roman"/>
          <w:sz w:val="24"/>
          <w:szCs w:val="24"/>
        </w:rPr>
        <w:t xml:space="preserve">      П</w:t>
      </w:r>
      <w:r w:rsidR="00555BBB">
        <w:rPr>
          <w:rFonts w:ascii="Times New Roman" w:eastAsia="Times New Roman" w:hAnsi="Times New Roman" w:cs="Times New Roman"/>
          <w:sz w:val="24"/>
          <w:szCs w:val="24"/>
        </w:rPr>
        <w:t>одп</w:t>
      </w:r>
      <w:r w:rsidRPr="00426743">
        <w:rPr>
          <w:rFonts w:ascii="Times New Roman" w:eastAsia="Times New Roman" w:hAnsi="Times New Roman" w:cs="Times New Roman"/>
          <w:sz w:val="24"/>
          <w:szCs w:val="24"/>
        </w:rPr>
        <w:t>рограмма включает в себя следующие мероприятия:</w:t>
      </w:r>
    </w:p>
    <w:p w:rsidR="00426743" w:rsidRPr="00426743" w:rsidRDefault="00426743" w:rsidP="00426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743">
        <w:rPr>
          <w:rFonts w:ascii="Times New Roman" w:eastAsia="Times New Roman" w:hAnsi="Times New Roman" w:cs="Times New Roman"/>
          <w:sz w:val="24"/>
          <w:szCs w:val="24"/>
        </w:rPr>
        <w:t>- модернизация уже существующей инфраструктуры общего образования (проведение капитального ремонта одного здания МБОУ «</w:t>
      </w:r>
      <w:proofErr w:type="spellStart"/>
      <w:r w:rsidRPr="00426743">
        <w:rPr>
          <w:rFonts w:ascii="Times New Roman" w:eastAsia="Times New Roman" w:hAnsi="Times New Roman" w:cs="Times New Roman"/>
          <w:sz w:val="24"/>
          <w:szCs w:val="24"/>
        </w:rPr>
        <w:t>Усть-Кубинская</w:t>
      </w:r>
      <w:proofErr w:type="spellEnd"/>
      <w:r w:rsidRPr="00426743">
        <w:rPr>
          <w:rFonts w:ascii="Times New Roman" w:eastAsia="Times New Roman" w:hAnsi="Times New Roman" w:cs="Times New Roman"/>
          <w:sz w:val="24"/>
          <w:szCs w:val="24"/>
        </w:rPr>
        <w:t xml:space="preserve"> СОШ» общей площадью 1605,7кв</w:t>
      </w:r>
      <w:proofErr w:type="gramStart"/>
      <w:r w:rsidRPr="00426743">
        <w:rPr>
          <w:rFonts w:ascii="Times New Roman" w:eastAsia="Times New Roman" w:hAnsi="Times New Roman" w:cs="Times New Roman"/>
          <w:sz w:val="24"/>
          <w:szCs w:val="24"/>
        </w:rPr>
        <w:t>.м</w:t>
      </w:r>
      <w:proofErr w:type="gramEnd"/>
      <w:r w:rsidRPr="00426743">
        <w:rPr>
          <w:rFonts w:ascii="Times New Roman" w:eastAsia="Times New Roman" w:hAnsi="Times New Roman" w:cs="Times New Roman"/>
          <w:sz w:val="24"/>
          <w:szCs w:val="24"/>
        </w:rPr>
        <w:t xml:space="preserve"> 1931 года постройки с 59% износа, в котором организован учебный процесс по адаптированным программам, располагаются учебные мастерские, </w:t>
      </w:r>
      <w:r w:rsidR="003D78BA">
        <w:rPr>
          <w:rFonts w:ascii="Times New Roman" w:eastAsia="Times New Roman" w:hAnsi="Times New Roman" w:cs="Times New Roman"/>
          <w:sz w:val="24"/>
          <w:szCs w:val="24"/>
        </w:rPr>
        <w:t xml:space="preserve">школьный музей, </w:t>
      </w:r>
      <w:r w:rsidRPr="00426743">
        <w:rPr>
          <w:rFonts w:ascii="Times New Roman" w:eastAsia="Times New Roman" w:hAnsi="Times New Roman" w:cs="Times New Roman"/>
          <w:sz w:val="24"/>
          <w:szCs w:val="24"/>
        </w:rPr>
        <w:t xml:space="preserve">пришкольный интернат и 1 спортивный зал); </w:t>
      </w:r>
    </w:p>
    <w:p w:rsidR="00426743" w:rsidRPr="00426743" w:rsidRDefault="00426743" w:rsidP="00426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743">
        <w:rPr>
          <w:rFonts w:ascii="Times New Roman" w:eastAsia="Times New Roman" w:hAnsi="Times New Roman" w:cs="Times New Roman"/>
          <w:sz w:val="24"/>
          <w:szCs w:val="24"/>
        </w:rPr>
        <w:t xml:space="preserve">- оптимизация загруженности школ (эффективное использование имеющихся помещений; повышение эффективности использования помещений образовательных организаций разных типов, включая образовательные организации </w:t>
      </w:r>
      <w:r w:rsidR="003D78BA">
        <w:rPr>
          <w:rFonts w:ascii="Times New Roman" w:eastAsia="Times New Roman" w:hAnsi="Times New Roman" w:cs="Times New Roman"/>
          <w:sz w:val="24"/>
          <w:szCs w:val="24"/>
        </w:rPr>
        <w:t xml:space="preserve">дошкольного и </w:t>
      </w:r>
      <w:r w:rsidRPr="00426743">
        <w:rPr>
          <w:rFonts w:ascii="Times New Roman" w:eastAsia="Times New Roman" w:hAnsi="Times New Roman" w:cs="Times New Roman"/>
          <w:sz w:val="24"/>
          <w:szCs w:val="24"/>
        </w:rPr>
        <w:t xml:space="preserve">дополнительного образования, проведение организационных кадровых решений, высвобождение неэффективно используемых в образовательном процессе </w:t>
      </w:r>
      <w:r w:rsidR="00A44EF0">
        <w:rPr>
          <w:rFonts w:ascii="Times New Roman" w:eastAsia="Times New Roman" w:hAnsi="Times New Roman" w:cs="Times New Roman"/>
          <w:sz w:val="24"/>
          <w:szCs w:val="24"/>
        </w:rPr>
        <w:t>зданий,</w:t>
      </w:r>
      <w:r w:rsidR="004F61DB">
        <w:rPr>
          <w:rFonts w:ascii="Times New Roman" w:eastAsia="Times New Roman" w:hAnsi="Times New Roman" w:cs="Times New Roman"/>
          <w:sz w:val="24"/>
          <w:szCs w:val="24"/>
        </w:rPr>
        <w:t xml:space="preserve"> перепрофилирование</w:t>
      </w:r>
      <w:r w:rsidRPr="00426743">
        <w:rPr>
          <w:rFonts w:ascii="Times New Roman" w:eastAsia="Times New Roman" w:hAnsi="Times New Roman" w:cs="Times New Roman"/>
          <w:sz w:val="24"/>
          <w:szCs w:val="24"/>
        </w:rPr>
        <w:t xml:space="preserve"> зданий малокомплектных школ под расположение дошкольных групп</w:t>
      </w:r>
      <w:r w:rsidR="00A44EF0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2674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26743" w:rsidRPr="00426743" w:rsidRDefault="00426743" w:rsidP="00426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743">
        <w:rPr>
          <w:rFonts w:ascii="Times New Roman" w:eastAsia="Times New Roman" w:hAnsi="Times New Roman" w:cs="Times New Roman"/>
          <w:sz w:val="24"/>
          <w:szCs w:val="24"/>
        </w:rPr>
        <w:t>- поддержка развития негосударственного сектора общего образования.</w:t>
      </w:r>
    </w:p>
    <w:p w:rsidR="00426743" w:rsidRPr="00426743" w:rsidRDefault="00426743" w:rsidP="00426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74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Pr="00426743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проведенных мероприятий </w:t>
      </w:r>
      <w:r w:rsidR="00C531B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26743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C531B7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426743">
        <w:rPr>
          <w:rFonts w:ascii="Times New Roman" w:eastAsia="Times New Roman" w:hAnsi="Times New Roman" w:cs="Times New Roman"/>
          <w:sz w:val="24"/>
          <w:szCs w:val="24"/>
        </w:rPr>
        <w:t xml:space="preserve">-2020 годах сеть </w:t>
      </w:r>
      <w:r w:rsidR="00C531B7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образовательных </w:t>
      </w:r>
      <w:r w:rsidRPr="00426743">
        <w:rPr>
          <w:rFonts w:ascii="Times New Roman" w:eastAsia="Times New Roman" w:hAnsi="Times New Roman" w:cs="Times New Roman"/>
          <w:sz w:val="24"/>
          <w:szCs w:val="24"/>
        </w:rPr>
        <w:t>организаций претерпит следующие изменения:</w:t>
      </w:r>
    </w:p>
    <w:p w:rsidR="00701AC6" w:rsidRDefault="00701AC6" w:rsidP="00426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- 2019 год – ликвидация нефункционирующих по факту филиалов школ;</w:t>
      </w:r>
    </w:p>
    <w:p w:rsidR="00426743" w:rsidRPr="00426743" w:rsidRDefault="00426743" w:rsidP="00426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743">
        <w:rPr>
          <w:rFonts w:ascii="Times New Roman" w:eastAsia="Times New Roman" w:hAnsi="Times New Roman" w:cs="Times New Roman"/>
          <w:sz w:val="24"/>
          <w:szCs w:val="24"/>
        </w:rPr>
        <w:t xml:space="preserve">- 2019 год – </w:t>
      </w:r>
      <w:r w:rsidR="00DD5668">
        <w:rPr>
          <w:rFonts w:ascii="Times New Roman" w:eastAsia="Times New Roman" w:hAnsi="Times New Roman" w:cs="Times New Roman"/>
          <w:sz w:val="24"/>
          <w:szCs w:val="24"/>
        </w:rPr>
        <w:t xml:space="preserve">высвобождение одного неэффективно используемого в образовательном процессе здания </w:t>
      </w:r>
      <w:r w:rsidRPr="00426743">
        <w:rPr>
          <w:rFonts w:ascii="Times New Roman" w:eastAsia="Times New Roman" w:hAnsi="Times New Roman" w:cs="Times New Roman"/>
          <w:sz w:val="24"/>
          <w:szCs w:val="24"/>
        </w:rPr>
        <w:t>филиала Октябрьский в с</w:t>
      </w:r>
      <w:proofErr w:type="gramStart"/>
      <w:r w:rsidRPr="00426743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426743">
        <w:rPr>
          <w:rFonts w:ascii="Times New Roman" w:eastAsia="Times New Roman" w:hAnsi="Times New Roman" w:cs="Times New Roman"/>
          <w:sz w:val="24"/>
          <w:szCs w:val="24"/>
        </w:rPr>
        <w:t>икольское МБОУ «</w:t>
      </w:r>
      <w:proofErr w:type="spellStart"/>
      <w:r w:rsidRPr="00426743">
        <w:rPr>
          <w:rFonts w:ascii="Times New Roman" w:eastAsia="Times New Roman" w:hAnsi="Times New Roman" w:cs="Times New Roman"/>
          <w:sz w:val="24"/>
          <w:szCs w:val="24"/>
        </w:rPr>
        <w:t>Усть-Кубинская</w:t>
      </w:r>
      <w:proofErr w:type="spellEnd"/>
      <w:r w:rsidRPr="00426743">
        <w:rPr>
          <w:rFonts w:ascii="Times New Roman" w:eastAsia="Times New Roman" w:hAnsi="Times New Roman" w:cs="Times New Roman"/>
          <w:sz w:val="24"/>
          <w:szCs w:val="24"/>
        </w:rPr>
        <w:t xml:space="preserve"> СОШ»;</w:t>
      </w:r>
    </w:p>
    <w:p w:rsidR="00426743" w:rsidRPr="00426743" w:rsidRDefault="00C531B7" w:rsidP="00426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26743">
        <w:rPr>
          <w:rFonts w:ascii="Times New Roman" w:eastAsia="Times New Roman" w:hAnsi="Times New Roman" w:cs="Times New Roman"/>
          <w:sz w:val="24"/>
          <w:szCs w:val="24"/>
        </w:rPr>
        <w:t>- 20</w:t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426743">
        <w:rPr>
          <w:rFonts w:ascii="Times New Roman" w:eastAsia="Times New Roman" w:hAnsi="Times New Roman" w:cs="Times New Roman"/>
          <w:sz w:val="24"/>
          <w:szCs w:val="24"/>
        </w:rPr>
        <w:t xml:space="preserve"> год - реорганизация малочисленного МОУ «</w:t>
      </w:r>
      <w:proofErr w:type="spellStart"/>
      <w:r w:rsidRPr="00426743">
        <w:rPr>
          <w:rFonts w:ascii="Times New Roman" w:eastAsia="Times New Roman" w:hAnsi="Times New Roman" w:cs="Times New Roman"/>
          <w:sz w:val="24"/>
          <w:szCs w:val="24"/>
        </w:rPr>
        <w:t>Авксентьевская</w:t>
      </w:r>
      <w:proofErr w:type="spellEnd"/>
      <w:r w:rsidRPr="00426743">
        <w:rPr>
          <w:rFonts w:ascii="Times New Roman" w:eastAsia="Times New Roman" w:hAnsi="Times New Roman" w:cs="Times New Roman"/>
          <w:sz w:val="24"/>
          <w:szCs w:val="24"/>
        </w:rPr>
        <w:t xml:space="preserve"> ООШ» с дошкольной группой в начальную школу-детский сад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31B7"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школьников 2 ступени в более крупную образовательную организацию</w:t>
      </w:r>
      <w:r w:rsidR="00426743" w:rsidRPr="00426743">
        <w:rPr>
          <w:rFonts w:ascii="Times New Roman" w:eastAsia="Times New Roman" w:hAnsi="Times New Roman" w:cs="Times New Roman"/>
          <w:sz w:val="24"/>
          <w:szCs w:val="24"/>
        </w:rPr>
        <w:t>, высвобождение одного неэффективно используемого в образовательном процессе здания).</w:t>
      </w:r>
      <w:proofErr w:type="gramEnd"/>
    </w:p>
    <w:p w:rsidR="00426743" w:rsidRPr="00426743" w:rsidRDefault="00426743" w:rsidP="00426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743">
        <w:rPr>
          <w:rFonts w:ascii="Times New Roman" w:eastAsia="Times New Roman" w:hAnsi="Times New Roman" w:cs="Times New Roman"/>
          <w:sz w:val="24"/>
          <w:szCs w:val="24"/>
        </w:rPr>
        <w:t>Сеть общеобразовательных организаций к 2020 году будет выглядеть следующим образом:</w:t>
      </w:r>
    </w:p>
    <w:p w:rsidR="00426743" w:rsidRPr="00426743" w:rsidRDefault="00426743" w:rsidP="00426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743">
        <w:rPr>
          <w:rFonts w:ascii="Times New Roman" w:eastAsia="Times New Roman" w:hAnsi="Times New Roman" w:cs="Times New Roman"/>
          <w:sz w:val="24"/>
          <w:szCs w:val="24"/>
        </w:rPr>
        <w:t>- МБОУ «</w:t>
      </w:r>
      <w:proofErr w:type="spellStart"/>
      <w:r w:rsidRPr="00426743">
        <w:rPr>
          <w:rFonts w:ascii="Times New Roman" w:eastAsia="Times New Roman" w:hAnsi="Times New Roman" w:cs="Times New Roman"/>
          <w:sz w:val="24"/>
          <w:szCs w:val="24"/>
        </w:rPr>
        <w:t>Усть-Кубинская</w:t>
      </w:r>
      <w:proofErr w:type="spellEnd"/>
      <w:r w:rsidRPr="00426743">
        <w:rPr>
          <w:rFonts w:ascii="Times New Roman" w:eastAsia="Times New Roman" w:hAnsi="Times New Roman" w:cs="Times New Roman"/>
          <w:sz w:val="24"/>
          <w:szCs w:val="24"/>
        </w:rPr>
        <w:t xml:space="preserve"> СОШ» с 1 филиалом (</w:t>
      </w:r>
      <w:proofErr w:type="spellStart"/>
      <w:r w:rsidRPr="00426743">
        <w:rPr>
          <w:rFonts w:ascii="Times New Roman" w:eastAsia="Times New Roman" w:hAnsi="Times New Roman" w:cs="Times New Roman"/>
          <w:sz w:val="24"/>
          <w:szCs w:val="24"/>
        </w:rPr>
        <w:t>Филисовский</w:t>
      </w:r>
      <w:proofErr w:type="spellEnd"/>
      <w:r w:rsidRPr="00426743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426743" w:rsidRPr="00426743" w:rsidRDefault="00426743" w:rsidP="00426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743">
        <w:rPr>
          <w:rFonts w:ascii="Times New Roman" w:eastAsia="Times New Roman" w:hAnsi="Times New Roman" w:cs="Times New Roman"/>
          <w:sz w:val="24"/>
          <w:szCs w:val="24"/>
        </w:rPr>
        <w:t>- М</w:t>
      </w:r>
      <w:r w:rsidR="00701AC6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426743">
        <w:rPr>
          <w:rFonts w:ascii="Times New Roman" w:eastAsia="Times New Roman" w:hAnsi="Times New Roman" w:cs="Times New Roman"/>
          <w:sz w:val="24"/>
          <w:szCs w:val="24"/>
        </w:rPr>
        <w:t>ОУ «</w:t>
      </w:r>
      <w:proofErr w:type="spellStart"/>
      <w:r w:rsidRPr="00426743">
        <w:rPr>
          <w:rFonts w:ascii="Times New Roman" w:eastAsia="Times New Roman" w:hAnsi="Times New Roman" w:cs="Times New Roman"/>
          <w:sz w:val="24"/>
          <w:szCs w:val="24"/>
        </w:rPr>
        <w:t>Уфтюжская</w:t>
      </w:r>
      <w:proofErr w:type="spellEnd"/>
      <w:r w:rsidRPr="00426743">
        <w:rPr>
          <w:rFonts w:ascii="Times New Roman" w:eastAsia="Times New Roman" w:hAnsi="Times New Roman" w:cs="Times New Roman"/>
          <w:sz w:val="24"/>
          <w:szCs w:val="24"/>
        </w:rPr>
        <w:t xml:space="preserve"> ООШ»;</w:t>
      </w:r>
    </w:p>
    <w:p w:rsidR="00426743" w:rsidRPr="00426743" w:rsidRDefault="00426743" w:rsidP="00426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743">
        <w:rPr>
          <w:rFonts w:ascii="Times New Roman" w:eastAsia="Times New Roman" w:hAnsi="Times New Roman" w:cs="Times New Roman"/>
          <w:sz w:val="24"/>
          <w:szCs w:val="24"/>
        </w:rPr>
        <w:t>- МБОУ «</w:t>
      </w:r>
      <w:proofErr w:type="gramStart"/>
      <w:r w:rsidRPr="00426743">
        <w:rPr>
          <w:rFonts w:ascii="Times New Roman" w:eastAsia="Times New Roman" w:hAnsi="Times New Roman" w:cs="Times New Roman"/>
          <w:sz w:val="24"/>
          <w:szCs w:val="24"/>
        </w:rPr>
        <w:t>Первомайская</w:t>
      </w:r>
      <w:proofErr w:type="gramEnd"/>
      <w:r w:rsidRPr="00426743">
        <w:rPr>
          <w:rFonts w:ascii="Times New Roman" w:eastAsia="Times New Roman" w:hAnsi="Times New Roman" w:cs="Times New Roman"/>
          <w:sz w:val="24"/>
          <w:szCs w:val="24"/>
        </w:rPr>
        <w:t xml:space="preserve"> ООШ» с дошкольной группой;</w:t>
      </w:r>
    </w:p>
    <w:p w:rsidR="00426743" w:rsidRDefault="00426743" w:rsidP="00426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743">
        <w:rPr>
          <w:rFonts w:ascii="Times New Roman" w:eastAsia="Times New Roman" w:hAnsi="Times New Roman" w:cs="Times New Roman"/>
          <w:sz w:val="24"/>
          <w:szCs w:val="24"/>
        </w:rPr>
        <w:t>- М</w:t>
      </w:r>
      <w:r w:rsidR="00701AC6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426743">
        <w:rPr>
          <w:rFonts w:ascii="Times New Roman" w:eastAsia="Times New Roman" w:hAnsi="Times New Roman" w:cs="Times New Roman"/>
          <w:sz w:val="24"/>
          <w:szCs w:val="24"/>
        </w:rPr>
        <w:t>ОУ «</w:t>
      </w:r>
      <w:proofErr w:type="spellStart"/>
      <w:r w:rsidRPr="00426743">
        <w:rPr>
          <w:rFonts w:ascii="Times New Roman" w:eastAsia="Times New Roman" w:hAnsi="Times New Roman" w:cs="Times New Roman"/>
          <w:sz w:val="24"/>
          <w:szCs w:val="24"/>
        </w:rPr>
        <w:t>Авксентьевск</w:t>
      </w:r>
      <w:r w:rsidR="00701AC6">
        <w:rPr>
          <w:rFonts w:ascii="Times New Roman" w:eastAsia="Times New Roman" w:hAnsi="Times New Roman" w:cs="Times New Roman"/>
          <w:sz w:val="24"/>
          <w:szCs w:val="24"/>
        </w:rPr>
        <w:t>ая</w:t>
      </w:r>
      <w:proofErr w:type="spellEnd"/>
      <w:r w:rsidR="0070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701AC6">
        <w:rPr>
          <w:rFonts w:ascii="Times New Roman" w:eastAsia="Times New Roman" w:hAnsi="Times New Roman" w:cs="Times New Roman"/>
          <w:sz w:val="24"/>
          <w:szCs w:val="24"/>
        </w:rPr>
        <w:t>начальная</w:t>
      </w:r>
      <w:proofErr w:type="gramEnd"/>
      <w:r w:rsidR="0070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01AC6">
        <w:rPr>
          <w:rFonts w:ascii="Times New Roman" w:eastAsia="Times New Roman" w:hAnsi="Times New Roman" w:cs="Times New Roman"/>
          <w:sz w:val="24"/>
          <w:szCs w:val="24"/>
        </w:rPr>
        <w:t>школа-детский</w:t>
      </w:r>
      <w:proofErr w:type="spellEnd"/>
      <w:r w:rsidR="00701AC6">
        <w:rPr>
          <w:rFonts w:ascii="Times New Roman" w:eastAsia="Times New Roman" w:hAnsi="Times New Roman" w:cs="Times New Roman"/>
          <w:sz w:val="24"/>
          <w:szCs w:val="24"/>
        </w:rPr>
        <w:t xml:space="preserve"> сад»;</w:t>
      </w:r>
    </w:p>
    <w:p w:rsidR="00701AC6" w:rsidRDefault="00701AC6" w:rsidP="00426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МБДОУ «Детский сад № 1» с 1 филиалом (Троицкий);</w:t>
      </w:r>
    </w:p>
    <w:p w:rsidR="00701AC6" w:rsidRDefault="00701AC6" w:rsidP="004267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МБДОУ «Детский сад общеразвивающего вида  № 2»;</w:t>
      </w:r>
    </w:p>
    <w:p w:rsidR="004F61DB" w:rsidRPr="00D11B65" w:rsidRDefault="00701AC6" w:rsidP="00D11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МАОУ ДО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Усть-Кубинский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цен</w:t>
      </w:r>
      <w:r w:rsidR="00D11B65">
        <w:rPr>
          <w:rFonts w:ascii="Times New Roman" w:eastAsia="Times New Roman" w:hAnsi="Times New Roman" w:cs="Times New Roman"/>
          <w:sz w:val="24"/>
          <w:szCs w:val="24"/>
        </w:rPr>
        <w:t>тр дополнительного образования».</w:t>
      </w:r>
    </w:p>
    <w:p w:rsidR="00DD5668" w:rsidRDefault="00DD5668" w:rsidP="00DD56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4055" w:rsidRPr="0048418A" w:rsidRDefault="00BD4055" w:rsidP="00DD56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8418A">
        <w:rPr>
          <w:rFonts w:ascii="Times New Roman" w:eastAsia="Times New Roman" w:hAnsi="Times New Roman" w:cs="Times New Roman"/>
          <w:sz w:val="24"/>
          <w:szCs w:val="24"/>
        </w:rPr>
        <w:t>IV. Финансовое обеспечение П</w:t>
      </w:r>
      <w:r w:rsidR="0048418A" w:rsidRPr="0048418A">
        <w:rPr>
          <w:rFonts w:ascii="Times New Roman" w:eastAsia="Times New Roman" w:hAnsi="Times New Roman" w:cs="Times New Roman"/>
          <w:sz w:val="24"/>
          <w:szCs w:val="24"/>
        </w:rPr>
        <w:t>одп</w:t>
      </w:r>
      <w:r w:rsidRPr="0048418A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="006A026C"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</w:p>
    <w:p w:rsidR="00BD4055" w:rsidRPr="0048418A" w:rsidRDefault="00BD4055" w:rsidP="00BD40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4055" w:rsidRPr="0048418A" w:rsidRDefault="00BD4055" w:rsidP="00BD40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18A">
        <w:rPr>
          <w:rFonts w:ascii="Times New Roman" w:eastAsia="Times New Roman" w:hAnsi="Times New Roman" w:cs="Times New Roman"/>
          <w:sz w:val="24"/>
          <w:szCs w:val="24"/>
        </w:rPr>
        <w:t xml:space="preserve">      Финансовое обеспечение П</w:t>
      </w:r>
      <w:r w:rsidR="0048418A">
        <w:rPr>
          <w:rFonts w:ascii="Times New Roman" w:eastAsia="Times New Roman" w:hAnsi="Times New Roman" w:cs="Times New Roman"/>
          <w:sz w:val="24"/>
          <w:szCs w:val="24"/>
        </w:rPr>
        <w:t>одп</w:t>
      </w:r>
      <w:r w:rsidRPr="0048418A">
        <w:rPr>
          <w:rFonts w:ascii="Times New Roman" w:eastAsia="Times New Roman" w:hAnsi="Times New Roman" w:cs="Times New Roman"/>
          <w:sz w:val="24"/>
          <w:szCs w:val="24"/>
        </w:rPr>
        <w:t>рограммы предусматривается за счет средств федерального бюджет</w:t>
      </w:r>
      <w:r w:rsidR="0048418A">
        <w:rPr>
          <w:rFonts w:ascii="Times New Roman" w:eastAsia="Times New Roman" w:hAnsi="Times New Roman" w:cs="Times New Roman"/>
          <w:sz w:val="24"/>
          <w:szCs w:val="24"/>
        </w:rPr>
        <w:t>а, муниципального бюджета Усть-К</w:t>
      </w:r>
      <w:r w:rsidRPr="0048418A">
        <w:rPr>
          <w:rFonts w:ascii="Times New Roman" w:eastAsia="Times New Roman" w:hAnsi="Times New Roman" w:cs="Times New Roman"/>
          <w:sz w:val="24"/>
          <w:szCs w:val="24"/>
        </w:rPr>
        <w:t>убинского района и привлечения внебюджетных источников.</w:t>
      </w:r>
    </w:p>
    <w:p w:rsidR="00BD4055" w:rsidRPr="00BD4055" w:rsidRDefault="00BD4055" w:rsidP="00BD40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18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proofErr w:type="gramStart"/>
      <w:r w:rsidRPr="0048418A">
        <w:rPr>
          <w:rFonts w:ascii="Times New Roman" w:eastAsia="Times New Roman" w:hAnsi="Times New Roman" w:cs="Times New Roman"/>
          <w:sz w:val="24"/>
          <w:szCs w:val="24"/>
        </w:rPr>
        <w:t>Финансовое обеспечение</w:t>
      </w: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48418A">
        <w:rPr>
          <w:rFonts w:ascii="Times New Roman" w:eastAsia="Times New Roman" w:hAnsi="Times New Roman" w:cs="Times New Roman"/>
          <w:sz w:val="24"/>
          <w:szCs w:val="24"/>
        </w:rPr>
        <w:t>одп</w:t>
      </w: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рограммы за счет средств федерального бюджета осуществляется путем выделения Министерству образования и науки Российской Федерации дополнительных бюджетных ассигнований федерального бюджета начиная с 2016 года в рамках основного мероприятия 2.2 "Развитие общего образования" государственной </w:t>
      </w:r>
      <w:hyperlink r:id="rId50" w:tooltip="Постановление Правительства РФ от 15.04.2014 N 295 &quot;Об утверждении государственной программы Российской Федерации &quot;Развитие образования&quot; на 2013 - 2020 годы&quot;{КонсультантПлюс}" w:history="1">
        <w:r w:rsidRPr="00BD4055">
          <w:rPr>
            <w:rFonts w:ascii="Times New Roman" w:eastAsia="Times New Roman" w:hAnsi="Times New Roman" w:cs="Times New Roman"/>
            <w:sz w:val="24"/>
            <w:szCs w:val="24"/>
          </w:rPr>
          <w:t>программы</w:t>
        </w:r>
      </w:hyperlink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 "Развитие образования" на 2013 - 2020 годы, утвержденной постановлением Правительства Российской Федерации от 15 апреля 2014 года № 295 "Об утверждении государственной программы Российской</w:t>
      </w:r>
      <w:proofErr w:type="gramEnd"/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 Федерации "Развитие образования" на 2013 - 2020 годы". Дополнительные бюджетные ассигнования будут использованы на </w:t>
      </w:r>
      <w:proofErr w:type="spellStart"/>
      <w:r w:rsidRPr="00BD4055">
        <w:rPr>
          <w:rFonts w:ascii="Times New Roman" w:eastAsia="Times New Roman" w:hAnsi="Times New Roman" w:cs="Times New Roman"/>
          <w:sz w:val="24"/>
          <w:szCs w:val="24"/>
        </w:rPr>
        <w:t>софинансирование</w:t>
      </w:r>
      <w:proofErr w:type="spellEnd"/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 мероприятий региональных программ.</w:t>
      </w:r>
    </w:p>
    <w:p w:rsidR="00BD4055" w:rsidRPr="00BD4055" w:rsidRDefault="00C7456F" w:rsidP="00BD40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proofErr w:type="gramStart"/>
      <w:r w:rsidR="00BD4055" w:rsidRPr="00BD4055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="00BD4055" w:rsidRPr="00BD4055">
        <w:rPr>
          <w:rFonts w:ascii="Times New Roman" w:eastAsia="Times New Roman" w:hAnsi="Times New Roman" w:cs="Times New Roman"/>
          <w:sz w:val="24"/>
          <w:szCs w:val="24"/>
        </w:rPr>
        <w:t xml:space="preserve"> использованием средств на реализацию П</w:t>
      </w:r>
      <w:r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BD4055" w:rsidRPr="00BD4055">
        <w:rPr>
          <w:rFonts w:ascii="Times New Roman" w:eastAsia="Times New Roman" w:hAnsi="Times New Roman" w:cs="Times New Roman"/>
          <w:sz w:val="24"/>
          <w:szCs w:val="24"/>
        </w:rPr>
        <w:t>рограммы осуществляется в соответствии с законодательством Российской Федерации.</w:t>
      </w:r>
    </w:p>
    <w:p w:rsidR="00BD4055" w:rsidRPr="00BD4055" w:rsidRDefault="00BD4055" w:rsidP="00BD40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   Общий объем</w:t>
      </w:r>
      <w:r w:rsidR="00E46CAD">
        <w:rPr>
          <w:rFonts w:ascii="Times New Roman" w:eastAsia="Times New Roman" w:hAnsi="Times New Roman" w:cs="Times New Roman"/>
          <w:sz w:val="24"/>
          <w:szCs w:val="24"/>
        </w:rPr>
        <w:t xml:space="preserve"> финансирования П</w:t>
      </w:r>
      <w:r w:rsidR="0041307D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E46CAD">
        <w:rPr>
          <w:rFonts w:ascii="Times New Roman" w:eastAsia="Times New Roman" w:hAnsi="Times New Roman" w:cs="Times New Roman"/>
          <w:sz w:val="24"/>
          <w:szCs w:val="24"/>
        </w:rPr>
        <w:t xml:space="preserve">рограммы в 2018 - 2025 годах составит </w:t>
      </w:r>
      <w:r w:rsidR="000D3CED">
        <w:rPr>
          <w:rFonts w:ascii="Times New Roman" w:eastAsia="Times New Roman" w:hAnsi="Times New Roman" w:cs="Times New Roman"/>
          <w:sz w:val="24"/>
          <w:szCs w:val="24"/>
        </w:rPr>
        <w:t>36469,8</w:t>
      </w: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 тыс</w:t>
      </w:r>
      <w:proofErr w:type="gramStart"/>
      <w:r w:rsidRPr="00BD4055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BD4055">
        <w:rPr>
          <w:rFonts w:ascii="Times New Roman" w:eastAsia="Times New Roman" w:hAnsi="Times New Roman" w:cs="Times New Roman"/>
          <w:sz w:val="24"/>
          <w:szCs w:val="24"/>
        </w:rPr>
        <w:t>ублей, в том числе:</w:t>
      </w:r>
    </w:p>
    <w:p w:rsidR="00BD4055" w:rsidRPr="00BD4055" w:rsidRDefault="00BD4055" w:rsidP="00BD40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- за счет </w:t>
      </w:r>
      <w:r w:rsidR="00E46CAD">
        <w:rPr>
          <w:rFonts w:ascii="Times New Roman" w:eastAsia="Times New Roman" w:hAnsi="Times New Roman" w:cs="Times New Roman"/>
          <w:sz w:val="24"/>
          <w:szCs w:val="24"/>
        </w:rPr>
        <w:t xml:space="preserve">средств федерального бюджета </w:t>
      </w:r>
      <w:r w:rsidR="00DD5668">
        <w:rPr>
          <w:rFonts w:ascii="Times New Roman" w:eastAsia="Times New Roman" w:hAnsi="Times New Roman" w:cs="Times New Roman"/>
          <w:sz w:val="24"/>
          <w:szCs w:val="24"/>
        </w:rPr>
        <w:t xml:space="preserve">(прогноз) </w:t>
      </w:r>
      <w:r w:rsidR="00E46CAD">
        <w:rPr>
          <w:rFonts w:ascii="Times New Roman" w:eastAsia="Times New Roman" w:hAnsi="Times New Roman" w:cs="Times New Roman"/>
          <w:sz w:val="24"/>
          <w:szCs w:val="24"/>
        </w:rPr>
        <w:t>– 13</w:t>
      </w:r>
      <w:r w:rsidRPr="00BD4055">
        <w:rPr>
          <w:rFonts w:ascii="Times New Roman" w:eastAsia="Times New Roman" w:hAnsi="Times New Roman" w:cs="Times New Roman"/>
          <w:sz w:val="24"/>
          <w:szCs w:val="24"/>
        </w:rPr>
        <w:t>000,0 тыс. рублей;</w:t>
      </w:r>
    </w:p>
    <w:p w:rsidR="00BD4055" w:rsidRPr="00BD4055" w:rsidRDefault="00BD4055" w:rsidP="00BD40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- за счёт средств </w:t>
      </w:r>
      <w:r w:rsidR="00DD5668">
        <w:rPr>
          <w:rFonts w:ascii="Times New Roman" w:eastAsia="Times New Roman" w:hAnsi="Times New Roman" w:cs="Times New Roman"/>
          <w:sz w:val="24"/>
          <w:szCs w:val="24"/>
        </w:rPr>
        <w:t>областного</w:t>
      </w: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 бюджета</w:t>
      </w:r>
      <w:r w:rsidR="00DD5668">
        <w:rPr>
          <w:rFonts w:ascii="Times New Roman" w:eastAsia="Times New Roman" w:hAnsi="Times New Roman" w:cs="Times New Roman"/>
          <w:sz w:val="24"/>
          <w:szCs w:val="24"/>
        </w:rPr>
        <w:t xml:space="preserve"> (прогноз)</w:t>
      </w: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 – 0,0 тыс</w:t>
      </w:r>
      <w:proofErr w:type="gramStart"/>
      <w:r w:rsidRPr="00BD4055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BD4055">
        <w:rPr>
          <w:rFonts w:ascii="Times New Roman" w:eastAsia="Times New Roman" w:hAnsi="Times New Roman" w:cs="Times New Roman"/>
          <w:sz w:val="24"/>
          <w:szCs w:val="24"/>
        </w:rPr>
        <w:t>ублей;</w:t>
      </w:r>
    </w:p>
    <w:p w:rsidR="00BD4055" w:rsidRPr="00BD4055" w:rsidRDefault="00BD4055" w:rsidP="00BD40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- за счет </w:t>
      </w:r>
      <w:r w:rsidR="00E46CAD">
        <w:rPr>
          <w:rFonts w:ascii="Times New Roman" w:eastAsia="Times New Roman" w:hAnsi="Times New Roman" w:cs="Times New Roman"/>
          <w:sz w:val="24"/>
          <w:szCs w:val="24"/>
        </w:rPr>
        <w:t xml:space="preserve">средств бюджета района– </w:t>
      </w:r>
      <w:r w:rsidR="000D3CED">
        <w:rPr>
          <w:rFonts w:ascii="Times New Roman" w:eastAsia="Times New Roman" w:hAnsi="Times New Roman" w:cs="Times New Roman"/>
          <w:sz w:val="24"/>
          <w:szCs w:val="24"/>
        </w:rPr>
        <w:t>22969,8</w:t>
      </w: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 тыс</w:t>
      </w:r>
      <w:proofErr w:type="gramStart"/>
      <w:r w:rsidRPr="00BD4055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BD4055">
        <w:rPr>
          <w:rFonts w:ascii="Times New Roman" w:eastAsia="Times New Roman" w:hAnsi="Times New Roman" w:cs="Times New Roman"/>
          <w:sz w:val="24"/>
          <w:szCs w:val="24"/>
        </w:rPr>
        <w:t>ублей;</w:t>
      </w:r>
    </w:p>
    <w:p w:rsidR="00BD4055" w:rsidRPr="00BD4055" w:rsidRDefault="00BD4055" w:rsidP="00BD40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055">
        <w:rPr>
          <w:rFonts w:ascii="Times New Roman" w:eastAsia="Times New Roman" w:hAnsi="Times New Roman" w:cs="Times New Roman"/>
          <w:sz w:val="24"/>
          <w:szCs w:val="24"/>
        </w:rPr>
        <w:t>- за счет внебюджетных источников</w:t>
      </w:r>
      <w:r w:rsidR="00956E87">
        <w:rPr>
          <w:rFonts w:ascii="Times New Roman" w:eastAsia="Times New Roman" w:hAnsi="Times New Roman" w:cs="Times New Roman"/>
          <w:sz w:val="24"/>
          <w:szCs w:val="24"/>
        </w:rPr>
        <w:t xml:space="preserve"> (прогноз)</w:t>
      </w: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 – 500,0 тыс. рублей.</w:t>
      </w:r>
    </w:p>
    <w:p w:rsidR="00BD4055" w:rsidRPr="00BD4055" w:rsidRDefault="00BD4055" w:rsidP="00BD40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055">
        <w:rPr>
          <w:rFonts w:ascii="Times New Roman" w:eastAsia="Times New Roman" w:hAnsi="Times New Roman" w:cs="Times New Roman"/>
          <w:sz w:val="24"/>
          <w:szCs w:val="24"/>
        </w:rPr>
        <w:t>Объем</w:t>
      </w:r>
      <w:r w:rsidR="00E46CAD">
        <w:rPr>
          <w:rFonts w:ascii="Times New Roman" w:eastAsia="Times New Roman" w:hAnsi="Times New Roman" w:cs="Times New Roman"/>
          <w:sz w:val="24"/>
          <w:szCs w:val="24"/>
        </w:rPr>
        <w:t xml:space="preserve"> финансирования П</w:t>
      </w:r>
      <w:r w:rsidR="0041307D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E46CAD">
        <w:rPr>
          <w:rFonts w:ascii="Times New Roman" w:eastAsia="Times New Roman" w:hAnsi="Times New Roman" w:cs="Times New Roman"/>
          <w:sz w:val="24"/>
          <w:szCs w:val="24"/>
        </w:rPr>
        <w:t xml:space="preserve">рограммы в 2018 - 2020 годах составит </w:t>
      </w:r>
      <w:r w:rsidR="000D3CED">
        <w:rPr>
          <w:rFonts w:ascii="Times New Roman" w:eastAsia="Times New Roman" w:hAnsi="Times New Roman" w:cs="Times New Roman"/>
          <w:sz w:val="24"/>
          <w:szCs w:val="24"/>
        </w:rPr>
        <w:t>10527,8</w:t>
      </w: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 тыс. рублей, в том числе:</w:t>
      </w:r>
    </w:p>
    <w:p w:rsidR="00E46CAD" w:rsidRPr="00E46CAD" w:rsidRDefault="00E46CAD" w:rsidP="00E46C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CAD">
        <w:rPr>
          <w:rFonts w:ascii="Times New Roman" w:eastAsia="Times New Roman" w:hAnsi="Times New Roman" w:cs="Times New Roman"/>
          <w:sz w:val="24"/>
          <w:szCs w:val="24"/>
        </w:rPr>
        <w:t xml:space="preserve">- за счет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средств федерального бюджета </w:t>
      </w:r>
      <w:r w:rsidR="00956E87">
        <w:rPr>
          <w:rFonts w:ascii="Times New Roman" w:eastAsia="Times New Roman" w:hAnsi="Times New Roman" w:cs="Times New Roman"/>
          <w:sz w:val="24"/>
          <w:szCs w:val="24"/>
        </w:rPr>
        <w:t xml:space="preserve">(прогноз)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E46CAD">
        <w:rPr>
          <w:rFonts w:ascii="Times New Roman" w:eastAsia="Times New Roman" w:hAnsi="Times New Roman" w:cs="Times New Roman"/>
          <w:sz w:val="24"/>
          <w:szCs w:val="24"/>
        </w:rPr>
        <w:t>3000,0 тыс. рублей;</w:t>
      </w:r>
    </w:p>
    <w:p w:rsidR="00BD4055" w:rsidRPr="00BD4055" w:rsidRDefault="00BD4055" w:rsidP="00BD40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- за счёт средств </w:t>
      </w:r>
      <w:r w:rsidR="00956E87">
        <w:rPr>
          <w:rFonts w:ascii="Times New Roman" w:eastAsia="Times New Roman" w:hAnsi="Times New Roman" w:cs="Times New Roman"/>
          <w:sz w:val="24"/>
          <w:szCs w:val="24"/>
        </w:rPr>
        <w:t>областного</w:t>
      </w: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 бюджета</w:t>
      </w:r>
      <w:r w:rsidR="00956E87">
        <w:rPr>
          <w:rFonts w:ascii="Times New Roman" w:eastAsia="Times New Roman" w:hAnsi="Times New Roman" w:cs="Times New Roman"/>
          <w:sz w:val="24"/>
          <w:szCs w:val="24"/>
        </w:rPr>
        <w:t xml:space="preserve"> (прогноз)</w:t>
      </w: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 – 0,0 тыс</w:t>
      </w:r>
      <w:proofErr w:type="gramStart"/>
      <w:r w:rsidRPr="00BD4055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BD4055">
        <w:rPr>
          <w:rFonts w:ascii="Times New Roman" w:eastAsia="Times New Roman" w:hAnsi="Times New Roman" w:cs="Times New Roman"/>
          <w:sz w:val="24"/>
          <w:szCs w:val="24"/>
        </w:rPr>
        <w:t>ублей;</w:t>
      </w:r>
    </w:p>
    <w:p w:rsidR="00BD4055" w:rsidRDefault="00BD4055" w:rsidP="00BD40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055">
        <w:rPr>
          <w:rFonts w:ascii="Times New Roman" w:eastAsia="Times New Roman" w:hAnsi="Times New Roman" w:cs="Times New Roman"/>
          <w:sz w:val="24"/>
          <w:szCs w:val="24"/>
        </w:rPr>
        <w:t>- за сч</w:t>
      </w:r>
      <w:r w:rsidR="00E46CAD">
        <w:rPr>
          <w:rFonts w:ascii="Times New Roman" w:eastAsia="Times New Roman" w:hAnsi="Times New Roman" w:cs="Times New Roman"/>
          <w:sz w:val="24"/>
          <w:szCs w:val="24"/>
        </w:rPr>
        <w:t xml:space="preserve">ет средств бюджета района – </w:t>
      </w:r>
      <w:r w:rsidR="000D3CED">
        <w:rPr>
          <w:rFonts w:ascii="Times New Roman" w:eastAsia="Times New Roman" w:hAnsi="Times New Roman" w:cs="Times New Roman"/>
          <w:sz w:val="24"/>
          <w:szCs w:val="24"/>
        </w:rPr>
        <w:t>7527,8</w:t>
      </w:r>
      <w:r w:rsidR="00E46CAD">
        <w:rPr>
          <w:rFonts w:ascii="Times New Roman" w:eastAsia="Times New Roman" w:hAnsi="Times New Roman" w:cs="Times New Roman"/>
          <w:sz w:val="24"/>
          <w:szCs w:val="24"/>
        </w:rPr>
        <w:t xml:space="preserve"> тыс</w:t>
      </w:r>
      <w:proofErr w:type="gramStart"/>
      <w:r w:rsidR="00E46CAD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="00E46CAD">
        <w:rPr>
          <w:rFonts w:ascii="Times New Roman" w:eastAsia="Times New Roman" w:hAnsi="Times New Roman" w:cs="Times New Roman"/>
          <w:sz w:val="24"/>
          <w:szCs w:val="24"/>
        </w:rPr>
        <w:t>ублей;</w:t>
      </w:r>
    </w:p>
    <w:p w:rsidR="00E46CAD" w:rsidRPr="00BD4055" w:rsidRDefault="00E46CAD" w:rsidP="00BD40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CAD">
        <w:rPr>
          <w:rFonts w:ascii="Times New Roman" w:eastAsia="Times New Roman" w:hAnsi="Times New Roman" w:cs="Times New Roman"/>
          <w:sz w:val="24"/>
          <w:szCs w:val="24"/>
        </w:rPr>
        <w:t>- за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чет внебюджетных источников </w:t>
      </w:r>
      <w:r w:rsidR="00956E87">
        <w:rPr>
          <w:rFonts w:ascii="Times New Roman" w:eastAsia="Times New Roman" w:hAnsi="Times New Roman" w:cs="Times New Roman"/>
          <w:sz w:val="24"/>
          <w:szCs w:val="24"/>
        </w:rPr>
        <w:t xml:space="preserve">(прогноз)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E46CAD">
        <w:rPr>
          <w:rFonts w:ascii="Times New Roman" w:eastAsia="Times New Roman" w:hAnsi="Times New Roman" w:cs="Times New Roman"/>
          <w:sz w:val="24"/>
          <w:szCs w:val="24"/>
        </w:rPr>
        <w:t>0,0 тыс. рублей.</w:t>
      </w:r>
    </w:p>
    <w:p w:rsidR="00BD4055" w:rsidRPr="00BD4055" w:rsidRDefault="00BD4055" w:rsidP="00BD40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055">
        <w:rPr>
          <w:rFonts w:ascii="Times New Roman" w:eastAsia="Times New Roman" w:hAnsi="Times New Roman" w:cs="Times New Roman"/>
          <w:sz w:val="24"/>
          <w:szCs w:val="24"/>
        </w:rPr>
        <w:t>Объем финансирования П</w:t>
      </w:r>
      <w:r w:rsidR="0041307D">
        <w:rPr>
          <w:rFonts w:ascii="Times New Roman" w:eastAsia="Times New Roman" w:hAnsi="Times New Roman" w:cs="Times New Roman"/>
          <w:sz w:val="24"/>
          <w:szCs w:val="24"/>
        </w:rPr>
        <w:t>одп</w:t>
      </w:r>
      <w:r w:rsidRPr="00BD4055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="00E46CAD">
        <w:rPr>
          <w:rFonts w:ascii="Times New Roman" w:eastAsia="Times New Roman" w:hAnsi="Times New Roman" w:cs="Times New Roman"/>
          <w:sz w:val="24"/>
          <w:szCs w:val="24"/>
        </w:rPr>
        <w:t xml:space="preserve"> в 2021 - 2025 годах составит </w:t>
      </w:r>
      <w:r w:rsidR="000D3CED">
        <w:rPr>
          <w:rFonts w:ascii="Times New Roman" w:eastAsia="Times New Roman" w:hAnsi="Times New Roman" w:cs="Times New Roman"/>
          <w:sz w:val="24"/>
          <w:szCs w:val="24"/>
        </w:rPr>
        <w:t>25442,0</w:t>
      </w: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 тыс. рублей, в том числе:</w:t>
      </w:r>
    </w:p>
    <w:p w:rsidR="00BD4055" w:rsidRPr="00BD4055" w:rsidRDefault="00BD4055" w:rsidP="00BD40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- за счет </w:t>
      </w:r>
      <w:r w:rsidR="00E46CAD">
        <w:rPr>
          <w:rFonts w:ascii="Times New Roman" w:eastAsia="Times New Roman" w:hAnsi="Times New Roman" w:cs="Times New Roman"/>
          <w:sz w:val="24"/>
          <w:szCs w:val="24"/>
        </w:rPr>
        <w:t xml:space="preserve">средств федерального бюджета </w:t>
      </w:r>
      <w:r w:rsidR="00956E87">
        <w:rPr>
          <w:rFonts w:ascii="Times New Roman" w:eastAsia="Times New Roman" w:hAnsi="Times New Roman" w:cs="Times New Roman"/>
          <w:sz w:val="24"/>
          <w:szCs w:val="24"/>
        </w:rPr>
        <w:t xml:space="preserve">(прогноз) </w:t>
      </w:r>
      <w:r w:rsidR="00E46CAD">
        <w:rPr>
          <w:rFonts w:ascii="Times New Roman" w:eastAsia="Times New Roman" w:hAnsi="Times New Roman" w:cs="Times New Roman"/>
          <w:sz w:val="24"/>
          <w:szCs w:val="24"/>
        </w:rPr>
        <w:t>– 10</w:t>
      </w:r>
      <w:r w:rsidRPr="00BD4055">
        <w:rPr>
          <w:rFonts w:ascii="Times New Roman" w:eastAsia="Times New Roman" w:hAnsi="Times New Roman" w:cs="Times New Roman"/>
          <w:sz w:val="24"/>
          <w:szCs w:val="24"/>
        </w:rPr>
        <w:t>000,0 тыс. рублей;</w:t>
      </w:r>
    </w:p>
    <w:p w:rsidR="00E46CAD" w:rsidRPr="00E46CAD" w:rsidRDefault="00E46CAD" w:rsidP="00E46C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CAD">
        <w:rPr>
          <w:rFonts w:ascii="Times New Roman" w:eastAsia="Times New Roman" w:hAnsi="Times New Roman" w:cs="Times New Roman"/>
          <w:sz w:val="24"/>
          <w:szCs w:val="24"/>
        </w:rPr>
        <w:t xml:space="preserve">- за счёт средств </w:t>
      </w:r>
      <w:r w:rsidR="00956E87">
        <w:rPr>
          <w:rFonts w:ascii="Times New Roman" w:eastAsia="Times New Roman" w:hAnsi="Times New Roman" w:cs="Times New Roman"/>
          <w:sz w:val="24"/>
          <w:szCs w:val="24"/>
        </w:rPr>
        <w:t>областного</w:t>
      </w:r>
      <w:r w:rsidRPr="00E46CAD">
        <w:rPr>
          <w:rFonts w:ascii="Times New Roman" w:eastAsia="Times New Roman" w:hAnsi="Times New Roman" w:cs="Times New Roman"/>
          <w:sz w:val="24"/>
          <w:szCs w:val="24"/>
        </w:rPr>
        <w:t xml:space="preserve"> бюджета </w:t>
      </w:r>
      <w:r w:rsidR="00956E87">
        <w:rPr>
          <w:rFonts w:ascii="Times New Roman" w:eastAsia="Times New Roman" w:hAnsi="Times New Roman" w:cs="Times New Roman"/>
          <w:sz w:val="24"/>
          <w:szCs w:val="24"/>
        </w:rPr>
        <w:t xml:space="preserve">(прогноз) </w:t>
      </w:r>
      <w:r w:rsidRPr="00E46CAD">
        <w:rPr>
          <w:rFonts w:ascii="Times New Roman" w:eastAsia="Times New Roman" w:hAnsi="Times New Roman" w:cs="Times New Roman"/>
          <w:sz w:val="24"/>
          <w:szCs w:val="24"/>
        </w:rPr>
        <w:t>– 0,0 тыс</w:t>
      </w:r>
      <w:proofErr w:type="gramStart"/>
      <w:r w:rsidRPr="00E46CAD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E46CAD">
        <w:rPr>
          <w:rFonts w:ascii="Times New Roman" w:eastAsia="Times New Roman" w:hAnsi="Times New Roman" w:cs="Times New Roman"/>
          <w:sz w:val="24"/>
          <w:szCs w:val="24"/>
        </w:rPr>
        <w:t>ублей;</w:t>
      </w:r>
    </w:p>
    <w:p w:rsidR="00BD4055" w:rsidRPr="00BD4055" w:rsidRDefault="00BD4055" w:rsidP="00BD40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- за счет средств бюджета района – </w:t>
      </w:r>
      <w:r w:rsidR="000D3CED">
        <w:rPr>
          <w:rFonts w:ascii="Times New Roman" w:eastAsia="Times New Roman" w:hAnsi="Times New Roman" w:cs="Times New Roman"/>
          <w:sz w:val="24"/>
          <w:szCs w:val="24"/>
        </w:rPr>
        <w:t>14942,0</w:t>
      </w: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 тыс. рублей;</w:t>
      </w:r>
    </w:p>
    <w:p w:rsidR="00BD4055" w:rsidRPr="00BD4055" w:rsidRDefault="00BD4055" w:rsidP="00BD40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- за счет внебюджетных источников </w:t>
      </w:r>
      <w:r w:rsidR="00956E87">
        <w:rPr>
          <w:rFonts w:ascii="Times New Roman" w:eastAsia="Times New Roman" w:hAnsi="Times New Roman" w:cs="Times New Roman"/>
          <w:sz w:val="24"/>
          <w:szCs w:val="24"/>
        </w:rPr>
        <w:t xml:space="preserve">(прогноз) </w:t>
      </w:r>
      <w:r w:rsidRPr="00BD4055">
        <w:rPr>
          <w:rFonts w:ascii="Times New Roman" w:eastAsia="Times New Roman" w:hAnsi="Times New Roman" w:cs="Times New Roman"/>
          <w:sz w:val="24"/>
          <w:szCs w:val="24"/>
        </w:rPr>
        <w:t>– 500,0 тыс</w:t>
      </w:r>
      <w:proofErr w:type="gramStart"/>
      <w:r w:rsidRPr="00BD4055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ублей.     </w:t>
      </w:r>
    </w:p>
    <w:p w:rsidR="00BD4055" w:rsidRPr="00BD4055" w:rsidRDefault="00BD4055" w:rsidP="00BD40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proofErr w:type="gramStart"/>
      <w:r w:rsidRPr="00BD4055">
        <w:rPr>
          <w:rFonts w:ascii="Times New Roman" w:eastAsia="Times New Roman" w:hAnsi="Times New Roman" w:cs="Times New Roman"/>
          <w:sz w:val="24"/>
          <w:szCs w:val="24"/>
        </w:rPr>
        <w:t>Объемы финансирования П</w:t>
      </w:r>
      <w:r w:rsidR="0041307D">
        <w:rPr>
          <w:rFonts w:ascii="Times New Roman" w:eastAsia="Times New Roman" w:hAnsi="Times New Roman" w:cs="Times New Roman"/>
          <w:sz w:val="24"/>
          <w:szCs w:val="24"/>
        </w:rPr>
        <w:t>одп</w:t>
      </w: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рограммы за счет средств муниципального бюджета определены в соответствии с </w:t>
      </w:r>
      <w:hyperlink r:id="rId51" w:tooltip="Постановление Правительства РФ от 30.09.2014 N 999 (ред. от 18.06.2015) &quot;О формировании, предоставлении и распределении субсидий из федерального бюджета бюджетам субъектов Российской Федерации&quot; (вместе с &quot;Правилами формирования, предоставления и распределения " w:history="1">
        <w:r w:rsidRPr="00BD4055">
          <w:rPr>
            <w:rFonts w:ascii="Times New Roman" w:eastAsia="Times New Roman" w:hAnsi="Times New Roman" w:cs="Times New Roman"/>
            <w:sz w:val="24"/>
            <w:szCs w:val="24"/>
          </w:rPr>
          <w:t>Правилами</w:t>
        </w:r>
      </w:hyperlink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 формирования, предоставления и распределения субсидий из федерального бюджета бюджетам субъектов Российской Федерации на </w:t>
      </w:r>
      <w:proofErr w:type="spellStart"/>
      <w:r w:rsidRPr="00BD4055">
        <w:rPr>
          <w:rFonts w:ascii="Times New Roman" w:eastAsia="Times New Roman" w:hAnsi="Times New Roman" w:cs="Times New Roman"/>
          <w:sz w:val="24"/>
          <w:szCs w:val="24"/>
        </w:rPr>
        <w:t>софинансирование</w:t>
      </w:r>
      <w:proofErr w:type="spellEnd"/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 расходных обязательств субъектов Российской Федерации, утвержденными постановлением Правительства Российской Федерации от 30 сентября 2014 года № 999 "О формировании, предоставлении и распределении субсидий из федерального бюджета бюджетам субъектов Российской Федерации".</w:t>
      </w:r>
      <w:proofErr w:type="gramEnd"/>
    </w:p>
    <w:p w:rsidR="00BD4055" w:rsidRPr="00BD4055" w:rsidRDefault="00BD4055" w:rsidP="00BD40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055">
        <w:rPr>
          <w:rFonts w:ascii="Times New Roman" w:eastAsia="Times New Roman" w:hAnsi="Times New Roman" w:cs="Times New Roman"/>
          <w:sz w:val="24"/>
          <w:szCs w:val="24"/>
        </w:rPr>
        <w:t>Реализация П</w:t>
      </w:r>
      <w:r w:rsidR="0041307D">
        <w:rPr>
          <w:rFonts w:ascii="Times New Roman" w:eastAsia="Times New Roman" w:hAnsi="Times New Roman" w:cs="Times New Roman"/>
          <w:sz w:val="24"/>
          <w:szCs w:val="24"/>
        </w:rPr>
        <w:t>одп</w:t>
      </w:r>
      <w:r w:rsidRPr="00BD4055">
        <w:rPr>
          <w:rFonts w:ascii="Times New Roman" w:eastAsia="Times New Roman" w:hAnsi="Times New Roman" w:cs="Times New Roman"/>
          <w:sz w:val="24"/>
          <w:szCs w:val="24"/>
        </w:rPr>
        <w:t>рогр</w:t>
      </w:r>
      <w:r w:rsidR="0041307D">
        <w:rPr>
          <w:rFonts w:ascii="Times New Roman" w:eastAsia="Times New Roman" w:hAnsi="Times New Roman" w:cs="Times New Roman"/>
          <w:sz w:val="24"/>
          <w:szCs w:val="24"/>
        </w:rPr>
        <w:t>аммы будет осуществляться с 2018</w:t>
      </w: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 года.</w:t>
      </w:r>
    </w:p>
    <w:p w:rsidR="00BD4055" w:rsidRPr="00BD4055" w:rsidRDefault="00BD4055" w:rsidP="00BD40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    Объемы финансирования Программы за счет средств федерального</w:t>
      </w:r>
      <w:r w:rsidR="00956E87">
        <w:rPr>
          <w:rFonts w:ascii="Times New Roman" w:eastAsia="Times New Roman" w:hAnsi="Times New Roman" w:cs="Times New Roman"/>
          <w:sz w:val="24"/>
          <w:szCs w:val="24"/>
        </w:rPr>
        <w:t xml:space="preserve">, областного, местного бюджетов </w:t>
      </w:r>
      <w:r w:rsidRPr="00BD4055">
        <w:rPr>
          <w:rFonts w:ascii="Times New Roman" w:eastAsia="Times New Roman" w:hAnsi="Times New Roman" w:cs="Times New Roman"/>
          <w:sz w:val="24"/>
          <w:szCs w:val="24"/>
        </w:rPr>
        <w:t xml:space="preserve">и внебюджетных источников приведены в </w:t>
      </w:r>
      <w:hyperlink w:anchor="Par434" w:tooltip="ОБЪЕМЫ" w:history="1">
        <w:r w:rsidR="00956E87">
          <w:rPr>
            <w:rFonts w:ascii="Times New Roman" w:eastAsia="Times New Roman" w:hAnsi="Times New Roman" w:cs="Times New Roman"/>
            <w:sz w:val="24"/>
            <w:szCs w:val="24"/>
          </w:rPr>
          <w:t xml:space="preserve">приложении </w:t>
        </w:r>
        <w:r w:rsidRPr="00BD4055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  <w:r w:rsidR="0041307D">
          <w:rPr>
            <w:rFonts w:ascii="Times New Roman" w:eastAsia="Times New Roman" w:hAnsi="Times New Roman" w:cs="Times New Roman"/>
            <w:sz w:val="24"/>
            <w:szCs w:val="24"/>
          </w:rPr>
          <w:t>4</w:t>
        </w:r>
      </w:hyperlink>
      <w:r w:rsidRPr="00BD405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D4055" w:rsidRPr="00BD4055" w:rsidRDefault="00BD4055" w:rsidP="00BD40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6E87" w:rsidRDefault="00956E87" w:rsidP="0057426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6E87" w:rsidRDefault="00956E87" w:rsidP="0057426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6E87" w:rsidRDefault="00956E87" w:rsidP="0057426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6E87" w:rsidRDefault="00956E87" w:rsidP="0057426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6E87" w:rsidRDefault="00956E87" w:rsidP="0057426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D4055" w:rsidRPr="00574262" w:rsidRDefault="00BD4055" w:rsidP="0057426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BD405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V. </w:t>
      </w:r>
      <w:r w:rsidR="00574262">
        <w:rPr>
          <w:rFonts w:ascii="Times New Roman" w:hAnsi="Times New Roman" w:cs="Times New Roman"/>
          <w:sz w:val="24"/>
          <w:szCs w:val="24"/>
        </w:rPr>
        <w:t xml:space="preserve">Основные группы рисков при проведении мероприятий по развитию оптимальной сети образовательных организаций Усть-Кубинского муниципального района при </w:t>
      </w:r>
      <w:r w:rsidRPr="00BD4055">
        <w:rPr>
          <w:rFonts w:ascii="Times New Roman" w:eastAsia="Times New Roman" w:hAnsi="Times New Roman" w:cs="Times New Roman"/>
          <w:sz w:val="24"/>
          <w:szCs w:val="24"/>
        </w:rPr>
        <w:t>реализации П</w:t>
      </w:r>
      <w:r w:rsidR="004D10EC">
        <w:rPr>
          <w:rFonts w:ascii="Times New Roman" w:eastAsia="Times New Roman" w:hAnsi="Times New Roman" w:cs="Times New Roman"/>
          <w:sz w:val="24"/>
          <w:szCs w:val="24"/>
        </w:rPr>
        <w:t>одп</w:t>
      </w:r>
      <w:r w:rsidRPr="00BD4055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="006A026C"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</w:p>
    <w:p w:rsidR="00F24AD7" w:rsidRDefault="00F24AD7" w:rsidP="00F24AD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77" w:type="dxa"/>
        <w:tblInd w:w="-155" w:type="dxa"/>
        <w:tblLayout w:type="fixed"/>
        <w:tblLook w:val="0000"/>
      </w:tblPr>
      <w:tblGrid>
        <w:gridCol w:w="689"/>
        <w:gridCol w:w="3969"/>
        <w:gridCol w:w="4819"/>
      </w:tblGrid>
      <w:tr w:rsidR="00FA7EB6" w:rsidTr="00FA7EB6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EB6" w:rsidRDefault="00FA7EB6" w:rsidP="00C45B9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7EB6" w:rsidRDefault="00FA7EB6" w:rsidP="00C45B9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Риски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EB6" w:rsidRDefault="00FA7EB6" w:rsidP="00C45B9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пути минимизации рисков</w:t>
            </w:r>
          </w:p>
        </w:tc>
      </w:tr>
      <w:tr w:rsidR="00FA7EB6" w:rsidTr="00440E3D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7EB6" w:rsidRDefault="00FA7EB6" w:rsidP="00C45B9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8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EB6" w:rsidRDefault="00FA7EB6" w:rsidP="00FA7EB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</w:t>
            </w:r>
          </w:p>
        </w:tc>
      </w:tr>
      <w:tr w:rsidR="00FA7EB6" w:rsidTr="00FA7EB6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7EB6" w:rsidRDefault="00FA7EB6" w:rsidP="00C45B9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7EB6" w:rsidRDefault="00FA7EB6" w:rsidP="00C45B9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Сопротивление населения проводимым мероприятиям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EB6" w:rsidRDefault="00FA7EB6" w:rsidP="00C45B9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Четкое обоснование необходимости структурных изменений сети, разъяснительная работа с населением</w:t>
            </w:r>
          </w:p>
        </w:tc>
      </w:tr>
      <w:tr w:rsidR="00FA7EB6" w:rsidTr="00FA7EB6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EB6" w:rsidRDefault="00FA7EB6" w:rsidP="00C45B9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7EB6" w:rsidRDefault="00FA7EB6" w:rsidP="00C45B9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квалифицированных педагогических кадров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EB6" w:rsidRDefault="00FA7EB6" w:rsidP="00C45B9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Стратегическое планирование кадровой политики с учетом возрастных характеристик педагогических работников, осуществление мероприятий по профессиональной переподготовке и трудоустройству педагогических работников</w:t>
            </w:r>
          </w:p>
        </w:tc>
      </w:tr>
      <w:tr w:rsidR="00FA7EB6" w:rsidTr="00FA7EB6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EB6" w:rsidRDefault="00FA7EB6" w:rsidP="00C45B9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7EB6" w:rsidRDefault="00FA7EB6" w:rsidP="00C45B9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Сопротивление родителей проводимым мероприятиям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EB6" w:rsidRDefault="00FA7EB6" w:rsidP="00C45B9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общественного мнения, обеспечение безопасности перевозки школьников</w:t>
            </w:r>
          </w:p>
        </w:tc>
      </w:tr>
      <w:tr w:rsidR="00FA7EB6" w:rsidTr="00FA7EB6">
        <w:trPr>
          <w:trHeight w:val="1143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7EB6" w:rsidRDefault="00FA7EB6" w:rsidP="00F24AD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7EB6" w:rsidRDefault="00FA7EB6" w:rsidP="00F24AD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Неготовность руководителей образовательных организаций и педагогических работников к проведению реформ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EB6" w:rsidRDefault="00FA7EB6" w:rsidP="00F24AD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Четкое обоснование необходимости структурных изменений сети, подготовка руководителей образовательных организаций </w:t>
            </w:r>
          </w:p>
          <w:p w:rsidR="00FA7EB6" w:rsidRDefault="00FA7EB6" w:rsidP="00F24AD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работе в новых условиях</w:t>
            </w:r>
          </w:p>
        </w:tc>
      </w:tr>
      <w:tr w:rsidR="00FA7EB6" w:rsidTr="00440E3D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7EB6" w:rsidRDefault="00FA7EB6" w:rsidP="00C45B9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EB6" w:rsidRDefault="00FA7EB6" w:rsidP="00FA7EB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Ресурсно-технологические</w:t>
            </w:r>
          </w:p>
        </w:tc>
      </w:tr>
      <w:tr w:rsidR="00FA7EB6" w:rsidTr="00FA7EB6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7EB6" w:rsidRDefault="00FA7EB6" w:rsidP="00C45B9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7EB6" w:rsidRDefault="00FA7EB6" w:rsidP="00C45B9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Риски при осуществлении подвоза школьников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EB6" w:rsidRDefault="00FA7EB6" w:rsidP="00C45B9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осуществление комплекса мероприятий по обеспечению безопасности школьных перевозок</w:t>
            </w:r>
          </w:p>
        </w:tc>
      </w:tr>
      <w:tr w:rsidR="00FA7EB6" w:rsidTr="00FA7EB6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EB6" w:rsidRDefault="00FA7EB6" w:rsidP="00C45B9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7EB6" w:rsidRDefault="00FA7EB6" w:rsidP="00C45B9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Риски по организации проживания школьников в интернате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EB6" w:rsidRDefault="00FA7EB6" w:rsidP="00C45B9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условий пришкольного интерната, материально-техническое оснащение пришкольного интерната, обеспечение бесплатного проживания школьников в интернате</w:t>
            </w:r>
          </w:p>
        </w:tc>
      </w:tr>
      <w:tr w:rsidR="00FA7EB6" w:rsidTr="00440E3D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7EB6" w:rsidRDefault="00FA7EB6" w:rsidP="00C45B9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EB6" w:rsidRDefault="00FA7EB6" w:rsidP="00FA7EB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Финансово-экономические</w:t>
            </w:r>
          </w:p>
        </w:tc>
      </w:tr>
      <w:tr w:rsidR="00FA7EB6" w:rsidTr="00FA7EB6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7EB6" w:rsidRDefault="00FA7EB6" w:rsidP="00C45B9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7EB6" w:rsidRDefault="00FA7EB6" w:rsidP="00C45B9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затраты на текущее содержание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EB6" w:rsidRDefault="00FA7EB6" w:rsidP="00C45B9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дополнительных материальных затрат на этапе планирования бюджета отрасли</w:t>
            </w:r>
          </w:p>
        </w:tc>
      </w:tr>
      <w:tr w:rsidR="00FA7EB6" w:rsidTr="00FA7EB6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EB6" w:rsidRDefault="00FA7EB6" w:rsidP="00C45B9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7EB6" w:rsidRDefault="00FA7EB6" w:rsidP="00C45B9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Недостаточное финансирование процессов оптимизации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EB6" w:rsidRDefault="00FA7EB6" w:rsidP="00F24AD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на региональном и муниципальном уровнях необходимой нормативной базы и механизмов финансирования образовательных организаций</w:t>
            </w:r>
          </w:p>
        </w:tc>
      </w:tr>
    </w:tbl>
    <w:p w:rsidR="00FF3743" w:rsidRDefault="00FF3743" w:rsidP="00BD40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F3743" w:rsidRPr="00BD4055" w:rsidRDefault="00FF3743" w:rsidP="00BD40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01FAE" w:rsidRDefault="00201FAE" w:rsidP="00201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01FAE" w:rsidRPr="00201FAE" w:rsidRDefault="00201FAE" w:rsidP="00201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01FAE" w:rsidRPr="00201FAE" w:rsidRDefault="00201FAE" w:rsidP="00201FAE">
      <w:pPr>
        <w:widowControl w:val="0"/>
        <w:tabs>
          <w:tab w:val="left" w:pos="32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01FAE" w:rsidRPr="00201FAE" w:rsidSect="00697B61">
          <w:pgSz w:w="11906" w:h="16838"/>
          <w:pgMar w:top="1134" w:right="850" w:bottom="1134" w:left="1701" w:header="720" w:footer="708" w:gutter="0"/>
          <w:cols w:space="720"/>
          <w:docGrid w:linePitch="360"/>
        </w:sectPr>
      </w:pPr>
    </w:p>
    <w:p w:rsidR="009056F6" w:rsidRDefault="009056F6" w:rsidP="002A35C1">
      <w:pPr>
        <w:tabs>
          <w:tab w:val="left" w:pos="44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Приложение </w:t>
      </w:r>
      <w:r w:rsidR="002A35C1" w:rsidRPr="002A35C1">
        <w:rPr>
          <w:rFonts w:ascii="Times New Roman" w:eastAsia="Times New Roman" w:hAnsi="Times New Roman" w:cs="Times New Roman"/>
          <w:sz w:val="20"/>
          <w:szCs w:val="20"/>
        </w:rPr>
        <w:t>1</w:t>
      </w:r>
    </w:p>
    <w:p w:rsidR="002A35C1" w:rsidRPr="002A35C1" w:rsidRDefault="009056F6" w:rsidP="002A35C1">
      <w:pPr>
        <w:tabs>
          <w:tab w:val="left" w:pos="44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к подпрограмме 5</w:t>
      </w:r>
    </w:p>
    <w:p w:rsidR="002A35C1" w:rsidRPr="002A35C1" w:rsidRDefault="002A35C1" w:rsidP="002A35C1">
      <w:pPr>
        <w:tabs>
          <w:tab w:val="left" w:pos="44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2A35C1" w:rsidRPr="002A35C1" w:rsidRDefault="002A35C1" w:rsidP="002A35C1">
      <w:pPr>
        <w:tabs>
          <w:tab w:val="left" w:pos="44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2A35C1">
        <w:rPr>
          <w:rFonts w:ascii="Times New Roman" w:eastAsia="Times New Roman" w:hAnsi="Times New Roman" w:cs="Times New Roman"/>
          <w:sz w:val="20"/>
          <w:szCs w:val="20"/>
        </w:rPr>
        <w:t>Таблица 1</w:t>
      </w:r>
    </w:p>
    <w:p w:rsidR="002A35C1" w:rsidRPr="002A35C1" w:rsidRDefault="002A35C1" w:rsidP="002A35C1">
      <w:pPr>
        <w:tabs>
          <w:tab w:val="left" w:pos="44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A35C1">
        <w:rPr>
          <w:rFonts w:ascii="Times New Roman" w:eastAsia="Times New Roman" w:hAnsi="Times New Roman" w:cs="Times New Roman"/>
          <w:b/>
          <w:sz w:val="20"/>
          <w:szCs w:val="20"/>
        </w:rPr>
        <w:t>ЦЕЛЕВЫЕ ПОКАЗАТЕЛИ (ИНДИКАТОРЫ)</w:t>
      </w:r>
      <w:r w:rsidR="00D57071">
        <w:rPr>
          <w:rFonts w:ascii="Times New Roman" w:eastAsia="Times New Roman" w:hAnsi="Times New Roman" w:cs="Times New Roman"/>
          <w:b/>
          <w:sz w:val="20"/>
          <w:szCs w:val="20"/>
        </w:rPr>
        <w:t xml:space="preserve"> на </w:t>
      </w:r>
      <w:r w:rsidR="00D5707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I</w:t>
      </w:r>
      <w:r w:rsidR="00D57071">
        <w:rPr>
          <w:rFonts w:ascii="Times New Roman" w:eastAsia="Times New Roman" w:hAnsi="Times New Roman" w:cs="Times New Roman"/>
          <w:b/>
          <w:sz w:val="20"/>
          <w:szCs w:val="20"/>
        </w:rPr>
        <w:t xml:space="preserve"> этапе реализации</w:t>
      </w:r>
    </w:p>
    <w:p w:rsidR="006549E2" w:rsidRDefault="002A35C1" w:rsidP="002A35C1">
      <w:pPr>
        <w:tabs>
          <w:tab w:val="left" w:pos="44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подпрограммы «Р</w:t>
      </w:r>
      <w:r w:rsidRPr="002A35C1">
        <w:rPr>
          <w:rFonts w:ascii="Times New Roman" w:eastAsia="Times New Roman" w:hAnsi="Times New Roman" w:cs="Times New Roman"/>
          <w:b/>
          <w:sz w:val="20"/>
          <w:szCs w:val="20"/>
        </w:rPr>
        <w:t xml:space="preserve">азвитие сети и содействие созданию в </w:t>
      </w:r>
      <w:proofErr w:type="spellStart"/>
      <w:r w:rsidRPr="002A35C1">
        <w:rPr>
          <w:rFonts w:ascii="Times New Roman" w:eastAsia="Times New Roman" w:hAnsi="Times New Roman" w:cs="Times New Roman"/>
          <w:b/>
          <w:sz w:val="20"/>
          <w:szCs w:val="20"/>
        </w:rPr>
        <w:t>Усть-Кубинском</w:t>
      </w:r>
      <w:proofErr w:type="spellEnd"/>
      <w:r w:rsidRPr="002A35C1">
        <w:rPr>
          <w:rFonts w:ascii="Times New Roman" w:eastAsia="Times New Roman" w:hAnsi="Times New Roman" w:cs="Times New Roman"/>
          <w:b/>
          <w:sz w:val="20"/>
          <w:szCs w:val="20"/>
        </w:rPr>
        <w:t xml:space="preserve"> муниципальном районе (исходя из прогнозируемой потребности)</w:t>
      </w:r>
    </w:p>
    <w:p w:rsidR="00315163" w:rsidRDefault="002A35C1" w:rsidP="00FF0A80">
      <w:pPr>
        <w:tabs>
          <w:tab w:val="left" w:pos="44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A35C1">
        <w:rPr>
          <w:rFonts w:ascii="Times New Roman" w:eastAsia="Times New Roman" w:hAnsi="Times New Roman" w:cs="Times New Roman"/>
          <w:b/>
          <w:sz w:val="20"/>
          <w:szCs w:val="20"/>
        </w:rPr>
        <w:t xml:space="preserve"> новых мест в общеобразовательных организациях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» на 2018-2020 годы</w:t>
      </w:r>
    </w:p>
    <w:p w:rsidR="009056F6" w:rsidRPr="002A35C1" w:rsidRDefault="009056F6" w:rsidP="00FF0A80">
      <w:pPr>
        <w:tabs>
          <w:tab w:val="left" w:pos="44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410"/>
        <w:gridCol w:w="5812"/>
        <w:gridCol w:w="1134"/>
        <w:gridCol w:w="1134"/>
        <w:gridCol w:w="1134"/>
        <w:gridCol w:w="992"/>
        <w:gridCol w:w="992"/>
        <w:gridCol w:w="993"/>
      </w:tblGrid>
      <w:tr w:rsidR="00C65764" w:rsidRPr="002A35C1" w:rsidTr="00C65764">
        <w:trPr>
          <w:trHeight w:val="20"/>
        </w:trPr>
        <w:tc>
          <w:tcPr>
            <w:tcW w:w="567" w:type="dxa"/>
            <w:vMerge w:val="restart"/>
          </w:tcPr>
          <w:p w:rsidR="00C65764" w:rsidRPr="00B54834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410" w:type="dxa"/>
            <w:vMerge w:val="restart"/>
          </w:tcPr>
          <w:p w:rsidR="00C65764" w:rsidRPr="00B54834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834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Задачи, направленные на достижение целей</w:t>
            </w:r>
          </w:p>
        </w:tc>
        <w:tc>
          <w:tcPr>
            <w:tcW w:w="5812" w:type="dxa"/>
            <w:vMerge w:val="restart"/>
          </w:tcPr>
          <w:p w:rsidR="00C65764" w:rsidRPr="00B54834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134" w:type="dxa"/>
            <w:vMerge w:val="restart"/>
          </w:tcPr>
          <w:p w:rsidR="00C65764" w:rsidRPr="00B54834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245" w:type="dxa"/>
            <w:gridSpan w:val="5"/>
          </w:tcPr>
          <w:p w:rsidR="00C65764" w:rsidRPr="00B54834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Значения показателя</w:t>
            </w:r>
          </w:p>
        </w:tc>
      </w:tr>
      <w:tr w:rsidR="00C65764" w:rsidRPr="002A35C1" w:rsidTr="00C65764">
        <w:trPr>
          <w:trHeight w:val="20"/>
        </w:trPr>
        <w:tc>
          <w:tcPr>
            <w:tcW w:w="567" w:type="dxa"/>
            <w:vMerge/>
          </w:tcPr>
          <w:p w:rsidR="00C65764" w:rsidRPr="00B54834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65764" w:rsidRPr="00B54834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2" w:type="dxa"/>
            <w:vMerge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834">
              <w:rPr>
                <w:rFonts w:ascii="Times New Roman" w:eastAsia="Times New Roman" w:hAnsi="Times New Roman" w:cs="Times New Roman"/>
                <w:sz w:val="20"/>
                <w:szCs w:val="20"/>
              </w:rPr>
              <w:t>отчетное</w:t>
            </w:r>
          </w:p>
        </w:tc>
        <w:tc>
          <w:tcPr>
            <w:tcW w:w="1134" w:type="dxa"/>
          </w:tcPr>
          <w:p w:rsidR="00C65764" w:rsidRPr="00B54834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834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оценочное</w:t>
            </w:r>
          </w:p>
        </w:tc>
        <w:tc>
          <w:tcPr>
            <w:tcW w:w="2977" w:type="dxa"/>
            <w:gridSpan w:val="3"/>
          </w:tcPr>
          <w:p w:rsidR="00C65764" w:rsidRPr="00B54834" w:rsidRDefault="00C65764" w:rsidP="00B54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834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плановое</w:t>
            </w:r>
          </w:p>
        </w:tc>
      </w:tr>
      <w:tr w:rsidR="00C65764" w:rsidRPr="002A35C1" w:rsidTr="00C65764">
        <w:trPr>
          <w:trHeight w:val="20"/>
        </w:trPr>
        <w:tc>
          <w:tcPr>
            <w:tcW w:w="567" w:type="dxa"/>
            <w:vMerge/>
          </w:tcPr>
          <w:p w:rsidR="00C65764" w:rsidRPr="00B54834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65764" w:rsidRPr="00B54834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2" w:type="dxa"/>
            <w:vMerge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1134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992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992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993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C65764" w:rsidRPr="002A35C1" w:rsidTr="00C65764">
        <w:trPr>
          <w:trHeight w:val="594"/>
        </w:trPr>
        <w:tc>
          <w:tcPr>
            <w:tcW w:w="567" w:type="dxa"/>
            <w:vMerge w:val="restart"/>
          </w:tcPr>
          <w:p w:rsidR="00C65764" w:rsidRDefault="00C65764" w:rsidP="00B54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10" w:type="dxa"/>
            <w:vMerge w:val="restart"/>
          </w:tcPr>
          <w:p w:rsidR="00C65764" w:rsidRPr="002A35C1" w:rsidRDefault="00C65764" w:rsidP="00B54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односменного режима обучения в 1-11 классах общеобразовательных организациях</w:t>
            </w:r>
          </w:p>
        </w:tc>
        <w:tc>
          <w:tcPr>
            <w:tcW w:w="5812" w:type="dxa"/>
          </w:tcPr>
          <w:p w:rsidR="00C65764" w:rsidRPr="002A35C1" w:rsidRDefault="00C65764" w:rsidP="00B54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1. Число новых мест в общеобразовательных организациях Усть-Кубинского муниципального района - всего</w:t>
            </w:r>
          </w:p>
        </w:tc>
        <w:tc>
          <w:tcPr>
            <w:tcW w:w="1134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65764" w:rsidRPr="002A35C1" w:rsidTr="00C65764">
        <w:tc>
          <w:tcPr>
            <w:tcW w:w="567" w:type="dxa"/>
            <w:vMerge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2" w:type="dxa"/>
          </w:tcPr>
          <w:p w:rsidR="00C65764" w:rsidRPr="002A35C1" w:rsidRDefault="00C65764" w:rsidP="00B54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 введенных путем строительства объектов инфраструктуры общего образования в рамках </w:t>
            </w:r>
            <w:proofErr w:type="spellStart"/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 счет средств федерального бюджета мероприятий, реализуемых в муниципальном районе</w:t>
            </w:r>
          </w:p>
        </w:tc>
        <w:tc>
          <w:tcPr>
            <w:tcW w:w="1134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65764" w:rsidRPr="002A35C1" w:rsidTr="00C65764">
        <w:trPr>
          <w:trHeight w:val="740"/>
        </w:trPr>
        <w:tc>
          <w:tcPr>
            <w:tcW w:w="567" w:type="dxa"/>
            <w:vMerge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2" w:type="dxa"/>
          </w:tcPr>
          <w:p w:rsidR="00C65764" w:rsidRPr="002A35C1" w:rsidRDefault="00C65764" w:rsidP="00B54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Удельный вес численности обучающихся, занимающихся в одну смену, в общей </w:t>
            </w:r>
            <w:proofErr w:type="gramStart"/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численности</w:t>
            </w:r>
            <w:proofErr w:type="gramEnd"/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обучающихся в общеобразовательных организациях - всего</w:t>
            </w:r>
          </w:p>
        </w:tc>
        <w:tc>
          <w:tcPr>
            <w:tcW w:w="1134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65764" w:rsidRPr="002A35C1" w:rsidTr="00C65764">
        <w:trPr>
          <w:trHeight w:val="242"/>
        </w:trPr>
        <w:tc>
          <w:tcPr>
            <w:tcW w:w="567" w:type="dxa"/>
            <w:vMerge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2" w:type="dxa"/>
          </w:tcPr>
          <w:p w:rsidR="00C65764" w:rsidRPr="002A35C1" w:rsidRDefault="00C65764" w:rsidP="00B54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764" w:rsidRPr="002A35C1" w:rsidTr="00C65764">
        <w:tc>
          <w:tcPr>
            <w:tcW w:w="567" w:type="dxa"/>
            <w:vMerge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2" w:type="dxa"/>
          </w:tcPr>
          <w:p w:rsidR="00C65764" w:rsidRPr="002A35C1" w:rsidRDefault="00C65764" w:rsidP="00B54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образовательным программам начального общего образования</w:t>
            </w:r>
          </w:p>
        </w:tc>
        <w:tc>
          <w:tcPr>
            <w:tcW w:w="1134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65764" w:rsidRPr="002A35C1" w:rsidTr="00C65764">
        <w:tc>
          <w:tcPr>
            <w:tcW w:w="567" w:type="dxa"/>
            <w:vMerge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2" w:type="dxa"/>
          </w:tcPr>
          <w:p w:rsidR="00C65764" w:rsidRPr="002A35C1" w:rsidRDefault="00C65764" w:rsidP="00B54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образовательным программам основного общего образования</w:t>
            </w:r>
          </w:p>
        </w:tc>
        <w:tc>
          <w:tcPr>
            <w:tcW w:w="1134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65764" w:rsidRPr="002A35C1" w:rsidTr="00C65764">
        <w:tc>
          <w:tcPr>
            <w:tcW w:w="567" w:type="dxa"/>
            <w:vMerge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2" w:type="dxa"/>
          </w:tcPr>
          <w:p w:rsidR="00C65764" w:rsidRPr="002A35C1" w:rsidRDefault="00C65764" w:rsidP="00B54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образовательным программам среднего общего образования</w:t>
            </w:r>
          </w:p>
        </w:tc>
        <w:tc>
          <w:tcPr>
            <w:tcW w:w="1134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C65764" w:rsidRPr="002A35C1" w:rsidRDefault="00C65764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65764" w:rsidRPr="002A35C1" w:rsidTr="00C65764">
        <w:tc>
          <w:tcPr>
            <w:tcW w:w="567" w:type="dxa"/>
          </w:tcPr>
          <w:p w:rsidR="009056F6" w:rsidRPr="002D02C0" w:rsidRDefault="00C65764" w:rsidP="00B54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410" w:type="dxa"/>
          </w:tcPr>
          <w:p w:rsidR="009056F6" w:rsidRPr="002A35C1" w:rsidRDefault="009056F6" w:rsidP="00B54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02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Повышение доступности качественного образования, </w:t>
            </w:r>
            <w:r w:rsidRPr="002D02C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соответствующего требованиям развития экономики Вологодской области и Усть-Кубинского района современным потребностям общества и каждого гражданина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812" w:type="dxa"/>
            <w:vMerge w:val="restart"/>
          </w:tcPr>
          <w:p w:rsidR="009056F6" w:rsidRPr="002A35C1" w:rsidRDefault="009056F6" w:rsidP="00B54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Удельный вес численности 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занимающихся в соответствии с современными требованиями к условиям обучения</w:t>
            </w:r>
          </w:p>
        </w:tc>
        <w:tc>
          <w:tcPr>
            <w:tcW w:w="1134" w:type="dxa"/>
            <w:vMerge w:val="restart"/>
          </w:tcPr>
          <w:p w:rsidR="009056F6" w:rsidRPr="002A35C1" w:rsidRDefault="009056F6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vMerge w:val="restart"/>
          </w:tcPr>
          <w:p w:rsidR="009056F6" w:rsidRPr="002A35C1" w:rsidRDefault="009056F6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134" w:type="dxa"/>
            <w:vMerge w:val="restart"/>
          </w:tcPr>
          <w:p w:rsidR="009056F6" w:rsidRPr="002A35C1" w:rsidRDefault="009056F6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992" w:type="dxa"/>
            <w:vMerge w:val="restart"/>
          </w:tcPr>
          <w:p w:rsidR="009056F6" w:rsidRPr="002A35C1" w:rsidRDefault="009056F6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992" w:type="dxa"/>
            <w:vMerge w:val="restart"/>
          </w:tcPr>
          <w:p w:rsidR="009056F6" w:rsidRPr="002A35C1" w:rsidRDefault="009056F6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93" w:type="dxa"/>
            <w:vMerge w:val="restart"/>
          </w:tcPr>
          <w:p w:rsidR="009056F6" w:rsidRPr="002A35C1" w:rsidRDefault="009056F6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C65764" w:rsidRPr="002A35C1" w:rsidTr="00C65764">
        <w:tc>
          <w:tcPr>
            <w:tcW w:w="567" w:type="dxa"/>
          </w:tcPr>
          <w:p w:rsidR="009056F6" w:rsidRDefault="00C65764" w:rsidP="00B54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2410" w:type="dxa"/>
          </w:tcPr>
          <w:p w:rsidR="009056F6" w:rsidRDefault="009056F6" w:rsidP="00B54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оптимальной сети образовательных организаций района</w:t>
            </w:r>
          </w:p>
        </w:tc>
        <w:tc>
          <w:tcPr>
            <w:tcW w:w="5812" w:type="dxa"/>
            <w:vMerge/>
          </w:tcPr>
          <w:p w:rsidR="009056F6" w:rsidRPr="002A35C1" w:rsidRDefault="009056F6" w:rsidP="00B54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056F6" w:rsidRPr="002A35C1" w:rsidRDefault="009056F6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056F6" w:rsidRPr="002A35C1" w:rsidRDefault="009056F6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056F6" w:rsidRPr="002A35C1" w:rsidRDefault="009056F6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056F6" w:rsidRPr="002A35C1" w:rsidRDefault="009056F6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056F6" w:rsidRPr="002A35C1" w:rsidRDefault="009056F6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056F6" w:rsidRPr="002A35C1" w:rsidRDefault="009056F6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764" w:rsidRPr="002A35C1" w:rsidTr="00C65764">
        <w:tc>
          <w:tcPr>
            <w:tcW w:w="567" w:type="dxa"/>
          </w:tcPr>
          <w:p w:rsidR="009056F6" w:rsidRDefault="00C65764" w:rsidP="00B54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410" w:type="dxa"/>
          </w:tcPr>
          <w:p w:rsidR="009056F6" w:rsidRDefault="009056F6" w:rsidP="00B54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экономической эффективности функционирования образовательных организаций района</w:t>
            </w:r>
          </w:p>
        </w:tc>
        <w:tc>
          <w:tcPr>
            <w:tcW w:w="5812" w:type="dxa"/>
          </w:tcPr>
          <w:p w:rsidR="009056F6" w:rsidRPr="002A35C1" w:rsidRDefault="009056F6" w:rsidP="00B54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Доля средств, составляющих затраты на содержание образовательных организаций</w:t>
            </w:r>
          </w:p>
        </w:tc>
        <w:tc>
          <w:tcPr>
            <w:tcW w:w="1134" w:type="dxa"/>
          </w:tcPr>
          <w:p w:rsidR="009056F6" w:rsidRPr="002A35C1" w:rsidRDefault="009056F6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</w:tcPr>
          <w:p w:rsidR="009056F6" w:rsidRPr="002A35C1" w:rsidRDefault="009056F6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16,8</w:t>
            </w:r>
          </w:p>
        </w:tc>
        <w:tc>
          <w:tcPr>
            <w:tcW w:w="1134" w:type="dxa"/>
          </w:tcPr>
          <w:p w:rsidR="009056F6" w:rsidRPr="002A35C1" w:rsidRDefault="009056F6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16,8</w:t>
            </w:r>
          </w:p>
        </w:tc>
        <w:tc>
          <w:tcPr>
            <w:tcW w:w="992" w:type="dxa"/>
          </w:tcPr>
          <w:p w:rsidR="009056F6" w:rsidRPr="002A35C1" w:rsidRDefault="009056F6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16,5</w:t>
            </w:r>
          </w:p>
        </w:tc>
        <w:tc>
          <w:tcPr>
            <w:tcW w:w="992" w:type="dxa"/>
          </w:tcPr>
          <w:p w:rsidR="009056F6" w:rsidRPr="002A35C1" w:rsidRDefault="009056F6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993" w:type="dxa"/>
          </w:tcPr>
          <w:p w:rsidR="009056F6" w:rsidRPr="002A35C1" w:rsidRDefault="009056F6" w:rsidP="00B5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15,9</w:t>
            </w:r>
          </w:p>
        </w:tc>
      </w:tr>
    </w:tbl>
    <w:p w:rsidR="00C65764" w:rsidRDefault="00C65764" w:rsidP="0048418A">
      <w:pPr>
        <w:tabs>
          <w:tab w:val="left" w:pos="44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FF0A80" w:rsidRPr="002A35C1" w:rsidRDefault="00FF0A80" w:rsidP="0048418A">
      <w:pPr>
        <w:tabs>
          <w:tab w:val="left" w:pos="44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Таблица 2</w:t>
      </w:r>
    </w:p>
    <w:p w:rsidR="00FF0A80" w:rsidRPr="002A35C1" w:rsidRDefault="00FF0A80" w:rsidP="00FF0A80">
      <w:pPr>
        <w:tabs>
          <w:tab w:val="left" w:pos="44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A35C1">
        <w:rPr>
          <w:rFonts w:ascii="Times New Roman" w:eastAsia="Times New Roman" w:hAnsi="Times New Roman" w:cs="Times New Roman"/>
          <w:b/>
          <w:sz w:val="20"/>
          <w:szCs w:val="20"/>
        </w:rPr>
        <w:t>ЦЕЛЕВЫЕ ПОКАЗАТЕЛИ (ИНДИКАТОРЫ)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на </w:t>
      </w:r>
      <w:r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II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этапе реализации</w:t>
      </w:r>
    </w:p>
    <w:p w:rsidR="00FF0A80" w:rsidRDefault="00FF0A80" w:rsidP="00FF0A80">
      <w:pPr>
        <w:tabs>
          <w:tab w:val="left" w:pos="44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подпрограммы «Р</w:t>
      </w:r>
      <w:r w:rsidRPr="002A35C1">
        <w:rPr>
          <w:rFonts w:ascii="Times New Roman" w:eastAsia="Times New Roman" w:hAnsi="Times New Roman" w:cs="Times New Roman"/>
          <w:b/>
          <w:sz w:val="20"/>
          <w:szCs w:val="20"/>
        </w:rPr>
        <w:t xml:space="preserve">азвитие сети и содействие созданию в </w:t>
      </w:r>
      <w:proofErr w:type="spellStart"/>
      <w:r w:rsidRPr="002A35C1">
        <w:rPr>
          <w:rFonts w:ascii="Times New Roman" w:eastAsia="Times New Roman" w:hAnsi="Times New Roman" w:cs="Times New Roman"/>
          <w:b/>
          <w:sz w:val="20"/>
          <w:szCs w:val="20"/>
        </w:rPr>
        <w:t>Усть-Кубинском</w:t>
      </w:r>
      <w:proofErr w:type="spellEnd"/>
      <w:r w:rsidRPr="002A35C1">
        <w:rPr>
          <w:rFonts w:ascii="Times New Roman" w:eastAsia="Times New Roman" w:hAnsi="Times New Roman" w:cs="Times New Roman"/>
          <w:b/>
          <w:sz w:val="20"/>
          <w:szCs w:val="20"/>
        </w:rPr>
        <w:t xml:space="preserve"> муниципальном районе (исходя из прогнозируемой потребности)</w:t>
      </w:r>
    </w:p>
    <w:p w:rsidR="00FF0A80" w:rsidRDefault="00FF0A80" w:rsidP="00FF0A80">
      <w:pPr>
        <w:tabs>
          <w:tab w:val="left" w:pos="44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A35C1">
        <w:rPr>
          <w:rFonts w:ascii="Times New Roman" w:eastAsia="Times New Roman" w:hAnsi="Times New Roman" w:cs="Times New Roman"/>
          <w:b/>
          <w:sz w:val="20"/>
          <w:szCs w:val="20"/>
        </w:rPr>
        <w:t xml:space="preserve"> новых мест в общеобразовательных организациях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» на 2021-2025 годы</w:t>
      </w:r>
    </w:p>
    <w:p w:rsidR="00FF0A80" w:rsidRPr="002A35C1" w:rsidRDefault="00FF0A80" w:rsidP="00FF0A80">
      <w:pPr>
        <w:tabs>
          <w:tab w:val="left" w:pos="44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410"/>
        <w:gridCol w:w="5812"/>
        <w:gridCol w:w="1134"/>
        <w:gridCol w:w="1134"/>
        <w:gridCol w:w="1134"/>
        <w:gridCol w:w="992"/>
        <w:gridCol w:w="992"/>
        <w:gridCol w:w="993"/>
      </w:tblGrid>
      <w:tr w:rsidR="00C65764" w:rsidRPr="002A35C1" w:rsidTr="00C65764">
        <w:trPr>
          <w:trHeight w:val="20"/>
        </w:trPr>
        <w:tc>
          <w:tcPr>
            <w:tcW w:w="567" w:type="dxa"/>
            <w:vMerge w:val="restart"/>
          </w:tcPr>
          <w:p w:rsidR="00C65764" w:rsidRPr="00B54834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410" w:type="dxa"/>
            <w:vMerge w:val="restart"/>
          </w:tcPr>
          <w:p w:rsidR="00C65764" w:rsidRPr="00B54834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834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Задачи, направленные на достижение целей</w:t>
            </w:r>
          </w:p>
        </w:tc>
        <w:tc>
          <w:tcPr>
            <w:tcW w:w="5812" w:type="dxa"/>
            <w:vMerge w:val="restart"/>
          </w:tcPr>
          <w:p w:rsidR="00C65764" w:rsidRPr="00B54834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134" w:type="dxa"/>
            <w:vMerge w:val="restart"/>
          </w:tcPr>
          <w:p w:rsidR="00C65764" w:rsidRPr="00B54834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245" w:type="dxa"/>
            <w:gridSpan w:val="5"/>
          </w:tcPr>
          <w:p w:rsidR="00C65764" w:rsidRPr="00B54834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Значения показателя</w:t>
            </w:r>
          </w:p>
        </w:tc>
      </w:tr>
      <w:tr w:rsidR="00C65764" w:rsidRPr="002A35C1" w:rsidTr="00C65764">
        <w:trPr>
          <w:trHeight w:val="20"/>
        </w:trPr>
        <w:tc>
          <w:tcPr>
            <w:tcW w:w="567" w:type="dxa"/>
            <w:vMerge/>
          </w:tcPr>
          <w:p w:rsidR="00C65764" w:rsidRPr="00B54834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65764" w:rsidRPr="00B54834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2" w:type="dxa"/>
            <w:vMerge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gridSpan w:val="5"/>
          </w:tcPr>
          <w:p w:rsidR="00C65764" w:rsidRPr="00B54834" w:rsidRDefault="00C65764" w:rsidP="00FA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834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плановое</w:t>
            </w:r>
          </w:p>
        </w:tc>
      </w:tr>
      <w:tr w:rsidR="00C65764" w:rsidRPr="002A35C1" w:rsidTr="00C65764">
        <w:trPr>
          <w:trHeight w:val="20"/>
        </w:trPr>
        <w:tc>
          <w:tcPr>
            <w:tcW w:w="567" w:type="dxa"/>
            <w:vMerge/>
          </w:tcPr>
          <w:p w:rsidR="00C65764" w:rsidRPr="00B54834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65764" w:rsidRPr="00B54834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2" w:type="dxa"/>
            <w:vMerge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5764" w:rsidRPr="002A35C1" w:rsidRDefault="00C65764" w:rsidP="00FF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</w:tcPr>
          <w:p w:rsidR="00C65764" w:rsidRPr="002A35C1" w:rsidRDefault="00C65764" w:rsidP="00FF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</w:tcPr>
          <w:p w:rsidR="00C65764" w:rsidRPr="002A35C1" w:rsidRDefault="00C65764" w:rsidP="00FF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</w:tcPr>
          <w:p w:rsidR="00C65764" w:rsidRPr="002A35C1" w:rsidRDefault="00C65764" w:rsidP="00FF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</w:tcPr>
          <w:p w:rsidR="00C65764" w:rsidRPr="002A35C1" w:rsidRDefault="00C65764" w:rsidP="00FF0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C65764" w:rsidRPr="002A35C1" w:rsidTr="00C65764">
        <w:trPr>
          <w:trHeight w:val="594"/>
        </w:trPr>
        <w:tc>
          <w:tcPr>
            <w:tcW w:w="567" w:type="dxa"/>
            <w:vMerge w:val="restart"/>
          </w:tcPr>
          <w:p w:rsidR="00C65764" w:rsidRDefault="00C65764" w:rsidP="00FA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10" w:type="dxa"/>
            <w:vMerge w:val="restart"/>
          </w:tcPr>
          <w:p w:rsidR="00C65764" w:rsidRPr="002A35C1" w:rsidRDefault="00C65764" w:rsidP="00FA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односменного режима обучения в 1-11 классах общеобразовательных организациях</w:t>
            </w:r>
          </w:p>
        </w:tc>
        <w:tc>
          <w:tcPr>
            <w:tcW w:w="5812" w:type="dxa"/>
          </w:tcPr>
          <w:p w:rsidR="00C65764" w:rsidRPr="002A35C1" w:rsidRDefault="00C65764" w:rsidP="00FA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1. Число новых мест в общеобразовательных организациях Усть-Кубинского муниципального района - всего</w:t>
            </w:r>
          </w:p>
        </w:tc>
        <w:tc>
          <w:tcPr>
            <w:tcW w:w="1134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65764" w:rsidRPr="002A35C1" w:rsidTr="00C65764">
        <w:trPr>
          <w:trHeight w:val="627"/>
        </w:trPr>
        <w:tc>
          <w:tcPr>
            <w:tcW w:w="567" w:type="dxa"/>
            <w:vMerge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2" w:type="dxa"/>
          </w:tcPr>
          <w:p w:rsidR="00C65764" w:rsidRPr="002A35C1" w:rsidRDefault="00C65764" w:rsidP="00FA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 введенных путем строительства объектов инфраструктуры общего образования в рамках </w:t>
            </w:r>
            <w:proofErr w:type="spellStart"/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 счет средств федерального бюджета мероприятий, реализуемых в муниципальном районе</w:t>
            </w:r>
          </w:p>
        </w:tc>
        <w:tc>
          <w:tcPr>
            <w:tcW w:w="1134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65764" w:rsidRPr="002A35C1" w:rsidTr="00C65764">
        <w:trPr>
          <w:trHeight w:val="740"/>
        </w:trPr>
        <w:tc>
          <w:tcPr>
            <w:tcW w:w="567" w:type="dxa"/>
            <w:vMerge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2" w:type="dxa"/>
          </w:tcPr>
          <w:p w:rsidR="00C65764" w:rsidRPr="002A35C1" w:rsidRDefault="00C65764" w:rsidP="00FA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Удельный вес численности обучающихся, занимающихся в одну смену, в общей </w:t>
            </w:r>
            <w:proofErr w:type="gramStart"/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численности</w:t>
            </w:r>
            <w:proofErr w:type="gramEnd"/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обучающихся в общеобразовательных организациях - всего</w:t>
            </w:r>
          </w:p>
        </w:tc>
        <w:tc>
          <w:tcPr>
            <w:tcW w:w="1134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65764" w:rsidRPr="002A35C1" w:rsidTr="00C65764">
        <w:trPr>
          <w:trHeight w:val="242"/>
        </w:trPr>
        <w:tc>
          <w:tcPr>
            <w:tcW w:w="567" w:type="dxa"/>
            <w:vMerge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2" w:type="dxa"/>
          </w:tcPr>
          <w:p w:rsidR="00C65764" w:rsidRPr="002A35C1" w:rsidRDefault="00C65764" w:rsidP="00FA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764" w:rsidRPr="002A35C1" w:rsidTr="00C65764">
        <w:tc>
          <w:tcPr>
            <w:tcW w:w="567" w:type="dxa"/>
            <w:vMerge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2" w:type="dxa"/>
          </w:tcPr>
          <w:p w:rsidR="00C65764" w:rsidRPr="002A35C1" w:rsidRDefault="00C65764" w:rsidP="00FA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образовательным программам начального общего образования</w:t>
            </w:r>
          </w:p>
        </w:tc>
        <w:tc>
          <w:tcPr>
            <w:tcW w:w="1134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65764" w:rsidRPr="002A35C1" w:rsidTr="00C65764">
        <w:tc>
          <w:tcPr>
            <w:tcW w:w="567" w:type="dxa"/>
            <w:vMerge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2" w:type="dxa"/>
          </w:tcPr>
          <w:p w:rsidR="00C65764" w:rsidRPr="002A35C1" w:rsidRDefault="00C65764" w:rsidP="00FA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образовательным программам основного общего образования</w:t>
            </w:r>
          </w:p>
        </w:tc>
        <w:tc>
          <w:tcPr>
            <w:tcW w:w="1134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65764" w:rsidRPr="002A35C1" w:rsidTr="00C65764">
        <w:tc>
          <w:tcPr>
            <w:tcW w:w="567" w:type="dxa"/>
            <w:vMerge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2" w:type="dxa"/>
          </w:tcPr>
          <w:p w:rsidR="00C65764" w:rsidRPr="002A35C1" w:rsidRDefault="00C65764" w:rsidP="00FA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образовательным программам среднего общего образования</w:t>
            </w:r>
          </w:p>
        </w:tc>
        <w:tc>
          <w:tcPr>
            <w:tcW w:w="1134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5C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65764" w:rsidRPr="002A35C1" w:rsidTr="00C65764">
        <w:tc>
          <w:tcPr>
            <w:tcW w:w="567" w:type="dxa"/>
          </w:tcPr>
          <w:p w:rsidR="00C65764" w:rsidRPr="002D02C0" w:rsidRDefault="00C65764" w:rsidP="00FA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410" w:type="dxa"/>
          </w:tcPr>
          <w:p w:rsidR="00C65764" w:rsidRPr="002A35C1" w:rsidRDefault="00C65764" w:rsidP="00FA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02C0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доступности качественного образования, соответствующего требованиям развития экономики Вологодской области и Усть-Кубинского района современным потребностям общества и каждого гражданина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812" w:type="dxa"/>
            <w:vMerge w:val="restart"/>
          </w:tcPr>
          <w:p w:rsidR="00C65764" w:rsidRPr="002A35C1" w:rsidRDefault="00C65764" w:rsidP="00FA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Удельный вес численности 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занимающихся в соответствии с современными требованиями к условиям обучения</w:t>
            </w:r>
          </w:p>
        </w:tc>
        <w:tc>
          <w:tcPr>
            <w:tcW w:w="1134" w:type="dxa"/>
            <w:vMerge w:val="restart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vMerge w:val="restart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vMerge w:val="restart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92" w:type="dxa"/>
            <w:vMerge w:val="restart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92" w:type="dxa"/>
            <w:vMerge w:val="restart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93" w:type="dxa"/>
            <w:vMerge w:val="restart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C65764" w:rsidRPr="002A35C1" w:rsidTr="00C65764">
        <w:tc>
          <w:tcPr>
            <w:tcW w:w="567" w:type="dxa"/>
          </w:tcPr>
          <w:p w:rsidR="00C65764" w:rsidRDefault="00C65764" w:rsidP="00FA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410" w:type="dxa"/>
          </w:tcPr>
          <w:p w:rsidR="00C65764" w:rsidRDefault="00C65764" w:rsidP="00FA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оптимальной сети образовательных организаций района</w:t>
            </w:r>
          </w:p>
        </w:tc>
        <w:tc>
          <w:tcPr>
            <w:tcW w:w="5812" w:type="dxa"/>
            <w:vMerge/>
          </w:tcPr>
          <w:p w:rsidR="00C65764" w:rsidRPr="002A35C1" w:rsidRDefault="00C65764" w:rsidP="00FA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5764" w:rsidRPr="002A35C1" w:rsidTr="00C65764">
        <w:tc>
          <w:tcPr>
            <w:tcW w:w="567" w:type="dxa"/>
          </w:tcPr>
          <w:p w:rsidR="00C65764" w:rsidRDefault="00C65764" w:rsidP="00FA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410" w:type="dxa"/>
          </w:tcPr>
          <w:p w:rsidR="00C65764" w:rsidRDefault="00C65764" w:rsidP="00FA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экономической эффективности функционирования образовательных организаций района</w:t>
            </w:r>
          </w:p>
        </w:tc>
        <w:tc>
          <w:tcPr>
            <w:tcW w:w="5812" w:type="dxa"/>
          </w:tcPr>
          <w:p w:rsidR="00C65764" w:rsidRPr="002A35C1" w:rsidRDefault="00C65764" w:rsidP="00FA2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Доля средств, составляющих затраты на содержание образовательных организаций</w:t>
            </w:r>
          </w:p>
        </w:tc>
        <w:tc>
          <w:tcPr>
            <w:tcW w:w="1134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15,6</w:t>
            </w:r>
          </w:p>
        </w:tc>
        <w:tc>
          <w:tcPr>
            <w:tcW w:w="1134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  <w:tc>
          <w:tcPr>
            <w:tcW w:w="992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992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993" w:type="dxa"/>
          </w:tcPr>
          <w:p w:rsidR="00C65764" w:rsidRPr="002A35C1" w:rsidRDefault="00C65764" w:rsidP="00FA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</w:tbl>
    <w:p w:rsidR="00CA2A96" w:rsidRPr="00CA2A96" w:rsidRDefault="00CA2A96" w:rsidP="00945F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A2A96" w:rsidRDefault="00CA2A96" w:rsidP="00B82DB2">
      <w:pPr>
        <w:shd w:val="clear" w:color="auto" w:fill="FFFFFF"/>
        <w:suppressAutoHyphens w:val="0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sz w:val="20"/>
          <w:szCs w:val="20"/>
        </w:rPr>
      </w:pPr>
    </w:p>
    <w:p w:rsidR="00C65764" w:rsidRDefault="00C65764" w:rsidP="00B82DB2">
      <w:pPr>
        <w:shd w:val="clear" w:color="auto" w:fill="FFFFFF"/>
        <w:suppressAutoHyphens w:val="0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sz w:val="20"/>
          <w:szCs w:val="20"/>
        </w:rPr>
      </w:pPr>
    </w:p>
    <w:p w:rsidR="00B8157D" w:rsidRDefault="00B8157D" w:rsidP="00B82DB2">
      <w:pPr>
        <w:shd w:val="clear" w:color="auto" w:fill="FFFFFF"/>
        <w:suppressAutoHyphens w:val="0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Приложение  </w:t>
      </w:r>
      <w:r w:rsidR="00B82DB2">
        <w:rPr>
          <w:rFonts w:ascii="Times New Roman" w:eastAsia="Times New Roman" w:hAnsi="Times New Roman" w:cs="Times New Roman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B82DB2" w:rsidRDefault="00B8157D" w:rsidP="00B82DB2">
      <w:pPr>
        <w:shd w:val="clear" w:color="auto" w:fill="FFFFFF"/>
        <w:suppressAutoHyphens w:val="0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подпрограмме 5</w:t>
      </w:r>
    </w:p>
    <w:p w:rsidR="006A026C" w:rsidRDefault="006A026C" w:rsidP="00EB5B21">
      <w:pPr>
        <w:shd w:val="clear" w:color="auto" w:fill="FFFFFF"/>
        <w:suppressAutoHyphens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000000"/>
          <w:spacing w:val="2"/>
          <w:sz w:val="20"/>
          <w:szCs w:val="20"/>
          <w:lang w:eastAsia="ru-RU"/>
        </w:rPr>
      </w:pPr>
    </w:p>
    <w:p w:rsidR="00D57071" w:rsidRPr="00C31643" w:rsidRDefault="00B82DB2" w:rsidP="00EB5B21">
      <w:pPr>
        <w:shd w:val="clear" w:color="auto" w:fill="FFFFFF"/>
        <w:suppressAutoHyphens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000000"/>
          <w:spacing w:val="2"/>
          <w:sz w:val="20"/>
          <w:szCs w:val="20"/>
          <w:lang w:eastAsia="ru-RU"/>
        </w:rPr>
      </w:pPr>
      <w:r w:rsidRPr="00FA282D">
        <w:rPr>
          <w:rFonts w:ascii="Times New Roman" w:eastAsia="Times New Roman" w:hAnsi="Times New Roman" w:cs="Times New Roman"/>
          <w:b/>
          <w:color w:val="000000"/>
          <w:spacing w:val="2"/>
          <w:sz w:val="20"/>
          <w:szCs w:val="20"/>
          <w:lang w:eastAsia="ru-RU"/>
        </w:rPr>
        <w:t>Сведения о порядке сбора информации и методике расчета целевых показателей</w:t>
      </w:r>
      <w:r w:rsidR="00C31643">
        <w:rPr>
          <w:rFonts w:ascii="Times New Roman" w:eastAsia="Times New Roman" w:hAnsi="Times New Roman" w:cs="Times New Roman"/>
          <w:b/>
          <w:color w:val="000000"/>
          <w:spacing w:val="2"/>
          <w:sz w:val="20"/>
          <w:szCs w:val="20"/>
          <w:lang w:eastAsia="ru-RU"/>
        </w:rPr>
        <w:t xml:space="preserve"> (индикаторов) на </w:t>
      </w:r>
      <w:r w:rsidR="00C31643">
        <w:rPr>
          <w:rFonts w:ascii="Times New Roman" w:eastAsia="Times New Roman" w:hAnsi="Times New Roman" w:cs="Times New Roman"/>
          <w:b/>
          <w:color w:val="000000"/>
          <w:spacing w:val="2"/>
          <w:sz w:val="20"/>
          <w:szCs w:val="20"/>
          <w:lang w:val="en-US" w:eastAsia="ru-RU"/>
        </w:rPr>
        <w:t>I</w:t>
      </w:r>
      <w:r w:rsidR="00C31643">
        <w:rPr>
          <w:rFonts w:ascii="Times New Roman" w:eastAsia="Times New Roman" w:hAnsi="Times New Roman" w:cs="Times New Roman"/>
          <w:b/>
          <w:color w:val="000000"/>
          <w:spacing w:val="2"/>
          <w:sz w:val="20"/>
          <w:szCs w:val="20"/>
          <w:lang w:eastAsia="ru-RU"/>
        </w:rPr>
        <w:t xml:space="preserve"> и</w:t>
      </w:r>
      <w:r w:rsidR="00C31643" w:rsidRPr="00C31643">
        <w:rPr>
          <w:rFonts w:ascii="Times New Roman" w:eastAsia="Times New Roman" w:hAnsi="Times New Roman" w:cs="Times New Roman"/>
          <w:b/>
          <w:color w:val="000000"/>
          <w:spacing w:val="2"/>
          <w:sz w:val="20"/>
          <w:szCs w:val="20"/>
          <w:lang w:eastAsia="ru-RU"/>
        </w:rPr>
        <w:t xml:space="preserve"> </w:t>
      </w:r>
      <w:r w:rsidR="00C31643">
        <w:rPr>
          <w:rFonts w:ascii="Times New Roman" w:eastAsia="Times New Roman" w:hAnsi="Times New Roman" w:cs="Times New Roman"/>
          <w:b/>
          <w:color w:val="000000"/>
          <w:spacing w:val="2"/>
          <w:sz w:val="20"/>
          <w:szCs w:val="20"/>
          <w:lang w:val="en-US" w:eastAsia="ru-RU"/>
        </w:rPr>
        <w:t>II</w:t>
      </w:r>
      <w:r w:rsidR="00C31643">
        <w:rPr>
          <w:rFonts w:ascii="Times New Roman" w:eastAsia="Times New Roman" w:hAnsi="Times New Roman" w:cs="Times New Roman"/>
          <w:b/>
          <w:color w:val="000000"/>
          <w:spacing w:val="2"/>
          <w:sz w:val="20"/>
          <w:szCs w:val="20"/>
          <w:lang w:eastAsia="ru-RU"/>
        </w:rPr>
        <w:t xml:space="preserve"> этапах реализации Подп</w:t>
      </w:r>
      <w:r w:rsidR="00C31643" w:rsidRPr="00FA282D">
        <w:rPr>
          <w:rFonts w:ascii="Times New Roman" w:eastAsia="Times New Roman" w:hAnsi="Times New Roman" w:cs="Times New Roman"/>
          <w:b/>
          <w:color w:val="000000"/>
          <w:spacing w:val="2"/>
          <w:sz w:val="20"/>
          <w:szCs w:val="20"/>
          <w:lang w:eastAsia="ru-RU"/>
        </w:rPr>
        <w:t>рограммы</w:t>
      </w:r>
      <w:r w:rsidR="006A026C">
        <w:rPr>
          <w:rFonts w:ascii="Times New Roman" w:eastAsia="Times New Roman" w:hAnsi="Times New Roman" w:cs="Times New Roman"/>
          <w:b/>
          <w:color w:val="000000"/>
          <w:spacing w:val="2"/>
          <w:sz w:val="20"/>
          <w:szCs w:val="20"/>
          <w:lang w:eastAsia="ru-RU"/>
        </w:rPr>
        <w:t xml:space="preserve"> 5</w:t>
      </w:r>
    </w:p>
    <w:p w:rsidR="00FA6304" w:rsidRDefault="00FA6304" w:rsidP="00EB5B21">
      <w:pPr>
        <w:shd w:val="clear" w:color="auto" w:fill="FFFFFF"/>
        <w:suppressAutoHyphens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000000"/>
          <w:spacing w:val="2"/>
          <w:sz w:val="20"/>
          <w:szCs w:val="20"/>
          <w:lang w:eastAsia="ru-RU"/>
        </w:rPr>
      </w:pPr>
    </w:p>
    <w:tbl>
      <w:tblPr>
        <w:tblW w:w="15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842"/>
        <w:gridCol w:w="1134"/>
        <w:gridCol w:w="2410"/>
        <w:gridCol w:w="1559"/>
        <w:gridCol w:w="1843"/>
        <w:gridCol w:w="1701"/>
        <w:gridCol w:w="1843"/>
        <w:gridCol w:w="1276"/>
        <w:gridCol w:w="1429"/>
      </w:tblGrid>
      <w:tr w:rsidR="00B8157D" w:rsidRPr="006A026C" w:rsidTr="00B8157D">
        <w:tc>
          <w:tcPr>
            <w:tcW w:w="534" w:type="dxa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842" w:type="dxa"/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1134" w:type="dxa"/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2410" w:type="dxa"/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Определение целевого показателя (индикатора)</w:t>
            </w:r>
          </w:p>
        </w:tc>
        <w:tc>
          <w:tcPr>
            <w:tcW w:w="1559" w:type="dxa"/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Временные характеристики целевого показателя (индикатора)</w:t>
            </w:r>
          </w:p>
        </w:tc>
        <w:tc>
          <w:tcPr>
            <w:tcW w:w="1843" w:type="dxa"/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Алгоритм формирования (формула) и методологические пояснения к целевому показателю (индикатору)</w:t>
            </w:r>
          </w:p>
        </w:tc>
        <w:tc>
          <w:tcPr>
            <w:tcW w:w="1701" w:type="dxa"/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Базовые показатели (индикаторы), используемые в формуле</w:t>
            </w:r>
          </w:p>
        </w:tc>
        <w:tc>
          <w:tcPr>
            <w:tcW w:w="1843" w:type="dxa"/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сбора информации, индекс формы отчетности </w:t>
            </w:r>
          </w:p>
        </w:tc>
        <w:tc>
          <w:tcPr>
            <w:tcW w:w="1276" w:type="dxa"/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Объект единиц совокупности</w:t>
            </w:r>
          </w:p>
        </w:tc>
        <w:tc>
          <w:tcPr>
            <w:tcW w:w="1429" w:type="dxa"/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за сбор данных по целевому показателю (индикатору)</w:t>
            </w:r>
            <w:proofErr w:type="gramEnd"/>
          </w:p>
        </w:tc>
      </w:tr>
      <w:tr w:rsidR="00B8157D" w:rsidRPr="006A026C" w:rsidTr="00B8157D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57D" w:rsidRPr="006A026C" w:rsidRDefault="00B8157D" w:rsidP="00C45B97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157D" w:rsidRPr="006A026C" w:rsidRDefault="0096005C" w:rsidP="00C45B97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005C">
              <w:rPr>
                <w:noProof/>
              </w:rPr>
              <w:pict>
                <v:shape id="_x0000_s1157" type="#_x0000_t202" style="position:absolute;left:0;text-align:left;margin-left:8.1pt;margin-top:10.05pt;width:48pt;height:48pt;z-index:2516541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" filled="f" stroked="f">
                  <v:textbox style="mso-next-textbox:#_x0000_s1157" inset="0,0,0,0">
                    <w:txbxContent>
                      <w:p w:rsidR="000D11A6" w:rsidRDefault="000D11A6" w:rsidP="00F168B0">
                        <w:pPr>
                          <w:pStyle w:val="afc"/>
                          <w:spacing w:before="0" w:after="0"/>
                          <w:rPr>
                            <w:sz w:val="24"/>
                            <w:szCs w:val="24"/>
                          </w:rPr>
                        </w:pPr>
                        <w:r w:rsidRPr="00F168B0">
                          <w:rPr>
                            <w:rFonts w:ascii="Calibri" w:hAnsi="Calibri" w:cs="Times New Roman"/>
                            <w:color w:val="000000"/>
                            <w:kern w:val="24"/>
                            <w:sz w:val="20"/>
                            <w:szCs w:val="20"/>
                            <w:lang w:val="en-US"/>
                          </w:rPr>
                          <w:t>Y</w:t>
                        </w:r>
                        <m:oMath>
                          <m:r>
                            <w:rPr>
                              <w:rFonts w:ascii="Cambria Math" w:hAnsi="Cambria Math" w:cs="Times New Roman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m:t>N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m:t>*100</m:t>
                          </m:r>
                        </m:oMath>
                      </w:p>
                    </w:txbxContent>
                  </v:textbox>
                </v:shape>
              </w:pict>
            </w:r>
            <w:r w:rsidR="00B815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  <w:tr w:rsidR="00B8157D" w:rsidRPr="006A026C" w:rsidTr="00B8157D">
        <w:tc>
          <w:tcPr>
            <w:tcW w:w="5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Удельный вес численности обучающихся, занимающихся в одну смену, в общей </w:t>
            </w:r>
            <w:proofErr w:type="gramStart"/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численности</w:t>
            </w:r>
            <w:proofErr w:type="gramEnd"/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обучающихся в общеобразовательных организациях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Удельный вес численности обучающихся, занимающихся в одну смену, в общей </w:t>
            </w:r>
            <w:proofErr w:type="gramStart"/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численности</w:t>
            </w:r>
            <w:proofErr w:type="gramEnd"/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обучающихся в общеобразовательных организациях от 0 до 100%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раз в год, показатель </w:t>
            </w:r>
          </w:p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год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 - количество обучающихся общеобразовательных организаций, занимающихся в одну смену (чел.)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Отчетность органов местного самоуправления, осуществляющих управление в сфере образования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Общеобразовательные организации</w:t>
            </w:r>
          </w:p>
        </w:tc>
        <w:tc>
          <w:tcPr>
            <w:tcW w:w="14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B8157D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образования </w:t>
            </w:r>
          </w:p>
        </w:tc>
      </w:tr>
      <w:tr w:rsidR="00B8157D" w:rsidRPr="006A026C" w:rsidTr="00B8157D">
        <w:tc>
          <w:tcPr>
            <w:tcW w:w="53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N - общее количество обучающихся общеобразовательных организаций (чел.)</w:t>
            </w:r>
          </w:p>
        </w:tc>
        <w:tc>
          <w:tcPr>
            <w:tcW w:w="1843" w:type="dxa"/>
            <w:tcBorders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8C72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</w:pPr>
            <w:r w:rsidRPr="006A026C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Форма федерального статистического наблюдения ОО-1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9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8157D" w:rsidRPr="006A026C" w:rsidTr="00B8157D">
        <w:tc>
          <w:tcPr>
            <w:tcW w:w="53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Удельный вес численности  обучающихся и воспитанников, занимающихся в соответствии с современными требованиями к условиям обучения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Удельный вес численности обучающихся и воспитанников образовательных организаций, которым предоставлено от 61% до 100% современных условий, установленных статьей 28 </w:t>
            </w:r>
            <w:hyperlink r:id="rId52" w:history="1">
              <w:r w:rsidRPr="006A026C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eastAsia="ru-RU"/>
                </w:rPr>
                <w:t>Федерального закона от 29 декабря 2012 года N 273-ФЗ "Об образовании в Российской Федерации"</w:t>
              </w:r>
            </w:hyperlink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в общей численности 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раз в год, показатель </w:t>
            </w:r>
          </w:p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8157D" w:rsidRPr="006A026C" w:rsidRDefault="0096005C" w:rsidP="00C45B97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96005C">
              <w:rPr>
                <w:noProof/>
              </w:rPr>
              <w:pict>
                <v:shape id="_x0000_s1159" type="#_x0000_t202" style="position:absolute;left:0;text-align:left;margin-left:9.6pt;margin-top:1.9pt;width:48pt;height:53.15pt;z-index:2516551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" filled="f" stroked="f">
                  <v:textbox style="mso-next-textbox:#_x0000_s1159" inset="0,0,0,0">
                    <w:txbxContent>
                      <w:p w:rsidR="000D11A6" w:rsidRDefault="000D11A6" w:rsidP="00F168B0">
                        <w:pPr>
                          <w:pStyle w:val="afc"/>
                          <w:spacing w:before="0" w:after="0"/>
                          <w:rPr>
                            <w:sz w:val="24"/>
                            <w:szCs w:val="24"/>
                          </w:rPr>
                        </w:pPr>
                        <w:r w:rsidRPr="00F168B0">
                          <w:rPr>
                            <w:rFonts w:ascii="Calibri" w:hAnsi="Calibri" w:cs="Times New Roman"/>
                            <w:color w:val="000000"/>
                            <w:kern w:val="24"/>
                            <w:sz w:val="20"/>
                            <w:szCs w:val="20"/>
                            <w:lang w:val="en-US"/>
                          </w:rPr>
                          <w:t>Y</w:t>
                        </w:r>
                        <m:oMath>
                          <m:r>
                            <w:rPr>
                              <w:rFonts w:ascii="Cambria Math" w:hAnsi="Cambria Math" w:cs="Times New Roman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m:t>N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m:t>*100</m:t>
                          </m:r>
                        </m:oMath>
                      </w:p>
                    </w:txbxContent>
                  </v:textbox>
                </v:shape>
              </w:pic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 - количество обучающихся образовательных организаций, которым предоставлена возможность обучаться в соответствии с основными современными требованиями (чел.)</w:t>
            </w:r>
          </w:p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Мониторинг реализации национальной образовательной инициативы "Наша новая школа", отчетность органов местного самоуправления, осуществляющих управление в сфере образования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Образовательные организации</w:t>
            </w:r>
          </w:p>
        </w:tc>
        <w:tc>
          <w:tcPr>
            <w:tcW w:w="14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B8157D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образования </w:t>
            </w:r>
          </w:p>
        </w:tc>
      </w:tr>
      <w:tr w:rsidR="00B8157D" w:rsidRPr="006A026C" w:rsidTr="00B8157D">
        <w:tc>
          <w:tcPr>
            <w:tcW w:w="53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N - общее количество обучающихся образовательных организаций (чел.)</w:t>
            </w:r>
          </w:p>
        </w:tc>
        <w:tc>
          <w:tcPr>
            <w:tcW w:w="1843" w:type="dxa"/>
            <w:shd w:val="clear" w:color="auto" w:fill="auto"/>
          </w:tcPr>
          <w:p w:rsidR="00B8157D" w:rsidRPr="006A026C" w:rsidRDefault="00B8157D" w:rsidP="008C72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</w:pPr>
            <w:r w:rsidRPr="006A026C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1 – форма федерального статистического наблюдения ОО-1;</w:t>
            </w:r>
          </w:p>
          <w:p w:rsidR="00B8157D" w:rsidRDefault="00B8157D" w:rsidP="008C72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</w:pPr>
            <w:r w:rsidRPr="006A026C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 xml:space="preserve">2 – форма </w:t>
            </w:r>
            <w:r w:rsidRPr="006A026C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lastRenderedPageBreak/>
              <w:t xml:space="preserve">федерального статистического наблюдения </w:t>
            </w:r>
          </w:p>
          <w:p w:rsidR="00B8157D" w:rsidRPr="006A026C" w:rsidRDefault="00B8157D" w:rsidP="008C72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</w:pPr>
            <w:r w:rsidRPr="006A026C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85-К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9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8157D" w:rsidRPr="006A026C" w:rsidTr="00B8157D">
        <w:trPr>
          <w:trHeight w:val="885"/>
        </w:trPr>
        <w:tc>
          <w:tcPr>
            <w:tcW w:w="534" w:type="dxa"/>
            <w:vMerge w:val="restart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</w:rPr>
              <w:t>Доля средств, составляющих затраты на содержание образовательных организаций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Доля средств, составляющих затраты на содержание образовательных организаций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 раз в год, показатель </w:t>
            </w:r>
          </w:p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</w:rPr>
              <w:t>за год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B8157D" w:rsidRPr="006A026C" w:rsidRDefault="00B8157D" w:rsidP="00972B4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 – все затраты  на содержание образовательных организаций района  (тыс</w:t>
            </w:r>
            <w:proofErr w:type="gramStart"/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Отчетность органов местного самоуправления, осуществляющих управление в сфере образования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Образовательные организации</w:t>
            </w:r>
          </w:p>
        </w:tc>
        <w:tc>
          <w:tcPr>
            <w:tcW w:w="14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B8157D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образования </w:t>
            </w:r>
          </w:p>
        </w:tc>
      </w:tr>
      <w:tr w:rsidR="00B8157D" w:rsidRPr="006A026C" w:rsidTr="00B8157D">
        <w:trPr>
          <w:trHeight w:val="285"/>
        </w:trPr>
        <w:tc>
          <w:tcPr>
            <w:tcW w:w="534" w:type="dxa"/>
            <w:vMerge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8157D" w:rsidRPr="006A026C" w:rsidRDefault="00B8157D" w:rsidP="000D1442">
            <w:pPr>
              <w:spacing w:after="0" w:line="240" w:lineRule="auto"/>
              <w:textAlignment w:val="baseline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2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N – все затраты образовательных организаций на организацию деятельности и образовательного процесса (чел.)</w:t>
            </w:r>
          </w:p>
        </w:tc>
        <w:tc>
          <w:tcPr>
            <w:tcW w:w="1843" w:type="dxa"/>
            <w:vMerge/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9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8157D" w:rsidRPr="006A026C" w:rsidRDefault="00B8157D" w:rsidP="00C45B97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CF0686" w:rsidRDefault="0096005C" w:rsidP="000D14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6005C">
        <w:rPr>
          <w:noProof/>
        </w:rPr>
        <w:pict>
          <v:shape id="_x0000_s1064" type="#_x0000_t202" style="position:absolute;margin-left:327.55pt;margin-top:-128.15pt;width:48pt;height:47.25pt;z-index:2516439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" filled="f" stroked="f">
            <v:textbox inset="0,0,0,0">
              <w:txbxContent>
                <w:p w:rsidR="000D11A6" w:rsidRDefault="000D11A6" w:rsidP="00F168B0">
                  <w:pPr>
                    <w:pStyle w:val="afc"/>
                    <w:spacing w:before="0" w:after="0"/>
                    <w:rPr>
                      <w:sz w:val="24"/>
                      <w:szCs w:val="24"/>
                    </w:rPr>
                  </w:pPr>
                  <w:r w:rsidRPr="00F168B0">
                    <w:rPr>
                      <w:rFonts w:ascii="Calibri" w:hAnsi="Calibri" w:cs="Times New Roman"/>
                      <w:color w:val="000000"/>
                      <w:kern w:val="24"/>
                      <w:sz w:val="20"/>
                      <w:szCs w:val="20"/>
                      <w:lang w:val="en-US"/>
                    </w:rPr>
                    <w:t>Y</w:t>
                  </w:r>
                  <m:oMath>
                    <m:r>
                      <w:rPr>
                        <w:rFonts w:ascii="Cambria Math" w:hAnsi="Cambria Math" w:cs="Times New Roman"/>
                        <w:color w:val="000000"/>
                        <w:kern w:val="24"/>
                        <w:sz w:val="20"/>
                        <w:szCs w:val="20"/>
                        <w:lang w:val="en-US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iCs/>
                            <w:color w:val="000000"/>
                            <w:kern w:val="24"/>
                            <w:sz w:val="20"/>
                            <w:szCs w:val="20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color w:val="000000"/>
                            <w:kern w:val="24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color w:val="000000"/>
                            <w:kern w:val="24"/>
                            <w:sz w:val="20"/>
                            <w:szCs w:val="20"/>
                            <w:lang w:val="en-US"/>
                          </w:rPr>
                          <m:t>N</m:t>
                        </m:r>
                      </m:den>
                    </m:f>
                    <m:r>
                      <w:rPr>
                        <w:rFonts w:ascii="Cambria Math" w:hAnsi="Cambria Math" w:cs="Times New Roman"/>
                        <w:color w:val="000000"/>
                        <w:kern w:val="24"/>
                        <w:sz w:val="20"/>
                        <w:szCs w:val="20"/>
                        <w:lang w:val="en-US"/>
                      </w:rPr>
                      <m:t>*100</m:t>
                    </m:r>
                  </m:oMath>
                </w:p>
              </w:txbxContent>
            </v:textbox>
          </v:shape>
        </w:pict>
      </w:r>
    </w:p>
    <w:p w:rsidR="00705C8B" w:rsidRDefault="00705C8B" w:rsidP="00CF06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CF06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CF06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CF06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CF06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CF06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CF06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CF06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CF06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CF06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CF06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CF06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CF06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CF06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CF06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CF06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CF06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CF06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CF06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CF06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CF06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CF06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CF06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6A026C" w:rsidRDefault="006A026C" w:rsidP="00CF06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6A026C" w:rsidRDefault="006A026C" w:rsidP="00CF06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6A026C" w:rsidRDefault="006A026C" w:rsidP="00CF06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B8157D" w:rsidRDefault="00B8157D" w:rsidP="00CF06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</w:t>
      </w:r>
      <w:r w:rsidR="00945FDD">
        <w:rPr>
          <w:rFonts w:ascii="Times New Roman" w:eastAsia="Times New Roman" w:hAnsi="Times New Roman" w:cs="Times New Roman"/>
          <w:sz w:val="20"/>
          <w:szCs w:val="20"/>
        </w:rPr>
        <w:t xml:space="preserve"> 3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945FDD" w:rsidRPr="00945FDD" w:rsidRDefault="00B8157D" w:rsidP="00CF068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подпрограмме 5</w:t>
      </w:r>
    </w:p>
    <w:p w:rsidR="00945FDD" w:rsidRPr="00945FDD" w:rsidRDefault="00945FDD" w:rsidP="00945FD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945FDD" w:rsidRPr="00945FDD" w:rsidRDefault="00945FDD" w:rsidP="00945FD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45FDD">
        <w:rPr>
          <w:rFonts w:ascii="Times New Roman" w:eastAsia="Times New Roman" w:hAnsi="Times New Roman" w:cs="Times New Roman"/>
          <w:sz w:val="20"/>
          <w:szCs w:val="20"/>
        </w:rPr>
        <w:t>Таблица 1</w:t>
      </w:r>
    </w:p>
    <w:p w:rsidR="00945FDD" w:rsidRPr="002A35C1" w:rsidRDefault="00DD60B4" w:rsidP="00C45B97">
      <w:pPr>
        <w:tabs>
          <w:tab w:val="left" w:pos="44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ПЕРЕЧЕНЬ МЕРОПРИЯТИЙ</w:t>
      </w:r>
      <w:r w:rsidR="00945FDD" w:rsidRPr="00945FDD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945FDD">
        <w:rPr>
          <w:rFonts w:ascii="Times New Roman" w:eastAsia="Times New Roman" w:hAnsi="Times New Roman" w:cs="Times New Roman"/>
          <w:b/>
          <w:sz w:val="20"/>
          <w:szCs w:val="20"/>
        </w:rPr>
        <w:t xml:space="preserve">на </w:t>
      </w:r>
      <w:r w:rsidR="00945FD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I</w:t>
      </w:r>
      <w:r w:rsidR="00945FDD">
        <w:rPr>
          <w:rFonts w:ascii="Times New Roman" w:eastAsia="Times New Roman" w:hAnsi="Times New Roman" w:cs="Times New Roman"/>
          <w:b/>
          <w:sz w:val="20"/>
          <w:szCs w:val="20"/>
        </w:rPr>
        <w:t xml:space="preserve"> этапе реализации</w:t>
      </w:r>
    </w:p>
    <w:p w:rsidR="00945FDD" w:rsidRDefault="00945FDD" w:rsidP="00C45B97">
      <w:pPr>
        <w:tabs>
          <w:tab w:val="left" w:pos="44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подпрограммы </w:t>
      </w:r>
      <w:r w:rsidR="003453F0">
        <w:rPr>
          <w:rFonts w:ascii="Times New Roman" w:eastAsia="Times New Roman" w:hAnsi="Times New Roman" w:cs="Times New Roman"/>
          <w:b/>
          <w:sz w:val="20"/>
          <w:szCs w:val="20"/>
        </w:rPr>
        <w:t xml:space="preserve">5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«Р</w:t>
      </w:r>
      <w:r w:rsidRPr="002A35C1">
        <w:rPr>
          <w:rFonts w:ascii="Times New Roman" w:eastAsia="Times New Roman" w:hAnsi="Times New Roman" w:cs="Times New Roman"/>
          <w:b/>
          <w:sz w:val="20"/>
          <w:szCs w:val="20"/>
        </w:rPr>
        <w:t xml:space="preserve">азвитие сети и содействие созданию в </w:t>
      </w:r>
      <w:proofErr w:type="spellStart"/>
      <w:r w:rsidRPr="002A35C1">
        <w:rPr>
          <w:rFonts w:ascii="Times New Roman" w:eastAsia="Times New Roman" w:hAnsi="Times New Roman" w:cs="Times New Roman"/>
          <w:b/>
          <w:sz w:val="20"/>
          <w:szCs w:val="20"/>
        </w:rPr>
        <w:t>Усть-Кубинском</w:t>
      </w:r>
      <w:proofErr w:type="spellEnd"/>
      <w:r w:rsidRPr="002A35C1">
        <w:rPr>
          <w:rFonts w:ascii="Times New Roman" w:eastAsia="Times New Roman" w:hAnsi="Times New Roman" w:cs="Times New Roman"/>
          <w:b/>
          <w:sz w:val="20"/>
          <w:szCs w:val="20"/>
        </w:rPr>
        <w:t xml:space="preserve"> муниципальном районе (исходя из прогнозируемой потребности)</w:t>
      </w:r>
    </w:p>
    <w:p w:rsidR="00945FDD" w:rsidRDefault="00945FDD" w:rsidP="0048418A">
      <w:pPr>
        <w:tabs>
          <w:tab w:val="left" w:pos="44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A35C1">
        <w:rPr>
          <w:rFonts w:ascii="Times New Roman" w:eastAsia="Times New Roman" w:hAnsi="Times New Roman" w:cs="Times New Roman"/>
          <w:b/>
          <w:sz w:val="20"/>
          <w:szCs w:val="20"/>
        </w:rPr>
        <w:t xml:space="preserve"> новых мест в общеобразовательных организациях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» на 2018-2020 годы</w:t>
      </w:r>
    </w:p>
    <w:p w:rsidR="00B8157D" w:rsidRPr="00CA2A96" w:rsidRDefault="00B8157D" w:rsidP="0048418A">
      <w:pPr>
        <w:tabs>
          <w:tab w:val="left" w:pos="44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15058" w:type="dxa"/>
        <w:tblInd w:w="-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4"/>
        <w:gridCol w:w="6830"/>
        <w:gridCol w:w="1134"/>
        <w:gridCol w:w="1134"/>
        <w:gridCol w:w="1134"/>
        <w:gridCol w:w="1134"/>
        <w:gridCol w:w="2868"/>
      </w:tblGrid>
      <w:tr w:rsidR="00945FDD" w:rsidRPr="00CA2A96" w:rsidTr="00705C8B">
        <w:tc>
          <w:tcPr>
            <w:tcW w:w="824" w:type="dxa"/>
            <w:vMerge w:val="restart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6830" w:type="dxa"/>
            <w:vMerge w:val="restart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Финансирование (тыс. руб.)</w:t>
            </w:r>
          </w:p>
        </w:tc>
        <w:tc>
          <w:tcPr>
            <w:tcW w:w="2868" w:type="dxa"/>
            <w:vMerge w:val="restart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FF6600"/>
                <w:sz w:val="20"/>
                <w:szCs w:val="20"/>
              </w:rPr>
            </w:pPr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Исполнители</w:t>
            </w:r>
            <w:r w:rsidRPr="00CA2A96">
              <w:rPr>
                <w:rFonts w:ascii="Times New Roman" w:eastAsia="Times New Roman" w:hAnsi="Times New Roman" w:cs="Times New Roman"/>
                <w:i/>
                <w:color w:val="FF6600"/>
                <w:sz w:val="20"/>
                <w:szCs w:val="20"/>
              </w:rPr>
              <w:t xml:space="preserve"> </w:t>
            </w:r>
          </w:p>
        </w:tc>
      </w:tr>
      <w:tr w:rsidR="00945FDD" w:rsidRPr="00CA2A96" w:rsidTr="00705C8B">
        <w:tc>
          <w:tcPr>
            <w:tcW w:w="824" w:type="dxa"/>
            <w:vMerge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0" w:type="dxa"/>
            <w:vMerge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2018г.</w:t>
            </w: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2019г.</w:t>
            </w: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2020г.</w:t>
            </w: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2A9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2868" w:type="dxa"/>
            <w:vMerge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5FDD" w:rsidRPr="00CA2A96" w:rsidTr="00705C8B">
        <w:trPr>
          <w:trHeight w:val="70"/>
        </w:trPr>
        <w:tc>
          <w:tcPr>
            <w:tcW w:w="82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830" w:type="dxa"/>
            <w:shd w:val="clear" w:color="auto" w:fill="auto"/>
          </w:tcPr>
          <w:p w:rsidR="00945FDD" w:rsidRPr="00CA2A96" w:rsidRDefault="00945FDD" w:rsidP="003453F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Ликвидация </w:t>
            </w:r>
            <w:r w:rsidR="003453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фактически </w:t>
            </w:r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нефункционирующих филиалов общеобразовательных школ</w:t>
            </w: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8" w:type="dxa"/>
            <w:vMerge w:val="restart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образования, 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Усть-Кубинская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СОШ», МОУ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Уфтюжская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ООШ», МБОУ «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Первомайская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ООШ»</w:t>
            </w:r>
          </w:p>
        </w:tc>
      </w:tr>
      <w:tr w:rsidR="00945FDD" w:rsidRPr="00CA2A96" w:rsidTr="00705C8B">
        <w:trPr>
          <w:trHeight w:val="70"/>
        </w:trPr>
        <w:tc>
          <w:tcPr>
            <w:tcW w:w="82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6830" w:type="dxa"/>
            <w:shd w:val="clear" w:color="auto" w:fill="auto"/>
          </w:tcPr>
          <w:p w:rsidR="00945FDD" w:rsidRDefault="00945FDD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организационных мероприятий по ликвидации</w:t>
            </w: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343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  <w:r w:rsidRPr="004F3434">
              <w:rPr>
                <w:rFonts w:ascii="Times New Roman" w:eastAsia="Times New Roman" w:hAnsi="Times New Roman" w:cs="Times New Roman"/>
                <w:sz w:val="20"/>
                <w:szCs w:val="20"/>
              </w:rPr>
              <w:t>,0*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2868" w:type="dxa"/>
            <w:vMerge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5FDD" w:rsidRPr="00CA2A96" w:rsidTr="00705C8B">
        <w:trPr>
          <w:trHeight w:val="70"/>
        </w:trPr>
        <w:tc>
          <w:tcPr>
            <w:tcW w:w="824" w:type="dxa"/>
            <w:shd w:val="clear" w:color="auto" w:fill="auto"/>
          </w:tcPr>
          <w:p w:rsidR="00945FDD" w:rsidRDefault="00945FDD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830" w:type="dxa"/>
            <w:shd w:val="clear" w:color="auto" w:fill="auto"/>
          </w:tcPr>
          <w:p w:rsidR="00945FDD" w:rsidRDefault="00945FDD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акрытие адреса осуществления деятельности филиала Октябрьский в с</w:t>
            </w:r>
            <w:proofErr w:type="gramStart"/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икольское МБОУ «</w:t>
            </w:r>
            <w:proofErr w:type="spellStart"/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Усть-Кубинская</w:t>
            </w:r>
            <w:proofErr w:type="spellEnd"/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СОШ» </w:t>
            </w: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45FDD" w:rsidRPr="004F3434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45FDD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8" w:type="dxa"/>
            <w:vMerge w:val="restart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5F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образования, МБОУ «</w:t>
            </w:r>
            <w:proofErr w:type="spellStart"/>
            <w:r w:rsidRPr="0078185F">
              <w:rPr>
                <w:rFonts w:ascii="Times New Roman" w:eastAsia="Times New Roman" w:hAnsi="Times New Roman" w:cs="Times New Roman"/>
                <w:sz w:val="20"/>
                <w:szCs w:val="20"/>
              </w:rPr>
              <w:t>Усть-Кубинская</w:t>
            </w:r>
            <w:proofErr w:type="spellEnd"/>
            <w:r w:rsidRPr="007818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СОШ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945FDD" w:rsidRPr="00CA2A96" w:rsidTr="00705C8B">
        <w:trPr>
          <w:trHeight w:val="70"/>
        </w:trPr>
        <w:tc>
          <w:tcPr>
            <w:tcW w:w="824" w:type="dxa"/>
            <w:shd w:val="clear" w:color="auto" w:fill="auto"/>
          </w:tcPr>
          <w:p w:rsidR="00945FDD" w:rsidRDefault="00945FDD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6830" w:type="dxa"/>
            <w:shd w:val="clear" w:color="auto" w:fill="auto"/>
          </w:tcPr>
          <w:p w:rsidR="00945FDD" w:rsidRDefault="00945FDD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Проведение организационных мероприятий по ликвидации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филиала, </w:t>
            </w:r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высвобождение одного неэффективно используемого в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бразовательном процессе здания</w:t>
            </w: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45FDD" w:rsidRPr="004F3434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5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78185F">
              <w:rPr>
                <w:rFonts w:ascii="Times New Roman" w:eastAsia="Times New Roman" w:hAnsi="Times New Roman" w:cs="Times New Roman"/>
                <w:sz w:val="20"/>
                <w:szCs w:val="20"/>
              </w:rPr>
              <w:t>0,0*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45FDD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68" w:type="dxa"/>
            <w:vMerge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5FDD" w:rsidRPr="00CA2A96" w:rsidTr="00705C8B">
        <w:trPr>
          <w:trHeight w:val="70"/>
        </w:trPr>
        <w:tc>
          <w:tcPr>
            <w:tcW w:w="824" w:type="dxa"/>
            <w:shd w:val="clear" w:color="auto" w:fill="auto"/>
          </w:tcPr>
          <w:p w:rsidR="00945FDD" w:rsidRDefault="00945FDD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830" w:type="dxa"/>
            <w:shd w:val="clear" w:color="auto" w:fill="auto"/>
          </w:tcPr>
          <w:p w:rsidR="00945FDD" w:rsidRDefault="00945FDD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Реорганизация </w:t>
            </w:r>
            <w:proofErr w:type="gramStart"/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малочисленного</w:t>
            </w:r>
            <w:proofErr w:type="gramEnd"/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МОУ «</w:t>
            </w:r>
            <w:proofErr w:type="spellStart"/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Авксентьевская</w:t>
            </w:r>
            <w:proofErr w:type="spellEnd"/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ООШ» с дошкольной группой в начальную школу-детский сад</w:t>
            </w: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45FDD" w:rsidRPr="004F3434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945FDD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8" w:type="dxa"/>
            <w:vMerge w:val="restart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образования,</w:t>
            </w:r>
          </w:p>
          <w:p w:rsidR="00945FDD" w:rsidRPr="00CA2A96" w:rsidRDefault="00945FDD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МОУ «</w:t>
            </w:r>
            <w:proofErr w:type="spellStart"/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Авксентьевская</w:t>
            </w:r>
            <w:proofErr w:type="spellEnd"/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ООШ»</w:t>
            </w:r>
          </w:p>
        </w:tc>
      </w:tr>
      <w:tr w:rsidR="00945FDD" w:rsidRPr="00CA2A96" w:rsidTr="00705C8B">
        <w:trPr>
          <w:trHeight w:val="70"/>
        </w:trPr>
        <w:tc>
          <w:tcPr>
            <w:tcW w:w="82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6830" w:type="dxa"/>
            <w:shd w:val="clear" w:color="auto" w:fill="auto"/>
          </w:tcPr>
          <w:p w:rsidR="00945FDD" w:rsidRPr="00926B9B" w:rsidRDefault="00945FDD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Реконструкция и ремонт здания школы под размещение дошкольной группы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926B9B">
              <w:rPr>
                <w:rFonts w:ascii="Times New Roman" w:eastAsia="Times New Roman" w:hAnsi="Times New Roman" w:cs="Times New Roman"/>
                <w:sz w:val="20"/>
                <w:szCs w:val="20"/>
              </w:rPr>
              <w:t>высвобождение одного неэффективно используемого в образовательном процессе здания</w:t>
            </w: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00,0*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2868" w:type="dxa"/>
            <w:vMerge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5FDD" w:rsidRPr="00CA2A96" w:rsidTr="00705C8B">
        <w:trPr>
          <w:trHeight w:val="70"/>
        </w:trPr>
        <w:tc>
          <w:tcPr>
            <w:tcW w:w="824" w:type="dxa"/>
            <w:shd w:val="clear" w:color="auto" w:fill="auto"/>
          </w:tcPr>
          <w:p w:rsidR="00945FDD" w:rsidRDefault="00945FDD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6830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школьного автобуса на 11 мест для подвоза обучающихся из д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арковская к месту учеты в МБОУ «Первомайская ООШ»</w:t>
            </w: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1000,0*</w:t>
            </w:r>
          </w:p>
        </w:tc>
        <w:tc>
          <w:tcPr>
            <w:tcW w:w="1134" w:type="dxa"/>
            <w:shd w:val="clear" w:color="auto" w:fill="auto"/>
          </w:tcPr>
          <w:p w:rsidR="00945FDD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2868" w:type="dxa"/>
            <w:vMerge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5FDD" w:rsidRPr="00CA2A96" w:rsidTr="00705C8B">
        <w:trPr>
          <w:trHeight w:val="70"/>
        </w:trPr>
        <w:tc>
          <w:tcPr>
            <w:tcW w:w="824" w:type="dxa"/>
            <w:shd w:val="clear" w:color="auto" w:fill="auto"/>
          </w:tcPr>
          <w:p w:rsidR="00945FDD" w:rsidRDefault="00945FDD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3.3. </w:t>
            </w:r>
          </w:p>
        </w:tc>
        <w:tc>
          <w:tcPr>
            <w:tcW w:w="6830" w:type="dxa"/>
            <w:shd w:val="clear" w:color="auto" w:fill="auto"/>
          </w:tcPr>
          <w:p w:rsidR="00945FDD" w:rsidRDefault="00945FDD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приобретение ГСМ при организации подвоза обучающихся</w:t>
            </w: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45FDD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150,0*</w:t>
            </w:r>
          </w:p>
        </w:tc>
        <w:tc>
          <w:tcPr>
            <w:tcW w:w="1134" w:type="dxa"/>
            <w:shd w:val="clear" w:color="auto" w:fill="auto"/>
          </w:tcPr>
          <w:p w:rsidR="00945FDD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2868" w:type="dxa"/>
            <w:vMerge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5FDD" w:rsidRPr="00CA2A96" w:rsidTr="00705C8B">
        <w:trPr>
          <w:trHeight w:val="124"/>
        </w:trPr>
        <w:tc>
          <w:tcPr>
            <w:tcW w:w="82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</w:t>
            </w:r>
          </w:p>
        </w:tc>
        <w:tc>
          <w:tcPr>
            <w:tcW w:w="6830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Обновление парка школьных автобусов</w:t>
            </w: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8" w:type="dxa"/>
            <w:vMerge w:val="restart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образования, 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Усть-Кубинская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СОШ», МОУ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Уфтюжская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ООШ»</w:t>
            </w:r>
          </w:p>
        </w:tc>
      </w:tr>
      <w:tr w:rsidR="00945FDD" w:rsidRPr="00CA2A96" w:rsidTr="00705C8B">
        <w:tc>
          <w:tcPr>
            <w:tcW w:w="82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6830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Замена школьных автобусов со сроком эксплуатации 10 лет</w:t>
            </w: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2000,0*</w:t>
            </w: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2868" w:type="dxa"/>
            <w:vMerge/>
            <w:shd w:val="clear" w:color="auto" w:fill="auto"/>
          </w:tcPr>
          <w:p w:rsidR="00945FDD" w:rsidRPr="00CA2A96" w:rsidRDefault="00945FDD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4706" w:rsidRPr="00CA2A96" w:rsidTr="00705C8B">
        <w:tc>
          <w:tcPr>
            <w:tcW w:w="824" w:type="dxa"/>
            <w:shd w:val="clear" w:color="auto" w:fill="auto"/>
          </w:tcPr>
          <w:p w:rsidR="00B54706" w:rsidRDefault="00B54706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6830" w:type="dxa"/>
            <w:shd w:val="clear" w:color="auto" w:fill="auto"/>
          </w:tcPr>
          <w:p w:rsidR="00B54706" w:rsidRDefault="00B54706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Содержание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аппарата управления образования администрации района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B54706" w:rsidRPr="00CA2A96" w:rsidRDefault="00B54706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B54706" w:rsidRDefault="00B54706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B54706" w:rsidRPr="00CA2A96" w:rsidRDefault="00B54706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B54706" w:rsidRDefault="00B54706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8" w:type="dxa"/>
            <w:vMerge w:val="restart"/>
            <w:shd w:val="clear" w:color="auto" w:fill="auto"/>
          </w:tcPr>
          <w:p w:rsidR="00B54706" w:rsidRPr="00CA2A96" w:rsidRDefault="00B54706" w:rsidP="003453F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</w:tc>
      </w:tr>
      <w:tr w:rsidR="00B54706" w:rsidRPr="00CA2A96" w:rsidTr="00705C8B">
        <w:tc>
          <w:tcPr>
            <w:tcW w:w="824" w:type="dxa"/>
            <w:shd w:val="clear" w:color="auto" w:fill="auto"/>
          </w:tcPr>
          <w:p w:rsidR="00B54706" w:rsidRDefault="00B54706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6830" w:type="dxa"/>
            <w:shd w:val="clear" w:color="auto" w:fill="auto"/>
          </w:tcPr>
          <w:p w:rsidR="00B54706" w:rsidRDefault="00B54706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выплаты заработной платы, осуществление закупок товаров, работ и услуг для обеспечения муниципальных нужд</w:t>
            </w:r>
          </w:p>
        </w:tc>
        <w:tc>
          <w:tcPr>
            <w:tcW w:w="1134" w:type="dxa"/>
            <w:shd w:val="clear" w:color="auto" w:fill="auto"/>
          </w:tcPr>
          <w:p w:rsidR="00B54706" w:rsidRPr="00CA2A96" w:rsidRDefault="00B54706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2205,0**</w:t>
            </w:r>
          </w:p>
        </w:tc>
        <w:tc>
          <w:tcPr>
            <w:tcW w:w="1134" w:type="dxa"/>
            <w:shd w:val="clear" w:color="auto" w:fill="auto"/>
          </w:tcPr>
          <w:p w:rsidR="00B54706" w:rsidRDefault="00B54706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2434,4**</w:t>
            </w:r>
          </w:p>
        </w:tc>
        <w:tc>
          <w:tcPr>
            <w:tcW w:w="1134" w:type="dxa"/>
            <w:shd w:val="clear" w:color="auto" w:fill="auto"/>
          </w:tcPr>
          <w:p w:rsidR="00B54706" w:rsidRPr="00CA2A96" w:rsidRDefault="00B54706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2488,4**</w:t>
            </w:r>
          </w:p>
        </w:tc>
        <w:tc>
          <w:tcPr>
            <w:tcW w:w="1134" w:type="dxa"/>
            <w:shd w:val="clear" w:color="auto" w:fill="auto"/>
          </w:tcPr>
          <w:p w:rsidR="00B54706" w:rsidRDefault="00B54706" w:rsidP="00C45B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7127,8</w:t>
            </w:r>
          </w:p>
        </w:tc>
        <w:tc>
          <w:tcPr>
            <w:tcW w:w="2868" w:type="dxa"/>
            <w:vMerge/>
            <w:shd w:val="clear" w:color="auto" w:fill="auto"/>
          </w:tcPr>
          <w:p w:rsidR="00B54706" w:rsidRPr="00CA2A96" w:rsidRDefault="00B54706" w:rsidP="00C45B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45FDD" w:rsidRPr="00926B9B" w:rsidRDefault="00945FDD" w:rsidP="00945F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26B9B">
        <w:rPr>
          <w:rFonts w:ascii="Times New Roman" w:eastAsia="Times New Roman" w:hAnsi="Times New Roman" w:cs="Times New Roman"/>
          <w:sz w:val="20"/>
          <w:szCs w:val="20"/>
        </w:rPr>
        <w:t>* Федеральный бюджет</w:t>
      </w:r>
      <w:r w:rsidR="003453F0">
        <w:rPr>
          <w:rFonts w:ascii="Times New Roman" w:eastAsia="Times New Roman" w:hAnsi="Times New Roman" w:cs="Times New Roman"/>
          <w:sz w:val="20"/>
          <w:szCs w:val="20"/>
        </w:rPr>
        <w:t xml:space="preserve"> (прогноз)</w:t>
      </w:r>
    </w:p>
    <w:p w:rsidR="00945FDD" w:rsidRPr="00926B9B" w:rsidRDefault="00945FDD" w:rsidP="00945F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26B9B">
        <w:rPr>
          <w:rFonts w:ascii="Times New Roman" w:eastAsia="Times New Roman" w:hAnsi="Times New Roman" w:cs="Times New Roman"/>
          <w:sz w:val="20"/>
          <w:szCs w:val="20"/>
        </w:rPr>
        <w:t>** Бюджет района</w:t>
      </w:r>
    </w:p>
    <w:p w:rsidR="00945FDD" w:rsidRDefault="00945FDD" w:rsidP="0046539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26B9B">
        <w:rPr>
          <w:rFonts w:ascii="Times New Roman" w:eastAsia="Times New Roman" w:hAnsi="Times New Roman" w:cs="Times New Roman"/>
          <w:sz w:val="20"/>
          <w:szCs w:val="20"/>
        </w:rPr>
        <w:t>***Внебюджетные источники</w:t>
      </w:r>
      <w:r w:rsidR="003453F0">
        <w:rPr>
          <w:rFonts w:ascii="Times New Roman" w:eastAsia="Times New Roman" w:hAnsi="Times New Roman" w:cs="Times New Roman"/>
          <w:sz w:val="20"/>
          <w:szCs w:val="20"/>
        </w:rPr>
        <w:t xml:space="preserve"> (прогноз)</w:t>
      </w:r>
    </w:p>
    <w:p w:rsidR="00945FDD" w:rsidRDefault="00945FDD" w:rsidP="00945FD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3453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453F0" w:rsidRDefault="003453F0" w:rsidP="003453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45FDD" w:rsidRPr="00CA2A96" w:rsidRDefault="0048418A" w:rsidP="00945FD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Таблица 2</w:t>
      </w:r>
    </w:p>
    <w:p w:rsidR="0048418A" w:rsidRPr="002A35C1" w:rsidRDefault="00DD60B4" w:rsidP="00C45B97">
      <w:pPr>
        <w:tabs>
          <w:tab w:val="left" w:pos="44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ПЕРЕЧЕНЬ МЕРОПРИЯТИЙ</w:t>
      </w:r>
      <w:r w:rsidR="0048418A" w:rsidRPr="00945FDD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48418A">
        <w:rPr>
          <w:rFonts w:ascii="Times New Roman" w:eastAsia="Times New Roman" w:hAnsi="Times New Roman" w:cs="Times New Roman"/>
          <w:b/>
          <w:sz w:val="20"/>
          <w:szCs w:val="20"/>
        </w:rPr>
        <w:t xml:space="preserve">на </w:t>
      </w:r>
      <w:r w:rsidR="0048418A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I</w:t>
      </w:r>
      <w:r w:rsidR="0048418A">
        <w:rPr>
          <w:rFonts w:ascii="Times New Roman" w:eastAsia="Times New Roman" w:hAnsi="Times New Roman" w:cs="Times New Roman"/>
          <w:b/>
          <w:sz w:val="20"/>
          <w:szCs w:val="20"/>
        </w:rPr>
        <w:t>I этапе реализации</w:t>
      </w:r>
    </w:p>
    <w:p w:rsidR="0048418A" w:rsidRDefault="003453F0" w:rsidP="00C45B97">
      <w:pPr>
        <w:tabs>
          <w:tab w:val="left" w:pos="44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П</w:t>
      </w:r>
      <w:r w:rsidR="0048418A">
        <w:rPr>
          <w:rFonts w:ascii="Times New Roman" w:eastAsia="Times New Roman" w:hAnsi="Times New Roman" w:cs="Times New Roman"/>
          <w:b/>
          <w:sz w:val="20"/>
          <w:szCs w:val="20"/>
        </w:rPr>
        <w:t>одпрограммы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5</w:t>
      </w:r>
      <w:r w:rsidR="0048418A">
        <w:rPr>
          <w:rFonts w:ascii="Times New Roman" w:eastAsia="Times New Roman" w:hAnsi="Times New Roman" w:cs="Times New Roman"/>
          <w:b/>
          <w:sz w:val="20"/>
          <w:szCs w:val="20"/>
        </w:rPr>
        <w:t xml:space="preserve"> «Р</w:t>
      </w:r>
      <w:r w:rsidR="0048418A" w:rsidRPr="002A35C1">
        <w:rPr>
          <w:rFonts w:ascii="Times New Roman" w:eastAsia="Times New Roman" w:hAnsi="Times New Roman" w:cs="Times New Roman"/>
          <w:b/>
          <w:sz w:val="20"/>
          <w:szCs w:val="20"/>
        </w:rPr>
        <w:t xml:space="preserve">азвитие сети и содействие созданию в </w:t>
      </w:r>
      <w:proofErr w:type="spellStart"/>
      <w:r w:rsidR="0048418A" w:rsidRPr="002A35C1">
        <w:rPr>
          <w:rFonts w:ascii="Times New Roman" w:eastAsia="Times New Roman" w:hAnsi="Times New Roman" w:cs="Times New Roman"/>
          <w:b/>
          <w:sz w:val="20"/>
          <w:szCs w:val="20"/>
        </w:rPr>
        <w:t>Усть-Кубинском</w:t>
      </w:r>
      <w:proofErr w:type="spellEnd"/>
      <w:r w:rsidR="0048418A" w:rsidRPr="002A35C1">
        <w:rPr>
          <w:rFonts w:ascii="Times New Roman" w:eastAsia="Times New Roman" w:hAnsi="Times New Roman" w:cs="Times New Roman"/>
          <w:b/>
          <w:sz w:val="20"/>
          <w:szCs w:val="20"/>
        </w:rPr>
        <w:t xml:space="preserve"> муниципальном районе (исходя из прогнозируемой потребности)</w:t>
      </w:r>
    </w:p>
    <w:p w:rsidR="0048418A" w:rsidRPr="00CA2A96" w:rsidRDefault="0048418A" w:rsidP="0048418A">
      <w:pPr>
        <w:tabs>
          <w:tab w:val="left" w:pos="44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A35C1">
        <w:rPr>
          <w:rFonts w:ascii="Times New Roman" w:eastAsia="Times New Roman" w:hAnsi="Times New Roman" w:cs="Times New Roman"/>
          <w:b/>
          <w:sz w:val="20"/>
          <w:szCs w:val="20"/>
        </w:rPr>
        <w:t xml:space="preserve"> новых мест в общеобразовательных организациях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» на 2021-2025 годы</w:t>
      </w:r>
    </w:p>
    <w:tbl>
      <w:tblPr>
        <w:tblW w:w="15058" w:type="dxa"/>
        <w:tblInd w:w="-175" w:type="dxa"/>
        <w:tblLayout w:type="fixed"/>
        <w:tblLook w:val="0000"/>
      </w:tblPr>
      <w:tblGrid>
        <w:gridCol w:w="824"/>
        <w:gridCol w:w="4846"/>
        <w:gridCol w:w="1134"/>
        <w:gridCol w:w="1134"/>
        <w:gridCol w:w="1134"/>
        <w:gridCol w:w="992"/>
        <w:gridCol w:w="1134"/>
        <w:gridCol w:w="1134"/>
        <w:gridCol w:w="2726"/>
      </w:tblGrid>
      <w:tr w:rsidR="00945FDD" w:rsidRPr="00CA2A96" w:rsidTr="00C45B97"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2A9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4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2A9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6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2A9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Финансирование (тыс. руб.)</w:t>
            </w:r>
          </w:p>
        </w:tc>
        <w:tc>
          <w:tcPr>
            <w:tcW w:w="2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CA2A9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Исполнители</w:t>
            </w:r>
            <w:r w:rsidRPr="00CA2A9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945FDD" w:rsidRPr="00CA2A96" w:rsidTr="00C45B97">
        <w:tc>
          <w:tcPr>
            <w:tcW w:w="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2A9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2021г.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2A9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2022г.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2A9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2A9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2024г.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2A9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2025г.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2A9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2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5FDD" w:rsidRPr="00CA2A96" w:rsidTr="00C45B97">
        <w:trPr>
          <w:trHeight w:val="85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1 здания МБОУ «</w:t>
            </w:r>
            <w:proofErr w:type="spellStart"/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Усть-Кубинская</w:t>
            </w:r>
            <w:proofErr w:type="spellEnd"/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СОШ» общей площадью 1605,7кв</w:t>
            </w:r>
            <w:proofErr w:type="gramStart"/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1931 года постройки с 59% износа, в котором организован учебный процесс по адаптированным программам, располагаются учебные мастерские,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школьный музей, </w:t>
            </w:r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пришкольный интернат и 1 спортивный зал, имеет, требует капитального ремонта.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образования,</w:t>
            </w:r>
          </w:p>
          <w:p w:rsidR="00945FDD" w:rsidRPr="00CA2A96" w:rsidRDefault="00945FDD" w:rsidP="00C45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ОУ «</w:t>
            </w:r>
            <w:proofErr w:type="spellStart"/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Усть-Кубинская</w:t>
            </w:r>
            <w:proofErr w:type="spellEnd"/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СОШ»</w:t>
            </w:r>
          </w:p>
        </w:tc>
      </w:tr>
      <w:tr w:rsidR="00945FDD" w:rsidRPr="00CA2A96" w:rsidTr="00C45B97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ремонтных работ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7000,0*</w:t>
            </w:r>
          </w:p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2500,0**</w:t>
            </w:r>
          </w:p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500,0***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10000,0</w:t>
            </w:r>
          </w:p>
        </w:tc>
        <w:tc>
          <w:tcPr>
            <w:tcW w:w="27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5FDD" w:rsidRPr="00CA2A96" w:rsidTr="00C45B97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4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2A96">
              <w:rPr>
                <w:rFonts w:ascii="Times New Roman" w:eastAsia="Times New Roman" w:hAnsi="Times New Roman" w:cs="Times New Roman"/>
                <w:sz w:val="20"/>
                <w:szCs w:val="20"/>
              </w:rPr>
              <w:t>Обновление парка школьных  автобусов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образования, 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Усть-Кубинская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СОШ», МОУ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Уфтюжская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ООШ»</w:t>
            </w:r>
          </w:p>
        </w:tc>
      </w:tr>
      <w:tr w:rsidR="00945FDD" w:rsidRPr="00CA2A96" w:rsidTr="00465393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4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AA2">
              <w:rPr>
                <w:rFonts w:ascii="Times New Roman" w:eastAsia="Times New Roman" w:hAnsi="Times New Roman" w:cs="Times New Roman"/>
                <w:sz w:val="20"/>
                <w:szCs w:val="20"/>
              </w:rPr>
              <w:t>Замена школьных автобусов со сроком эксплуатации 10 лет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2000,0*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1000,0*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3000,0</w:t>
            </w:r>
          </w:p>
        </w:tc>
        <w:tc>
          <w:tcPr>
            <w:tcW w:w="27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45FDD" w:rsidRPr="00CA2A96" w:rsidRDefault="00945FDD" w:rsidP="00C45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1A7B" w:rsidRPr="00CA2A96" w:rsidTr="00C45B97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A7B" w:rsidRDefault="00541A7B" w:rsidP="00541A7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A7B" w:rsidRDefault="00541A7B" w:rsidP="00541A7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Содержание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аппарата управления образования администрации района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A7B" w:rsidRDefault="00541A7B" w:rsidP="0054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A7B" w:rsidRPr="00CA2A96" w:rsidRDefault="00541A7B" w:rsidP="0054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A7B" w:rsidRDefault="00541A7B" w:rsidP="0054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A7B" w:rsidRPr="00CA2A96" w:rsidRDefault="00541A7B" w:rsidP="0054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A7B" w:rsidRPr="00CA2A96" w:rsidRDefault="00541A7B" w:rsidP="0054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A7B" w:rsidRDefault="00541A7B" w:rsidP="0054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41A7B" w:rsidRPr="00CA2A96" w:rsidRDefault="00541A7B" w:rsidP="00541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образования администрации района</w:t>
            </w:r>
          </w:p>
        </w:tc>
      </w:tr>
      <w:tr w:rsidR="00541A7B" w:rsidRPr="00CA2A96" w:rsidTr="00C45B97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A7B" w:rsidRDefault="00541A7B" w:rsidP="00541A7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4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A7B" w:rsidRDefault="00541A7B" w:rsidP="00541A7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выплаты заработной платы, осуществление закупок товаров, работ и услуг для обеспечения муниципальных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A7B" w:rsidRDefault="00541A7B" w:rsidP="00541A7B">
            <w:pPr>
              <w:jc w:val="center"/>
            </w:pPr>
            <w:r w:rsidRPr="002900A0">
              <w:rPr>
                <w:rFonts w:ascii="Times New Roman" w:eastAsia="Times New Roman" w:hAnsi="Times New Roman" w:cs="Times New Roman"/>
                <w:sz w:val="20"/>
                <w:szCs w:val="20"/>
              </w:rPr>
              <w:t>2488,4**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A7B" w:rsidRDefault="00541A7B" w:rsidP="00541A7B">
            <w:pPr>
              <w:jc w:val="center"/>
            </w:pPr>
            <w:r w:rsidRPr="002900A0">
              <w:rPr>
                <w:rFonts w:ascii="Times New Roman" w:eastAsia="Times New Roman" w:hAnsi="Times New Roman" w:cs="Times New Roman"/>
                <w:sz w:val="20"/>
                <w:szCs w:val="20"/>
              </w:rPr>
              <w:t>2488,4**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A7B" w:rsidRDefault="00541A7B" w:rsidP="00541A7B">
            <w:pPr>
              <w:jc w:val="center"/>
            </w:pPr>
            <w:r w:rsidRPr="002900A0">
              <w:rPr>
                <w:rFonts w:ascii="Times New Roman" w:eastAsia="Times New Roman" w:hAnsi="Times New Roman" w:cs="Times New Roman"/>
                <w:sz w:val="20"/>
                <w:szCs w:val="20"/>
              </w:rPr>
              <w:t>2488,4**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A7B" w:rsidRDefault="00541A7B" w:rsidP="00541A7B">
            <w:pPr>
              <w:jc w:val="center"/>
            </w:pPr>
            <w:r w:rsidRPr="002900A0">
              <w:rPr>
                <w:rFonts w:ascii="Times New Roman" w:eastAsia="Times New Roman" w:hAnsi="Times New Roman" w:cs="Times New Roman"/>
                <w:sz w:val="20"/>
                <w:szCs w:val="20"/>
              </w:rPr>
              <w:t>2488,4**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A7B" w:rsidRDefault="00541A7B" w:rsidP="00541A7B">
            <w:pPr>
              <w:jc w:val="center"/>
            </w:pPr>
            <w:r w:rsidRPr="002900A0">
              <w:rPr>
                <w:rFonts w:ascii="Times New Roman" w:eastAsia="Times New Roman" w:hAnsi="Times New Roman" w:cs="Times New Roman"/>
                <w:sz w:val="20"/>
                <w:szCs w:val="20"/>
              </w:rPr>
              <w:t>2488,4**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A7B" w:rsidRDefault="00F11C63" w:rsidP="0054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12442,0</w:t>
            </w:r>
          </w:p>
        </w:tc>
        <w:tc>
          <w:tcPr>
            <w:tcW w:w="27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A7B" w:rsidRPr="00CA2A96" w:rsidRDefault="00541A7B" w:rsidP="0054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45FDD" w:rsidRPr="00CA2A96" w:rsidRDefault="00945FDD" w:rsidP="00945F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A2A96">
        <w:rPr>
          <w:rFonts w:ascii="Times New Roman" w:eastAsia="Times New Roman" w:hAnsi="Times New Roman" w:cs="Times New Roman"/>
          <w:sz w:val="20"/>
          <w:szCs w:val="20"/>
        </w:rPr>
        <w:t>* Федеральный бюджет</w:t>
      </w:r>
      <w:r w:rsidR="003453F0">
        <w:rPr>
          <w:rFonts w:ascii="Times New Roman" w:eastAsia="Times New Roman" w:hAnsi="Times New Roman" w:cs="Times New Roman"/>
          <w:sz w:val="20"/>
          <w:szCs w:val="20"/>
        </w:rPr>
        <w:t xml:space="preserve"> (прогноз)</w:t>
      </w:r>
    </w:p>
    <w:p w:rsidR="00945FDD" w:rsidRPr="00CA2A96" w:rsidRDefault="00945FDD" w:rsidP="00945F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A2A96">
        <w:rPr>
          <w:rFonts w:ascii="Times New Roman" w:eastAsia="Times New Roman" w:hAnsi="Times New Roman" w:cs="Times New Roman"/>
          <w:sz w:val="20"/>
          <w:szCs w:val="20"/>
        </w:rPr>
        <w:t>** Бюджет района</w:t>
      </w:r>
    </w:p>
    <w:p w:rsidR="00CF0686" w:rsidRDefault="00541A7B" w:rsidP="00CF06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***Внебюджетные источники</w:t>
      </w:r>
      <w:r w:rsidR="003453F0">
        <w:rPr>
          <w:rFonts w:ascii="Times New Roman" w:eastAsia="Times New Roman" w:hAnsi="Times New Roman" w:cs="Times New Roman"/>
          <w:sz w:val="20"/>
          <w:szCs w:val="20"/>
        </w:rPr>
        <w:t xml:space="preserve"> (прогноз)</w:t>
      </w:r>
    </w:p>
    <w:p w:rsidR="00541A7B" w:rsidRDefault="00541A7B" w:rsidP="00541A7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541A7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541A7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541A7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541A7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541A7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541A7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541A7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541A7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541A7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541A7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705C8B" w:rsidRDefault="00705C8B" w:rsidP="00541A7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490BA2" w:rsidRDefault="00490BA2" w:rsidP="00541A7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490BA2" w:rsidRDefault="00DD60B4" w:rsidP="00541A7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DD60B4">
        <w:rPr>
          <w:rFonts w:ascii="Times New Roman" w:eastAsia="Times New Roman" w:hAnsi="Times New Roman" w:cs="Times New Roman"/>
          <w:sz w:val="20"/>
          <w:szCs w:val="20"/>
        </w:rPr>
        <w:lastRenderedPageBreak/>
        <w:t>П</w:t>
      </w:r>
      <w:r w:rsidR="00490BA2">
        <w:rPr>
          <w:rFonts w:ascii="Times New Roman" w:eastAsia="Times New Roman" w:hAnsi="Times New Roman" w:cs="Times New Roman"/>
          <w:sz w:val="20"/>
          <w:szCs w:val="20"/>
        </w:rPr>
        <w:t xml:space="preserve">риложение </w:t>
      </w:r>
      <w:r>
        <w:rPr>
          <w:rFonts w:ascii="Times New Roman" w:eastAsia="Times New Roman" w:hAnsi="Times New Roman" w:cs="Times New Roman"/>
          <w:sz w:val="20"/>
          <w:szCs w:val="20"/>
        </w:rPr>
        <w:t>4</w:t>
      </w:r>
      <w:r w:rsidR="003C75C7" w:rsidRPr="003C75C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3C75C7" w:rsidRDefault="00490BA2" w:rsidP="00541A7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к подпрограмме 5 </w:t>
      </w:r>
    </w:p>
    <w:p w:rsidR="00DD60B4" w:rsidRDefault="00DD60B4" w:rsidP="00CF0686">
      <w:pPr>
        <w:tabs>
          <w:tab w:val="left" w:pos="44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bookmarkStart w:id="13" w:name="Par434"/>
      <w:bookmarkEnd w:id="13"/>
      <w:r w:rsidRPr="00DD60B4">
        <w:rPr>
          <w:rFonts w:ascii="Times New Roman" w:eastAsia="Times New Roman" w:hAnsi="Times New Roman" w:cs="Times New Roman"/>
          <w:b/>
          <w:sz w:val="20"/>
          <w:szCs w:val="20"/>
        </w:rPr>
        <w:t xml:space="preserve">ОБЪЕМЫ ФИНАНСИРОВАНИЯ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подпрограммы </w:t>
      </w:r>
      <w:r w:rsidR="00490BA2">
        <w:rPr>
          <w:rFonts w:ascii="Times New Roman" w:eastAsia="Times New Roman" w:hAnsi="Times New Roman" w:cs="Times New Roman"/>
          <w:b/>
          <w:sz w:val="20"/>
          <w:szCs w:val="20"/>
        </w:rPr>
        <w:t xml:space="preserve">5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«Р</w:t>
      </w:r>
      <w:r w:rsidRPr="002A35C1">
        <w:rPr>
          <w:rFonts w:ascii="Times New Roman" w:eastAsia="Times New Roman" w:hAnsi="Times New Roman" w:cs="Times New Roman"/>
          <w:b/>
          <w:sz w:val="20"/>
          <w:szCs w:val="20"/>
        </w:rPr>
        <w:t>азвитие сети и содействие созданию</w:t>
      </w:r>
    </w:p>
    <w:p w:rsidR="00DD60B4" w:rsidRPr="00490BA2" w:rsidRDefault="00490BA2" w:rsidP="00490BA2">
      <w:pPr>
        <w:tabs>
          <w:tab w:val="left" w:pos="44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</w:t>
      </w:r>
      <w:r w:rsidR="00DD60B4" w:rsidRPr="002A35C1">
        <w:rPr>
          <w:rFonts w:ascii="Times New Roman" w:eastAsia="Times New Roman" w:hAnsi="Times New Roman" w:cs="Times New Roman"/>
          <w:b/>
          <w:sz w:val="20"/>
          <w:szCs w:val="20"/>
        </w:rPr>
        <w:t xml:space="preserve">в </w:t>
      </w:r>
      <w:proofErr w:type="spellStart"/>
      <w:r w:rsidR="00DD60B4" w:rsidRPr="002A35C1">
        <w:rPr>
          <w:rFonts w:ascii="Times New Roman" w:eastAsia="Times New Roman" w:hAnsi="Times New Roman" w:cs="Times New Roman"/>
          <w:b/>
          <w:sz w:val="20"/>
          <w:szCs w:val="20"/>
        </w:rPr>
        <w:t>Усть-Кубинском</w:t>
      </w:r>
      <w:proofErr w:type="spellEnd"/>
      <w:r w:rsidR="00DD60B4" w:rsidRPr="002A35C1">
        <w:rPr>
          <w:rFonts w:ascii="Times New Roman" w:eastAsia="Times New Roman" w:hAnsi="Times New Roman" w:cs="Times New Roman"/>
          <w:b/>
          <w:sz w:val="20"/>
          <w:szCs w:val="20"/>
        </w:rPr>
        <w:t xml:space="preserve"> муниципальном районе новых мест в общеобразовательных организациях</w:t>
      </w:r>
      <w:r w:rsidR="0002646D">
        <w:rPr>
          <w:rFonts w:ascii="Times New Roman" w:eastAsia="Times New Roman" w:hAnsi="Times New Roman" w:cs="Times New Roman"/>
          <w:b/>
          <w:sz w:val="20"/>
          <w:szCs w:val="20"/>
        </w:rPr>
        <w:t>» на 2018</w:t>
      </w:r>
      <w:r w:rsidR="00DD60B4">
        <w:rPr>
          <w:rFonts w:ascii="Times New Roman" w:eastAsia="Times New Roman" w:hAnsi="Times New Roman" w:cs="Times New Roman"/>
          <w:b/>
          <w:sz w:val="20"/>
          <w:szCs w:val="20"/>
        </w:rPr>
        <w:t>-2025 годы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</w:t>
      </w:r>
      <w:r w:rsidR="00DD60B4" w:rsidRPr="00DD60B4">
        <w:rPr>
          <w:rFonts w:ascii="Times New Roman" w:eastAsia="Times New Roman" w:hAnsi="Times New Roman" w:cs="Times New Roman"/>
          <w:sz w:val="20"/>
          <w:szCs w:val="20"/>
        </w:rPr>
        <w:t>(тыс. рублей)</w:t>
      </w:r>
    </w:p>
    <w:tbl>
      <w:tblPr>
        <w:tblW w:w="1474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828"/>
        <w:gridCol w:w="1984"/>
        <w:gridCol w:w="1701"/>
        <w:gridCol w:w="1701"/>
        <w:gridCol w:w="1843"/>
        <w:gridCol w:w="1843"/>
        <w:gridCol w:w="1842"/>
      </w:tblGrid>
      <w:tr w:rsidR="00DD60B4" w:rsidRPr="00DD60B4" w:rsidTr="00CF0686">
        <w:trPr>
          <w:trHeight w:val="56"/>
        </w:trPr>
        <w:tc>
          <w:tcPr>
            <w:tcW w:w="3828" w:type="dxa"/>
            <w:vMerge w:val="restart"/>
          </w:tcPr>
          <w:p w:rsidR="00DD60B4" w:rsidRPr="00DD60B4" w:rsidRDefault="00DD60B4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60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Мероприятия Программы</w:t>
            </w:r>
          </w:p>
        </w:tc>
        <w:tc>
          <w:tcPr>
            <w:tcW w:w="1984" w:type="dxa"/>
            <w:vMerge w:val="restart"/>
          </w:tcPr>
          <w:p w:rsidR="00DD60B4" w:rsidRPr="00DD60B4" w:rsidRDefault="00DD60B4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60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1701" w:type="dxa"/>
            <w:vMerge w:val="restart"/>
          </w:tcPr>
          <w:p w:rsidR="00DD60B4" w:rsidRPr="00DD60B4" w:rsidRDefault="00DD60B4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60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Объем финансирования </w:t>
            </w:r>
          </w:p>
        </w:tc>
        <w:tc>
          <w:tcPr>
            <w:tcW w:w="7229" w:type="dxa"/>
            <w:gridSpan w:val="4"/>
          </w:tcPr>
          <w:p w:rsidR="00DD60B4" w:rsidRPr="00DD60B4" w:rsidRDefault="00DD60B4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60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том числе</w:t>
            </w:r>
          </w:p>
        </w:tc>
      </w:tr>
      <w:tr w:rsidR="00DD60B4" w:rsidRPr="00DD60B4" w:rsidTr="00DD60B4">
        <w:tc>
          <w:tcPr>
            <w:tcW w:w="3828" w:type="dxa"/>
            <w:vMerge/>
          </w:tcPr>
          <w:p w:rsidR="00DD60B4" w:rsidRPr="00DD60B4" w:rsidRDefault="00DD60B4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D60B4" w:rsidRPr="00DD60B4" w:rsidRDefault="00DD60B4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D60B4" w:rsidRPr="00DD60B4" w:rsidRDefault="00DD60B4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DD60B4" w:rsidRPr="00DD60B4" w:rsidRDefault="00DD60B4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60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 счет средств федерального бюджета</w:t>
            </w:r>
            <w:r w:rsidR="00490B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(прогноз)</w:t>
            </w:r>
          </w:p>
        </w:tc>
        <w:tc>
          <w:tcPr>
            <w:tcW w:w="1843" w:type="dxa"/>
          </w:tcPr>
          <w:p w:rsidR="00DD60B4" w:rsidRPr="00DD60B4" w:rsidRDefault="00DD60B4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60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 счет средств областного бюджета</w:t>
            </w:r>
            <w:r w:rsidR="00490B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(прогноз)</w:t>
            </w:r>
          </w:p>
        </w:tc>
        <w:tc>
          <w:tcPr>
            <w:tcW w:w="1843" w:type="dxa"/>
          </w:tcPr>
          <w:p w:rsidR="00DD60B4" w:rsidRPr="00DD60B4" w:rsidRDefault="00DD60B4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60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 счет средств бюджета</w:t>
            </w:r>
            <w:r w:rsidR="00490B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района</w:t>
            </w:r>
          </w:p>
        </w:tc>
        <w:tc>
          <w:tcPr>
            <w:tcW w:w="1842" w:type="dxa"/>
          </w:tcPr>
          <w:p w:rsidR="00DD60B4" w:rsidRPr="00DD60B4" w:rsidRDefault="00DD60B4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60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 счет внебюджетных источников</w:t>
            </w:r>
            <w:r w:rsidR="00490B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(прогноз)</w:t>
            </w:r>
          </w:p>
        </w:tc>
      </w:tr>
      <w:tr w:rsidR="00CF0686" w:rsidRPr="00DD60B4" w:rsidTr="00DD60B4">
        <w:tc>
          <w:tcPr>
            <w:tcW w:w="3828" w:type="dxa"/>
            <w:vMerge w:val="restart"/>
          </w:tcPr>
          <w:p w:rsidR="00CF0686" w:rsidRPr="00DD60B4" w:rsidRDefault="00CF0686" w:rsidP="00490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60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Создание оптимальной сети школ в районе </w:t>
            </w:r>
          </w:p>
          <w:p w:rsidR="00490BA2" w:rsidRDefault="00490BA2" w:rsidP="00490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F0686" w:rsidRPr="00DD60B4" w:rsidRDefault="00CF0686" w:rsidP="00490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60B4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Pr="00DD60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D60B4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капитальных ремонтов школ для создания условий, соответствующих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</w:t>
            </w:r>
          </w:p>
          <w:p w:rsidR="00490BA2" w:rsidRDefault="00490BA2" w:rsidP="00490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F0686" w:rsidRPr="00DD60B4" w:rsidRDefault="00CF0686" w:rsidP="00490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 Обновление парка и приобретение школьных автобусов</w:t>
            </w:r>
          </w:p>
        </w:tc>
        <w:tc>
          <w:tcPr>
            <w:tcW w:w="1984" w:type="dxa"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  <w:r w:rsidRPr="00DD60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- 2025 годы - всего</w:t>
            </w:r>
          </w:p>
        </w:tc>
        <w:tc>
          <w:tcPr>
            <w:tcW w:w="1701" w:type="dxa"/>
          </w:tcPr>
          <w:p w:rsidR="00CF0686" w:rsidRPr="00DD60B4" w:rsidRDefault="00F11C63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36469,8</w:t>
            </w:r>
          </w:p>
        </w:tc>
        <w:tc>
          <w:tcPr>
            <w:tcW w:w="1701" w:type="dxa"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Pr="00DD60B4">
              <w:rPr>
                <w:rFonts w:ascii="Times New Roman" w:eastAsia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843" w:type="dxa"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6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CF0686" w:rsidRPr="00DD60B4" w:rsidRDefault="00F11C63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22969,8</w:t>
            </w:r>
          </w:p>
        </w:tc>
        <w:tc>
          <w:tcPr>
            <w:tcW w:w="1842" w:type="dxa"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60B4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CF0686" w:rsidRPr="00DD60B4" w:rsidTr="00DD60B4">
        <w:tc>
          <w:tcPr>
            <w:tcW w:w="3828" w:type="dxa"/>
            <w:vMerge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60B4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этапам</w:t>
            </w:r>
            <w:r w:rsidRPr="00DD60B4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701" w:type="dxa"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F0686" w:rsidRPr="00DD60B4" w:rsidTr="00DD60B4">
        <w:tc>
          <w:tcPr>
            <w:tcW w:w="3828" w:type="dxa"/>
            <w:vMerge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  <w:r w:rsidRPr="00DD60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- 2020 годы</w:t>
            </w:r>
          </w:p>
        </w:tc>
        <w:tc>
          <w:tcPr>
            <w:tcW w:w="1701" w:type="dxa"/>
          </w:tcPr>
          <w:p w:rsidR="00CF0686" w:rsidRPr="00DD60B4" w:rsidRDefault="00F11C63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10527,8</w:t>
            </w:r>
          </w:p>
        </w:tc>
        <w:tc>
          <w:tcPr>
            <w:tcW w:w="1701" w:type="dxa"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  <w:r w:rsidRPr="00DD6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6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CF0686" w:rsidRPr="00DD60B4" w:rsidRDefault="00F11C63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8027,8</w:t>
            </w:r>
          </w:p>
        </w:tc>
        <w:tc>
          <w:tcPr>
            <w:tcW w:w="1842" w:type="dxa"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6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F0686" w:rsidRPr="00DD60B4" w:rsidTr="00DD60B4">
        <w:tc>
          <w:tcPr>
            <w:tcW w:w="3828" w:type="dxa"/>
            <w:vMerge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60B4">
              <w:rPr>
                <w:rFonts w:ascii="Times New Roman" w:eastAsia="Times New Roman" w:hAnsi="Times New Roman" w:cs="Times New Roman"/>
                <w:sz w:val="20"/>
                <w:szCs w:val="20"/>
              </w:rPr>
              <w:t>2021 - 2025 годы</w:t>
            </w:r>
          </w:p>
        </w:tc>
        <w:tc>
          <w:tcPr>
            <w:tcW w:w="1701" w:type="dxa"/>
          </w:tcPr>
          <w:p w:rsidR="00CF0686" w:rsidRPr="00DD60B4" w:rsidRDefault="00F11C63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25442,0</w:t>
            </w:r>
          </w:p>
        </w:tc>
        <w:tc>
          <w:tcPr>
            <w:tcW w:w="1701" w:type="dxa"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Pr="00DD60B4">
              <w:rPr>
                <w:rFonts w:ascii="Times New Roman" w:eastAsia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843" w:type="dxa"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6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CF0686" w:rsidRPr="00DD60B4" w:rsidRDefault="00F11C63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14942,0</w:t>
            </w:r>
          </w:p>
        </w:tc>
        <w:tc>
          <w:tcPr>
            <w:tcW w:w="1842" w:type="dxa"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60B4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CF0686" w:rsidRPr="00DD60B4" w:rsidTr="00CF0686">
        <w:trPr>
          <w:trHeight w:val="110"/>
        </w:trPr>
        <w:tc>
          <w:tcPr>
            <w:tcW w:w="3828" w:type="dxa"/>
            <w:vMerge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т.ч. по годам:</w:t>
            </w:r>
          </w:p>
        </w:tc>
        <w:tc>
          <w:tcPr>
            <w:tcW w:w="1701" w:type="dxa"/>
          </w:tcPr>
          <w:p w:rsidR="00CF0686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0686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F0686" w:rsidRPr="00DD60B4" w:rsidTr="00CF0686">
        <w:trPr>
          <w:trHeight w:val="96"/>
        </w:trPr>
        <w:tc>
          <w:tcPr>
            <w:tcW w:w="3828" w:type="dxa"/>
            <w:vMerge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701" w:type="dxa"/>
          </w:tcPr>
          <w:p w:rsidR="00CF0686" w:rsidRDefault="00F11C63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2205</w:t>
            </w:r>
            <w:r w:rsidR="00D05D62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701" w:type="dxa"/>
          </w:tcPr>
          <w:p w:rsidR="00CF0686" w:rsidRDefault="00D05D62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CF0686" w:rsidRPr="00DD60B4" w:rsidRDefault="00D05D62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CF0686" w:rsidRPr="00DD60B4" w:rsidRDefault="00F11C63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2205</w:t>
            </w:r>
            <w:r w:rsidR="00D05D62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842" w:type="dxa"/>
          </w:tcPr>
          <w:p w:rsidR="00CF0686" w:rsidRPr="00DD60B4" w:rsidRDefault="00D05D62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F0686" w:rsidRPr="00DD60B4" w:rsidTr="00DD60B4">
        <w:tc>
          <w:tcPr>
            <w:tcW w:w="3828" w:type="dxa"/>
            <w:vMerge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701" w:type="dxa"/>
          </w:tcPr>
          <w:p w:rsidR="00CF0686" w:rsidRDefault="00F11C63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4684,4</w:t>
            </w:r>
          </w:p>
        </w:tc>
        <w:tc>
          <w:tcPr>
            <w:tcW w:w="1701" w:type="dxa"/>
          </w:tcPr>
          <w:p w:rsidR="00CF0686" w:rsidRDefault="00D05D62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1843" w:type="dxa"/>
          </w:tcPr>
          <w:p w:rsidR="00CF0686" w:rsidRPr="00DD60B4" w:rsidRDefault="00D05D62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CF0686" w:rsidRPr="00DD60B4" w:rsidRDefault="00F11C63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2684,4</w:t>
            </w:r>
          </w:p>
        </w:tc>
        <w:tc>
          <w:tcPr>
            <w:tcW w:w="1842" w:type="dxa"/>
          </w:tcPr>
          <w:p w:rsidR="00CF0686" w:rsidRPr="00DD60B4" w:rsidRDefault="00D05D62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F0686" w:rsidRPr="00DD60B4" w:rsidTr="00DD60B4">
        <w:tc>
          <w:tcPr>
            <w:tcW w:w="3828" w:type="dxa"/>
            <w:vMerge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701" w:type="dxa"/>
          </w:tcPr>
          <w:p w:rsidR="00CF0686" w:rsidRDefault="00F11C63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4088,4</w:t>
            </w:r>
          </w:p>
        </w:tc>
        <w:tc>
          <w:tcPr>
            <w:tcW w:w="1701" w:type="dxa"/>
          </w:tcPr>
          <w:p w:rsidR="00CF0686" w:rsidRDefault="00D05D62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1843" w:type="dxa"/>
          </w:tcPr>
          <w:p w:rsidR="00CF0686" w:rsidRPr="00DD60B4" w:rsidRDefault="00D05D62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CF0686" w:rsidRPr="00DD60B4" w:rsidRDefault="00F11C63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3088,4</w:t>
            </w:r>
          </w:p>
        </w:tc>
        <w:tc>
          <w:tcPr>
            <w:tcW w:w="1842" w:type="dxa"/>
          </w:tcPr>
          <w:p w:rsidR="00CF0686" w:rsidRPr="00DD60B4" w:rsidRDefault="00D05D62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F0686" w:rsidRPr="00DD60B4" w:rsidTr="00CF0686">
        <w:trPr>
          <w:trHeight w:val="36"/>
        </w:trPr>
        <w:tc>
          <w:tcPr>
            <w:tcW w:w="3828" w:type="dxa"/>
            <w:vMerge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01" w:type="dxa"/>
          </w:tcPr>
          <w:p w:rsidR="00CF0686" w:rsidRDefault="006034F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4438,4</w:t>
            </w:r>
          </w:p>
        </w:tc>
        <w:tc>
          <w:tcPr>
            <w:tcW w:w="1701" w:type="dxa"/>
          </w:tcPr>
          <w:p w:rsidR="00CF0686" w:rsidRDefault="00D05D62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1843" w:type="dxa"/>
          </w:tcPr>
          <w:p w:rsidR="00CF0686" w:rsidRPr="00DD60B4" w:rsidRDefault="00D05D62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CF0686" w:rsidRPr="00DD60B4" w:rsidRDefault="006034F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2438,4</w:t>
            </w:r>
          </w:p>
        </w:tc>
        <w:tc>
          <w:tcPr>
            <w:tcW w:w="1842" w:type="dxa"/>
          </w:tcPr>
          <w:p w:rsidR="00CF0686" w:rsidRPr="00DD60B4" w:rsidRDefault="00D05D62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F0686" w:rsidRPr="00DD60B4" w:rsidTr="00DD60B4">
        <w:tc>
          <w:tcPr>
            <w:tcW w:w="3828" w:type="dxa"/>
            <w:vMerge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01" w:type="dxa"/>
          </w:tcPr>
          <w:p w:rsidR="00CF0686" w:rsidRDefault="006034F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2438,4</w:t>
            </w:r>
          </w:p>
        </w:tc>
        <w:tc>
          <w:tcPr>
            <w:tcW w:w="1701" w:type="dxa"/>
          </w:tcPr>
          <w:p w:rsidR="00CF0686" w:rsidRDefault="00D05D62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CF0686" w:rsidRPr="00DD60B4" w:rsidRDefault="00D05D62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CF0686" w:rsidRPr="00DD60B4" w:rsidRDefault="006034F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2438,4</w:t>
            </w:r>
          </w:p>
        </w:tc>
        <w:tc>
          <w:tcPr>
            <w:tcW w:w="1842" w:type="dxa"/>
          </w:tcPr>
          <w:p w:rsidR="00CF0686" w:rsidRPr="00DD60B4" w:rsidRDefault="00D05D62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F0686" w:rsidRPr="00DD60B4" w:rsidTr="00DD60B4">
        <w:tc>
          <w:tcPr>
            <w:tcW w:w="3828" w:type="dxa"/>
            <w:vMerge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01" w:type="dxa"/>
          </w:tcPr>
          <w:p w:rsidR="00CF0686" w:rsidRDefault="006034F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3438,4</w:t>
            </w:r>
          </w:p>
        </w:tc>
        <w:tc>
          <w:tcPr>
            <w:tcW w:w="1701" w:type="dxa"/>
          </w:tcPr>
          <w:p w:rsidR="00CF0686" w:rsidRDefault="00C97550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 w:rsidR="00D05D6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CF0686" w:rsidRPr="00DD60B4" w:rsidRDefault="00D05D62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CF0686" w:rsidRPr="00DD60B4" w:rsidRDefault="006034F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2438,4</w:t>
            </w:r>
          </w:p>
        </w:tc>
        <w:tc>
          <w:tcPr>
            <w:tcW w:w="1842" w:type="dxa"/>
          </w:tcPr>
          <w:p w:rsidR="00CF0686" w:rsidRPr="00DD60B4" w:rsidRDefault="00D05D62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F0686" w:rsidRPr="00DD60B4" w:rsidTr="00DD60B4">
        <w:tc>
          <w:tcPr>
            <w:tcW w:w="3828" w:type="dxa"/>
            <w:vMerge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01" w:type="dxa"/>
          </w:tcPr>
          <w:p w:rsidR="00CF0686" w:rsidRDefault="006034F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2438,4</w:t>
            </w:r>
          </w:p>
        </w:tc>
        <w:tc>
          <w:tcPr>
            <w:tcW w:w="1701" w:type="dxa"/>
          </w:tcPr>
          <w:p w:rsidR="00CF0686" w:rsidRDefault="00D05D62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CF0686" w:rsidRPr="00DD60B4" w:rsidRDefault="00D05D62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CF0686" w:rsidRPr="00DD60B4" w:rsidRDefault="006034F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2438,4</w:t>
            </w:r>
          </w:p>
        </w:tc>
        <w:tc>
          <w:tcPr>
            <w:tcW w:w="1842" w:type="dxa"/>
          </w:tcPr>
          <w:p w:rsidR="00CF0686" w:rsidRPr="00DD60B4" w:rsidRDefault="00D05D62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F0686" w:rsidRPr="00DD60B4" w:rsidTr="00DD60B4">
        <w:tc>
          <w:tcPr>
            <w:tcW w:w="3828" w:type="dxa"/>
            <w:vMerge/>
          </w:tcPr>
          <w:p w:rsidR="00CF0686" w:rsidRPr="00DD60B4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CF0686" w:rsidRDefault="00CF0686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701" w:type="dxa"/>
          </w:tcPr>
          <w:p w:rsidR="00CF0686" w:rsidRDefault="000D3CED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12438,4</w:t>
            </w:r>
          </w:p>
        </w:tc>
        <w:tc>
          <w:tcPr>
            <w:tcW w:w="1701" w:type="dxa"/>
          </w:tcPr>
          <w:p w:rsidR="00CF0686" w:rsidRDefault="00D05D62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7000,0</w:t>
            </w:r>
          </w:p>
        </w:tc>
        <w:tc>
          <w:tcPr>
            <w:tcW w:w="1843" w:type="dxa"/>
          </w:tcPr>
          <w:p w:rsidR="00CF0686" w:rsidRPr="00DD60B4" w:rsidRDefault="00D05D62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CF0686" w:rsidRPr="00DD60B4" w:rsidRDefault="000D3CED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4938,4</w:t>
            </w:r>
          </w:p>
        </w:tc>
        <w:tc>
          <w:tcPr>
            <w:tcW w:w="1842" w:type="dxa"/>
          </w:tcPr>
          <w:p w:rsidR="00CF0686" w:rsidRPr="00DD60B4" w:rsidRDefault="00D05D62" w:rsidP="00490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</w:tbl>
    <w:p w:rsidR="00AD593B" w:rsidRDefault="00F63A0E" w:rsidP="00AD593B">
      <w:pPr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CF0686">
        <w:rPr>
          <w:rFonts w:ascii="Times New Roman" w:eastAsia="Times New Roman" w:hAnsi="Times New Roman" w:cs="Times New Roman"/>
          <w:sz w:val="16"/>
          <w:szCs w:val="16"/>
        </w:rPr>
        <w:t xml:space="preserve">Примечание. </w:t>
      </w:r>
      <w:proofErr w:type="gramStart"/>
      <w:r w:rsidRPr="00CF0686">
        <w:rPr>
          <w:rFonts w:ascii="Times New Roman" w:eastAsia="Times New Roman" w:hAnsi="Times New Roman" w:cs="Times New Roman"/>
          <w:sz w:val="16"/>
          <w:szCs w:val="16"/>
        </w:rPr>
        <w:t>До 2020 года Программа будет осуществляться в рамках основного мероприятия 2.2 "Развитие общего образования" подпрограммы "Развитие дошкольного, общего и дополнительного образования детей" государственной программы Российской Федерации "Развитие образования" на 2013 - 2020 годы; до 2025 года - при условии продления реализации Программы, при этом объемы финансового обеспечения реализации Программы в 2016 - 2025 годах не предусмотрены федеральным бюджетом на соответствующие годы.</w:t>
      </w:r>
      <w:proofErr w:type="gramEnd"/>
      <w:r w:rsidRPr="00CF0686">
        <w:rPr>
          <w:rFonts w:ascii="Times New Roman" w:eastAsia="Times New Roman" w:hAnsi="Times New Roman" w:cs="Times New Roman"/>
          <w:sz w:val="16"/>
          <w:szCs w:val="16"/>
        </w:rPr>
        <w:t xml:space="preserve"> Размер бюджетных ассигнований из федерального бюджета подлежит ежегодному уточнению при формировании федерального бюджета на очередной ф</w:t>
      </w:r>
      <w:r w:rsidR="00121F09">
        <w:rPr>
          <w:rFonts w:ascii="Times New Roman" w:eastAsia="Times New Roman" w:hAnsi="Times New Roman" w:cs="Times New Roman"/>
          <w:sz w:val="16"/>
          <w:szCs w:val="16"/>
        </w:rPr>
        <w:t>инансовый год и плановый период.</w:t>
      </w:r>
    </w:p>
    <w:p w:rsidR="00CD28BC" w:rsidRPr="00AD593B" w:rsidRDefault="00CD28BC" w:rsidP="00AD593B">
      <w:pPr>
        <w:jc w:val="both"/>
        <w:rPr>
          <w:rFonts w:ascii="Times New Roman" w:eastAsia="Times New Roman" w:hAnsi="Times New Roman" w:cs="Times New Roman"/>
          <w:sz w:val="16"/>
          <w:szCs w:val="16"/>
        </w:rPr>
        <w:sectPr w:rsidR="00CD28BC" w:rsidRPr="00AD593B">
          <w:headerReference w:type="even" r:id="rId53"/>
          <w:headerReference w:type="default" r:id="rId54"/>
          <w:footerReference w:type="even" r:id="rId55"/>
          <w:footerReference w:type="default" r:id="rId56"/>
          <w:headerReference w:type="first" r:id="rId57"/>
          <w:footerReference w:type="first" r:id="rId58"/>
          <w:pgSz w:w="16838" w:h="11906" w:orient="landscape"/>
          <w:pgMar w:top="800" w:right="1134" w:bottom="1032" w:left="1134" w:header="544" w:footer="776" w:gutter="0"/>
          <w:cols w:space="720"/>
          <w:docGrid w:linePitch="360"/>
        </w:sectPr>
      </w:pPr>
    </w:p>
    <w:p w:rsidR="00A93DA0" w:rsidRPr="00574262" w:rsidRDefault="00A93DA0" w:rsidP="00BB7CB4">
      <w:pPr>
        <w:pStyle w:val="af1"/>
        <w:widowControl w:val="0"/>
        <w:autoSpaceDE w:val="0"/>
        <w:spacing w:after="0" w:line="240" w:lineRule="auto"/>
        <w:rPr>
          <w:lang w:val="ru-RU"/>
        </w:rPr>
      </w:pPr>
    </w:p>
    <w:sectPr w:rsidR="00A93DA0" w:rsidRPr="00574262" w:rsidSect="0096005C">
      <w:headerReference w:type="even" r:id="rId59"/>
      <w:headerReference w:type="default" r:id="rId60"/>
      <w:footerReference w:type="even" r:id="rId61"/>
      <w:footerReference w:type="default" r:id="rId62"/>
      <w:headerReference w:type="first" r:id="rId63"/>
      <w:footerReference w:type="first" r:id="rId64"/>
      <w:pgSz w:w="11906" w:h="16838"/>
      <w:pgMar w:top="1134" w:right="850" w:bottom="1134" w:left="1701" w:header="720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1A6" w:rsidRDefault="000D11A6">
      <w:pPr>
        <w:spacing w:after="0" w:line="240" w:lineRule="auto"/>
      </w:pPr>
      <w:r>
        <w:separator/>
      </w:r>
    </w:p>
  </w:endnote>
  <w:endnote w:type="continuationSeparator" w:id="1">
    <w:p w:rsidR="000D11A6" w:rsidRDefault="000D1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DejaVu Sans">
    <w:panose1 w:val="020B0603030804020204"/>
    <w:charset w:val="CC"/>
    <w:family w:val="swiss"/>
    <w:pitch w:val="variable"/>
    <w:sig w:usb0="E7002EFF" w:usb1="D200F5FF" w:usb2="0A246029" w:usb3="00000000" w:csb0="000001FF" w:csb1="00000000"/>
  </w:font>
  <w:font w:name="Lohit Hindi">
    <w:charset w:val="8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1A6" w:rsidRDefault="000D11A6">
    <w:pPr>
      <w:pStyle w:val="af6"/>
      <w:jc w:val="center"/>
    </w:pPr>
    <w:fldSimple w:instr=" PAGE ">
      <w:r w:rsidR="00BF574D">
        <w:rPr>
          <w:noProof/>
        </w:rPr>
        <w:t>25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1A6" w:rsidRDefault="000D11A6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1A6" w:rsidRDefault="000D11A6">
    <w:pPr>
      <w:pStyle w:val="af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1A6" w:rsidRDefault="000D11A6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1A6" w:rsidRDefault="000D11A6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1A6" w:rsidRDefault="000D11A6">
    <w:pPr>
      <w:pStyle w:val="af6"/>
      <w:jc w:val="center"/>
    </w:pPr>
    <w:fldSimple w:instr=" PAGE ">
      <w:r>
        <w:rPr>
          <w:noProof/>
        </w:rPr>
        <w:t>98</w:t>
      </w:r>
    </w:fldSimple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1A6" w:rsidRDefault="000D11A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1A6" w:rsidRDefault="000D11A6">
      <w:pPr>
        <w:spacing w:after="0" w:line="240" w:lineRule="auto"/>
      </w:pPr>
      <w:r>
        <w:separator/>
      </w:r>
    </w:p>
  </w:footnote>
  <w:footnote w:type="continuationSeparator" w:id="1">
    <w:p w:rsidR="000D11A6" w:rsidRDefault="000D1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1A6" w:rsidRDefault="000D11A6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1A6" w:rsidRDefault="000D11A6">
    <w:pPr>
      <w:pStyle w:val="a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1A6" w:rsidRDefault="000D11A6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1A6" w:rsidRDefault="000D11A6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1A6" w:rsidRDefault="000D11A6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1A6" w:rsidRDefault="000D11A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095" w:hanging="735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/>
        <w:lang w:val="ru-RU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lang w:val="ru-RU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lang w:val="ru-RU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lang w:val="ru-RU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lang w:val="ru-RU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lang w:val="ru-RU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lang w:val="ru-RU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lang w:val="ru-RU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lang w:val="ru-RU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lang w:val="ru-RU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Times New Roman"/>
        <w:sz w:val="28"/>
        <w:szCs w:val="2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Times New Roman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Times New Roman"/>
        <w:sz w:val="28"/>
        <w:szCs w:val="28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Times New Roman"/>
        <w:sz w:val="28"/>
        <w:szCs w:val="2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sz w:val="28"/>
        <w:szCs w:val="28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Times New Roman"/>
        <w:sz w:val="28"/>
        <w:szCs w:val="2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  <w:sz w:val="28"/>
        <w:szCs w:val="28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Times New Roman"/>
        <w:sz w:val="28"/>
        <w:szCs w:val="2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Times New Roman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Times New Roman"/>
        <w:sz w:val="28"/>
        <w:szCs w:val="28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Times New Roman"/>
        <w:sz w:val="28"/>
        <w:szCs w:val="2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sz w:val="28"/>
        <w:szCs w:val="28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Times New Roman"/>
        <w:sz w:val="28"/>
        <w:szCs w:val="2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  <w:sz w:val="28"/>
        <w:szCs w:val="28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upperRoman"/>
      <w:lvlText w:val="%1."/>
      <w:lvlJc w:val="left"/>
      <w:pPr>
        <w:tabs>
          <w:tab w:val="num" w:pos="0"/>
        </w:tabs>
        <w:ind w:left="1800" w:hanging="720"/>
      </w:p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8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0">
    <w:nsid w:val="15C66ED5"/>
    <w:multiLevelType w:val="hybridMultilevel"/>
    <w:tmpl w:val="6BBC85F0"/>
    <w:lvl w:ilvl="0" w:tplc="CA26937C">
      <w:start w:val="1"/>
      <w:numFmt w:val="decimal"/>
      <w:lvlText w:val="%1."/>
      <w:lvlJc w:val="left"/>
      <w:pPr>
        <w:ind w:left="11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4C73"/>
    <w:rsid w:val="00001C80"/>
    <w:rsid w:val="0001206B"/>
    <w:rsid w:val="0001612E"/>
    <w:rsid w:val="00016C04"/>
    <w:rsid w:val="0002646D"/>
    <w:rsid w:val="00027394"/>
    <w:rsid w:val="00036F03"/>
    <w:rsid w:val="00042503"/>
    <w:rsid w:val="000555BD"/>
    <w:rsid w:val="000645CB"/>
    <w:rsid w:val="00081088"/>
    <w:rsid w:val="0008127E"/>
    <w:rsid w:val="00091A26"/>
    <w:rsid w:val="000A0E09"/>
    <w:rsid w:val="000C0917"/>
    <w:rsid w:val="000D11A6"/>
    <w:rsid w:val="000D1442"/>
    <w:rsid w:val="000D3CED"/>
    <w:rsid w:val="000D7194"/>
    <w:rsid w:val="000D7460"/>
    <w:rsid w:val="000E6344"/>
    <w:rsid w:val="000F2F84"/>
    <w:rsid w:val="00101C57"/>
    <w:rsid w:val="00121F09"/>
    <w:rsid w:val="00131A30"/>
    <w:rsid w:val="001610E0"/>
    <w:rsid w:val="001611B8"/>
    <w:rsid w:val="001620A6"/>
    <w:rsid w:val="00163022"/>
    <w:rsid w:val="00171C24"/>
    <w:rsid w:val="0017767F"/>
    <w:rsid w:val="00186B52"/>
    <w:rsid w:val="001A22CA"/>
    <w:rsid w:val="001B05F7"/>
    <w:rsid w:val="001E329A"/>
    <w:rsid w:val="00201FAE"/>
    <w:rsid w:val="00220DF4"/>
    <w:rsid w:val="0022360F"/>
    <w:rsid w:val="00230F01"/>
    <w:rsid w:val="002327BD"/>
    <w:rsid w:val="002367F5"/>
    <w:rsid w:val="00246AA2"/>
    <w:rsid w:val="002472F0"/>
    <w:rsid w:val="00253246"/>
    <w:rsid w:val="002540F1"/>
    <w:rsid w:val="00255DE7"/>
    <w:rsid w:val="002756CD"/>
    <w:rsid w:val="00276473"/>
    <w:rsid w:val="00281063"/>
    <w:rsid w:val="0028308E"/>
    <w:rsid w:val="00285052"/>
    <w:rsid w:val="00292337"/>
    <w:rsid w:val="00293219"/>
    <w:rsid w:val="002A35C1"/>
    <w:rsid w:val="002A7B1C"/>
    <w:rsid w:val="002B049F"/>
    <w:rsid w:val="002C0FE0"/>
    <w:rsid w:val="002D02C0"/>
    <w:rsid w:val="002D5B73"/>
    <w:rsid w:val="002E44A6"/>
    <w:rsid w:val="002E4D66"/>
    <w:rsid w:val="002E4FB8"/>
    <w:rsid w:val="002F58B3"/>
    <w:rsid w:val="00304309"/>
    <w:rsid w:val="003044C2"/>
    <w:rsid w:val="0030605E"/>
    <w:rsid w:val="00310689"/>
    <w:rsid w:val="003144CD"/>
    <w:rsid w:val="00315163"/>
    <w:rsid w:val="00320501"/>
    <w:rsid w:val="003266B9"/>
    <w:rsid w:val="00327EAE"/>
    <w:rsid w:val="003453F0"/>
    <w:rsid w:val="003502C2"/>
    <w:rsid w:val="00351816"/>
    <w:rsid w:val="0035322A"/>
    <w:rsid w:val="00354FEC"/>
    <w:rsid w:val="00361E8C"/>
    <w:rsid w:val="00363DAF"/>
    <w:rsid w:val="00367291"/>
    <w:rsid w:val="00367F5A"/>
    <w:rsid w:val="003713C4"/>
    <w:rsid w:val="00377DEC"/>
    <w:rsid w:val="003815CB"/>
    <w:rsid w:val="00383AF1"/>
    <w:rsid w:val="0038508D"/>
    <w:rsid w:val="003905C3"/>
    <w:rsid w:val="00394F50"/>
    <w:rsid w:val="003A3C9A"/>
    <w:rsid w:val="003B38E7"/>
    <w:rsid w:val="003C18CD"/>
    <w:rsid w:val="003C75C7"/>
    <w:rsid w:val="003C7BAA"/>
    <w:rsid w:val="003D0DF5"/>
    <w:rsid w:val="003D4469"/>
    <w:rsid w:val="003D6933"/>
    <w:rsid w:val="003D78BA"/>
    <w:rsid w:val="003F463C"/>
    <w:rsid w:val="00403523"/>
    <w:rsid w:val="0041307D"/>
    <w:rsid w:val="004159CE"/>
    <w:rsid w:val="00415C11"/>
    <w:rsid w:val="00426743"/>
    <w:rsid w:val="00430C7F"/>
    <w:rsid w:val="004363E3"/>
    <w:rsid w:val="00440E3D"/>
    <w:rsid w:val="004573C0"/>
    <w:rsid w:val="0046324F"/>
    <w:rsid w:val="00465393"/>
    <w:rsid w:val="00467C2E"/>
    <w:rsid w:val="00483471"/>
    <w:rsid w:val="0048418A"/>
    <w:rsid w:val="00490BA2"/>
    <w:rsid w:val="0049165E"/>
    <w:rsid w:val="004A42BD"/>
    <w:rsid w:val="004A623D"/>
    <w:rsid w:val="004A6D66"/>
    <w:rsid w:val="004C4574"/>
    <w:rsid w:val="004D10EC"/>
    <w:rsid w:val="004E1BF0"/>
    <w:rsid w:val="004E5418"/>
    <w:rsid w:val="004F3434"/>
    <w:rsid w:val="004F4355"/>
    <w:rsid w:val="004F4E63"/>
    <w:rsid w:val="004F61DB"/>
    <w:rsid w:val="00500F46"/>
    <w:rsid w:val="00504CAD"/>
    <w:rsid w:val="00507A72"/>
    <w:rsid w:val="00507FE6"/>
    <w:rsid w:val="00521ADE"/>
    <w:rsid w:val="00534586"/>
    <w:rsid w:val="00541236"/>
    <w:rsid w:val="00541A7B"/>
    <w:rsid w:val="00544A3D"/>
    <w:rsid w:val="00553A66"/>
    <w:rsid w:val="00555BBB"/>
    <w:rsid w:val="00560659"/>
    <w:rsid w:val="00565F7B"/>
    <w:rsid w:val="005727D7"/>
    <w:rsid w:val="00572F78"/>
    <w:rsid w:val="00574262"/>
    <w:rsid w:val="0057518E"/>
    <w:rsid w:val="00576BB4"/>
    <w:rsid w:val="00581F43"/>
    <w:rsid w:val="0059016B"/>
    <w:rsid w:val="00590FB1"/>
    <w:rsid w:val="005953FD"/>
    <w:rsid w:val="00595D97"/>
    <w:rsid w:val="00597B92"/>
    <w:rsid w:val="005A0C5D"/>
    <w:rsid w:val="005B3C31"/>
    <w:rsid w:val="005B5C32"/>
    <w:rsid w:val="005C640E"/>
    <w:rsid w:val="005C670F"/>
    <w:rsid w:val="005F1C34"/>
    <w:rsid w:val="005F1C8D"/>
    <w:rsid w:val="00600716"/>
    <w:rsid w:val="006034F6"/>
    <w:rsid w:val="00606270"/>
    <w:rsid w:val="00612948"/>
    <w:rsid w:val="0061631C"/>
    <w:rsid w:val="00635F28"/>
    <w:rsid w:val="006434C4"/>
    <w:rsid w:val="006549E2"/>
    <w:rsid w:val="00662909"/>
    <w:rsid w:val="0067567A"/>
    <w:rsid w:val="006770E0"/>
    <w:rsid w:val="00680DE6"/>
    <w:rsid w:val="00697B61"/>
    <w:rsid w:val="006A026C"/>
    <w:rsid w:val="006A1FE0"/>
    <w:rsid w:val="006A6E64"/>
    <w:rsid w:val="006B0D74"/>
    <w:rsid w:val="006B7CC4"/>
    <w:rsid w:val="006C5834"/>
    <w:rsid w:val="006D4CA2"/>
    <w:rsid w:val="006D6438"/>
    <w:rsid w:val="006E1682"/>
    <w:rsid w:val="00701AC6"/>
    <w:rsid w:val="00703A4C"/>
    <w:rsid w:val="00705044"/>
    <w:rsid w:val="00705C8B"/>
    <w:rsid w:val="00706053"/>
    <w:rsid w:val="00743C39"/>
    <w:rsid w:val="00745263"/>
    <w:rsid w:val="00747E2F"/>
    <w:rsid w:val="00756E84"/>
    <w:rsid w:val="00756ECA"/>
    <w:rsid w:val="00767B46"/>
    <w:rsid w:val="0078185F"/>
    <w:rsid w:val="007871DD"/>
    <w:rsid w:val="007A2863"/>
    <w:rsid w:val="007C402F"/>
    <w:rsid w:val="007C62BE"/>
    <w:rsid w:val="007D1DF6"/>
    <w:rsid w:val="007E30CD"/>
    <w:rsid w:val="00805CF0"/>
    <w:rsid w:val="008060D8"/>
    <w:rsid w:val="00807A84"/>
    <w:rsid w:val="00826E68"/>
    <w:rsid w:val="00827B5C"/>
    <w:rsid w:val="00830D9B"/>
    <w:rsid w:val="008318A9"/>
    <w:rsid w:val="008446D3"/>
    <w:rsid w:val="00844DD3"/>
    <w:rsid w:val="0086771E"/>
    <w:rsid w:val="008707F4"/>
    <w:rsid w:val="008752CD"/>
    <w:rsid w:val="008824C6"/>
    <w:rsid w:val="008868D3"/>
    <w:rsid w:val="00887E8E"/>
    <w:rsid w:val="00890FAC"/>
    <w:rsid w:val="008A4791"/>
    <w:rsid w:val="008A5467"/>
    <w:rsid w:val="008A76ED"/>
    <w:rsid w:val="008C6A47"/>
    <w:rsid w:val="008C722C"/>
    <w:rsid w:val="008D15AE"/>
    <w:rsid w:val="008D15D7"/>
    <w:rsid w:val="008E4454"/>
    <w:rsid w:val="008E761B"/>
    <w:rsid w:val="008F4CDB"/>
    <w:rsid w:val="008F745E"/>
    <w:rsid w:val="00903A26"/>
    <w:rsid w:val="009056F6"/>
    <w:rsid w:val="00914F45"/>
    <w:rsid w:val="00926B9B"/>
    <w:rsid w:val="00943EDA"/>
    <w:rsid w:val="00945FDD"/>
    <w:rsid w:val="00956E87"/>
    <w:rsid w:val="0096005C"/>
    <w:rsid w:val="00972B45"/>
    <w:rsid w:val="0097559F"/>
    <w:rsid w:val="00983666"/>
    <w:rsid w:val="009A15AF"/>
    <w:rsid w:val="009A1F63"/>
    <w:rsid w:val="009B224D"/>
    <w:rsid w:val="009E121E"/>
    <w:rsid w:val="009E3FE4"/>
    <w:rsid w:val="009E5FB5"/>
    <w:rsid w:val="009F35B0"/>
    <w:rsid w:val="00A0433D"/>
    <w:rsid w:val="00A101AD"/>
    <w:rsid w:val="00A21AA0"/>
    <w:rsid w:val="00A27168"/>
    <w:rsid w:val="00A44EF0"/>
    <w:rsid w:val="00A46102"/>
    <w:rsid w:val="00A600AA"/>
    <w:rsid w:val="00A74753"/>
    <w:rsid w:val="00A76001"/>
    <w:rsid w:val="00A93DA0"/>
    <w:rsid w:val="00A9545A"/>
    <w:rsid w:val="00AA5E18"/>
    <w:rsid w:val="00AB0B96"/>
    <w:rsid w:val="00AD325C"/>
    <w:rsid w:val="00AD593B"/>
    <w:rsid w:val="00AE210E"/>
    <w:rsid w:val="00AE4C00"/>
    <w:rsid w:val="00AE62BE"/>
    <w:rsid w:val="00AF066C"/>
    <w:rsid w:val="00AF1675"/>
    <w:rsid w:val="00AF2299"/>
    <w:rsid w:val="00AF3F40"/>
    <w:rsid w:val="00AF48A4"/>
    <w:rsid w:val="00B07FC1"/>
    <w:rsid w:val="00B111E3"/>
    <w:rsid w:val="00B12582"/>
    <w:rsid w:val="00B12C85"/>
    <w:rsid w:val="00B14B1C"/>
    <w:rsid w:val="00B3258E"/>
    <w:rsid w:val="00B35C3F"/>
    <w:rsid w:val="00B54706"/>
    <w:rsid w:val="00B54834"/>
    <w:rsid w:val="00B548BD"/>
    <w:rsid w:val="00B5702D"/>
    <w:rsid w:val="00B7060D"/>
    <w:rsid w:val="00B76594"/>
    <w:rsid w:val="00B8157D"/>
    <w:rsid w:val="00B82DB2"/>
    <w:rsid w:val="00B90019"/>
    <w:rsid w:val="00B9056A"/>
    <w:rsid w:val="00BA1944"/>
    <w:rsid w:val="00BA3401"/>
    <w:rsid w:val="00BB7CB4"/>
    <w:rsid w:val="00BD163A"/>
    <w:rsid w:val="00BD4055"/>
    <w:rsid w:val="00BF574D"/>
    <w:rsid w:val="00C07924"/>
    <w:rsid w:val="00C11691"/>
    <w:rsid w:val="00C31643"/>
    <w:rsid w:val="00C441C9"/>
    <w:rsid w:val="00C45B97"/>
    <w:rsid w:val="00C4629B"/>
    <w:rsid w:val="00C531B7"/>
    <w:rsid w:val="00C5418A"/>
    <w:rsid w:val="00C5482B"/>
    <w:rsid w:val="00C562EF"/>
    <w:rsid w:val="00C64803"/>
    <w:rsid w:val="00C65764"/>
    <w:rsid w:val="00C725DA"/>
    <w:rsid w:val="00C7456F"/>
    <w:rsid w:val="00C80881"/>
    <w:rsid w:val="00C856ED"/>
    <w:rsid w:val="00C9001C"/>
    <w:rsid w:val="00C91E69"/>
    <w:rsid w:val="00C97550"/>
    <w:rsid w:val="00CA2A96"/>
    <w:rsid w:val="00CA5D35"/>
    <w:rsid w:val="00CB4898"/>
    <w:rsid w:val="00CC2330"/>
    <w:rsid w:val="00CC5322"/>
    <w:rsid w:val="00CC78CD"/>
    <w:rsid w:val="00CD28BC"/>
    <w:rsid w:val="00CD73E0"/>
    <w:rsid w:val="00CE0128"/>
    <w:rsid w:val="00CE04DD"/>
    <w:rsid w:val="00CE2592"/>
    <w:rsid w:val="00CE7ECF"/>
    <w:rsid w:val="00CF0686"/>
    <w:rsid w:val="00CF219C"/>
    <w:rsid w:val="00CF2807"/>
    <w:rsid w:val="00D05D62"/>
    <w:rsid w:val="00D06CC1"/>
    <w:rsid w:val="00D11B65"/>
    <w:rsid w:val="00D156E5"/>
    <w:rsid w:val="00D177E6"/>
    <w:rsid w:val="00D2550C"/>
    <w:rsid w:val="00D32A5B"/>
    <w:rsid w:val="00D332C8"/>
    <w:rsid w:val="00D36B47"/>
    <w:rsid w:val="00D57071"/>
    <w:rsid w:val="00D60B25"/>
    <w:rsid w:val="00D62C46"/>
    <w:rsid w:val="00D63E55"/>
    <w:rsid w:val="00D64AAA"/>
    <w:rsid w:val="00D72E32"/>
    <w:rsid w:val="00D73C7E"/>
    <w:rsid w:val="00D76D20"/>
    <w:rsid w:val="00D770D1"/>
    <w:rsid w:val="00D775BA"/>
    <w:rsid w:val="00D77FA2"/>
    <w:rsid w:val="00DA0642"/>
    <w:rsid w:val="00DA4C3B"/>
    <w:rsid w:val="00DA7854"/>
    <w:rsid w:val="00DC0526"/>
    <w:rsid w:val="00DC2D5D"/>
    <w:rsid w:val="00DD12CE"/>
    <w:rsid w:val="00DD5668"/>
    <w:rsid w:val="00DD60B4"/>
    <w:rsid w:val="00DE7081"/>
    <w:rsid w:val="00DE7BB0"/>
    <w:rsid w:val="00DF254D"/>
    <w:rsid w:val="00DF477E"/>
    <w:rsid w:val="00DF63EB"/>
    <w:rsid w:val="00E15FB2"/>
    <w:rsid w:val="00E16CA3"/>
    <w:rsid w:val="00E267C3"/>
    <w:rsid w:val="00E419BC"/>
    <w:rsid w:val="00E428E5"/>
    <w:rsid w:val="00E44595"/>
    <w:rsid w:val="00E46CAD"/>
    <w:rsid w:val="00E5119B"/>
    <w:rsid w:val="00E5318C"/>
    <w:rsid w:val="00E5573A"/>
    <w:rsid w:val="00E55875"/>
    <w:rsid w:val="00E627E3"/>
    <w:rsid w:val="00E76A25"/>
    <w:rsid w:val="00E76DFF"/>
    <w:rsid w:val="00E83FBD"/>
    <w:rsid w:val="00E8757C"/>
    <w:rsid w:val="00E90E45"/>
    <w:rsid w:val="00EA3A0A"/>
    <w:rsid w:val="00EA486B"/>
    <w:rsid w:val="00EB5B21"/>
    <w:rsid w:val="00EB5D1A"/>
    <w:rsid w:val="00EC6B5C"/>
    <w:rsid w:val="00ED5325"/>
    <w:rsid w:val="00EE3841"/>
    <w:rsid w:val="00EE4562"/>
    <w:rsid w:val="00EF039A"/>
    <w:rsid w:val="00EF6C69"/>
    <w:rsid w:val="00F01C64"/>
    <w:rsid w:val="00F04C73"/>
    <w:rsid w:val="00F060F9"/>
    <w:rsid w:val="00F11C63"/>
    <w:rsid w:val="00F168B0"/>
    <w:rsid w:val="00F17249"/>
    <w:rsid w:val="00F211AC"/>
    <w:rsid w:val="00F24AD7"/>
    <w:rsid w:val="00F512F5"/>
    <w:rsid w:val="00F56014"/>
    <w:rsid w:val="00F63778"/>
    <w:rsid w:val="00F63A0E"/>
    <w:rsid w:val="00F671E6"/>
    <w:rsid w:val="00F75B2B"/>
    <w:rsid w:val="00F8057C"/>
    <w:rsid w:val="00FA0919"/>
    <w:rsid w:val="00FA2618"/>
    <w:rsid w:val="00FA282D"/>
    <w:rsid w:val="00FA6304"/>
    <w:rsid w:val="00FA7EB6"/>
    <w:rsid w:val="00FA7EFF"/>
    <w:rsid w:val="00FB34F8"/>
    <w:rsid w:val="00FB3738"/>
    <w:rsid w:val="00FC5655"/>
    <w:rsid w:val="00FD6784"/>
    <w:rsid w:val="00FE2CF7"/>
    <w:rsid w:val="00FF00C3"/>
    <w:rsid w:val="00FF0A80"/>
    <w:rsid w:val="00FF3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05C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3DA0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3666"/>
    <w:pPr>
      <w:keepNext/>
      <w:spacing w:before="240" w:after="60"/>
      <w:outlineLvl w:val="3"/>
    </w:pPr>
    <w:rPr>
      <w:rFonts w:eastAsia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qFormat/>
    <w:rsid w:val="0096005C"/>
    <w:pPr>
      <w:keepNext/>
      <w:tabs>
        <w:tab w:val="num" w:pos="0"/>
      </w:tabs>
      <w:spacing w:after="0" w:line="240" w:lineRule="auto"/>
      <w:ind w:left="1008" w:hanging="1008"/>
      <w:jc w:val="both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rsid w:val="0096005C"/>
    <w:rPr>
      <w:rFonts w:ascii="Symbol" w:hAnsi="Symbol"/>
      <w:sz w:val="20"/>
    </w:rPr>
  </w:style>
  <w:style w:type="character" w:customStyle="1" w:styleId="WW8Num5z0">
    <w:name w:val="WW8Num5z0"/>
    <w:rsid w:val="0096005C"/>
    <w:rPr>
      <w:rFonts w:ascii="Symbol" w:hAnsi="Symbol"/>
    </w:rPr>
  </w:style>
  <w:style w:type="character" w:customStyle="1" w:styleId="WW8Num6z0">
    <w:name w:val="WW8Num6z0"/>
    <w:rsid w:val="0096005C"/>
    <w:rPr>
      <w:lang w:val="ru-RU"/>
    </w:rPr>
  </w:style>
  <w:style w:type="character" w:customStyle="1" w:styleId="WW8Num7z0">
    <w:name w:val="WW8Num7z0"/>
    <w:rsid w:val="0096005C"/>
    <w:rPr>
      <w:lang w:val="ru-RU"/>
    </w:rPr>
  </w:style>
  <w:style w:type="character" w:customStyle="1" w:styleId="WW8Num11z0">
    <w:name w:val="WW8Num11z0"/>
    <w:rsid w:val="0096005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2z0">
    <w:name w:val="WW8Num12z0"/>
    <w:rsid w:val="0096005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3z0">
    <w:name w:val="WW8Num13z0"/>
    <w:rsid w:val="0096005C"/>
    <w:rPr>
      <w:rFonts w:ascii="Symbol" w:hAnsi="Symbol"/>
    </w:rPr>
  </w:style>
  <w:style w:type="character" w:customStyle="1" w:styleId="WW8Num14z0">
    <w:name w:val="WW8Num14z0"/>
    <w:rsid w:val="0096005C"/>
    <w:rPr>
      <w:rFonts w:ascii="Symbol" w:hAnsi="Symbol"/>
    </w:rPr>
  </w:style>
  <w:style w:type="character" w:customStyle="1" w:styleId="WW8Num16z0">
    <w:name w:val="WW8Num16z0"/>
    <w:rsid w:val="0096005C"/>
    <w:rPr>
      <w:rFonts w:ascii="Symbol" w:hAnsi="Symbol"/>
    </w:rPr>
  </w:style>
  <w:style w:type="character" w:customStyle="1" w:styleId="WW8Num17z0">
    <w:name w:val="WW8Num17z0"/>
    <w:rsid w:val="0096005C"/>
    <w:rPr>
      <w:rFonts w:ascii="Symbol" w:hAnsi="Symbol" w:cs="Symbol"/>
    </w:rPr>
  </w:style>
  <w:style w:type="character" w:customStyle="1" w:styleId="WW8Num18z0">
    <w:name w:val="WW8Num18z0"/>
    <w:rsid w:val="0096005C"/>
    <w:rPr>
      <w:rFonts w:ascii="Symbol" w:hAnsi="Symbol" w:cs="Symbol"/>
    </w:rPr>
  </w:style>
  <w:style w:type="character" w:customStyle="1" w:styleId="WW8Num19z0">
    <w:name w:val="WW8Num19z0"/>
    <w:rsid w:val="0096005C"/>
    <w:rPr>
      <w:rFonts w:ascii="Symbol" w:hAnsi="Symbol" w:cs="Symbol"/>
    </w:rPr>
  </w:style>
  <w:style w:type="character" w:customStyle="1" w:styleId="WW8Num20z0">
    <w:name w:val="WW8Num20z0"/>
    <w:rsid w:val="0096005C"/>
    <w:rPr>
      <w:rFonts w:ascii="Symbol" w:hAnsi="Symbol" w:cs="OpenSymbol"/>
    </w:rPr>
  </w:style>
  <w:style w:type="character" w:customStyle="1" w:styleId="Absatz-Standardschriftart">
    <w:name w:val="Absatz-Standardschriftart"/>
    <w:rsid w:val="0096005C"/>
  </w:style>
  <w:style w:type="character" w:customStyle="1" w:styleId="WW8Num8z0">
    <w:name w:val="WW8Num8z0"/>
    <w:rsid w:val="0096005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9z0">
    <w:name w:val="WW8Num9z0"/>
    <w:rsid w:val="0096005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0z0">
    <w:name w:val="WW8Num10z0"/>
    <w:rsid w:val="0096005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0z1">
    <w:name w:val="WW8Num10z1"/>
    <w:rsid w:val="0096005C"/>
    <w:rPr>
      <w:rFonts w:ascii="OpenSymbol" w:hAnsi="OpenSymbol" w:cs="OpenSymbol"/>
    </w:rPr>
  </w:style>
  <w:style w:type="character" w:customStyle="1" w:styleId="WW8Num15z0">
    <w:name w:val="WW8Num15z0"/>
    <w:rsid w:val="0096005C"/>
    <w:rPr>
      <w:rFonts w:ascii="Symbol" w:hAnsi="Symbol"/>
    </w:rPr>
  </w:style>
  <w:style w:type="character" w:customStyle="1" w:styleId="WW8Num21z0">
    <w:name w:val="WW8Num21z0"/>
    <w:rsid w:val="0096005C"/>
    <w:rPr>
      <w:rFonts w:ascii="Symbol" w:hAnsi="Symbol" w:cs="OpenSymbol"/>
    </w:rPr>
  </w:style>
  <w:style w:type="character" w:customStyle="1" w:styleId="WW8Num22z0">
    <w:name w:val="WW8Num22z0"/>
    <w:rsid w:val="0096005C"/>
    <w:rPr>
      <w:rFonts w:ascii="Symbol" w:hAnsi="Symbol" w:cs="OpenSymbol"/>
    </w:rPr>
  </w:style>
  <w:style w:type="character" w:customStyle="1" w:styleId="WW8Num23z0">
    <w:name w:val="WW8Num23z0"/>
    <w:rsid w:val="0096005C"/>
    <w:rPr>
      <w:rFonts w:ascii="Symbol" w:hAnsi="Symbol" w:cs="OpenSymbol"/>
    </w:rPr>
  </w:style>
  <w:style w:type="character" w:customStyle="1" w:styleId="WW-Absatz-Standardschriftart">
    <w:name w:val="WW-Absatz-Standardschriftart"/>
    <w:rsid w:val="0096005C"/>
  </w:style>
  <w:style w:type="character" w:customStyle="1" w:styleId="WW-Absatz-Standardschriftart1">
    <w:name w:val="WW-Absatz-Standardschriftart1"/>
    <w:rsid w:val="0096005C"/>
  </w:style>
  <w:style w:type="character" w:customStyle="1" w:styleId="WW-Absatz-Standardschriftart11">
    <w:name w:val="WW-Absatz-Standardschriftart11"/>
    <w:rsid w:val="0096005C"/>
  </w:style>
  <w:style w:type="character" w:customStyle="1" w:styleId="WW-Absatz-Standardschriftart111">
    <w:name w:val="WW-Absatz-Standardschriftart111"/>
    <w:rsid w:val="0096005C"/>
  </w:style>
  <w:style w:type="character" w:customStyle="1" w:styleId="WW-Absatz-Standardschriftart1111">
    <w:name w:val="WW-Absatz-Standardschriftart1111"/>
    <w:rsid w:val="0096005C"/>
  </w:style>
  <w:style w:type="character" w:customStyle="1" w:styleId="WW-Absatz-Standardschriftart11111">
    <w:name w:val="WW-Absatz-Standardschriftart11111"/>
    <w:rsid w:val="0096005C"/>
  </w:style>
  <w:style w:type="character" w:customStyle="1" w:styleId="WW-Absatz-Standardschriftart111111">
    <w:name w:val="WW-Absatz-Standardschriftart111111"/>
    <w:rsid w:val="0096005C"/>
  </w:style>
  <w:style w:type="character" w:customStyle="1" w:styleId="WW-Absatz-Standardschriftart1111111">
    <w:name w:val="WW-Absatz-Standardschriftart1111111"/>
    <w:rsid w:val="0096005C"/>
  </w:style>
  <w:style w:type="character" w:customStyle="1" w:styleId="WW-Absatz-Standardschriftart11111111">
    <w:name w:val="WW-Absatz-Standardschriftart11111111"/>
    <w:rsid w:val="0096005C"/>
  </w:style>
  <w:style w:type="character" w:customStyle="1" w:styleId="WW-Absatz-Standardschriftart111111111">
    <w:name w:val="WW-Absatz-Standardschriftart111111111"/>
    <w:rsid w:val="0096005C"/>
  </w:style>
  <w:style w:type="character" w:customStyle="1" w:styleId="WW-Absatz-Standardschriftart1111111111">
    <w:name w:val="WW-Absatz-Standardschriftart1111111111"/>
    <w:rsid w:val="0096005C"/>
  </w:style>
  <w:style w:type="character" w:customStyle="1" w:styleId="WW-Absatz-Standardschriftart11111111111">
    <w:name w:val="WW-Absatz-Standardschriftart11111111111"/>
    <w:rsid w:val="0096005C"/>
  </w:style>
  <w:style w:type="character" w:customStyle="1" w:styleId="WW-Absatz-Standardschriftart111111111111">
    <w:name w:val="WW-Absatz-Standardschriftart111111111111"/>
    <w:rsid w:val="0096005C"/>
  </w:style>
  <w:style w:type="character" w:customStyle="1" w:styleId="WW8Num3z0">
    <w:name w:val="WW8Num3z0"/>
    <w:rsid w:val="0096005C"/>
    <w:rPr>
      <w:rFonts w:ascii="Symbol" w:hAnsi="Symbol"/>
      <w:sz w:val="20"/>
    </w:rPr>
  </w:style>
  <w:style w:type="character" w:customStyle="1" w:styleId="WW8Num11z1">
    <w:name w:val="WW8Num11z1"/>
    <w:rsid w:val="0096005C"/>
    <w:rPr>
      <w:rFonts w:ascii="OpenSymbol" w:hAnsi="OpenSymbol" w:cs="OpenSymbol"/>
    </w:rPr>
  </w:style>
  <w:style w:type="character" w:customStyle="1" w:styleId="WW8Num19z1">
    <w:name w:val="WW8Num19z1"/>
    <w:rsid w:val="0096005C"/>
    <w:rPr>
      <w:rFonts w:ascii="Courier New" w:hAnsi="Courier New" w:cs="Courier New"/>
    </w:rPr>
  </w:style>
  <w:style w:type="character" w:customStyle="1" w:styleId="WW8Num19z2">
    <w:name w:val="WW8Num19z2"/>
    <w:rsid w:val="0096005C"/>
    <w:rPr>
      <w:rFonts w:ascii="Wingdings" w:hAnsi="Wingdings"/>
    </w:rPr>
  </w:style>
  <w:style w:type="character" w:customStyle="1" w:styleId="WW8Num19z3">
    <w:name w:val="WW8Num19z3"/>
    <w:rsid w:val="0096005C"/>
    <w:rPr>
      <w:rFonts w:ascii="Symbol" w:hAnsi="Symbol"/>
    </w:rPr>
  </w:style>
  <w:style w:type="character" w:customStyle="1" w:styleId="31">
    <w:name w:val="Основной шрифт абзаца3"/>
    <w:rsid w:val="0096005C"/>
  </w:style>
  <w:style w:type="character" w:customStyle="1" w:styleId="WW-Absatz-Standardschriftart1111111111111">
    <w:name w:val="WW-Absatz-Standardschriftart1111111111111"/>
    <w:rsid w:val="0096005C"/>
  </w:style>
  <w:style w:type="character" w:customStyle="1" w:styleId="2">
    <w:name w:val="Основной шрифт абзаца2"/>
    <w:rsid w:val="0096005C"/>
  </w:style>
  <w:style w:type="character" w:customStyle="1" w:styleId="WW8Num12z1">
    <w:name w:val="WW8Num12z1"/>
    <w:rsid w:val="0096005C"/>
    <w:rPr>
      <w:rFonts w:ascii="OpenSymbol" w:hAnsi="OpenSymbol" w:cs="OpenSymbol"/>
    </w:rPr>
  </w:style>
  <w:style w:type="character" w:customStyle="1" w:styleId="WW-Absatz-Standardschriftart11111111111111">
    <w:name w:val="WW-Absatz-Standardschriftart11111111111111"/>
    <w:rsid w:val="0096005C"/>
  </w:style>
  <w:style w:type="character" w:customStyle="1" w:styleId="WW8Num14z1">
    <w:name w:val="WW8Num14z1"/>
    <w:rsid w:val="0096005C"/>
    <w:rPr>
      <w:rFonts w:ascii="OpenSymbol" w:hAnsi="OpenSymbol" w:cs="OpenSymbol"/>
    </w:rPr>
  </w:style>
  <w:style w:type="character" w:customStyle="1" w:styleId="WW-Absatz-Standardschriftart111111111111111">
    <w:name w:val="WW-Absatz-Standardschriftart111111111111111"/>
    <w:rsid w:val="0096005C"/>
  </w:style>
  <w:style w:type="character" w:customStyle="1" w:styleId="WW-Absatz-Standardschriftart1111111111111111">
    <w:name w:val="WW-Absatz-Standardschriftart1111111111111111"/>
    <w:rsid w:val="0096005C"/>
  </w:style>
  <w:style w:type="character" w:customStyle="1" w:styleId="WW-Absatz-Standardschriftart11111111111111111">
    <w:name w:val="WW-Absatz-Standardschriftart11111111111111111"/>
    <w:rsid w:val="0096005C"/>
  </w:style>
  <w:style w:type="character" w:customStyle="1" w:styleId="WW-Absatz-Standardschriftart111111111111111111">
    <w:name w:val="WW-Absatz-Standardschriftart111111111111111111"/>
    <w:rsid w:val="0096005C"/>
  </w:style>
  <w:style w:type="character" w:customStyle="1" w:styleId="WW-Absatz-Standardschriftart1111111111111111111">
    <w:name w:val="WW-Absatz-Standardschriftart1111111111111111111"/>
    <w:rsid w:val="0096005C"/>
  </w:style>
  <w:style w:type="character" w:customStyle="1" w:styleId="WW-Absatz-Standardschriftart11111111111111111111">
    <w:name w:val="WW-Absatz-Standardschriftart11111111111111111111"/>
    <w:rsid w:val="0096005C"/>
  </w:style>
  <w:style w:type="character" w:customStyle="1" w:styleId="WW-Absatz-Standardschriftart111111111111111111111">
    <w:name w:val="WW-Absatz-Standardschriftart111111111111111111111"/>
    <w:rsid w:val="0096005C"/>
  </w:style>
  <w:style w:type="character" w:customStyle="1" w:styleId="WW-Absatz-Standardschriftart1111111111111111111111">
    <w:name w:val="WW-Absatz-Standardschriftart1111111111111111111111"/>
    <w:rsid w:val="0096005C"/>
  </w:style>
  <w:style w:type="character" w:customStyle="1" w:styleId="WW-Absatz-Standardschriftart11111111111111111111111">
    <w:name w:val="WW-Absatz-Standardschriftart11111111111111111111111"/>
    <w:rsid w:val="0096005C"/>
  </w:style>
  <w:style w:type="character" w:customStyle="1" w:styleId="WW-Absatz-Standardschriftart111111111111111111111111">
    <w:name w:val="WW-Absatz-Standardschriftart111111111111111111111111"/>
    <w:rsid w:val="0096005C"/>
  </w:style>
  <w:style w:type="character" w:customStyle="1" w:styleId="WW-Absatz-Standardschriftart1111111111111111111111111">
    <w:name w:val="WW-Absatz-Standardschriftart1111111111111111111111111"/>
    <w:rsid w:val="0096005C"/>
  </w:style>
  <w:style w:type="character" w:customStyle="1" w:styleId="WW-Absatz-Standardschriftart11111111111111111111111111">
    <w:name w:val="WW-Absatz-Standardschriftart11111111111111111111111111"/>
    <w:rsid w:val="0096005C"/>
  </w:style>
  <w:style w:type="character" w:customStyle="1" w:styleId="WW-Absatz-Standardschriftart111111111111111111111111111">
    <w:name w:val="WW-Absatz-Standardschriftart111111111111111111111111111"/>
    <w:rsid w:val="0096005C"/>
  </w:style>
  <w:style w:type="character" w:customStyle="1" w:styleId="WW-Absatz-Standardschriftart1111111111111111111111111111">
    <w:name w:val="WW-Absatz-Standardschriftart1111111111111111111111111111"/>
    <w:rsid w:val="0096005C"/>
  </w:style>
  <w:style w:type="character" w:customStyle="1" w:styleId="WW-Absatz-Standardschriftart11111111111111111111111111111">
    <w:name w:val="WW-Absatz-Standardschriftart11111111111111111111111111111"/>
    <w:rsid w:val="0096005C"/>
  </w:style>
  <w:style w:type="character" w:customStyle="1" w:styleId="WW-Absatz-Standardschriftart111111111111111111111111111111">
    <w:name w:val="WW-Absatz-Standardschriftart111111111111111111111111111111"/>
    <w:rsid w:val="0096005C"/>
  </w:style>
  <w:style w:type="character" w:customStyle="1" w:styleId="WW-Absatz-Standardschriftart1111111111111111111111111111111">
    <w:name w:val="WW-Absatz-Standardschriftart1111111111111111111111111111111"/>
    <w:rsid w:val="0096005C"/>
  </w:style>
  <w:style w:type="character" w:customStyle="1" w:styleId="WW-Absatz-Standardschriftart11111111111111111111111111111111">
    <w:name w:val="WW-Absatz-Standardschriftart11111111111111111111111111111111"/>
    <w:rsid w:val="0096005C"/>
  </w:style>
  <w:style w:type="character" w:customStyle="1" w:styleId="WW-Absatz-Standardschriftart111111111111111111111111111111111">
    <w:name w:val="WW-Absatz-Standardschriftart111111111111111111111111111111111"/>
    <w:rsid w:val="0096005C"/>
  </w:style>
  <w:style w:type="character" w:customStyle="1" w:styleId="WW-Absatz-Standardschriftart1111111111111111111111111111111111">
    <w:name w:val="WW-Absatz-Standardschriftart1111111111111111111111111111111111"/>
    <w:rsid w:val="0096005C"/>
  </w:style>
  <w:style w:type="character" w:customStyle="1" w:styleId="WW-Absatz-Standardschriftart11111111111111111111111111111111111">
    <w:name w:val="WW-Absatz-Standardschriftart11111111111111111111111111111111111"/>
    <w:rsid w:val="0096005C"/>
  </w:style>
  <w:style w:type="character" w:customStyle="1" w:styleId="WW-Absatz-Standardschriftart111111111111111111111111111111111111">
    <w:name w:val="WW-Absatz-Standardschriftart111111111111111111111111111111111111"/>
    <w:rsid w:val="0096005C"/>
  </w:style>
  <w:style w:type="character" w:customStyle="1" w:styleId="WW-Absatz-Standardschriftart1111111111111111111111111111111111111">
    <w:name w:val="WW-Absatz-Standardschriftart1111111111111111111111111111111111111"/>
    <w:rsid w:val="0096005C"/>
  </w:style>
  <w:style w:type="character" w:customStyle="1" w:styleId="WW-Absatz-Standardschriftart11111111111111111111111111111111111111">
    <w:name w:val="WW-Absatz-Standardschriftart11111111111111111111111111111111111111"/>
    <w:rsid w:val="0096005C"/>
  </w:style>
  <w:style w:type="character" w:customStyle="1" w:styleId="WW-Absatz-Standardschriftart111111111111111111111111111111111111111">
    <w:name w:val="WW-Absatz-Standardschriftart111111111111111111111111111111111111111"/>
    <w:rsid w:val="0096005C"/>
  </w:style>
  <w:style w:type="character" w:customStyle="1" w:styleId="WW-Absatz-Standardschriftart1111111111111111111111111111111111111111">
    <w:name w:val="WW-Absatz-Standardschriftart1111111111111111111111111111111111111111"/>
    <w:rsid w:val="0096005C"/>
  </w:style>
  <w:style w:type="character" w:customStyle="1" w:styleId="WW-Absatz-Standardschriftart11111111111111111111111111111111111111111">
    <w:name w:val="WW-Absatz-Standardschriftart11111111111111111111111111111111111111111"/>
    <w:rsid w:val="0096005C"/>
  </w:style>
  <w:style w:type="character" w:customStyle="1" w:styleId="WW-Absatz-Standardschriftart111111111111111111111111111111111111111111">
    <w:name w:val="WW-Absatz-Standardschriftart111111111111111111111111111111111111111111"/>
    <w:rsid w:val="0096005C"/>
  </w:style>
  <w:style w:type="character" w:customStyle="1" w:styleId="WW8Num4z1">
    <w:name w:val="WW8Num4z1"/>
    <w:rsid w:val="0096005C"/>
    <w:rPr>
      <w:rFonts w:ascii="Courier New" w:hAnsi="Courier New"/>
      <w:sz w:val="20"/>
    </w:rPr>
  </w:style>
  <w:style w:type="character" w:customStyle="1" w:styleId="WW8Num4z2">
    <w:name w:val="WW8Num4z2"/>
    <w:rsid w:val="0096005C"/>
    <w:rPr>
      <w:rFonts w:ascii="Wingdings" w:hAnsi="Wingdings"/>
      <w:sz w:val="20"/>
    </w:rPr>
  </w:style>
  <w:style w:type="character" w:customStyle="1" w:styleId="WW-Absatz-Standardschriftart1111111111111111111111111111111111111111111">
    <w:name w:val="WW-Absatz-Standardschriftart1111111111111111111111111111111111111111111"/>
    <w:rsid w:val="0096005C"/>
  </w:style>
  <w:style w:type="character" w:customStyle="1" w:styleId="WW-Absatz-Standardschriftart11111111111111111111111111111111111111111111">
    <w:name w:val="WW-Absatz-Standardschriftart11111111111111111111111111111111111111111111"/>
    <w:rsid w:val="0096005C"/>
  </w:style>
  <w:style w:type="character" w:customStyle="1" w:styleId="WW-Absatz-Standardschriftart111111111111111111111111111111111111111111111">
    <w:name w:val="WW-Absatz-Standardschriftart111111111111111111111111111111111111111111111"/>
    <w:rsid w:val="0096005C"/>
  </w:style>
  <w:style w:type="character" w:customStyle="1" w:styleId="WW-Absatz-Standardschriftart1111111111111111111111111111111111111111111111">
    <w:name w:val="WW-Absatz-Standardschriftart1111111111111111111111111111111111111111111111"/>
    <w:rsid w:val="0096005C"/>
  </w:style>
  <w:style w:type="character" w:customStyle="1" w:styleId="WW-Absatz-Standardschriftart11111111111111111111111111111111111111111111111">
    <w:name w:val="WW-Absatz-Standardschriftart11111111111111111111111111111111111111111111111"/>
    <w:rsid w:val="0096005C"/>
  </w:style>
  <w:style w:type="character" w:customStyle="1" w:styleId="WW-Absatz-Standardschriftart111111111111111111111111111111111111111111111111">
    <w:name w:val="WW-Absatz-Standardschriftart111111111111111111111111111111111111111111111111"/>
    <w:rsid w:val="0096005C"/>
  </w:style>
  <w:style w:type="character" w:customStyle="1" w:styleId="WW-Absatz-Standardschriftart1111111111111111111111111111111111111111111111111">
    <w:name w:val="WW-Absatz-Standardschriftart1111111111111111111111111111111111111111111111111"/>
    <w:rsid w:val="0096005C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6005C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6005C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6005C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6005C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6005C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6005C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6005C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6005C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6005C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6005C"/>
  </w:style>
  <w:style w:type="character" w:customStyle="1" w:styleId="WW8Num3z1">
    <w:name w:val="WW8Num3z1"/>
    <w:rsid w:val="0096005C"/>
    <w:rPr>
      <w:rFonts w:ascii="Courier New" w:hAnsi="Courier New"/>
      <w:sz w:val="20"/>
    </w:rPr>
  </w:style>
  <w:style w:type="character" w:customStyle="1" w:styleId="WW8Num3z2">
    <w:name w:val="WW8Num3z2"/>
    <w:rsid w:val="0096005C"/>
    <w:rPr>
      <w:rFonts w:ascii="Wingdings" w:hAnsi="Wingdings"/>
      <w:sz w:val="20"/>
    </w:rPr>
  </w:style>
  <w:style w:type="character" w:customStyle="1" w:styleId="WW8Num5z1">
    <w:name w:val="WW8Num5z1"/>
    <w:rsid w:val="0096005C"/>
    <w:rPr>
      <w:rFonts w:ascii="Courier New" w:hAnsi="Courier New" w:cs="Courier New"/>
    </w:rPr>
  </w:style>
  <w:style w:type="character" w:customStyle="1" w:styleId="WW8Num5z2">
    <w:name w:val="WW8Num5z2"/>
    <w:rsid w:val="0096005C"/>
    <w:rPr>
      <w:rFonts w:ascii="Wingdings" w:hAnsi="Wingdings"/>
    </w:rPr>
  </w:style>
  <w:style w:type="character" w:customStyle="1" w:styleId="WW8Num13z1">
    <w:name w:val="WW8Num13z1"/>
    <w:rsid w:val="0096005C"/>
    <w:rPr>
      <w:rFonts w:ascii="Courier New" w:hAnsi="Courier New" w:cs="Courier New"/>
    </w:rPr>
  </w:style>
  <w:style w:type="character" w:customStyle="1" w:styleId="WW8Num13z2">
    <w:name w:val="WW8Num13z2"/>
    <w:rsid w:val="0096005C"/>
    <w:rPr>
      <w:rFonts w:ascii="Wingdings" w:hAnsi="Wingdings"/>
    </w:rPr>
  </w:style>
  <w:style w:type="character" w:customStyle="1" w:styleId="WW8Num16z1">
    <w:name w:val="WW8Num16z1"/>
    <w:rsid w:val="0096005C"/>
    <w:rPr>
      <w:rFonts w:ascii="Courier New" w:hAnsi="Courier New" w:cs="Courier New"/>
    </w:rPr>
  </w:style>
  <w:style w:type="character" w:customStyle="1" w:styleId="WW8Num16z2">
    <w:name w:val="WW8Num16z2"/>
    <w:rsid w:val="0096005C"/>
    <w:rPr>
      <w:rFonts w:ascii="Wingdings" w:hAnsi="Wingdings"/>
    </w:rPr>
  </w:style>
  <w:style w:type="character" w:customStyle="1" w:styleId="1">
    <w:name w:val="Основной шрифт абзаца1"/>
    <w:rsid w:val="0096005C"/>
  </w:style>
  <w:style w:type="character" w:customStyle="1" w:styleId="50">
    <w:name w:val="Заголовок 5 Знак"/>
    <w:rsid w:val="0096005C"/>
    <w:rPr>
      <w:sz w:val="28"/>
      <w:lang w:val="ru-RU" w:eastAsia="ar-SA" w:bidi="ar-SA"/>
    </w:rPr>
  </w:style>
  <w:style w:type="character" w:customStyle="1" w:styleId="a3">
    <w:name w:val="Основной текст с отступом Знак"/>
    <w:rsid w:val="0096005C"/>
    <w:rPr>
      <w:sz w:val="28"/>
      <w:szCs w:val="24"/>
      <w:lang w:val="ru-RU" w:eastAsia="ar-SA" w:bidi="ar-SA"/>
    </w:rPr>
  </w:style>
  <w:style w:type="character" w:customStyle="1" w:styleId="HTML">
    <w:name w:val="Стандартный HTML Знак"/>
    <w:rsid w:val="0096005C"/>
    <w:rPr>
      <w:rFonts w:ascii="Courier New" w:hAnsi="Courier New" w:cs="Courier New"/>
      <w:lang w:val="ru-RU" w:eastAsia="ar-SA" w:bidi="ar-SA"/>
    </w:rPr>
  </w:style>
  <w:style w:type="character" w:customStyle="1" w:styleId="a4">
    <w:name w:val="Основной текст Знак"/>
    <w:rsid w:val="0096005C"/>
    <w:rPr>
      <w:sz w:val="22"/>
      <w:szCs w:val="22"/>
    </w:rPr>
  </w:style>
  <w:style w:type="character" w:customStyle="1" w:styleId="a5">
    <w:name w:val="Верхний колонтитул Знак"/>
    <w:rsid w:val="0096005C"/>
    <w:rPr>
      <w:sz w:val="22"/>
      <w:szCs w:val="22"/>
    </w:rPr>
  </w:style>
  <w:style w:type="character" w:customStyle="1" w:styleId="a6">
    <w:name w:val="Нижний колонтитул Знак"/>
    <w:rsid w:val="0096005C"/>
    <w:rPr>
      <w:sz w:val="22"/>
      <w:szCs w:val="22"/>
    </w:rPr>
  </w:style>
  <w:style w:type="character" w:customStyle="1" w:styleId="apple-converted-space">
    <w:name w:val="apple-converted-space"/>
    <w:basedOn w:val="1"/>
    <w:rsid w:val="0096005C"/>
  </w:style>
  <w:style w:type="character" w:customStyle="1" w:styleId="a7">
    <w:name w:val="Текст концевой сноски Знак"/>
    <w:rsid w:val="0096005C"/>
  </w:style>
  <w:style w:type="character" w:customStyle="1" w:styleId="a8">
    <w:name w:val="Символы концевой сноски"/>
    <w:rsid w:val="0096005C"/>
    <w:rPr>
      <w:vertAlign w:val="superscript"/>
    </w:rPr>
  </w:style>
  <w:style w:type="character" w:customStyle="1" w:styleId="a9">
    <w:name w:val="Текст сноски Знак"/>
    <w:rsid w:val="0096005C"/>
  </w:style>
  <w:style w:type="character" w:customStyle="1" w:styleId="aa">
    <w:name w:val="Символ сноски"/>
    <w:rsid w:val="0096005C"/>
    <w:rPr>
      <w:vertAlign w:val="superscript"/>
    </w:rPr>
  </w:style>
  <w:style w:type="character" w:customStyle="1" w:styleId="10">
    <w:name w:val="Знак сноски1"/>
    <w:rsid w:val="0096005C"/>
    <w:rPr>
      <w:vertAlign w:val="superscript"/>
    </w:rPr>
  </w:style>
  <w:style w:type="character" w:customStyle="1" w:styleId="11">
    <w:name w:val="Знак концевой сноски1"/>
    <w:rsid w:val="0096005C"/>
    <w:rPr>
      <w:vertAlign w:val="superscript"/>
    </w:rPr>
  </w:style>
  <w:style w:type="character" w:customStyle="1" w:styleId="ab">
    <w:name w:val="Маркеры списка"/>
    <w:rsid w:val="0096005C"/>
    <w:rPr>
      <w:rFonts w:ascii="OpenSymbol" w:eastAsia="OpenSymbol" w:hAnsi="OpenSymbol" w:cs="OpenSymbol"/>
    </w:rPr>
  </w:style>
  <w:style w:type="character" w:customStyle="1" w:styleId="ac">
    <w:name w:val="Символ нумерации"/>
    <w:rsid w:val="0096005C"/>
  </w:style>
  <w:style w:type="character" w:customStyle="1" w:styleId="ListLabel12">
    <w:name w:val="ListLabel 12"/>
    <w:rsid w:val="0096005C"/>
    <w:rPr>
      <w:rFonts w:cs="Symbol"/>
    </w:rPr>
  </w:style>
  <w:style w:type="character" w:styleId="ad">
    <w:name w:val="Strong"/>
    <w:qFormat/>
    <w:rsid w:val="0096005C"/>
    <w:rPr>
      <w:b/>
      <w:bCs/>
    </w:rPr>
  </w:style>
  <w:style w:type="paragraph" w:customStyle="1" w:styleId="ae">
    <w:name w:val="Заголовок"/>
    <w:basedOn w:val="a"/>
    <w:next w:val="af"/>
    <w:rsid w:val="0096005C"/>
    <w:pPr>
      <w:keepNext/>
      <w:spacing w:before="240" w:after="120"/>
    </w:pPr>
    <w:rPr>
      <w:rFonts w:ascii="Liberation Sans" w:eastAsia="DejaVu Sans" w:hAnsi="Liberation Sans" w:cs="Lohit Hindi"/>
      <w:sz w:val="28"/>
      <w:szCs w:val="28"/>
    </w:rPr>
  </w:style>
  <w:style w:type="paragraph" w:styleId="af">
    <w:name w:val="Body Text"/>
    <w:basedOn w:val="a"/>
    <w:rsid w:val="0096005C"/>
    <w:pPr>
      <w:spacing w:after="120"/>
    </w:pPr>
  </w:style>
  <w:style w:type="paragraph" w:styleId="af0">
    <w:name w:val="List"/>
    <w:basedOn w:val="af"/>
    <w:rsid w:val="0096005C"/>
    <w:rPr>
      <w:rFonts w:cs="Lohit Hindi"/>
    </w:rPr>
  </w:style>
  <w:style w:type="paragraph" w:customStyle="1" w:styleId="32">
    <w:name w:val="Название3"/>
    <w:basedOn w:val="a"/>
    <w:rsid w:val="0096005C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33">
    <w:name w:val="Указатель3"/>
    <w:basedOn w:val="a"/>
    <w:rsid w:val="0096005C"/>
    <w:pPr>
      <w:suppressLineNumbers/>
    </w:pPr>
  </w:style>
  <w:style w:type="paragraph" w:customStyle="1" w:styleId="20">
    <w:name w:val="Название2"/>
    <w:basedOn w:val="a"/>
    <w:rsid w:val="0096005C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1">
    <w:name w:val="Указатель2"/>
    <w:basedOn w:val="a"/>
    <w:rsid w:val="0096005C"/>
    <w:pPr>
      <w:suppressLineNumbers/>
    </w:pPr>
  </w:style>
  <w:style w:type="paragraph" w:customStyle="1" w:styleId="12">
    <w:name w:val="Название1"/>
    <w:basedOn w:val="a"/>
    <w:rsid w:val="0096005C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13">
    <w:name w:val="Указатель1"/>
    <w:basedOn w:val="a"/>
    <w:rsid w:val="0096005C"/>
    <w:pPr>
      <w:suppressLineNumbers/>
    </w:pPr>
    <w:rPr>
      <w:rFonts w:cs="Lohit Hindi"/>
    </w:rPr>
  </w:style>
  <w:style w:type="paragraph" w:customStyle="1" w:styleId="af1">
    <w:name w:val="Знак"/>
    <w:basedOn w:val="a"/>
    <w:rsid w:val="0096005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2">
    <w:name w:val="Body Text Indent"/>
    <w:basedOn w:val="a"/>
    <w:rsid w:val="0096005C"/>
    <w:pPr>
      <w:spacing w:after="0" w:line="240" w:lineRule="auto"/>
      <w:ind w:firstLine="708"/>
      <w:jc w:val="both"/>
    </w:pPr>
    <w:rPr>
      <w:sz w:val="28"/>
      <w:szCs w:val="24"/>
    </w:rPr>
  </w:style>
  <w:style w:type="paragraph" w:styleId="HTML0">
    <w:name w:val="HTML Preformatted"/>
    <w:basedOn w:val="a"/>
    <w:rsid w:val="009600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96005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3">
    <w:name w:val="List Paragraph"/>
    <w:basedOn w:val="a"/>
    <w:qFormat/>
    <w:rsid w:val="0096005C"/>
    <w:pPr>
      <w:ind w:left="720"/>
    </w:pPr>
  </w:style>
  <w:style w:type="paragraph" w:customStyle="1" w:styleId="af4">
    <w:name w:val="Знак Знак Знак Знак"/>
    <w:basedOn w:val="a"/>
    <w:rsid w:val="0096005C"/>
    <w:pPr>
      <w:spacing w:before="280" w:after="280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f5">
    <w:name w:val="header"/>
    <w:basedOn w:val="a"/>
    <w:rsid w:val="0096005C"/>
    <w:pPr>
      <w:tabs>
        <w:tab w:val="center" w:pos="4677"/>
        <w:tab w:val="right" w:pos="9355"/>
      </w:tabs>
    </w:pPr>
  </w:style>
  <w:style w:type="paragraph" w:styleId="af6">
    <w:name w:val="footer"/>
    <w:basedOn w:val="a"/>
    <w:rsid w:val="0096005C"/>
    <w:pPr>
      <w:tabs>
        <w:tab w:val="center" w:pos="4677"/>
        <w:tab w:val="right" w:pos="9355"/>
      </w:tabs>
    </w:pPr>
  </w:style>
  <w:style w:type="paragraph" w:customStyle="1" w:styleId="14">
    <w:name w:val="Знак Знак Знак Знак1 Знак Знак Знак Знак Знак Знак Знак Знак Знак Знак Знак Знак"/>
    <w:basedOn w:val="a"/>
    <w:rsid w:val="0096005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7">
    <w:name w:val="endnote text"/>
    <w:basedOn w:val="a"/>
    <w:rsid w:val="0096005C"/>
    <w:rPr>
      <w:sz w:val="20"/>
      <w:szCs w:val="20"/>
    </w:rPr>
  </w:style>
  <w:style w:type="paragraph" w:styleId="af8">
    <w:name w:val="footnote text"/>
    <w:basedOn w:val="a"/>
    <w:rsid w:val="0096005C"/>
    <w:rPr>
      <w:sz w:val="20"/>
      <w:szCs w:val="20"/>
    </w:rPr>
  </w:style>
  <w:style w:type="paragraph" w:customStyle="1" w:styleId="af9">
    <w:name w:val="Содержимое таблицы"/>
    <w:basedOn w:val="a"/>
    <w:rsid w:val="0096005C"/>
    <w:pPr>
      <w:suppressLineNumbers/>
    </w:pPr>
  </w:style>
  <w:style w:type="paragraph" w:customStyle="1" w:styleId="afa">
    <w:name w:val="Заголовок таблицы"/>
    <w:basedOn w:val="af9"/>
    <w:rsid w:val="0096005C"/>
    <w:pPr>
      <w:jc w:val="center"/>
    </w:pPr>
    <w:rPr>
      <w:b/>
      <w:bCs/>
    </w:rPr>
  </w:style>
  <w:style w:type="paragraph" w:customStyle="1" w:styleId="15">
    <w:name w:val="Абзац списка1"/>
    <w:basedOn w:val="a"/>
    <w:rsid w:val="0096005C"/>
  </w:style>
  <w:style w:type="paragraph" w:styleId="afb">
    <w:name w:val="No Spacing"/>
    <w:qFormat/>
    <w:rsid w:val="0096005C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afc">
    <w:name w:val="Normal (Web)"/>
    <w:basedOn w:val="a"/>
    <w:uiPriority w:val="99"/>
    <w:rsid w:val="0096005C"/>
    <w:pPr>
      <w:spacing w:before="280" w:after="280"/>
    </w:pPr>
    <w:rPr>
      <w:rFonts w:ascii="Arial" w:hAnsi="Arial" w:cs="Arial"/>
      <w:color w:val="77787B"/>
      <w:sz w:val="18"/>
      <w:szCs w:val="18"/>
    </w:rPr>
  </w:style>
  <w:style w:type="paragraph" w:customStyle="1" w:styleId="Style30">
    <w:name w:val="Style30"/>
    <w:basedOn w:val="a"/>
    <w:rsid w:val="0096005C"/>
  </w:style>
  <w:style w:type="paragraph" w:customStyle="1" w:styleId="210">
    <w:name w:val="Основной текст 21"/>
    <w:basedOn w:val="a"/>
    <w:rsid w:val="0096005C"/>
  </w:style>
  <w:style w:type="paragraph" w:customStyle="1" w:styleId="afd">
    <w:name w:val="Знак"/>
    <w:basedOn w:val="a"/>
    <w:rsid w:val="0096005C"/>
  </w:style>
  <w:style w:type="paragraph" w:customStyle="1" w:styleId="16">
    <w:name w:val="Знак1"/>
    <w:basedOn w:val="a"/>
    <w:rsid w:val="0096005C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text3cl">
    <w:name w:val="text3cl"/>
    <w:basedOn w:val="a"/>
    <w:rsid w:val="0096005C"/>
    <w:pPr>
      <w:spacing w:before="280" w:after="280"/>
    </w:pPr>
  </w:style>
  <w:style w:type="paragraph" w:customStyle="1" w:styleId="WW-">
    <w:name w:val="WW-Базовый"/>
    <w:rsid w:val="0096005C"/>
    <w:pPr>
      <w:widowControl w:val="0"/>
      <w:suppressAutoHyphens/>
      <w:autoSpaceDE w:val="0"/>
    </w:pPr>
    <w:rPr>
      <w:rFonts w:eastAsia="Arial"/>
      <w:kern w:val="1"/>
      <w:sz w:val="24"/>
      <w:szCs w:val="24"/>
      <w:lang w:eastAsia="hi-IN" w:bidi="hi-IN"/>
    </w:rPr>
  </w:style>
  <w:style w:type="character" w:customStyle="1" w:styleId="30">
    <w:name w:val="Заголовок 3 Знак"/>
    <w:link w:val="3"/>
    <w:uiPriority w:val="9"/>
    <w:semiHidden/>
    <w:rsid w:val="00A93DA0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uiPriority w:val="9"/>
    <w:semiHidden/>
    <w:rsid w:val="00983666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styleId="afe">
    <w:name w:val="Hyperlink"/>
    <w:uiPriority w:val="99"/>
    <w:unhideWhenUsed/>
    <w:rsid w:val="00A21AA0"/>
    <w:rPr>
      <w:color w:val="0000FF"/>
      <w:u w:val="single"/>
    </w:rPr>
  </w:style>
  <w:style w:type="paragraph" w:styleId="aff">
    <w:name w:val="Balloon Text"/>
    <w:basedOn w:val="a"/>
    <w:link w:val="aff0"/>
    <w:uiPriority w:val="99"/>
    <w:semiHidden/>
    <w:unhideWhenUsed/>
    <w:rsid w:val="00BA1944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sid w:val="00BA1944"/>
    <w:rPr>
      <w:rFonts w:ascii="Tahoma" w:eastAsia="Calibri" w:hAnsi="Tahoma" w:cs="Tahoma"/>
      <w:sz w:val="16"/>
      <w:szCs w:val="16"/>
      <w:lang w:eastAsia="ar-SA"/>
    </w:rPr>
  </w:style>
  <w:style w:type="table" w:styleId="aff1">
    <w:name w:val="Table Grid"/>
    <w:basedOn w:val="a1"/>
    <w:uiPriority w:val="59"/>
    <w:rsid w:val="00FA63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E210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7">
    <w:name w:val="Нет списка1"/>
    <w:next w:val="a2"/>
    <w:uiPriority w:val="99"/>
    <w:semiHidden/>
    <w:unhideWhenUsed/>
    <w:rsid w:val="00544A3D"/>
  </w:style>
  <w:style w:type="paragraph" w:customStyle="1" w:styleId="ConsPlusNonformat">
    <w:name w:val="ConsPlusNonformat"/>
    <w:rsid w:val="00544A3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Cell">
    <w:name w:val="ConsPlusCell"/>
    <w:rsid w:val="00544A3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544A3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44A3D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44A3D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44A3D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65772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9872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4E74E3F9992AB0F8279AE7F9C4A982D61D08C35B1CCE40C531D02C0CBzAx9G" TargetMode="External"/><Relationship Id="rId18" Type="http://schemas.openxmlformats.org/officeDocument/2006/relationships/hyperlink" Target="consultantplus://offline/ref=54E74E3F9992AB0F8279AE7F9C4A982D61D08C35B1CCE40C531D02C0CBzAx9G" TargetMode="External"/><Relationship Id="rId26" Type="http://schemas.openxmlformats.org/officeDocument/2006/relationships/hyperlink" Target="consultantplus://offline/ref=54E74E3F9992AB0F8279B97D8E4A982D66D68D34B7CFE40C531D02C0CBA976DCE04FE5ED25EB43E0zBxAG" TargetMode="External"/><Relationship Id="rId39" Type="http://schemas.openxmlformats.org/officeDocument/2006/relationships/hyperlink" Target="consultantplus://offline/ref=54E74E3F9992AB0F8279B97D8E4A982D66D78F3CB3CBE40C531D02C0CBA976DCE04FE5ED25EA42E9zBx1G" TargetMode="External"/><Relationship Id="rId21" Type="http://schemas.openxmlformats.org/officeDocument/2006/relationships/hyperlink" Target="consultantplus://offline/ref=54E74E3F9992AB0F8279AE7F9C4A982D61D08C35B1CCE40C531D02C0CBzAx9G" TargetMode="External"/><Relationship Id="rId34" Type="http://schemas.openxmlformats.org/officeDocument/2006/relationships/hyperlink" Target="consultantplus://offline/ref=54E74E3F9992AB0F8279AE7F9C4A982D61D08C35B1CCE40C531D02C0CBzAx9G" TargetMode="External"/><Relationship Id="rId42" Type="http://schemas.openxmlformats.org/officeDocument/2006/relationships/hyperlink" Target="consultantplus://offline/ref=54E74E3F9992AB0F8279B96B8D26C62961DDD030B1CEE95D084B049794F97089A0z0xFG" TargetMode="External"/><Relationship Id="rId47" Type="http://schemas.openxmlformats.org/officeDocument/2006/relationships/hyperlink" Target="consultantplus://offline/ref=303E232825364B3DD9F31670AADFF6DFDB8126C9DD4FD75A8FD6808B60EFW5L" TargetMode="External"/><Relationship Id="rId50" Type="http://schemas.openxmlformats.org/officeDocument/2006/relationships/hyperlink" Target="consultantplus://offline/ref=303E232825364B3DD9F31670AADFF6DFDB8520C9D04FD75A8FD6808B60F5D392C97CA0BA06994B06EDW3L" TargetMode="External"/><Relationship Id="rId55" Type="http://schemas.openxmlformats.org/officeDocument/2006/relationships/footer" Target="footer2.xml"/><Relationship Id="rId63" Type="http://schemas.openxmlformats.org/officeDocument/2006/relationships/header" Target="header6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4E74E3F9992AB0F8279AE7F9C4A982D61D08C35B1CCE40C531D02C0CBzAx9G" TargetMode="External"/><Relationship Id="rId20" Type="http://schemas.openxmlformats.org/officeDocument/2006/relationships/hyperlink" Target="consultantplus://offline/ref=54E74E3F9992AB0F8279B97D8E4A982D66D78F3CB3CAE40C531D02C0CBA976DCE04FE5ED25E946E5zBx0G" TargetMode="External"/><Relationship Id="rId29" Type="http://schemas.openxmlformats.org/officeDocument/2006/relationships/hyperlink" Target="consultantplus://offline/ref=54E74E3F9992AB0F8279B97D8E4A982D66D78F3CB3CAE40C531D02C0CBA976DCE04FE5ED25EB40E9zBx1G" TargetMode="External"/><Relationship Id="rId41" Type="http://schemas.openxmlformats.org/officeDocument/2006/relationships/hyperlink" Target="consultantplus://offline/ref=54E74E3F9992AB0F8279B97D8E4A982D66D68D34B7CFE40C531D02C0CBA976DCE04FE5ED25EB43E0zBxAG" TargetMode="External"/><Relationship Id="rId54" Type="http://schemas.openxmlformats.org/officeDocument/2006/relationships/header" Target="header2.xml"/><Relationship Id="rId62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4E74E3F9992AB0F8279AE7F9C4A982D61D08C35B1CCE40C531D02C0CBzAx9G" TargetMode="External"/><Relationship Id="rId24" Type="http://schemas.openxmlformats.org/officeDocument/2006/relationships/hyperlink" Target="consultantplus://offline/ref=54E74E3F9992AB0F8279AE7F9C4A982D61D08C35B1CCE40C531D02C0CBzAx9G" TargetMode="External"/><Relationship Id="rId32" Type="http://schemas.openxmlformats.org/officeDocument/2006/relationships/hyperlink" Target="consultantplus://offline/ref=54E74E3F9992AB0F8279B97D8E4A982D66D68D34B7CFE40C531D02C0CBA976DCE04FE5ED25EB43E0zBxAG" TargetMode="External"/><Relationship Id="rId37" Type="http://schemas.openxmlformats.org/officeDocument/2006/relationships/hyperlink" Target="consultantplus://offline/ref=54E74E3F9992AB0F8279B97D8E4A982D66D68D34B7CFE40C531D02C0CBA976DCE04FE5ED25EB43E0zBxAG" TargetMode="External"/><Relationship Id="rId40" Type="http://schemas.openxmlformats.org/officeDocument/2006/relationships/hyperlink" Target="consultantplus://offline/ref=54E74E3F9992AB0F8279B97D8E4A982D66D78F3CB3CBE40C531D02C0CBA976DCE04FE5ED25EA45E8zBxEG" TargetMode="External"/><Relationship Id="rId45" Type="http://schemas.openxmlformats.org/officeDocument/2006/relationships/hyperlink" Target="consultantplus://offline/ref=303E232825364B3DD9F31670AADFF6DFDB812BCBDC4BD75A8FD6808B60EFW5L" TargetMode="External"/><Relationship Id="rId53" Type="http://schemas.openxmlformats.org/officeDocument/2006/relationships/header" Target="header1.xml"/><Relationship Id="rId58" Type="http://schemas.openxmlformats.org/officeDocument/2006/relationships/footer" Target="footer4.xm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4E74E3F9992AB0F8279AE7F9C4A982D61D08C35B1CCE40C531D02C0CBzAx9G" TargetMode="External"/><Relationship Id="rId23" Type="http://schemas.openxmlformats.org/officeDocument/2006/relationships/hyperlink" Target="consultantplus://offline/ref=54E74E3F9992AB0F8279AE7F9C4A982D61D08C35B1CCE40C531D02C0CBzAx9G" TargetMode="External"/><Relationship Id="rId28" Type="http://schemas.openxmlformats.org/officeDocument/2006/relationships/hyperlink" Target="consultantplus://offline/ref=54E74E3F9992AB0F8279B97D8E4A982D66D78F3CB3CAE40C531D02C0CBA976DCE04FE5ED25EB40E9zBx1G" TargetMode="External"/><Relationship Id="rId36" Type="http://schemas.openxmlformats.org/officeDocument/2006/relationships/hyperlink" Target="consultantplus://offline/ref=54E74E3F9992AB0F8279B97D8E4A982D66D78F3CB3CBE40C531D02C0CBA976DCE04FE5ED25EA45E8zBxEG" TargetMode="External"/><Relationship Id="rId49" Type="http://schemas.openxmlformats.org/officeDocument/2006/relationships/image" Target="media/image3.png"/><Relationship Id="rId57" Type="http://schemas.openxmlformats.org/officeDocument/2006/relationships/header" Target="header3.xml"/><Relationship Id="rId61" Type="http://schemas.openxmlformats.org/officeDocument/2006/relationships/footer" Target="footer5.xml"/><Relationship Id="rId10" Type="http://schemas.openxmlformats.org/officeDocument/2006/relationships/hyperlink" Target="http://docs.cntd.ru/document/902389617" TargetMode="External"/><Relationship Id="rId19" Type="http://schemas.openxmlformats.org/officeDocument/2006/relationships/hyperlink" Target="consultantplus://offline/ref=54E74E3F9992AB0F8279B96B8D26C62961DDD030B1C9EC59084F049794F97089A00FE3B866AF4EE0BCF66356zCx7G" TargetMode="External"/><Relationship Id="rId31" Type="http://schemas.openxmlformats.org/officeDocument/2006/relationships/hyperlink" Target="consultantplus://offline/ref=54E74E3F9992AB0F8279B97D8E4A982D66D78F3CB3CAE40C531D02C0CBA976DCE04FE5ED25EB40E9zBx1G" TargetMode="External"/><Relationship Id="rId44" Type="http://schemas.openxmlformats.org/officeDocument/2006/relationships/image" Target="media/image2.wmf"/><Relationship Id="rId52" Type="http://schemas.openxmlformats.org/officeDocument/2006/relationships/hyperlink" Target="http://docs.cntd.ru/document/902389617" TargetMode="External"/><Relationship Id="rId60" Type="http://schemas.openxmlformats.org/officeDocument/2006/relationships/header" Target="header5.xm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54E74E3F9992AB0F8279AE7F9C4A982D61D08C35B1CCE40C531D02C0CBzAx9G" TargetMode="External"/><Relationship Id="rId22" Type="http://schemas.openxmlformats.org/officeDocument/2006/relationships/hyperlink" Target="consultantplus://offline/ref=54E74E3F9992AB0F8279AE7F9C4A982D61D08C35B1CCE40C531D02C0CBzAx9G" TargetMode="External"/><Relationship Id="rId27" Type="http://schemas.openxmlformats.org/officeDocument/2006/relationships/hyperlink" Target="consultantplus://offline/ref=54E74E3F9992AB0F8279B97D8E4A982D66D78F3CB3CAE40C531D02C0CBA976DCE04FE5ED25EB40E9zBx1G" TargetMode="External"/><Relationship Id="rId30" Type="http://schemas.openxmlformats.org/officeDocument/2006/relationships/hyperlink" Target="consultantplus://offline/ref=54E74E3F9992AB0F8279B97D8E4A982D66D78F3CB3CAE40C531D02C0CBA976DCE04FE5ED25EB40E9zBx1G" TargetMode="External"/><Relationship Id="rId35" Type="http://schemas.openxmlformats.org/officeDocument/2006/relationships/hyperlink" Target="consultantplus://offline/ref=54E74E3F9992AB0F8279B97D8E4A982D66D78F3CB3CBE40C531D02C0CBA976DCE04FE5ED25EA42E9zBx1G" TargetMode="External"/><Relationship Id="rId43" Type="http://schemas.openxmlformats.org/officeDocument/2006/relationships/hyperlink" Target="consultantplus://offline/ref=54E74E3F9992AB0F8279B96B8D26C62961DDD030B1CEE95D084B049794F97089A0z0xFG" TargetMode="External"/><Relationship Id="rId48" Type="http://schemas.openxmlformats.org/officeDocument/2006/relationships/chart" Target="charts/chart1.xml"/><Relationship Id="rId56" Type="http://schemas.openxmlformats.org/officeDocument/2006/relationships/footer" Target="footer3.xml"/><Relationship Id="rId64" Type="http://schemas.openxmlformats.org/officeDocument/2006/relationships/footer" Target="footer7.xml"/><Relationship Id="rId8" Type="http://schemas.openxmlformats.org/officeDocument/2006/relationships/image" Target="media/image1.png"/><Relationship Id="rId51" Type="http://schemas.openxmlformats.org/officeDocument/2006/relationships/hyperlink" Target="consultantplus://offline/ref=303E232825364B3DD9F31670AADFF6DFDB8B23CCDE4DD75A8FD6808B60F5D392C97CA0BA06994B06EDW2L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54E74E3F9992AB0F8279AE7F9C4A982D61D08C35B1CCE40C531D02C0CBzAx9G" TargetMode="External"/><Relationship Id="rId17" Type="http://schemas.openxmlformats.org/officeDocument/2006/relationships/hyperlink" Target="consultantplus://offline/ref=54E74E3F9992AB0F8279AE7F9C4A982D61D08C35B1CCE40C531D02C0CBzAx9G" TargetMode="External"/><Relationship Id="rId25" Type="http://schemas.openxmlformats.org/officeDocument/2006/relationships/hyperlink" Target="consultantplus://offline/ref=54E74E3F9992AB0F8279B97D8E4A982D66D68D34B7CFE40C531D02C0CBA976DCE04FE5ED25EB43E0zBxAG" TargetMode="External"/><Relationship Id="rId33" Type="http://schemas.openxmlformats.org/officeDocument/2006/relationships/hyperlink" Target="consultantplus://offline/ref=54E74E3F9992AB0F8279AE7F9C4A982D61D08C35B1CCE40C531D02C0CBzAx9G" TargetMode="External"/><Relationship Id="rId38" Type="http://schemas.openxmlformats.org/officeDocument/2006/relationships/hyperlink" Target="consultantplus://offline/ref=54E74E3F9992AB0F8279AE7F9C4A982D61D08C35B1CCE40C531D02C0CBzAx9G" TargetMode="External"/><Relationship Id="rId46" Type="http://schemas.openxmlformats.org/officeDocument/2006/relationships/hyperlink" Target="consultantplus://offline/ref=303E232825364B3DD9F31670AADFF6DFDB8022CDD94BD75A8FD6808B60EFW5L" TargetMode="External"/><Relationship Id="rId59" Type="http://schemas.openxmlformats.org/officeDocument/2006/relationships/header" Target="header4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1.3818284454880397E-2"/>
          <c:y val="5.5515748031496087E-2"/>
          <c:w val="0.97249855121202722"/>
          <c:h val="0.46687256971447649"/>
        </c:manualLayout>
      </c:layout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dLbl>
              <c:idx val="0"/>
              <c:layout>
                <c:manualLayout>
                  <c:x val="-8.3333458444557248E-3"/>
                  <c:y val="-5.7149205643817362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8.0670466044313448E-3"/>
                  <c:y val="-0.1073056697403992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2.3833688148764262E-3"/>
                  <c:y val="-6.5844535792319372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7.1501064446292785E-3"/>
                  <c:y val="-9.406362256045632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7.1501064446292785E-3"/>
                  <c:y val="-0.13945487538421658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2.0850160792944841E-2"/>
                  <c:y val="-0.12605543828463503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8.3333458444557248E-3"/>
                  <c:y val="-0.11117283264822429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2.2916747988962208E-2"/>
                  <c:y val="-0.1095322741917565"/>
                </c:manualLayout>
              </c:layout>
              <c:dLblPos val="r"/>
              <c:showVal val="1"/>
            </c:dLbl>
            <c:txPr>
              <a:bodyPr/>
              <a:lstStyle/>
              <a:p>
                <a:pPr>
                  <a:defRPr sz="800" b="1"/>
                </a:pPr>
                <a:endParaRPr lang="ru-RU"/>
              </a:p>
            </c:txPr>
            <c:showVal val="1"/>
          </c:dLbls>
          <c:cat>
            <c:numRef>
              <c:f>Лист1!$A$2:$A$9</c:f>
              <c:numCache>
                <c:formatCode>General</c:formatCode>
                <c:ptCount val="8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  <c:pt idx="5">
                  <c:v>2023</c:v>
                </c:pt>
                <c:pt idx="6">
                  <c:v>2024</c:v>
                </c:pt>
                <c:pt idx="7">
                  <c:v>2025</c:v>
                </c:pt>
              </c:numCache>
            </c:num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720</c:v>
                </c:pt>
                <c:pt idx="1">
                  <c:v>701</c:v>
                </c:pt>
                <c:pt idx="2">
                  <c:v>717</c:v>
                </c:pt>
                <c:pt idx="3">
                  <c:v>686</c:v>
                </c:pt>
                <c:pt idx="4">
                  <c:v>671</c:v>
                </c:pt>
                <c:pt idx="5">
                  <c:v>659</c:v>
                </c:pt>
                <c:pt idx="6">
                  <c:v>657</c:v>
                </c:pt>
                <c:pt idx="7">
                  <c:v>661</c:v>
                </c:pt>
              </c:numCache>
            </c:numRef>
          </c:val>
        </c:ser>
        <c:marker val="1"/>
        <c:axId val="46596096"/>
        <c:axId val="46597632"/>
      </c:lineChart>
      <c:catAx>
        <c:axId val="46596096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800" b="1"/>
            </a:pPr>
            <a:endParaRPr lang="ru-RU"/>
          </a:p>
        </c:txPr>
        <c:crossAx val="46597632"/>
        <c:crosses val="autoZero"/>
        <c:auto val="1"/>
        <c:lblAlgn val="ctr"/>
        <c:lblOffset val="100"/>
      </c:catAx>
      <c:valAx>
        <c:axId val="46597632"/>
        <c:scaling>
          <c:orientation val="minMax"/>
        </c:scaling>
        <c:delete val="1"/>
        <c:axPos val="l"/>
        <c:numFmt formatCode="General" sourceLinked="1"/>
        <c:tickLblPos val="nextTo"/>
        <c:crossAx val="46596096"/>
        <c:crosses val="autoZero"/>
        <c:crossBetween val="between"/>
      </c:valAx>
      <c:spPr>
        <a:noFill/>
        <a:ln w="25401">
          <a:noFill/>
        </a:ln>
      </c:spPr>
    </c:plotArea>
    <c:plotVisOnly val="1"/>
    <c:dispBlanksAs val="gap"/>
  </c:chart>
  <c:txPr>
    <a:bodyPr/>
    <a:lstStyle/>
    <a:p>
      <a:pPr>
        <a:defRPr sz="1800"/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15A3A-0E53-4F8C-8A13-62BCAF141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98</Pages>
  <Words>32856</Words>
  <Characters>187282</Characters>
  <Application>Microsoft Office Word</Application>
  <DocSecurity>0</DocSecurity>
  <Lines>1560</Lines>
  <Paragraphs>439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2018-01-12T09:11:00Z</cp:lastPrinted>
  <dcterms:created xsi:type="dcterms:W3CDTF">2018-01-12T09:11:00Z</dcterms:created>
  <dcterms:modified xsi:type="dcterms:W3CDTF">2018-01-12T09:15:00Z</dcterms:modified>
</cp:coreProperties>
</file>