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D6" w:rsidRPr="002939D6" w:rsidRDefault="002939D6" w:rsidP="002939D6">
      <w:pPr>
        <w:jc w:val="center"/>
        <w:rPr>
          <w:b/>
          <w:sz w:val="26"/>
          <w:szCs w:val="26"/>
        </w:rPr>
      </w:pPr>
      <w:r w:rsidRPr="002939D6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Pr="002939D6" w:rsidRDefault="00131986" w:rsidP="002939D6">
      <w:pPr>
        <w:jc w:val="center"/>
        <w:rPr>
          <w:b/>
          <w:sz w:val="26"/>
          <w:szCs w:val="26"/>
        </w:rPr>
      </w:pPr>
    </w:p>
    <w:p w:rsidR="002939D6" w:rsidRPr="002939D6" w:rsidRDefault="002939D6" w:rsidP="002939D6">
      <w:pPr>
        <w:jc w:val="center"/>
        <w:rPr>
          <w:b/>
          <w:sz w:val="26"/>
          <w:szCs w:val="26"/>
        </w:rPr>
      </w:pPr>
      <w:r w:rsidRPr="002939D6">
        <w:rPr>
          <w:b/>
          <w:sz w:val="26"/>
          <w:szCs w:val="26"/>
        </w:rPr>
        <w:t>АДМИНИСТРАЦИЯ УСТЬ-КУБИНСКОГО</w:t>
      </w:r>
    </w:p>
    <w:p w:rsidR="002939D6" w:rsidRPr="002939D6" w:rsidRDefault="002939D6" w:rsidP="002939D6">
      <w:pPr>
        <w:jc w:val="center"/>
        <w:rPr>
          <w:b/>
          <w:sz w:val="26"/>
          <w:szCs w:val="26"/>
        </w:rPr>
      </w:pPr>
      <w:r w:rsidRPr="002939D6">
        <w:rPr>
          <w:b/>
          <w:sz w:val="26"/>
          <w:szCs w:val="26"/>
        </w:rPr>
        <w:t>МУНИЦИПАЛЬНОГО РАЙОНА</w:t>
      </w:r>
    </w:p>
    <w:p w:rsidR="002939D6" w:rsidRPr="002939D6" w:rsidRDefault="002939D6" w:rsidP="002939D6">
      <w:pPr>
        <w:jc w:val="center"/>
        <w:rPr>
          <w:b/>
          <w:sz w:val="26"/>
          <w:szCs w:val="26"/>
        </w:rPr>
      </w:pPr>
    </w:p>
    <w:p w:rsidR="002939D6" w:rsidRPr="002939D6" w:rsidRDefault="002939D6" w:rsidP="002939D6">
      <w:pPr>
        <w:jc w:val="center"/>
        <w:rPr>
          <w:b/>
          <w:sz w:val="26"/>
          <w:szCs w:val="26"/>
        </w:rPr>
      </w:pPr>
      <w:r w:rsidRPr="002939D6">
        <w:rPr>
          <w:b/>
          <w:sz w:val="26"/>
          <w:szCs w:val="26"/>
        </w:rPr>
        <w:t>ПОСТАНОВЛЕНИЕ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с. Устье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от </w:t>
      </w:r>
      <w:r w:rsidR="0028034E">
        <w:rPr>
          <w:sz w:val="26"/>
          <w:szCs w:val="26"/>
        </w:rPr>
        <w:t>27.01.2017                                                                                                    № 76</w:t>
      </w:r>
      <w:r w:rsidRPr="002939D6">
        <w:rPr>
          <w:sz w:val="26"/>
          <w:szCs w:val="26"/>
        </w:rPr>
        <w:t xml:space="preserve">                                                                                        </w:t>
      </w:r>
      <w:r w:rsidR="0028034E">
        <w:rPr>
          <w:sz w:val="26"/>
          <w:szCs w:val="26"/>
        </w:rPr>
        <w:t xml:space="preserve">                               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Об утверждении административного регламента предоставления</w:t>
      </w:r>
    </w:p>
    <w:p w:rsidR="002939D6" w:rsidRPr="002939D6" w:rsidRDefault="002939D6" w:rsidP="002939D6">
      <w:pPr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муниципальной услуги по заключению соглашения об установлении</w:t>
      </w:r>
    </w:p>
    <w:p w:rsidR="002939D6" w:rsidRPr="002939D6" w:rsidRDefault="002939D6" w:rsidP="002939D6">
      <w:pPr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сервитута в отношении земельных участков, находящихся в муниципальной собственности</w:t>
      </w:r>
      <w:r w:rsidR="0028034E">
        <w:rPr>
          <w:sz w:val="26"/>
          <w:szCs w:val="26"/>
        </w:rPr>
        <w:t>, а также земельных участков, государственная собственность на которые не разграничена</w:t>
      </w:r>
    </w:p>
    <w:p w:rsidR="002939D6" w:rsidRPr="002939D6" w:rsidRDefault="002939D6" w:rsidP="002939D6">
      <w:pPr>
        <w:jc w:val="center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 43 Устава района администрация района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b/>
          <w:sz w:val="26"/>
          <w:szCs w:val="26"/>
        </w:rPr>
        <w:t>ПОСТАНОВЛЯЕТ: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sz w:val="26"/>
          <w:szCs w:val="26"/>
        </w:rPr>
        <w:tab/>
        <w:t>1. Утвердить прилагаемый административный регламент предоставления муниципальной услуги по заключению соглашения об установлении сервитута в отношении земельных участков, находящихс</w:t>
      </w:r>
      <w:r w:rsidR="0028034E">
        <w:rPr>
          <w:sz w:val="26"/>
          <w:szCs w:val="26"/>
        </w:rPr>
        <w:t>я в муниципальной собственности, а также земельных участков, государственная собственность на которые не разграничена.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sz w:val="26"/>
          <w:szCs w:val="26"/>
        </w:rPr>
        <w:t>Глава администрации района                                                           А.О. Семичев</w:t>
      </w: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p w:rsidR="002939D6" w:rsidRPr="002939D6" w:rsidRDefault="002939D6" w:rsidP="002939D6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2939D6" w:rsidRPr="002939D6" w:rsidTr="002939D6">
        <w:tc>
          <w:tcPr>
            <w:tcW w:w="5211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Утвержден</w:t>
            </w:r>
          </w:p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постановлением администрации района от</w:t>
            </w:r>
            <w:r w:rsidR="0028034E">
              <w:rPr>
                <w:sz w:val="26"/>
                <w:szCs w:val="26"/>
              </w:rPr>
              <w:t xml:space="preserve"> 27.01.2017 № 76</w:t>
            </w:r>
          </w:p>
        </w:tc>
      </w:tr>
    </w:tbl>
    <w:p w:rsidR="002939D6" w:rsidRPr="002939D6" w:rsidRDefault="002939D6" w:rsidP="002939D6">
      <w:pPr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          </w:t>
      </w:r>
    </w:p>
    <w:p w:rsidR="002939D6" w:rsidRPr="002939D6" w:rsidRDefault="002939D6" w:rsidP="002939D6">
      <w:pPr>
        <w:jc w:val="both"/>
        <w:rPr>
          <w:b/>
          <w:sz w:val="26"/>
          <w:szCs w:val="26"/>
        </w:rPr>
      </w:pPr>
    </w:p>
    <w:p w:rsidR="002939D6" w:rsidRPr="002939D6" w:rsidRDefault="002939D6" w:rsidP="002939D6">
      <w:pPr>
        <w:ind w:firstLine="709"/>
        <w:jc w:val="center"/>
        <w:rPr>
          <w:bCs/>
          <w:sz w:val="26"/>
          <w:szCs w:val="26"/>
          <w:lang w:eastAsia="ru-RU"/>
        </w:rPr>
      </w:pPr>
    </w:p>
    <w:p w:rsidR="002939D6" w:rsidRPr="002939D6" w:rsidRDefault="002939D6" w:rsidP="002939D6">
      <w:pPr>
        <w:jc w:val="center"/>
        <w:rPr>
          <w:b/>
          <w:sz w:val="26"/>
          <w:szCs w:val="26"/>
          <w:lang w:eastAsia="ru-RU"/>
        </w:rPr>
      </w:pPr>
      <w:r w:rsidRPr="002939D6">
        <w:rPr>
          <w:b/>
          <w:sz w:val="26"/>
          <w:szCs w:val="26"/>
          <w:lang w:eastAsia="ru-RU"/>
        </w:rPr>
        <w:t>Административный регламент</w:t>
      </w:r>
    </w:p>
    <w:p w:rsidR="002939D6" w:rsidRPr="002939D6" w:rsidRDefault="002939D6" w:rsidP="002939D6">
      <w:pPr>
        <w:jc w:val="center"/>
        <w:rPr>
          <w:b/>
          <w:sz w:val="26"/>
          <w:szCs w:val="26"/>
        </w:rPr>
      </w:pPr>
      <w:r w:rsidRPr="002939D6">
        <w:rPr>
          <w:b/>
          <w:sz w:val="26"/>
          <w:szCs w:val="26"/>
          <w:lang w:eastAsia="ru-RU"/>
        </w:rPr>
        <w:t>предоставления муниципальной услуги</w:t>
      </w:r>
      <w:r w:rsidRPr="002939D6">
        <w:rPr>
          <w:b/>
          <w:spacing w:val="-4"/>
          <w:sz w:val="26"/>
          <w:szCs w:val="26"/>
          <w:lang w:eastAsia="ru-RU"/>
        </w:rPr>
        <w:t xml:space="preserve"> по </w:t>
      </w:r>
      <w:r w:rsidRPr="002939D6">
        <w:rPr>
          <w:b/>
          <w:sz w:val="26"/>
          <w:szCs w:val="26"/>
        </w:rPr>
        <w:t>заключению соглашения</w:t>
      </w:r>
    </w:p>
    <w:p w:rsidR="002939D6" w:rsidRPr="002939D6" w:rsidRDefault="002939D6" w:rsidP="002939D6">
      <w:pPr>
        <w:jc w:val="center"/>
        <w:rPr>
          <w:b/>
          <w:sz w:val="26"/>
          <w:szCs w:val="26"/>
        </w:rPr>
      </w:pPr>
      <w:r w:rsidRPr="002939D6">
        <w:rPr>
          <w:b/>
          <w:sz w:val="26"/>
          <w:szCs w:val="26"/>
        </w:rPr>
        <w:t>об установлении сервитута в отношении земельных участков, находящихся в муниципальной собственности</w:t>
      </w:r>
      <w:r w:rsidR="0028034E">
        <w:rPr>
          <w:b/>
          <w:sz w:val="26"/>
          <w:szCs w:val="26"/>
        </w:rPr>
        <w:t>, а также земельных участков, государственная собственность на которые не разграничена</w:t>
      </w:r>
    </w:p>
    <w:p w:rsidR="002939D6" w:rsidRPr="002939D6" w:rsidRDefault="002939D6" w:rsidP="002939D6">
      <w:pPr>
        <w:ind w:firstLine="709"/>
        <w:jc w:val="center"/>
        <w:rPr>
          <w:b/>
          <w:sz w:val="26"/>
          <w:szCs w:val="26"/>
          <w:lang w:eastAsia="ru-RU"/>
        </w:rPr>
      </w:pPr>
    </w:p>
    <w:p w:rsidR="002939D6" w:rsidRPr="002939D6" w:rsidRDefault="002939D6" w:rsidP="002939D6">
      <w:pPr>
        <w:spacing w:before="71"/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1. Общие положения</w:t>
      </w:r>
    </w:p>
    <w:p w:rsidR="002939D6" w:rsidRPr="002939D6" w:rsidRDefault="002939D6" w:rsidP="002939D6">
      <w:pPr>
        <w:ind w:firstLine="709"/>
        <w:jc w:val="center"/>
        <w:rPr>
          <w:rFonts w:eastAsia="MS Mincho"/>
          <w:bCs/>
          <w:sz w:val="26"/>
          <w:szCs w:val="26"/>
          <w:lang w:eastAsia="ru-RU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 xml:space="preserve">1.1. Административный регламент предоставления муниципальной услуги </w:t>
      </w:r>
      <w:r w:rsidRPr="002939D6">
        <w:rPr>
          <w:spacing w:val="-4"/>
          <w:sz w:val="26"/>
          <w:szCs w:val="26"/>
          <w:lang w:eastAsia="ru-RU"/>
        </w:rPr>
        <w:t xml:space="preserve">по </w:t>
      </w:r>
      <w:r w:rsidRPr="002939D6">
        <w:rPr>
          <w:sz w:val="26"/>
          <w:szCs w:val="26"/>
        </w:rPr>
        <w:t>заключению соглашения об установлении сервитута в отношении земельных участков, находящихся в муниципальной собственности</w:t>
      </w:r>
      <w:r w:rsidR="0028034E">
        <w:rPr>
          <w:sz w:val="26"/>
          <w:szCs w:val="26"/>
        </w:rPr>
        <w:t>, а также земельных участков, государственная собственность на которые не разграничена,</w:t>
      </w:r>
      <w:r w:rsidRPr="002939D6">
        <w:rPr>
          <w:sz w:val="26"/>
          <w:szCs w:val="26"/>
        </w:rPr>
        <w:t xml:space="preserve"> </w:t>
      </w:r>
      <w:r w:rsidRPr="002939D6">
        <w:rPr>
          <w:sz w:val="26"/>
          <w:szCs w:val="26"/>
          <w:lang w:eastAsia="ru-RU"/>
        </w:rPr>
        <w:t xml:space="preserve">(далее соответственно </w:t>
      </w:r>
      <w:r w:rsidRPr="002939D6">
        <w:rPr>
          <w:sz w:val="26"/>
          <w:szCs w:val="26"/>
          <w:lang w:eastAsia="ru-RU"/>
        </w:rPr>
        <w:sym w:font="Symbol" w:char="F02D"/>
      </w:r>
      <w:r w:rsidRPr="002939D6">
        <w:rPr>
          <w:sz w:val="26"/>
          <w:szCs w:val="26"/>
          <w:lang w:eastAsia="ru-RU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 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0" w:name="sub_39231"/>
      <w:r w:rsidRPr="002939D6">
        <w:rPr>
          <w:rFonts w:eastAsia="Calibri"/>
          <w:sz w:val="26"/>
          <w:szCs w:val="26"/>
          <w:lang w:eastAsia="ru-RU"/>
        </w:rPr>
        <w:t>Действие настоящего административного регламента распространяется на земельные участки, находящиеся в собственности Усть-Кубинского муниципального района</w:t>
      </w:r>
      <w:r w:rsidR="0028034E">
        <w:rPr>
          <w:rFonts w:eastAsia="Calibri"/>
          <w:sz w:val="26"/>
          <w:szCs w:val="26"/>
          <w:lang w:eastAsia="ru-RU"/>
        </w:rPr>
        <w:t>, а также земельные участки, государственная собственность на которые не разграничена</w:t>
      </w:r>
      <w:r w:rsidRPr="002939D6">
        <w:rPr>
          <w:rFonts w:eastAsia="Calibri"/>
          <w:sz w:val="26"/>
          <w:szCs w:val="26"/>
          <w:lang w:eastAsia="ru-RU"/>
        </w:rPr>
        <w:t xml:space="preserve"> (далее – </w:t>
      </w:r>
      <w:r w:rsidR="0028034E">
        <w:rPr>
          <w:rFonts w:eastAsia="Calibri"/>
          <w:sz w:val="26"/>
          <w:szCs w:val="26"/>
          <w:lang w:eastAsia="ru-RU"/>
        </w:rPr>
        <w:t>земельный участок</w:t>
      </w:r>
      <w:r w:rsidRPr="002939D6">
        <w:rPr>
          <w:rFonts w:eastAsia="Calibri"/>
          <w:sz w:val="26"/>
          <w:szCs w:val="26"/>
          <w:lang w:eastAsia="ru-RU"/>
        </w:rPr>
        <w:t>).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Соглашение об установлении сервитута</w:t>
      </w:r>
      <w:r w:rsidR="00536862">
        <w:rPr>
          <w:sz w:val="26"/>
          <w:szCs w:val="26"/>
        </w:rPr>
        <w:t xml:space="preserve"> в отношении земельного участка</w:t>
      </w:r>
      <w:r w:rsidRPr="002939D6">
        <w:rPr>
          <w:sz w:val="26"/>
          <w:szCs w:val="26"/>
        </w:rPr>
        <w:t xml:space="preserve">  заключается в случаях, установленных </w:t>
      </w:r>
      <w:hyperlink r:id="rId8" w:history="1">
        <w:r w:rsidRPr="002939D6">
          <w:rPr>
            <w:rStyle w:val="affb"/>
            <w:color w:val="auto"/>
            <w:sz w:val="26"/>
            <w:szCs w:val="26"/>
          </w:rPr>
          <w:t>гражданским законодательством</w:t>
        </w:r>
      </w:hyperlink>
      <w:r w:rsidRPr="002939D6">
        <w:rPr>
          <w:sz w:val="26"/>
          <w:szCs w:val="26"/>
        </w:rPr>
        <w:t>, Земельным кодексом Российской Федерации, другими федеральными законами, и, в частности, в следующих случаях: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1" w:name="sub_392311"/>
      <w:bookmarkEnd w:id="0"/>
      <w:r w:rsidRPr="002939D6">
        <w:rPr>
          <w:sz w:val="26"/>
          <w:szCs w:val="26"/>
        </w:rPr>
        <w:t>1) 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2" w:name="sub_392312"/>
      <w:bookmarkEnd w:id="1"/>
      <w:r w:rsidRPr="002939D6">
        <w:rPr>
          <w:sz w:val="26"/>
          <w:szCs w:val="26"/>
        </w:rPr>
        <w:t>2) проведение изыскательских работ;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3" w:name="sub_392313"/>
      <w:bookmarkEnd w:id="2"/>
      <w:r w:rsidRPr="002939D6">
        <w:rPr>
          <w:sz w:val="26"/>
          <w:szCs w:val="26"/>
        </w:rPr>
        <w:t>3) ведение работ, связанных с пользованием недрами.</w:t>
      </w:r>
    </w:p>
    <w:bookmarkEnd w:id="3"/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  <w:lang w:eastAsia="ru-RU"/>
        </w:rPr>
        <w:t xml:space="preserve">1.2. </w:t>
      </w:r>
      <w:r w:rsidRPr="002939D6">
        <w:rPr>
          <w:sz w:val="26"/>
          <w:szCs w:val="26"/>
        </w:rPr>
        <w:t xml:space="preserve">Заявителями при предоставлении муниципальной услуги являются физические и юридические лица либо уполномоченные ими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заявители). 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1.3. Порядок информирования о предоставлении муниципальной услуги: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 xml:space="preserve">Место нахождения </w:t>
      </w:r>
      <w:r w:rsidRPr="002939D6">
        <w:rPr>
          <w:sz w:val="26"/>
          <w:szCs w:val="26"/>
        </w:rPr>
        <w:t>администрации Усть-Кубинского района</w:t>
      </w:r>
      <w:r w:rsidRPr="002939D6">
        <w:rPr>
          <w:iCs/>
          <w:sz w:val="26"/>
          <w:szCs w:val="26"/>
          <w:lang w:eastAsia="ru-RU"/>
        </w:rPr>
        <w:t xml:space="preserve"> (далее – Уполномоченный орган)</w:t>
      </w:r>
      <w:r w:rsidRPr="002939D6">
        <w:rPr>
          <w:sz w:val="26"/>
          <w:szCs w:val="26"/>
          <w:lang w:eastAsia="ru-RU"/>
        </w:rPr>
        <w:t>:</w:t>
      </w:r>
    </w:p>
    <w:p w:rsidR="002939D6" w:rsidRPr="002939D6" w:rsidRDefault="002939D6" w:rsidP="002939D6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Почтовый адрес Уполномоченного органа: 161140, Вологодская область, </w:t>
      </w:r>
      <w:proofErr w:type="spellStart"/>
      <w:r w:rsidRPr="002939D6">
        <w:rPr>
          <w:sz w:val="26"/>
          <w:szCs w:val="26"/>
        </w:rPr>
        <w:t>Усть-Кубинский</w:t>
      </w:r>
      <w:proofErr w:type="spellEnd"/>
      <w:r w:rsidRPr="002939D6">
        <w:rPr>
          <w:sz w:val="26"/>
          <w:szCs w:val="26"/>
        </w:rPr>
        <w:t xml:space="preserve"> район, с</w:t>
      </w:r>
      <w:proofErr w:type="gramStart"/>
      <w:r w:rsidRPr="002939D6">
        <w:rPr>
          <w:sz w:val="26"/>
          <w:szCs w:val="26"/>
        </w:rPr>
        <w:t>.У</w:t>
      </w:r>
      <w:proofErr w:type="gramEnd"/>
      <w:r w:rsidRPr="002939D6">
        <w:rPr>
          <w:sz w:val="26"/>
          <w:szCs w:val="26"/>
        </w:rPr>
        <w:t>стье, ул.Октябрьская, д.8.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</w:rPr>
      </w:pPr>
      <w:r w:rsidRPr="002939D6">
        <w:rPr>
          <w:bCs/>
          <w:sz w:val="26"/>
          <w:szCs w:val="26"/>
        </w:rPr>
        <w:t>Телефон для информирования по вопросам, связанным с предоставлением муниципальной услуги: (81753)2-13-26, (81753)2-15-09.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Адрес официального сайта </w:t>
      </w:r>
      <w:r w:rsidRPr="002939D6">
        <w:rPr>
          <w:iCs/>
          <w:sz w:val="26"/>
          <w:szCs w:val="26"/>
        </w:rPr>
        <w:t>Уполномоченного органа</w:t>
      </w:r>
      <w:r w:rsidRPr="002939D6">
        <w:rPr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2939D6">
        <w:rPr>
          <w:sz w:val="26"/>
          <w:szCs w:val="26"/>
          <w:lang w:val="en-US"/>
        </w:rPr>
        <w:t>www</w:t>
      </w:r>
      <w:r w:rsidRPr="002939D6">
        <w:rPr>
          <w:sz w:val="26"/>
          <w:szCs w:val="26"/>
        </w:rPr>
        <w:t>.</w:t>
      </w:r>
      <w:proofErr w:type="spellStart"/>
      <w:r w:rsidRPr="002939D6">
        <w:rPr>
          <w:sz w:val="26"/>
          <w:szCs w:val="26"/>
          <w:u w:val="single"/>
          <w:lang w:val="en-US"/>
        </w:rPr>
        <w:t>kubena</w:t>
      </w:r>
      <w:proofErr w:type="spellEnd"/>
      <w:r w:rsidRPr="002939D6">
        <w:rPr>
          <w:sz w:val="26"/>
          <w:szCs w:val="26"/>
          <w:u w:val="single"/>
        </w:rPr>
        <w:t>35.</w:t>
      </w:r>
      <w:proofErr w:type="spellStart"/>
      <w:r w:rsidRPr="002939D6">
        <w:rPr>
          <w:sz w:val="26"/>
          <w:szCs w:val="26"/>
          <w:u w:val="single"/>
          <w:lang w:val="en-US"/>
        </w:rPr>
        <w:t>ru</w:t>
      </w:r>
      <w:proofErr w:type="spellEnd"/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 w:rsidRPr="002939D6">
        <w:rPr>
          <w:sz w:val="26"/>
          <w:szCs w:val="26"/>
        </w:rPr>
        <w:lastRenderedPageBreak/>
        <w:t xml:space="preserve">Адрес Единого портала государственных и муниципальных услуг (функций) в сети «Интернет»: </w:t>
      </w:r>
      <w:hyperlink r:id="rId9" w:history="1">
        <w:r w:rsidRPr="002939D6">
          <w:rPr>
            <w:rStyle w:val="af5"/>
            <w:rFonts w:eastAsiaTheme="majorEastAsia"/>
            <w:color w:val="auto"/>
            <w:sz w:val="26"/>
            <w:szCs w:val="26"/>
          </w:rPr>
          <w:t>www.gosuslugi.</w:t>
        </w:r>
        <w:r w:rsidRPr="002939D6">
          <w:rPr>
            <w:rStyle w:val="af5"/>
            <w:rFonts w:eastAsiaTheme="majorEastAsia"/>
            <w:color w:val="auto"/>
            <w:sz w:val="26"/>
            <w:szCs w:val="26"/>
            <w:lang w:val="en-US"/>
          </w:rPr>
          <w:t>ru</w:t>
        </w:r>
      </w:hyperlink>
      <w:r w:rsidRPr="002939D6">
        <w:rPr>
          <w:sz w:val="26"/>
          <w:szCs w:val="26"/>
        </w:rPr>
        <w:t>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Адрес Портала государственных и муниципальных услуг (функций) области в сети «Интернет»: </w:t>
      </w:r>
      <w:hyperlink r:id="rId10" w:history="1">
        <w:r w:rsidRPr="002939D6">
          <w:rPr>
            <w:rStyle w:val="af5"/>
            <w:rFonts w:eastAsiaTheme="majorEastAsia"/>
            <w:color w:val="auto"/>
            <w:sz w:val="26"/>
            <w:szCs w:val="26"/>
            <w:lang w:val="en-US"/>
          </w:rPr>
          <w:t>http</w:t>
        </w:r>
        <w:r w:rsidRPr="002939D6">
          <w:rPr>
            <w:rStyle w:val="af5"/>
            <w:rFonts w:eastAsiaTheme="majorEastAsia"/>
            <w:color w:val="auto"/>
            <w:sz w:val="26"/>
            <w:szCs w:val="26"/>
          </w:rPr>
          <w:t>://gosuslugi35.ru.</w:t>
        </w:r>
      </w:hyperlink>
    </w:p>
    <w:p w:rsidR="002939D6" w:rsidRPr="002939D6" w:rsidRDefault="002939D6" w:rsidP="002939D6">
      <w:pPr>
        <w:suppressAutoHyphens/>
        <w:ind w:firstLine="720"/>
        <w:jc w:val="both"/>
        <w:rPr>
          <w:i/>
          <w:sz w:val="26"/>
          <w:szCs w:val="26"/>
        </w:rPr>
      </w:pPr>
      <w:r w:rsidRPr="002939D6">
        <w:rPr>
          <w:sz w:val="26"/>
          <w:szCs w:val="26"/>
        </w:rPr>
        <w:t xml:space="preserve"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- МФЦ): </w:t>
      </w:r>
    </w:p>
    <w:p w:rsidR="002939D6" w:rsidRPr="002939D6" w:rsidRDefault="002939D6" w:rsidP="002939D6">
      <w:pPr>
        <w:suppressAutoHyphens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2939D6">
        <w:rPr>
          <w:sz w:val="26"/>
          <w:szCs w:val="26"/>
        </w:rPr>
        <w:t>Усть-Кубинский</w:t>
      </w:r>
      <w:proofErr w:type="spellEnd"/>
      <w:r w:rsidRPr="002939D6">
        <w:rPr>
          <w:sz w:val="26"/>
          <w:szCs w:val="26"/>
        </w:rPr>
        <w:t xml:space="preserve"> район, с</w:t>
      </w:r>
      <w:proofErr w:type="gramStart"/>
      <w:r w:rsidRPr="002939D6">
        <w:rPr>
          <w:sz w:val="26"/>
          <w:szCs w:val="26"/>
        </w:rPr>
        <w:t>.У</w:t>
      </w:r>
      <w:proofErr w:type="gramEnd"/>
      <w:r w:rsidRPr="002939D6">
        <w:rPr>
          <w:sz w:val="26"/>
          <w:szCs w:val="26"/>
        </w:rPr>
        <w:t>стье, ул.Октябрьская, д.4</w:t>
      </w:r>
    </w:p>
    <w:p w:rsidR="002939D6" w:rsidRPr="002939D6" w:rsidRDefault="002939D6" w:rsidP="002939D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Телефон/факс МФЦ: (81753)2-10-67/(81753)2-11-82</w:t>
      </w:r>
    </w:p>
    <w:p w:rsidR="002939D6" w:rsidRPr="002939D6" w:rsidRDefault="002939D6" w:rsidP="002939D6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Адрес электронной почты МФЦ: </w:t>
      </w:r>
      <w:proofErr w:type="spellStart"/>
      <w:r w:rsidRPr="002939D6">
        <w:rPr>
          <w:sz w:val="26"/>
          <w:szCs w:val="26"/>
          <w:u w:val="single"/>
          <w:lang w:val="en-US"/>
        </w:rPr>
        <w:t>mfts</w:t>
      </w:r>
      <w:proofErr w:type="spellEnd"/>
      <w:r w:rsidRPr="002939D6">
        <w:rPr>
          <w:sz w:val="26"/>
          <w:szCs w:val="26"/>
          <w:u w:val="single"/>
        </w:rPr>
        <w:t>.</w:t>
      </w:r>
      <w:proofErr w:type="spellStart"/>
      <w:r w:rsidRPr="002939D6">
        <w:rPr>
          <w:sz w:val="26"/>
          <w:szCs w:val="26"/>
          <w:u w:val="single"/>
          <w:lang w:val="en-US"/>
        </w:rPr>
        <w:t>uste</w:t>
      </w:r>
      <w:proofErr w:type="spellEnd"/>
      <w:r w:rsidRPr="002939D6">
        <w:rPr>
          <w:sz w:val="26"/>
          <w:szCs w:val="26"/>
          <w:u w:val="single"/>
        </w:rPr>
        <w:t>@</w:t>
      </w:r>
      <w:r w:rsidRPr="002939D6">
        <w:rPr>
          <w:sz w:val="26"/>
          <w:szCs w:val="26"/>
          <w:u w:val="single"/>
          <w:lang w:val="en-US"/>
        </w:rPr>
        <w:t>mail</w:t>
      </w:r>
      <w:r w:rsidRPr="002939D6">
        <w:rPr>
          <w:sz w:val="26"/>
          <w:szCs w:val="26"/>
          <w:u w:val="single"/>
        </w:rPr>
        <w:t>.</w:t>
      </w:r>
      <w:proofErr w:type="spellStart"/>
      <w:r w:rsidRPr="002939D6">
        <w:rPr>
          <w:sz w:val="26"/>
          <w:szCs w:val="26"/>
          <w:u w:val="single"/>
          <w:lang w:val="en-US"/>
        </w:rPr>
        <w:t>ru</w:t>
      </w:r>
      <w:proofErr w:type="spellEnd"/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График работы Уполномоченного органа:</w:t>
      </w:r>
    </w:p>
    <w:tbl>
      <w:tblPr>
        <w:tblW w:w="9463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4753"/>
        <w:gridCol w:w="4710"/>
      </w:tblGrid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Понедельник</w:t>
            </w:r>
          </w:p>
        </w:tc>
        <w:tc>
          <w:tcPr>
            <w:tcW w:w="4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</w:p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 xml:space="preserve">с 8.30 до 16.45, </w:t>
            </w:r>
          </w:p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обеденный перерыв с 12.30 до 13.30</w:t>
            </w: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Вторник</w:t>
            </w:r>
          </w:p>
        </w:tc>
        <w:tc>
          <w:tcPr>
            <w:tcW w:w="4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Среда</w:t>
            </w:r>
          </w:p>
        </w:tc>
        <w:tc>
          <w:tcPr>
            <w:tcW w:w="4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Четверг</w:t>
            </w:r>
          </w:p>
        </w:tc>
        <w:tc>
          <w:tcPr>
            <w:tcW w:w="4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Пятница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 xml:space="preserve">с 8.30 до 16.30, </w:t>
            </w:r>
          </w:p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обеденный перерыв с 12.30 до 13.30</w:t>
            </w: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Суббота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выходной день</w:t>
            </w: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Воскресенье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выходной день</w:t>
            </w:r>
          </w:p>
        </w:tc>
      </w:tr>
      <w:tr w:rsidR="002939D6" w:rsidRPr="002939D6" w:rsidTr="002939D6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9D6" w:rsidRPr="002939D6" w:rsidRDefault="002939D6" w:rsidP="002939D6">
            <w:pPr>
              <w:widowControl w:val="0"/>
              <w:ind w:right="-5" w:firstLine="720"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 8.30 до 15.30,</w:t>
            </w:r>
          </w:p>
          <w:p w:rsidR="002939D6" w:rsidRPr="002939D6" w:rsidRDefault="002939D6" w:rsidP="002939D6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обеденный перерыв с 12.30 до 13.30</w:t>
            </w:r>
          </w:p>
        </w:tc>
      </w:tr>
    </w:tbl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1.4. Способы и порядок получения информации о правилах предоставления муниципальной услуги:</w:t>
      </w:r>
    </w:p>
    <w:p w:rsidR="002939D6" w:rsidRPr="002939D6" w:rsidRDefault="002939D6" w:rsidP="002939D6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Информацию о правилах предоставления муниципальной услуги заявитель может получить следующими способами: 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лично;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посредством телефонной связи;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посредством электронной почты, 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посредством почтовой связи;</w:t>
      </w:r>
    </w:p>
    <w:p w:rsidR="002939D6" w:rsidRPr="002939D6" w:rsidRDefault="002939D6" w:rsidP="002939D6">
      <w:pPr>
        <w:widowControl w:val="0"/>
        <w:ind w:left="1"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информационных стендах в помещениях Уполномоченного органа, МФЦ;</w:t>
      </w:r>
    </w:p>
    <w:p w:rsidR="002939D6" w:rsidRPr="002939D6" w:rsidRDefault="002939D6" w:rsidP="002939D6">
      <w:pPr>
        <w:widowControl w:val="0"/>
        <w:ind w:right="-5"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в информационно-телекоммуникационной сети «Интернет»: </w:t>
      </w:r>
    </w:p>
    <w:p w:rsidR="002939D6" w:rsidRPr="002939D6" w:rsidRDefault="002939D6" w:rsidP="002939D6">
      <w:pPr>
        <w:widowControl w:val="0"/>
        <w:ind w:right="-5"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официальном сайте Уполномоченного органа, МФЦ;</w:t>
      </w:r>
    </w:p>
    <w:p w:rsidR="002939D6" w:rsidRPr="002939D6" w:rsidRDefault="002939D6" w:rsidP="002939D6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2939D6" w:rsidRPr="002939D6" w:rsidRDefault="002939D6" w:rsidP="002939D6">
      <w:pPr>
        <w:ind w:right="-5"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Портале государственных и муниципальных услуг (функций) области.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</w:t>
      </w:r>
      <w:proofErr w:type="gramStart"/>
      <w:r w:rsidRPr="002939D6">
        <w:rPr>
          <w:sz w:val="26"/>
          <w:szCs w:val="26"/>
        </w:rPr>
        <w:t>на</w:t>
      </w:r>
      <w:proofErr w:type="gramEnd"/>
      <w:r w:rsidRPr="002939D6">
        <w:rPr>
          <w:sz w:val="26"/>
          <w:szCs w:val="26"/>
        </w:rPr>
        <w:t>: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информационных </w:t>
      </w:r>
      <w:proofErr w:type="gramStart"/>
      <w:r w:rsidRPr="002939D6">
        <w:rPr>
          <w:sz w:val="26"/>
          <w:szCs w:val="26"/>
        </w:rPr>
        <w:t>стендах</w:t>
      </w:r>
      <w:proofErr w:type="gramEnd"/>
      <w:r w:rsidRPr="002939D6">
        <w:rPr>
          <w:sz w:val="26"/>
          <w:szCs w:val="26"/>
        </w:rPr>
        <w:t xml:space="preserve"> Уполномоченного органа, МФЦ; 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в средствах массовой информации; 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сайте в сети Интернет Уполномоченного органа, МФЦ;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</w:t>
      </w:r>
      <w:r w:rsidR="00536862">
        <w:rPr>
          <w:sz w:val="26"/>
          <w:szCs w:val="26"/>
        </w:rPr>
        <w:t>.</w:t>
      </w:r>
      <w:r w:rsidRPr="002939D6">
        <w:rPr>
          <w:sz w:val="26"/>
          <w:szCs w:val="26"/>
        </w:rPr>
        <w:t xml:space="preserve"> 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Специалисты Уполномоченного органа, ответственные за информирование, </w:t>
      </w:r>
      <w:r w:rsidRPr="002939D6">
        <w:rPr>
          <w:sz w:val="26"/>
          <w:szCs w:val="26"/>
        </w:rPr>
        <w:lastRenderedPageBreak/>
        <w:t>определяются постановлением администрации района (приложение 1 к настоящему регламенту), которое размещается на сайте в сети Интернет и на информационном стенде Уполномоченного органа.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2939D6" w:rsidRPr="002939D6" w:rsidRDefault="002939D6" w:rsidP="002939D6">
      <w:pPr>
        <w:ind w:right="-5" w:firstLine="720"/>
        <w:jc w:val="both"/>
        <w:rPr>
          <w:i/>
          <w:color w:val="FF0000"/>
          <w:sz w:val="26"/>
          <w:szCs w:val="26"/>
          <w:u w:val="single"/>
        </w:rPr>
      </w:pPr>
      <w:r w:rsidRPr="002939D6">
        <w:rPr>
          <w:sz w:val="26"/>
          <w:szCs w:val="26"/>
        </w:rPr>
        <w:t>график работы Уполномоченного органа, МФЦ;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proofErr w:type="gramStart"/>
      <w:r w:rsidRPr="002939D6">
        <w:rPr>
          <w:sz w:val="26"/>
          <w:szCs w:val="26"/>
        </w:rPr>
        <w:t>адресе</w:t>
      </w:r>
      <w:proofErr w:type="gramEnd"/>
      <w:r w:rsidRPr="002939D6">
        <w:rPr>
          <w:sz w:val="26"/>
          <w:szCs w:val="26"/>
        </w:rPr>
        <w:t xml:space="preserve"> сайта в сети Интернет Уполномоченного органа, МФЦ;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proofErr w:type="gramStart"/>
      <w:r w:rsidRPr="002939D6">
        <w:rPr>
          <w:sz w:val="26"/>
          <w:szCs w:val="26"/>
        </w:rPr>
        <w:t>адресе</w:t>
      </w:r>
      <w:proofErr w:type="gramEnd"/>
      <w:r w:rsidRPr="002939D6">
        <w:rPr>
          <w:sz w:val="26"/>
          <w:szCs w:val="26"/>
        </w:rPr>
        <w:t xml:space="preserve"> электронной почты Уполномоченного органа, МФЦ;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ход предоставления муниципальной услуги;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административные процедуры предоставления муниципальной услуги;</w:t>
      </w:r>
    </w:p>
    <w:p w:rsidR="002939D6" w:rsidRPr="002939D6" w:rsidRDefault="002939D6" w:rsidP="002939D6">
      <w:pPr>
        <w:tabs>
          <w:tab w:val="left" w:pos="540"/>
        </w:tabs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срок предоставления муниципальной услуги;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порядок и формы </w:t>
      </w:r>
      <w:proofErr w:type="gramStart"/>
      <w:r w:rsidRPr="002939D6">
        <w:rPr>
          <w:sz w:val="26"/>
          <w:szCs w:val="26"/>
        </w:rPr>
        <w:t>контроля за</w:t>
      </w:r>
      <w:proofErr w:type="gramEnd"/>
      <w:r w:rsidRPr="002939D6">
        <w:rPr>
          <w:sz w:val="26"/>
          <w:szCs w:val="26"/>
        </w:rPr>
        <w:t xml:space="preserve"> предоставлением муниципальной услуги;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основания для отказа в предоставлении муниципальной услуги;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</w:t>
      </w:r>
      <w:r>
        <w:rPr>
          <w:sz w:val="26"/>
          <w:szCs w:val="26"/>
        </w:rPr>
        <w:t>оставления муниципальной услуги;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Информирование пров</w:t>
      </w:r>
      <w:r w:rsidR="00536862">
        <w:rPr>
          <w:sz w:val="26"/>
          <w:szCs w:val="26"/>
        </w:rPr>
        <w:t>одится на русском языке в форме</w:t>
      </w:r>
      <w:r w:rsidRPr="002939D6">
        <w:rPr>
          <w:sz w:val="26"/>
          <w:szCs w:val="26"/>
        </w:rPr>
        <w:t xml:space="preserve"> индивидуального и публичного информирования.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939D6" w:rsidRPr="002939D6" w:rsidRDefault="002939D6" w:rsidP="002939D6">
      <w:pPr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2939D6" w:rsidRPr="002939D6" w:rsidRDefault="002939D6" w:rsidP="002939D6">
      <w:pPr>
        <w:ind w:right="-5" w:firstLine="720"/>
        <w:jc w:val="both"/>
        <w:rPr>
          <w:color w:val="000000"/>
          <w:sz w:val="26"/>
          <w:szCs w:val="26"/>
        </w:rPr>
      </w:pPr>
      <w:r w:rsidRPr="002939D6">
        <w:rPr>
          <w:color w:val="000000"/>
          <w:sz w:val="26"/>
          <w:szCs w:val="26"/>
        </w:rPr>
        <w:lastRenderedPageBreak/>
        <w:t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</w:t>
      </w:r>
      <w:r w:rsidR="00536862">
        <w:rPr>
          <w:color w:val="000000"/>
          <w:sz w:val="26"/>
          <w:szCs w:val="26"/>
        </w:rPr>
        <w:t xml:space="preserve"> органа,</w:t>
      </w:r>
      <w:r w:rsidRPr="002939D6">
        <w:rPr>
          <w:color w:val="000000"/>
          <w:sz w:val="26"/>
          <w:szCs w:val="26"/>
        </w:rPr>
        <w:t xml:space="preserve"> структурного подразделения Уполномоченного органа. </w:t>
      </w:r>
    </w:p>
    <w:p w:rsidR="002939D6" w:rsidRPr="002939D6" w:rsidRDefault="002939D6" w:rsidP="002939D6">
      <w:pPr>
        <w:ind w:right="-5" w:firstLine="720"/>
        <w:jc w:val="both"/>
        <w:rPr>
          <w:color w:val="000000"/>
          <w:sz w:val="26"/>
          <w:szCs w:val="26"/>
        </w:rPr>
      </w:pPr>
      <w:r w:rsidRPr="002939D6">
        <w:rPr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2939D6" w:rsidRPr="002939D6" w:rsidRDefault="002939D6" w:rsidP="002939D6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2939D6" w:rsidRPr="002939D6" w:rsidRDefault="002939D6" w:rsidP="002939D6">
      <w:pPr>
        <w:ind w:right="-5" w:firstLine="720"/>
        <w:jc w:val="both"/>
        <w:rPr>
          <w:color w:val="FF0000"/>
          <w:sz w:val="26"/>
          <w:szCs w:val="26"/>
        </w:rPr>
      </w:pPr>
      <w:r w:rsidRPr="002939D6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2939D6">
        <w:rPr>
          <w:color w:val="FF0000"/>
          <w:sz w:val="26"/>
          <w:szCs w:val="26"/>
        </w:rPr>
        <w:t>.</w:t>
      </w:r>
    </w:p>
    <w:p w:rsidR="002939D6" w:rsidRPr="002939D6" w:rsidRDefault="002939D6" w:rsidP="002939D6">
      <w:pPr>
        <w:ind w:right="-5" w:firstLine="720"/>
        <w:jc w:val="both"/>
        <w:rPr>
          <w:color w:val="FF0000"/>
          <w:sz w:val="26"/>
          <w:szCs w:val="26"/>
        </w:rPr>
      </w:pPr>
      <w:r w:rsidRPr="002939D6">
        <w:rPr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2939D6">
        <w:rPr>
          <w:color w:val="FF0000"/>
          <w:sz w:val="26"/>
          <w:szCs w:val="26"/>
        </w:rPr>
        <w:t>.</w:t>
      </w:r>
    </w:p>
    <w:p w:rsidR="002939D6" w:rsidRPr="002939D6" w:rsidRDefault="002939D6" w:rsidP="002939D6">
      <w:pPr>
        <w:tabs>
          <w:tab w:val="left" w:pos="0"/>
        </w:tabs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в средствах массовой информации;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официальном сайте в сети Интернет;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Портале государственных и муниципальных услуг (функций) Вологодской области;</w:t>
      </w:r>
    </w:p>
    <w:p w:rsidR="002939D6" w:rsidRPr="002939D6" w:rsidRDefault="002939D6" w:rsidP="002939D6">
      <w:pPr>
        <w:widowControl w:val="0"/>
        <w:ind w:right="-5"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на информационных стендах Уполномоченного органа, МФЦ.</w:t>
      </w:r>
    </w:p>
    <w:p w:rsidR="002939D6" w:rsidRPr="002939D6" w:rsidRDefault="002939D6" w:rsidP="002939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- № 10).</w:t>
      </w:r>
    </w:p>
    <w:p w:rsidR="002939D6" w:rsidRPr="002939D6" w:rsidRDefault="002939D6" w:rsidP="002939D6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ind w:firstLine="709"/>
        <w:jc w:val="center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val="en-US" w:eastAsia="ru-RU"/>
        </w:rPr>
        <w:t>II</w:t>
      </w:r>
      <w:r w:rsidRPr="002939D6">
        <w:rPr>
          <w:sz w:val="26"/>
          <w:szCs w:val="26"/>
          <w:lang w:eastAsia="ru-RU"/>
        </w:rPr>
        <w:t>. Стандарт предоставления муниципальной услуги</w:t>
      </w:r>
    </w:p>
    <w:p w:rsidR="002939D6" w:rsidRPr="002939D6" w:rsidRDefault="002939D6" w:rsidP="002939D6">
      <w:pPr>
        <w:tabs>
          <w:tab w:val="left" w:pos="1440"/>
          <w:tab w:val="left" w:pos="1620"/>
        </w:tabs>
        <w:ind w:firstLine="720"/>
        <w:jc w:val="center"/>
        <w:rPr>
          <w:i/>
          <w:sz w:val="26"/>
          <w:szCs w:val="26"/>
          <w:lang w:eastAsia="ru-RU"/>
        </w:rPr>
      </w:pPr>
      <w:r w:rsidRPr="002939D6">
        <w:rPr>
          <w:i/>
          <w:sz w:val="26"/>
          <w:szCs w:val="26"/>
          <w:lang w:eastAsia="ru-RU"/>
        </w:rPr>
        <w:t>2.1.</w:t>
      </w:r>
      <w:r>
        <w:rPr>
          <w:i/>
          <w:sz w:val="26"/>
          <w:szCs w:val="26"/>
          <w:lang w:eastAsia="ru-RU"/>
        </w:rPr>
        <w:t xml:space="preserve"> </w:t>
      </w:r>
      <w:r w:rsidRPr="002939D6">
        <w:rPr>
          <w:i/>
          <w:sz w:val="26"/>
          <w:szCs w:val="26"/>
          <w:lang w:eastAsia="ru-RU"/>
        </w:rPr>
        <w:t>Наименование муниципальной услуги</w:t>
      </w:r>
    </w:p>
    <w:p w:rsidR="002939D6" w:rsidRPr="002939D6" w:rsidRDefault="002939D6" w:rsidP="002939D6">
      <w:pPr>
        <w:tabs>
          <w:tab w:val="left" w:pos="1440"/>
          <w:tab w:val="left" w:pos="1620"/>
        </w:tabs>
        <w:ind w:firstLine="720"/>
        <w:jc w:val="center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2.1.1. Заключение соглашения об установлении сервитута в отношении земельных участков, находящихся в </w:t>
      </w:r>
      <w:r w:rsidR="00536862">
        <w:rPr>
          <w:sz w:val="26"/>
          <w:szCs w:val="26"/>
        </w:rPr>
        <w:t>муниципальной собственности, а также земельных участков, государственная собственность на которые не разграничена.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2939D6">
        <w:rPr>
          <w:i/>
          <w:sz w:val="26"/>
          <w:szCs w:val="26"/>
          <w:lang w:eastAsia="ru-RU"/>
        </w:rPr>
        <w:t>2.2.</w:t>
      </w:r>
      <w:r>
        <w:rPr>
          <w:i/>
          <w:sz w:val="26"/>
          <w:szCs w:val="26"/>
          <w:lang w:eastAsia="ru-RU"/>
        </w:rPr>
        <w:t xml:space="preserve"> </w:t>
      </w:r>
      <w:r w:rsidRPr="002939D6">
        <w:rPr>
          <w:i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2939D6" w:rsidRPr="002939D6" w:rsidRDefault="002939D6" w:rsidP="002939D6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shd w:val="clear" w:color="auto" w:fill="FFFF00"/>
        </w:rPr>
      </w:pPr>
      <w:r w:rsidRPr="002939D6">
        <w:rPr>
          <w:sz w:val="26"/>
          <w:szCs w:val="26"/>
          <w:lang w:eastAsia="ru-RU"/>
        </w:rPr>
        <w:t xml:space="preserve">2.2.1. </w:t>
      </w:r>
      <w:r w:rsidRPr="002939D6">
        <w:rPr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администрацией Усть-Кубинского муниципального района в полном объеме;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lastRenderedPageBreak/>
        <w:t>МФЦ по месту жительства заявителя - в части</w:t>
      </w:r>
      <w:r w:rsidRPr="002939D6">
        <w:rPr>
          <w:i/>
          <w:sz w:val="26"/>
          <w:szCs w:val="26"/>
        </w:rPr>
        <w:t xml:space="preserve"> </w:t>
      </w:r>
      <w:r w:rsidRPr="002939D6">
        <w:rPr>
          <w:sz w:val="26"/>
          <w:szCs w:val="26"/>
        </w:rPr>
        <w:t>приема и (или) выдачи документов на предоставление муниципальной услуги (при условии заключения соглашений о взаимодействии с МФЦ).</w:t>
      </w:r>
    </w:p>
    <w:p w:rsidR="002939D6" w:rsidRPr="002939D6" w:rsidRDefault="002939D6" w:rsidP="002939D6">
      <w:pPr>
        <w:pStyle w:val="23"/>
        <w:ind w:right="-5" w:firstLine="709"/>
        <w:rPr>
          <w:bCs/>
          <w:iCs/>
          <w:sz w:val="26"/>
          <w:szCs w:val="26"/>
        </w:rPr>
      </w:pPr>
      <w:r w:rsidRPr="002939D6">
        <w:rPr>
          <w:bCs/>
          <w:iCs/>
          <w:sz w:val="26"/>
          <w:szCs w:val="26"/>
        </w:rPr>
        <w:t>2.2.2. Должностные лица, ответственные за предоставление муниципальной услуги, определяются постановлением администрации района (приложение 1 к административному регламенту), которое размещается на официальном сайте Уполномоченного органа, на информационном стенде Уполномоченного органа.</w:t>
      </w:r>
    </w:p>
    <w:p w:rsidR="002939D6" w:rsidRPr="002939D6" w:rsidRDefault="002939D6" w:rsidP="002939D6">
      <w:pPr>
        <w:ind w:firstLine="709"/>
        <w:jc w:val="both"/>
        <w:rPr>
          <w:i/>
          <w:sz w:val="26"/>
          <w:szCs w:val="26"/>
        </w:rPr>
      </w:pPr>
      <w:r w:rsidRPr="002939D6">
        <w:rPr>
          <w:sz w:val="26"/>
          <w:szCs w:val="26"/>
        </w:rPr>
        <w:t>2.2.3.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2939D6" w:rsidRPr="002939D6" w:rsidRDefault="002939D6" w:rsidP="002939D6">
      <w:pPr>
        <w:ind w:firstLine="540"/>
        <w:jc w:val="both"/>
        <w:rPr>
          <w:i/>
          <w:sz w:val="26"/>
          <w:szCs w:val="26"/>
        </w:rPr>
      </w:pPr>
    </w:p>
    <w:p w:rsidR="002939D6" w:rsidRPr="002939D6" w:rsidRDefault="002939D6" w:rsidP="002939D6">
      <w:pPr>
        <w:jc w:val="center"/>
        <w:rPr>
          <w:i/>
          <w:sz w:val="26"/>
          <w:szCs w:val="26"/>
          <w:lang w:eastAsia="ru-RU"/>
        </w:rPr>
      </w:pPr>
      <w:r w:rsidRPr="002939D6">
        <w:rPr>
          <w:i/>
          <w:sz w:val="26"/>
          <w:szCs w:val="26"/>
          <w:lang w:eastAsia="ru-RU"/>
        </w:rPr>
        <w:t>2.3.</w:t>
      </w:r>
      <w:r>
        <w:rPr>
          <w:i/>
          <w:sz w:val="26"/>
          <w:szCs w:val="26"/>
          <w:lang w:eastAsia="ru-RU"/>
        </w:rPr>
        <w:t xml:space="preserve"> </w:t>
      </w:r>
      <w:r w:rsidRPr="002939D6">
        <w:rPr>
          <w:i/>
          <w:sz w:val="26"/>
          <w:szCs w:val="26"/>
          <w:lang w:eastAsia="ru-RU"/>
        </w:rPr>
        <w:t>Результат предоставления муниципальной услуги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 xml:space="preserve">2.3.1. </w:t>
      </w:r>
      <w:r w:rsidRPr="002939D6">
        <w:rPr>
          <w:sz w:val="26"/>
          <w:szCs w:val="26"/>
        </w:rPr>
        <w:t>Результатом предоставления муниципальной услуги является</w:t>
      </w:r>
      <w:r w:rsidRPr="002939D6">
        <w:rPr>
          <w:sz w:val="26"/>
          <w:szCs w:val="26"/>
          <w:lang w:eastAsia="ru-RU"/>
        </w:rPr>
        <w:t xml:space="preserve"> </w:t>
      </w:r>
      <w:r w:rsidRPr="002939D6">
        <w:rPr>
          <w:sz w:val="26"/>
          <w:szCs w:val="26"/>
        </w:rPr>
        <w:t>выдача (направление) заявителю:</w:t>
      </w:r>
    </w:p>
    <w:p w:rsidR="002939D6" w:rsidRPr="002939D6" w:rsidRDefault="002939D6" w:rsidP="002939D6">
      <w:pPr>
        <w:autoSpaceDE w:val="0"/>
        <w:autoSpaceDN w:val="0"/>
        <w:ind w:firstLine="709"/>
        <w:jc w:val="both"/>
        <w:rPr>
          <w:spacing w:val="-2"/>
          <w:sz w:val="26"/>
          <w:szCs w:val="26"/>
          <w:lang w:eastAsia="ru-RU"/>
        </w:rPr>
      </w:pPr>
      <w:r w:rsidRPr="002939D6">
        <w:rPr>
          <w:sz w:val="26"/>
          <w:szCs w:val="26"/>
        </w:rPr>
        <w:t>уведомления о возможности заключения соглашения об установлении сервитута в предложенных заявителем границах</w:t>
      </w:r>
      <w:r w:rsidR="00536862">
        <w:rPr>
          <w:sz w:val="26"/>
          <w:szCs w:val="26"/>
        </w:rPr>
        <w:t>;</w:t>
      </w:r>
    </w:p>
    <w:p w:rsidR="002939D6" w:rsidRPr="002939D6" w:rsidRDefault="002939D6" w:rsidP="002939D6">
      <w:pPr>
        <w:autoSpaceDE w:val="0"/>
        <w:autoSpaceDN w:val="0"/>
        <w:ind w:firstLine="709"/>
        <w:jc w:val="both"/>
        <w:rPr>
          <w:spacing w:val="-2"/>
          <w:sz w:val="26"/>
          <w:szCs w:val="26"/>
          <w:lang w:eastAsia="ru-RU"/>
        </w:rPr>
      </w:pPr>
      <w:r w:rsidRPr="002939D6">
        <w:rPr>
          <w:sz w:val="26"/>
          <w:szCs w:val="26"/>
        </w:rPr>
        <w:t>предложения о заключении соглашения об установлении сервитута в иных (отличных от предложенных заявителем) границах с приложением схемы границ сервитута на кадастровом плане территории</w:t>
      </w:r>
      <w:r w:rsidR="00536862">
        <w:rPr>
          <w:sz w:val="26"/>
          <w:szCs w:val="26"/>
        </w:rPr>
        <w:t>;</w:t>
      </w:r>
    </w:p>
    <w:p w:rsidR="002939D6" w:rsidRPr="002939D6" w:rsidRDefault="002939D6" w:rsidP="002939D6">
      <w:pPr>
        <w:autoSpaceDE w:val="0"/>
        <w:autoSpaceDN w:val="0"/>
        <w:ind w:firstLine="709"/>
        <w:jc w:val="both"/>
        <w:rPr>
          <w:spacing w:val="-2"/>
          <w:sz w:val="26"/>
          <w:szCs w:val="26"/>
          <w:lang w:eastAsia="ru-RU"/>
        </w:rPr>
      </w:pPr>
      <w:r w:rsidRPr="002939D6">
        <w:rPr>
          <w:sz w:val="26"/>
          <w:szCs w:val="26"/>
        </w:rPr>
        <w:t>проекта соглашения об установлении сервитута в случае, если заявление предусматривает установление сервитута в отношении всего земельного участка, или в случае заключения соглашения об установлении сервитута в отношении всего земельного участка;</w:t>
      </w:r>
    </w:p>
    <w:p w:rsidR="002939D6" w:rsidRPr="002939D6" w:rsidRDefault="002939D6" w:rsidP="002939D6">
      <w:pPr>
        <w:autoSpaceDE w:val="0"/>
        <w:autoSpaceDN w:val="0"/>
        <w:ind w:firstLine="709"/>
        <w:jc w:val="both"/>
        <w:rPr>
          <w:sz w:val="26"/>
          <w:szCs w:val="26"/>
          <w:lang w:eastAsia="ru-RU"/>
        </w:rPr>
      </w:pPr>
      <w:r w:rsidRPr="002939D6">
        <w:rPr>
          <w:spacing w:val="-2"/>
          <w:sz w:val="26"/>
          <w:szCs w:val="26"/>
          <w:lang w:eastAsia="ru-RU"/>
        </w:rPr>
        <w:t xml:space="preserve">решения об </w:t>
      </w:r>
      <w:r w:rsidRPr="002939D6">
        <w:rPr>
          <w:sz w:val="26"/>
          <w:szCs w:val="26"/>
          <w:lang w:eastAsia="ru-RU"/>
        </w:rPr>
        <w:t xml:space="preserve">отказе в </w:t>
      </w:r>
      <w:r w:rsidRPr="002939D6">
        <w:rPr>
          <w:sz w:val="26"/>
          <w:szCs w:val="26"/>
        </w:rPr>
        <w:t>установлении сервитута</w:t>
      </w:r>
      <w:r w:rsidRPr="002939D6">
        <w:rPr>
          <w:sz w:val="26"/>
          <w:szCs w:val="26"/>
          <w:lang w:eastAsia="ru-RU"/>
        </w:rPr>
        <w:t>, с указанием оснований для отказа.</w:t>
      </w:r>
    </w:p>
    <w:p w:rsidR="002939D6" w:rsidRPr="002939D6" w:rsidRDefault="002939D6" w:rsidP="002939D6">
      <w:pPr>
        <w:ind w:firstLine="709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jc w:val="center"/>
        <w:rPr>
          <w:i/>
          <w:sz w:val="26"/>
          <w:szCs w:val="26"/>
          <w:lang w:eastAsia="ru-RU"/>
        </w:rPr>
      </w:pPr>
      <w:r w:rsidRPr="002939D6">
        <w:rPr>
          <w:i/>
          <w:sz w:val="26"/>
          <w:szCs w:val="26"/>
          <w:lang w:eastAsia="ru-RU"/>
        </w:rPr>
        <w:t>2.4.</w:t>
      </w:r>
      <w:r>
        <w:rPr>
          <w:i/>
          <w:sz w:val="26"/>
          <w:szCs w:val="26"/>
          <w:lang w:eastAsia="ru-RU"/>
        </w:rPr>
        <w:t xml:space="preserve"> </w:t>
      </w:r>
      <w:r w:rsidRPr="002939D6">
        <w:rPr>
          <w:i/>
          <w:sz w:val="26"/>
          <w:szCs w:val="26"/>
          <w:lang w:eastAsia="ru-RU"/>
        </w:rPr>
        <w:t>Срок предоставления муниципальной услуги.</w:t>
      </w:r>
    </w:p>
    <w:p w:rsidR="002939D6" w:rsidRPr="002939D6" w:rsidRDefault="002939D6" w:rsidP="002939D6">
      <w:pPr>
        <w:ind w:firstLine="709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2.4.1. Срок предоставления муниципальной услуги составляет 30 календарных дней со дня поступления заявления в Уполномоченный орган.</w:t>
      </w:r>
    </w:p>
    <w:p w:rsidR="002939D6" w:rsidRPr="002939D6" w:rsidRDefault="002939D6" w:rsidP="002939D6">
      <w:pPr>
        <w:ind w:firstLine="567"/>
        <w:jc w:val="both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2.5.</w:t>
      </w:r>
      <w:r>
        <w:rPr>
          <w:i/>
          <w:sz w:val="26"/>
          <w:szCs w:val="26"/>
        </w:rPr>
        <w:t xml:space="preserve"> </w:t>
      </w:r>
      <w:r w:rsidRPr="002939D6">
        <w:rPr>
          <w:i/>
          <w:sz w:val="26"/>
          <w:szCs w:val="26"/>
        </w:rPr>
        <w:t>Правовые основания для предоставления муниципальной услуги</w:t>
      </w:r>
    </w:p>
    <w:p w:rsidR="002939D6" w:rsidRPr="002939D6" w:rsidRDefault="002939D6" w:rsidP="002939D6">
      <w:pPr>
        <w:autoSpaceDE w:val="0"/>
        <w:autoSpaceDN w:val="0"/>
        <w:adjustRightInd w:val="0"/>
        <w:ind w:firstLine="567"/>
        <w:jc w:val="both"/>
        <w:rPr>
          <w:i/>
          <w:sz w:val="26"/>
          <w:szCs w:val="26"/>
        </w:rPr>
      </w:pPr>
    </w:p>
    <w:p w:rsidR="002939D6" w:rsidRPr="002939D6" w:rsidRDefault="002939D6" w:rsidP="002939D6">
      <w:pPr>
        <w:ind w:firstLine="720"/>
        <w:jc w:val="both"/>
        <w:rPr>
          <w:sz w:val="26"/>
          <w:szCs w:val="26"/>
          <w:lang w:eastAsia="ru-RU"/>
        </w:rPr>
      </w:pPr>
      <w:r w:rsidRPr="002939D6">
        <w:rPr>
          <w:bCs/>
          <w:sz w:val="26"/>
          <w:szCs w:val="26"/>
          <w:lang w:eastAsia="ru-RU"/>
        </w:rPr>
        <w:t xml:space="preserve">2.5.1. </w:t>
      </w:r>
      <w:r w:rsidRPr="002939D6">
        <w:rPr>
          <w:bCs/>
          <w:sz w:val="26"/>
          <w:szCs w:val="26"/>
        </w:rPr>
        <w:t xml:space="preserve">Предоставление муниципальной услуги </w:t>
      </w:r>
      <w:r w:rsidRPr="002939D6">
        <w:rPr>
          <w:sz w:val="26"/>
          <w:szCs w:val="26"/>
        </w:rPr>
        <w:t xml:space="preserve">осуществляется в соответствии </w:t>
      </w:r>
      <w:proofErr w:type="gramStart"/>
      <w:r w:rsidRPr="002939D6">
        <w:rPr>
          <w:sz w:val="26"/>
          <w:szCs w:val="26"/>
        </w:rPr>
        <w:t>с</w:t>
      </w:r>
      <w:proofErr w:type="gramEnd"/>
      <w:r w:rsidRPr="002939D6">
        <w:rPr>
          <w:sz w:val="26"/>
          <w:szCs w:val="26"/>
        </w:rPr>
        <w:t>:</w:t>
      </w:r>
      <w:r w:rsidRPr="002939D6">
        <w:rPr>
          <w:sz w:val="26"/>
          <w:szCs w:val="26"/>
          <w:lang w:eastAsia="ru-RU"/>
        </w:rPr>
        <w:t xml:space="preserve"> </w:t>
      </w:r>
    </w:p>
    <w:p w:rsidR="002939D6" w:rsidRPr="002939D6" w:rsidRDefault="002939D6" w:rsidP="002939D6">
      <w:pPr>
        <w:ind w:firstLine="720"/>
        <w:jc w:val="both"/>
        <w:rPr>
          <w:rFonts w:eastAsia="MS Mincho"/>
          <w:sz w:val="26"/>
          <w:szCs w:val="26"/>
          <w:lang w:eastAsia="ru-RU"/>
        </w:rPr>
      </w:pPr>
      <w:r w:rsidRPr="002939D6">
        <w:rPr>
          <w:sz w:val="26"/>
          <w:szCs w:val="26"/>
        </w:rPr>
        <w:t>Конституцией Российской Федерации, принятой всенародным голосованием 12 декабря 1993 года;</w:t>
      </w:r>
    </w:p>
    <w:p w:rsidR="002939D6" w:rsidRPr="002939D6" w:rsidRDefault="002939D6" w:rsidP="002939D6">
      <w:pPr>
        <w:ind w:firstLine="720"/>
        <w:jc w:val="both"/>
        <w:rPr>
          <w:rFonts w:eastAsia="MS Mincho"/>
          <w:sz w:val="26"/>
          <w:szCs w:val="26"/>
          <w:lang w:eastAsia="ru-RU"/>
        </w:rPr>
      </w:pPr>
      <w:r w:rsidRPr="002939D6">
        <w:rPr>
          <w:rFonts w:eastAsia="MS Mincho"/>
          <w:sz w:val="26"/>
          <w:szCs w:val="26"/>
          <w:lang w:eastAsia="ru-RU"/>
        </w:rPr>
        <w:t xml:space="preserve">Земельным кодексом Российской Федерации от 25 октября 2001 года </w:t>
      </w:r>
      <w:r w:rsidRPr="002939D6">
        <w:rPr>
          <w:rFonts w:eastAsia="MS Mincho"/>
          <w:sz w:val="26"/>
          <w:szCs w:val="26"/>
          <w:lang w:eastAsia="ru-RU"/>
        </w:rPr>
        <w:br/>
        <w:t>№ 136-ФЗ;</w:t>
      </w:r>
    </w:p>
    <w:p w:rsidR="002939D6" w:rsidRPr="002939D6" w:rsidRDefault="002939D6" w:rsidP="002939D6">
      <w:pPr>
        <w:ind w:firstLine="720"/>
        <w:jc w:val="both"/>
        <w:rPr>
          <w:rFonts w:eastAsia="MS Mincho"/>
          <w:spacing w:val="-8"/>
          <w:sz w:val="26"/>
          <w:szCs w:val="26"/>
          <w:lang w:eastAsia="ru-RU"/>
        </w:rPr>
      </w:pPr>
      <w:r w:rsidRPr="002939D6">
        <w:rPr>
          <w:rFonts w:eastAsia="MS Mincho"/>
          <w:spacing w:val="-8"/>
          <w:sz w:val="26"/>
          <w:szCs w:val="26"/>
          <w:lang w:eastAsia="ru-RU"/>
        </w:rPr>
        <w:t xml:space="preserve">Градостроительным кодексом Российской Федерации от 29 декабря 2004 года </w:t>
      </w:r>
      <w:r w:rsidRPr="002939D6">
        <w:rPr>
          <w:rFonts w:eastAsia="MS Mincho"/>
          <w:spacing w:val="-8"/>
          <w:sz w:val="26"/>
          <w:szCs w:val="26"/>
          <w:lang w:eastAsia="ru-RU"/>
        </w:rPr>
        <w:br/>
        <w:t xml:space="preserve">№ 190-ФЗ; 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Федеральным законом от 25 октября 2001 года № 137-ФЗ «О введении в действие Земельного кодекса Российской Федерации»;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2939D6" w:rsidRPr="002939D6" w:rsidRDefault="002939D6" w:rsidP="002939D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 w:rsidRPr="002939D6">
        <w:rPr>
          <w:bCs/>
          <w:sz w:val="26"/>
          <w:szCs w:val="26"/>
          <w:lang w:eastAsia="ru-RU"/>
        </w:rPr>
        <w:t xml:space="preserve">Федеральным законом от 29 декабря 2004 года № 191-ФЗ «О введении в </w:t>
      </w:r>
      <w:r w:rsidRPr="002939D6">
        <w:rPr>
          <w:bCs/>
          <w:sz w:val="26"/>
          <w:szCs w:val="26"/>
          <w:lang w:eastAsia="ru-RU"/>
        </w:rPr>
        <w:lastRenderedPageBreak/>
        <w:t>действие Градостроительного кодекса Российской Федерации»;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Федеральным законом от 27 июля 2006 года № 152-ФЗ «О персональных данных»;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Федеральным законом от 24 июля 2007 года № 221-ФЗ «О государственном кадастре недвижимости»;</w:t>
      </w:r>
    </w:p>
    <w:p w:rsidR="002939D6" w:rsidRPr="002939D6" w:rsidRDefault="002939D6" w:rsidP="002939D6">
      <w:pPr>
        <w:ind w:firstLine="720"/>
        <w:jc w:val="both"/>
        <w:rPr>
          <w:rFonts w:eastAsia="MS Mincho"/>
          <w:sz w:val="26"/>
          <w:szCs w:val="26"/>
          <w:lang w:eastAsia="ru-RU"/>
        </w:rPr>
      </w:pPr>
      <w:r w:rsidRPr="002939D6">
        <w:rPr>
          <w:rFonts w:eastAsia="MS Mincho"/>
          <w:sz w:val="26"/>
          <w:szCs w:val="26"/>
          <w:lang w:eastAsia="ru-RU"/>
        </w:rPr>
        <w:t xml:space="preserve"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2939D6" w:rsidRDefault="002939D6" w:rsidP="002939D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536862" w:rsidRPr="002939D6" w:rsidRDefault="00536862" w:rsidP="002939D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Распоряжением Правительства Российской Федерации от 1 ноября 2016 года № 2326-р «Об утверждении перечня 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исполнительными органами государственной власти субъектов Российской Федерации и органам местного самоуправления;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  <w:lang w:eastAsia="ru-RU"/>
        </w:rPr>
      </w:pPr>
      <w:proofErr w:type="gramStart"/>
      <w:r w:rsidRPr="002939D6">
        <w:rPr>
          <w:sz w:val="26"/>
          <w:szCs w:val="26"/>
          <w:lang w:eastAsia="ru-RU"/>
        </w:rPr>
        <w:t>приказом Министерства экономического развития РФ от 14 января 2015 года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</w:t>
      </w:r>
      <w:proofErr w:type="gramEnd"/>
      <w:r w:rsidRPr="002939D6">
        <w:rPr>
          <w:sz w:val="26"/>
          <w:szCs w:val="26"/>
          <w:lang w:eastAsia="ru-RU"/>
        </w:rPr>
        <w:t xml:space="preserve">, </w:t>
      </w:r>
      <w:proofErr w:type="gramStart"/>
      <w:r w:rsidRPr="002939D6">
        <w:rPr>
          <w:sz w:val="26"/>
          <w:szCs w:val="26"/>
          <w:lang w:eastAsia="ru-RU"/>
        </w:rPr>
        <w:t>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</w:t>
      </w:r>
      <w:proofErr w:type="gramEnd"/>
      <w:r w:rsidRPr="002939D6">
        <w:rPr>
          <w:sz w:val="26"/>
          <w:szCs w:val="26"/>
          <w:lang w:eastAsia="ru-RU"/>
        </w:rPr>
        <w:t xml:space="preserve"> формату»;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постановлением Правительства Вологодской области от 1 декабря 2014 года № 1084 «Об утверждении Порядка определения платы по соглашению об установлении сервитута в отношении земельных участков, находящихся в  собственности Вологодской области и государственная собственность на которые не разграничена, на территории Вологодской области»;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Уставом района;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Положением об управлении имущественных отношений администрации района, утвержденным решением Представительного Собрания района от 29 апреля 2009 года № 56.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jc w:val="center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2.6.</w:t>
      </w:r>
      <w:r>
        <w:rPr>
          <w:i/>
          <w:sz w:val="26"/>
          <w:szCs w:val="26"/>
        </w:rPr>
        <w:t xml:space="preserve"> </w:t>
      </w:r>
      <w:r w:rsidRPr="002939D6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2939D6" w:rsidRPr="002939D6" w:rsidRDefault="002939D6" w:rsidP="002939D6">
      <w:pPr>
        <w:jc w:val="center"/>
        <w:rPr>
          <w:sz w:val="26"/>
          <w:szCs w:val="26"/>
          <w:highlight w:val="yellow"/>
          <w:lang w:eastAsia="ru-RU"/>
        </w:rPr>
      </w:pP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lastRenderedPageBreak/>
        <w:t xml:space="preserve">2.6.1. </w:t>
      </w:r>
      <w:r w:rsidRPr="002939D6">
        <w:rPr>
          <w:sz w:val="26"/>
          <w:szCs w:val="26"/>
        </w:rPr>
        <w:t>Для предоставления муниципальной услуги заявитель (представитель заявителя) представляет (направляет) в Уполномоченный орган (МФЦ) заявление по форме согласно приложению 2 к настоящему административному регламенту.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bookmarkStart w:id="4" w:name="sub_392934"/>
      <w:r w:rsidRPr="002939D6">
        <w:rPr>
          <w:rFonts w:eastAsia="Calibri"/>
          <w:sz w:val="26"/>
          <w:szCs w:val="26"/>
          <w:lang w:eastAsia="ru-RU"/>
        </w:rPr>
        <w:t>В заявлении о заключении соглашения, в том числе указываются следующие сведения: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1) цель установления сервитута;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2) предполагаемый срок действия сервитута.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Формы заявлений на предоставление муниципальной услуги размещаются на официальном сайте Уполномоченного органа в сети «Интернет» с возможностью их бесплатного копирования.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Заявление заполняется разборчиво, в машинописном виде или от руки. Заявление заверяется подписью заявителя (его уполномоченного представителя).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2939D6">
        <w:rPr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Заявление составляется в единственном экземпляре – оригинале.</w:t>
      </w:r>
    </w:p>
    <w:p w:rsidR="002939D6" w:rsidRPr="002939D6" w:rsidRDefault="002939D6" w:rsidP="002939D6">
      <w:pPr>
        <w:ind w:firstLine="709"/>
        <w:jc w:val="both"/>
        <w:rPr>
          <w:rFonts w:eastAsia="MS Mincho"/>
          <w:sz w:val="26"/>
          <w:szCs w:val="26"/>
          <w:lang w:eastAsia="ru-RU"/>
        </w:rPr>
      </w:pPr>
      <w:r w:rsidRPr="002939D6">
        <w:rPr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MS Mincho"/>
          <w:sz w:val="26"/>
          <w:szCs w:val="26"/>
        </w:rPr>
        <w:t xml:space="preserve">2.6.2. </w:t>
      </w:r>
      <w:bookmarkStart w:id="5" w:name="sub_392933"/>
      <w:r w:rsidRPr="002939D6">
        <w:rPr>
          <w:sz w:val="26"/>
          <w:szCs w:val="26"/>
        </w:rPr>
        <w:t>Документ, удостоверяющий личность заявителя, являющегося физическим лицом, либо личность представителя физического или юридического лица</w:t>
      </w:r>
      <w:r w:rsidRPr="002939D6">
        <w:rPr>
          <w:rFonts w:eastAsia="Calibri"/>
          <w:sz w:val="26"/>
          <w:szCs w:val="26"/>
          <w:lang w:eastAsia="ru-RU"/>
        </w:rPr>
        <w:t>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/>
          <w:sz w:val="26"/>
          <w:szCs w:val="26"/>
        </w:rPr>
        <w:t xml:space="preserve">2.6.3. </w:t>
      </w:r>
      <w:bookmarkEnd w:id="5"/>
      <w:r w:rsidRPr="002939D6">
        <w:rPr>
          <w:rFonts w:ascii="Times New Roman" w:hAnsi="Times New Roman"/>
          <w:sz w:val="26"/>
          <w:szCs w:val="26"/>
        </w:rPr>
        <w:t>Д</w:t>
      </w:r>
      <w:r w:rsidRPr="002939D6">
        <w:rPr>
          <w:rFonts w:ascii="Times New Roman" w:hAnsi="Times New Roman" w:cs="Times New Roman"/>
          <w:sz w:val="26"/>
          <w:szCs w:val="26"/>
        </w:rPr>
        <w:t>окумент, подтверждающий полномочия представителя заявителя (в случае обращения за получением муниципальной услуги представителя заявителя).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2.6.4. Заверенный перевод </w:t>
      </w:r>
      <w:proofErr w:type="gramStart"/>
      <w:r w:rsidRPr="002939D6">
        <w:rPr>
          <w:sz w:val="26"/>
          <w:szCs w:val="26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2939D6">
        <w:rPr>
          <w:sz w:val="26"/>
          <w:szCs w:val="26"/>
        </w:rPr>
        <w:t>, если заявителем является иностранное юридическое лицо.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2.6.5. Схему границ сервитута на кадастровом плане территории (если заявление о заключении соглашения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указанному заявлению не требуется).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2.6.6. Заявление  на предоставление муниципальной услуги и прилагаемые документы представляются заявителем в Уполномоченный орган (МФЦ) на бумажном носителе непосредственно или направляются заказным почтовым отправлением с уведомлением о вручении и описью вложения.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простой электронной подписью заявителя (представителя заявителя);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усиленной квалифицированной электронной подписью заявителя (представителя заявителя).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lastRenderedPageBreak/>
        <w:t>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(если заявителем является юридическое лицо):</w:t>
      </w:r>
    </w:p>
    <w:p w:rsidR="002939D6" w:rsidRPr="002939D6" w:rsidRDefault="002939D6" w:rsidP="002939D6">
      <w:pPr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лица, действующего от имени юридического лица без доверенности;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2.6.7. В случае представления копий документов, необходимых для предоставления муниципальной услуги, в электронном виде указанные документы должны быть подписаны усиленной электронной подписью (если заявителем является юридическое лицо) либо простой электронной подписью (если заявителем является физическое лицо).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электронной подписью правомочного должностного лица организации.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proofErr w:type="gramStart"/>
      <w:r w:rsidRPr="002939D6">
        <w:rPr>
          <w:rFonts w:eastAsia="Calibri"/>
          <w:sz w:val="26"/>
          <w:szCs w:val="26"/>
          <w:lang w:eastAsia="ru-RU"/>
        </w:rPr>
        <w:t>Документ, подтверждающий полномочия представителя физического лица, в том числе индивидуального предпринимателя, представленный в форме электронного документа, удостоверяется усиленной электронной подписью нотариуса.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2.6.8.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(при наличии) и подписью руководителя, иного должностного лица, уполномоченного на это юридическим лицом. После проведения сверки подлинники документов возвращаются заявителю.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Документ, подтверждающий правомочие на обращение за получением муниципальной услуги, выданный организацией, удостоверяется подписью руководителя и печатью организации (при наличии).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2.6.9. В случае представления документов физическим лицом на бумажном носителе копии документов представляются с предъявлением подлинников. После проведения сверки подлинники документов возвращаются заявителю.</w:t>
      </w:r>
    </w:p>
    <w:p w:rsidR="002939D6" w:rsidRPr="002939D6" w:rsidRDefault="002939D6" w:rsidP="002939D6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bookmarkEnd w:id="4"/>
    <w:p w:rsidR="002939D6" w:rsidRPr="002939D6" w:rsidRDefault="002939D6" w:rsidP="002939D6">
      <w:pPr>
        <w:ind w:firstLine="709"/>
        <w:jc w:val="both"/>
        <w:rPr>
          <w:sz w:val="26"/>
          <w:szCs w:val="26"/>
          <w:highlight w:val="yellow"/>
        </w:rPr>
      </w:pPr>
    </w:p>
    <w:p w:rsidR="002939D6" w:rsidRPr="002939D6" w:rsidRDefault="002939D6" w:rsidP="002939D6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outlineLvl w:val="1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2.7.</w:t>
      </w:r>
      <w:r>
        <w:rPr>
          <w:i/>
          <w:sz w:val="26"/>
          <w:szCs w:val="26"/>
        </w:rPr>
        <w:t xml:space="preserve"> </w:t>
      </w:r>
      <w:r w:rsidRPr="002939D6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</w:p>
    <w:p w:rsidR="002939D6" w:rsidRPr="002939D6" w:rsidRDefault="002939D6" w:rsidP="002939D6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outlineLvl w:val="1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 xml:space="preserve">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</w:r>
    </w:p>
    <w:p w:rsidR="002939D6" w:rsidRPr="002939D6" w:rsidRDefault="002939D6" w:rsidP="002939D6">
      <w:pPr>
        <w:jc w:val="center"/>
        <w:rPr>
          <w:rStyle w:val="affe"/>
          <w:i/>
          <w:iCs/>
          <w:sz w:val="26"/>
          <w:szCs w:val="26"/>
        </w:rPr>
      </w:pPr>
      <w:r w:rsidRPr="002939D6">
        <w:rPr>
          <w:i/>
          <w:sz w:val="26"/>
          <w:szCs w:val="26"/>
        </w:rPr>
        <w:t xml:space="preserve"> и </w:t>
      </w:r>
      <w:proofErr w:type="gramStart"/>
      <w:r w:rsidRPr="002939D6">
        <w:rPr>
          <w:i/>
          <w:sz w:val="26"/>
          <w:szCs w:val="26"/>
        </w:rPr>
        <w:t>которые</w:t>
      </w:r>
      <w:proofErr w:type="gramEnd"/>
      <w:r w:rsidRPr="002939D6">
        <w:rPr>
          <w:i/>
          <w:sz w:val="26"/>
          <w:szCs w:val="26"/>
        </w:rPr>
        <w:t xml:space="preserve"> заявитель вправе представить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highlight w:val="yellow"/>
        </w:rPr>
      </w:pP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2.7.1. </w:t>
      </w:r>
      <w:r w:rsidRPr="002939D6">
        <w:rPr>
          <w:rFonts w:ascii="Times New Roman" w:hAnsi="Times New Roman"/>
          <w:sz w:val="26"/>
          <w:szCs w:val="26"/>
        </w:rPr>
        <w:t>Заявители вправе представить в Уполномоченный орган следующие документы:</w:t>
      </w: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2.7.1.1. выписку из Единого государственного реестра прав на недвижимое имущество и сделок с ним (далее - ЕГРП) о правах на здание, сооружение, находящееся на земельном участке, в отношении которого подано заявление об установлении сервитута.</w:t>
      </w: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lastRenderedPageBreak/>
        <w:t>2.7.1.2. выписку из ЕГРП о правах на земельный участок (земельные участки), в отношении которого подано заяв</w:t>
      </w:r>
      <w:r w:rsidR="00092AE4">
        <w:rPr>
          <w:rFonts w:ascii="Times New Roman" w:hAnsi="Times New Roman" w:cs="Times New Roman"/>
          <w:sz w:val="26"/>
          <w:szCs w:val="26"/>
        </w:rPr>
        <w:t>ление об установлении сервитута.</w:t>
      </w: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2.7.1.3. кадастровый паспорт земельных участков, в отношении которых подано заявление об установлении сервитута.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2.7.1.4. выписку из Единого государственного реестра юридических лиц о юридическом лице, являющемся заявителем, либо выписка из Единого государственного реестра индивидуальных предпринимателей об индивидуальном предпринимателе, являющемся заявителем.</w:t>
      </w: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2.7.2. Документы, указанные в пункте 2.7.1 настоящего административного регламента, не могут быть затребованы у заявителя, ходатайствующего о заключении </w:t>
      </w:r>
      <w:r w:rsidRPr="002939D6">
        <w:rPr>
          <w:rFonts w:ascii="Times New Roman" w:hAnsi="Times New Roman"/>
          <w:sz w:val="26"/>
          <w:szCs w:val="26"/>
        </w:rPr>
        <w:t>соглашения об установлении сервитута в отношении земельного участка, находящегося в муниципальной собственности</w:t>
      </w:r>
      <w:r w:rsidRPr="002939D6">
        <w:rPr>
          <w:rFonts w:ascii="Times New Roman" w:hAnsi="Times New Roman" w:cs="Times New Roman"/>
          <w:sz w:val="26"/>
          <w:szCs w:val="26"/>
        </w:rPr>
        <w:t>, при этом заявитель вправе их представить вместе с заявлением.</w:t>
      </w: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2939D6">
        <w:rPr>
          <w:rFonts w:ascii="Times New Roman" w:hAnsi="Times New Roman"/>
          <w:sz w:val="26"/>
          <w:szCs w:val="26"/>
        </w:rPr>
        <w:t>2.7.3. Документы, указанные в пункте 2.7.1 настоящего административного регламента (их копии, сведения, содержащиеся в них), запрашиваются в государственных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2939D6" w:rsidRPr="002939D6" w:rsidRDefault="002939D6" w:rsidP="002939D6">
      <w:pPr>
        <w:pStyle w:val="ConsPlusNormal"/>
        <w:widowControl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2939D6">
        <w:rPr>
          <w:rFonts w:ascii="Times New Roman" w:hAnsi="Times New Roman"/>
          <w:sz w:val="26"/>
          <w:szCs w:val="26"/>
        </w:rPr>
        <w:t>2.7.4. Запрещено требовать от заявителя:</w:t>
      </w:r>
    </w:p>
    <w:p w:rsidR="002939D6" w:rsidRPr="002939D6" w:rsidRDefault="002939D6" w:rsidP="002939D6">
      <w:pPr>
        <w:autoSpaceDE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2939D6">
        <w:rPr>
          <w:bCs/>
          <w:iCs/>
          <w:sz w:val="26"/>
          <w:szCs w:val="26"/>
        </w:rPr>
        <w:t>муниципаль</w:t>
      </w:r>
      <w:r w:rsidRPr="002939D6">
        <w:rPr>
          <w:sz w:val="26"/>
          <w:szCs w:val="26"/>
        </w:rPr>
        <w:t>ной услуги;</w:t>
      </w:r>
    </w:p>
    <w:p w:rsidR="002939D6" w:rsidRPr="002939D6" w:rsidRDefault="002939D6" w:rsidP="002939D6">
      <w:pPr>
        <w:autoSpaceDE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2939D6" w:rsidRPr="002939D6" w:rsidRDefault="002939D6" w:rsidP="002939D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color w:val="FF0000"/>
          <w:sz w:val="26"/>
          <w:szCs w:val="26"/>
        </w:rPr>
      </w:pP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2.8.</w:t>
      </w:r>
      <w:r w:rsidR="00092AE4">
        <w:rPr>
          <w:b w:val="0"/>
          <w:color w:val="auto"/>
          <w:sz w:val="26"/>
          <w:szCs w:val="26"/>
          <w:lang w:val="ru-RU"/>
        </w:rPr>
        <w:t xml:space="preserve"> </w:t>
      </w:r>
      <w:r w:rsidRPr="00092AE4">
        <w:rPr>
          <w:b w:val="0"/>
          <w:color w:val="auto"/>
          <w:sz w:val="26"/>
          <w:szCs w:val="26"/>
          <w:lang w:val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939D6" w:rsidRPr="002939D6" w:rsidRDefault="002939D6" w:rsidP="002939D6">
      <w:pPr>
        <w:ind w:firstLine="720"/>
        <w:jc w:val="both"/>
        <w:rPr>
          <w:sz w:val="26"/>
          <w:szCs w:val="26"/>
        </w:rPr>
      </w:pPr>
    </w:p>
    <w:p w:rsidR="002939D6" w:rsidRPr="002939D6" w:rsidRDefault="002939D6" w:rsidP="002939D6">
      <w:pPr>
        <w:pStyle w:val="210"/>
        <w:shd w:val="clear" w:color="auto" w:fill="FFFFFF"/>
        <w:ind w:firstLine="567"/>
        <w:rPr>
          <w:sz w:val="26"/>
          <w:szCs w:val="26"/>
        </w:rPr>
      </w:pPr>
      <w:r w:rsidRPr="002939D6">
        <w:rPr>
          <w:sz w:val="26"/>
          <w:szCs w:val="26"/>
        </w:rPr>
        <w:t>2.8.1. Оснований для отказа в приеме заявления и документов, необходимых для предоставления муниципальной услуги, не имеется.</w:t>
      </w:r>
    </w:p>
    <w:p w:rsidR="002939D6" w:rsidRPr="002939D6" w:rsidRDefault="002939D6" w:rsidP="002939D6">
      <w:pPr>
        <w:pStyle w:val="210"/>
        <w:shd w:val="clear" w:color="auto" w:fill="FFFFFF"/>
        <w:ind w:firstLine="567"/>
        <w:rPr>
          <w:rFonts w:cs="Times New Roman"/>
          <w:sz w:val="26"/>
          <w:szCs w:val="26"/>
        </w:rPr>
      </w:pPr>
    </w:p>
    <w:p w:rsidR="002939D6" w:rsidRPr="002939D6" w:rsidRDefault="002939D6" w:rsidP="002939D6">
      <w:pPr>
        <w:ind w:firstLine="709"/>
        <w:jc w:val="center"/>
        <w:rPr>
          <w:i/>
          <w:color w:val="FF0000"/>
          <w:sz w:val="26"/>
          <w:szCs w:val="26"/>
          <w:lang w:eastAsia="ru-RU"/>
        </w:rPr>
      </w:pPr>
      <w:r w:rsidRPr="002939D6">
        <w:rPr>
          <w:i/>
          <w:iCs/>
          <w:sz w:val="26"/>
          <w:szCs w:val="26"/>
        </w:rPr>
        <w:t>2.9.</w:t>
      </w:r>
      <w:r w:rsidR="00092AE4">
        <w:rPr>
          <w:i/>
          <w:iCs/>
          <w:sz w:val="26"/>
          <w:szCs w:val="26"/>
        </w:rPr>
        <w:t xml:space="preserve"> </w:t>
      </w:r>
      <w:r w:rsidRPr="002939D6">
        <w:rPr>
          <w:i/>
          <w:iCs/>
          <w:sz w:val="26"/>
          <w:szCs w:val="26"/>
        </w:rPr>
        <w:t>Исчерпывающий перечень оснований для приостановления или  отказа в предоставлении муниципальной услуги</w:t>
      </w:r>
    </w:p>
    <w:p w:rsidR="002939D6" w:rsidRPr="002939D6" w:rsidRDefault="002939D6" w:rsidP="002939D6">
      <w:pPr>
        <w:ind w:firstLine="709"/>
        <w:jc w:val="both"/>
        <w:rPr>
          <w:color w:val="FF0000"/>
          <w:spacing w:val="-4"/>
          <w:sz w:val="26"/>
          <w:szCs w:val="26"/>
          <w:lang w:eastAsia="ru-RU"/>
        </w:rPr>
      </w:pP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2.9.1. Оснований для приостановления предоставления муниципальной услуги, не имеется.</w:t>
      </w:r>
    </w:p>
    <w:p w:rsidR="002939D6" w:rsidRPr="002939D6" w:rsidRDefault="002939D6" w:rsidP="002939D6">
      <w:pPr>
        <w:ind w:firstLine="709"/>
        <w:jc w:val="both"/>
        <w:rPr>
          <w:rFonts w:eastAsia="MS Mincho"/>
          <w:spacing w:val="-4"/>
          <w:sz w:val="26"/>
          <w:szCs w:val="26"/>
          <w:lang w:eastAsia="ru-RU"/>
        </w:rPr>
      </w:pPr>
      <w:r w:rsidRPr="002939D6">
        <w:rPr>
          <w:spacing w:val="-4"/>
          <w:sz w:val="26"/>
          <w:szCs w:val="26"/>
          <w:lang w:eastAsia="ru-RU"/>
        </w:rPr>
        <w:t xml:space="preserve">2.9.2. Основаниями для отказа в предоставлении </w:t>
      </w:r>
      <w:r w:rsidRPr="002939D6">
        <w:rPr>
          <w:sz w:val="26"/>
          <w:szCs w:val="26"/>
          <w:lang w:eastAsia="ru-RU"/>
        </w:rPr>
        <w:t xml:space="preserve">муниципальной услуги </w:t>
      </w:r>
      <w:r w:rsidRPr="002939D6">
        <w:rPr>
          <w:spacing w:val="-4"/>
          <w:sz w:val="26"/>
          <w:szCs w:val="26"/>
          <w:lang w:eastAsia="ru-RU"/>
        </w:rPr>
        <w:t>являются</w:t>
      </w:r>
      <w:r w:rsidRPr="002939D6">
        <w:rPr>
          <w:rFonts w:eastAsia="MS Mincho"/>
          <w:spacing w:val="-4"/>
          <w:sz w:val="26"/>
          <w:szCs w:val="26"/>
          <w:lang w:eastAsia="ru-RU"/>
        </w:rPr>
        <w:t>: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6" w:name="sub_392641"/>
      <w:bookmarkStart w:id="7" w:name="sub_3929911"/>
      <w:r w:rsidRPr="002939D6">
        <w:rPr>
          <w:sz w:val="26"/>
          <w:szCs w:val="26"/>
        </w:rPr>
        <w:t>1) заявление об установлении сервитута направлено в Уполномоченный орган, который не вправе заключать соглашение об установлении сервитута;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8" w:name="sub_392642"/>
      <w:bookmarkEnd w:id="6"/>
      <w:r w:rsidRPr="002939D6">
        <w:rPr>
          <w:sz w:val="26"/>
          <w:szCs w:val="26"/>
        </w:rPr>
        <w:lastRenderedPageBreak/>
        <w:t>2) планируемое на условиях сервитута использование земельного участка (части участка) не допускается в соответствии с федеральными законами;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9" w:name="sub_392643"/>
      <w:bookmarkEnd w:id="8"/>
      <w:r w:rsidRPr="002939D6">
        <w:rPr>
          <w:sz w:val="26"/>
          <w:szCs w:val="26"/>
        </w:rPr>
        <w:t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bookmarkEnd w:id="9"/>
    <w:p w:rsidR="002939D6" w:rsidRPr="002939D6" w:rsidRDefault="002939D6" w:rsidP="002939D6">
      <w:pPr>
        <w:ind w:firstLine="709"/>
        <w:jc w:val="both"/>
        <w:rPr>
          <w:rFonts w:eastAsia="MS Mincho"/>
          <w:sz w:val="26"/>
          <w:szCs w:val="26"/>
          <w:lang w:eastAsia="ru-RU"/>
        </w:rPr>
      </w:pPr>
      <w:r w:rsidRPr="002939D6">
        <w:rPr>
          <w:sz w:val="26"/>
          <w:szCs w:val="26"/>
        </w:rPr>
        <w:t>4)</w:t>
      </w:r>
      <w:r w:rsidRPr="002939D6">
        <w:rPr>
          <w:rFonts w:eastAsia="MS Mincho"/>
          <w:sz w:val="26"/>
          <w:szCs w:val="26"/>
          <w:lang w:eastAsia="ru-RU"/>
        </w:rPr>
        <w:t xml:space="preserve"> наличие определения арбитражного суда, суда общей юрисдикции об обеспечении иска, которым наложены обеспечительные меры в виде запрета на совершение определенных действий, касающихся предмета спора, связанных с предоставляемой муниципальной услугой;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rFonts w:eastAsia="MS Mincho"/>
          <w:sz w:val="26"/>
          <w:szCs w:val="26"/>
          <w:lang w:eastAsia="ru-RU"/>
        </w:rPr>
        <w:t>5) непредставление доку</w:t>
      </w:r>
      <w:r w:rsidR="00536862">
        <w:rPr>
          <w:rFonts w:eastAsia="MS Mincho"/>
          <w:sz w:val="26"/>
          <w:szCs w:val="26"/>
          <w:lang w:eastAsia="ru-RU"/>
        </w:rPr>
        <w:t>ментов, указанных в пунктах 2.8</w:t>
      </w:r>
      <w:r w:rsidRPr="002939D6">
        <w:rPr>
          <w:rFonts w:eastAsia="MS Mincho"/>
          <w:sz w:val="26"/>
          <w:szCs w:val="26"/>
          <w:lang w:eastAsia="ru-RU"/>
        </w:rPr>
        <w:t>-2.12 настоящего административного регламента.</w:t>
      </w:r>
    </w:p>
    <w:bookmarkEnd w:id="7"/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Решение об отказе должно быть обоснованным и содержать все основания отказа. 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pStyle w:val="33"/>
        <w:jc w:val="center"/>
        <w:rPr>
          <w:i/>
          <w:iCs/>
          <w:sz w:val="26"/>
          <w:szCs w:val="26"/>
        </w:rPr>
      </w:pPr>
      <w:r w:rsidRPr="002939D6">
        <w:rPr>
          <w:i/>
          <w:iCs/>
          <w:sz w:val="26"/>
          <w:szCs w:val="26"/>
        </w:rPr>
        <w:t>2.10.</w:t>
      </w:r>
      <w:r w:rsidR="00092AE4">
        <w:rPr>
          <w:i/>
          <w:iCs/>
          <w:sz w:val="26"/>
          <w:szCs w:val="26"/>
        </w:rPr>
        <w:t xml:space="preserve"> </w:t>
      </w:r>
      <w:r w:rsidRPr="002939D6">
        <w:rPr>
          <w:i/>
          <w:iCs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939D6" w:rsidRPr="002939D6" w:rsidRDefault="002939D6" w:rsidP="002939D6">
      <w:pPr>
        <w:pStyle w:val="33"/>
        <w:jc w:val="center"/>
        <w:rPr>
          <w:i/>
          <w:iCs/>
          <w:sz w:val="26"/>
          <w:szCs w:val="26"/>
        </w:rPr>
      </w:pP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 w:firstLine="709"/>
        <w:jc w:val="both"/>
        <w:rPr>
          <w:b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2.10.1. Услуг, которые являются необходимыми и обязательными для предоставления муниципальной услуги, не имеется.</w:t>
      </w:r>
    </w:p>
    <w:p w:rsidR="002939D6" w:rsidRPr="002939D6" w:rsidRDefault="002939D6" w:rsidP="002939D6">
      <w:pPr>
        <w:pStyle w:val="33"/>
        <w:ind w:firstLine="567"/>
        <w:rPr>
          <w:sz w:val="26"/>
          <w:szCs w:val="26"/>
        </w:rPr>
      </w:pPr>
    </w:p>
    <w:p w:rsidR="002939D6" w:rsidRPr="002939D6" w:rsidRDefault="002939D6" w:rsidP="002939D6">
      <w:pPr>
        <w:pStyle w:val="25"/>
        <w:ind w:left="0"/>
        <w:jc w:val="center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2.11.Размер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2939D6" w:rsidRPr="002939D6" w:rsidRDefault="002939D6" w:rsidP="002939D6">
      <w:pPr>
        <w:pStyle w:val="25"/>
        <w:ind w:firstLine="709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2.11.1. Предоставление муниципальной услуги осуществляется для заявителей на безвозмездной основе.</w:t>
      </w:r>
    </w:p>
    <w:p w:rsidR="002939D6" w:rsidRPr="002939D6" w:rsidRDefault="002939D6" w:rsidP="002939D6">
      <w:pPr>
        <w:ind w:firstLine="567"/>
        <w:jc w:val="both"/>
        <w:rPr>
          <w:sz w:val="26"/>
          <w:szCs w:val="26"/>
          <w:lang w:eastAsia="ru-RU"/>
        </w:rPr>
      </w:pP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2.12.</w:t>
      </w:r>
      <w:r w:rsidR="00092AE4">
        <w:rPr>
          <w:b w:val="0"/>
          <w:color w:val="auto"/>
          <w:sz w:val="26"/>
          <w:szCs w:val="26"/>
          <w:lang w:val="ru-RU"/>
        </w:rPr>
        <w:t xml:space="preserve"> </w:t>
      </w:r>
      <w:r w:rsidRPr="00092AE4">
        <w:rPr>
          <w:b w:val="0"/>
          <w:color w:val="auto"/>
          <w:sz w:val="26"/>
          <w:szCs w:val="26"/>
          <w:lang w:val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2939D6" w:rsidRPr="002939D6" w:rsidRDefault="002939D6" w:rsidP="002939D6">
      <w:pPr>
        <w:pStyle w:val="afe"/>
        <w:ind w:firstLine="540"/>
        <w:rPr>
          <w:sz w:val="26"/>
          <w:szCs w:val="26"/>
        </w:rPr>
      </w:pPr>
    </w:p>
    <w:p w:rsidR="002939D6" w:rsidRPr="002939D6" w:rsidRDefault="002939D6" w:rsidP="002939D6">
      <w:pPr>
        <w:pStyle w:val="afe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2.12.1. Срок ожидания в очереди при подаче заявления о предоставлении муниципальной услуги и (или) при получении результата предоставления муниципальной услуги не должен превышать 15 минут.</w:t>
      </w:r>
    </w:p>
    <w:p w:rsidR="002939D6" w:rsidRPr="002939D6" w:rsidRDefault="002939D6" w:rsidP="002939D6">
      <w:pPr>
        <w:ind w:firstLine="567"/>
        <w:jc w:val="both"/>
        <w:rPr>
          <w:sz w:val="26"/>
          <w:szCs w:val="26"/>
        </w:rPr>
      </w:pPr>
    </w:p>
    <w:p w:rsidR="002939D6" w:rsidRPr="002939D6" w:rsidRDefault="002939D6" w:rsidP="002939D6">
      <w:pPr>
        <w:keepNext/>
        <w:tabs>
          <w:tab w:val="left" w:pos="0"/>
        </w:tabs>
        <w:jc w:val="center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2.13.</w:t>
      </w:r>
      <w:r w:rsidR="00092AE4">
        <w:rPr>
          <w:i/>
          <w:sz w:val="26"/>
          <w:szCs w:val="26"/>
        </w:rPr>
        <w:t xml:space="preserve"> </w:t>
      </w:r>
      <w:r w:rsidRPr="002939D6">
        <w:rPr>
          <w:i/>
          <w:sz w:val="26"/>
          <w:szCs w:val="26"/>
        </w:rPr>
        <w:t>Срок регистрации запроса заявителя о предоставлении</w:t>
      </w:r>
    </w:p>
    <w:p w:rsidR="002939D6" w:rsidRPr="002939D6" w:rsidRDefault="002939D6" w:rsidP="002939D6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муниципальной услуги, в том числе в электронной форме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2.13.1. Регистрация з</w:t>
      </w:r>
      <w:r w:rsidRPr="002939D6">
        <w:rPr>
          <w:rFonts w:eastAsia="Calibri"/>
          <w:sz w:val="26"/>
          <w:szCs w:val="26"/>
        </w:rPr>
        <w:t>апроса о предоставлении муниципальной услуги, в том числе в электронной форме осуществляется</w:t>
      </w:r>
      <w:r w:rsidRPr="002939D6">
        <w:rPr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lastRenderedPageBreak/>
        <w:t>2.13.2. 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939D6" w:rsidRPr="002939D6" w:rsidRDefault="002939D6" w:rsidP="002939D6">
      <w:pPr>
        <w:ind w:firstLine="567"/>
        <w:jc w:val="both"/>
        <w:rPr>
          <w:sz w:val="26"/>
          <w:szCs w:val="26"/>
        </w:rPr>
      </w:pP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2.14.</w:t>
      </w:r>
      <w:r w:rsidR="00092AE4">
        <w:rPr>
          <w:b w:val="0"/>
          <w:color w:val="auto"/>
          <w:sz w:val="26"/>
          <w:szCs w:val="26"/>
          <w:lang w:val="ru-RU"/>
        </w:rPr>
        <w:t xml:space="preserve"> </w:t>
      </w:r>
      <w:r w:rsidRPr="00092AE4">
        <w:rPr>
          <w:b w:val="0"/>
          <w:color w:val="auto"/>
          <w:sz w:val="26"/>
          <w:szCs w:val="26"/>
          <w:lang w:val="ru-RU"/>
        </w:rPr>
        <w:t>Требования к помещениям, в которых предоставляется</w:t>
      </w:r>
    </w:p>
    <w:p w:rsidR="002939D6" w:rsidRPr="002939D6" w:rsidRDefault="002939D6" w:rsidP="002939D6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939D6">
        <w:rPr>
          <w:rFonts w:ascii="Times New Roman" w:hAnsi="Times New Roman" w:cs="Times New Roman"/>
          <w:i/>
          <w:iCs/>
          <w:sz w:val="26"/>
          <w:szCs w:val="26"/>
        </w:rPr>
        <w:t>муниципальная услуга,</w:t>
      </w:r>
      <w:r w:rsidRPr="002939D6">
        <w:rPr>
          <w:rFonts w:ascii="Times New Roman" w:hAnsi="Times New Roman" w:cs="Times New Roman"/>
          <w:i/>
          <w:sz w:val="26"/>
          <w:szCs w:val="26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2939D6">
        <w:rPr>
          <w:rFonts w:ascii="Times New Roman" w:hAnsi="Times New Roman" w:cs="Times New Roman"/>
          <w:i/>
          <w:sz w:val="26"/>
          <w:szCs w:val="26"/>
        </w:rPr>
        <w:t>мультимедийной</w:t>
      </w:r>
      <w:proofErr w:type="spellEnd"/>
      <w:r w:rsidRPr="002939D6">
        <w:rPr>
          <w:rFonts w:ascii="Times New Roman" w:hAnsi="Times New Roman" w:cs="Times New Roman"/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2939D6" w:rsidRPr="002939D6" w:rsidRDefault="002939D6" w:rsidP="002939D6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2.14.1.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2.14.2. Помещения, предназначенные для предоставления муниципальной услуги, соответствуют санитарным правилам и нормам.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2939D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Pr="002939D6">
        <w:rPr>
          <w:rFonts w:ascii="Times New Roman" w:hAnsi="Times New Roman" w:cs="Times New Roman"/>
          <w:sz w:val="26"/>
          <w:szCs w:val="26"/>
          <w:shd w:val="clear" w:color="auto" w:fill="FFFFFF"/>
        </w:rPr>
        <w:t>мультимедийную</w:t>
      </w:r>
      <w:proofErr w:type="spellEnd"/>
      <w:r w:rsidRPr="002939D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Pr="002939D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2939D6">
        <w:rPr>
          <w:rFonts w:ascii="Times New Roman" w:hAnsi="Times New Roman" w:cs="Times New Roman"/>
          <w:sz w:val="26"/>
          <w:szCs w:val="26"/>
          <w:shd w:val="clear" w:color="auto" w:fill="FFFFFF"/>
        </w:rPr>
        <w:t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</w:t>
      </w:r>
      <w:proofErr w:type="gramEnd"/>
      <w:r w:rsidRPr="002939D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lastRenderedPageBreak/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2939D6">
        <w:rPr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2939D6">
        <w:rPr>
          <w:sz w:val="26"/>
          <w:szCs w:val="26"/>
        </w:rPr>
        <w:t xml:space="preserve"> </w:t>
      </w:r>
      <w:r w:rsidRPr="002939D6">
        <w:rPr>
          <w:sz w:val="26"/>
          <w:szCs w:val="26"/>
          <w:shd w:val="clear" w:color="auto" w:fill="FFFFFF"/>
        </w:rPr>
        <w:t>форма заявления</w:t>
      </w:r>
      <w:r w:rsidRPr="002939D6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2.14.4.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2939D6">
        <w:rPr>
          <w:sz w:val="26"/>
          <w:szCs w:val="26"/>
          <w:shd w:val="clear" w:color="auto" w:fill="FFFFFF"/>
        </w:rPr>
        <w:t>Уполномоченного органа (структурного подразделения Уполномоченного органа – при наличии)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2.14.5. </w:t>
      </w:r>
      <w:r w:rsidRPr="002939D6">
        <w:rPr>
          <w:rFonts w:ascii="Times New Roman" w:hAnsi="Times New Roman" w:cs="Times New Roman"/>
          <w:bCs/>
          <w:sz w:val="26"/>
          <w:szCs w:val="26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2.15.Показатели доступности и качества муниципальной услуги</w:t>
      </w:r>
    </w:p>
    <w:p w:rsidR="002939D6" w:rsidRPr="002939D6" w:rsidRDefault="002939D6" w:rsidP="002939D6">
      <w:pPr>
        <w:pStyle w:val="23"/>
        <w:ind w:firstLine="540"/>
        <w:rPr>
          <w:i/>
          <w:iCs/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2.15.1. Показателями доступности муниципальной услуги являются: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соблюдение графика работы Уполномоченного органа;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2.15.2. Показателями качества муниципальной услуги являются: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lastRenderedPageBreak/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939D6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2939D6" w:rsidRPr="002939D6" w:rsidRDefault="002939D6" w:rsidP="002939D6">
      <w:pPr>
        <w:ind w:firstLine="567"/>
        <w:jc w:val="both"/>
        <w:rPr>
          <w:sz w:val="26"/>
          <w:szCs w:val="26"/>
        </w:rPr>
      </w:pP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2.16.</w:t>
      </w:r>
      <w:r w:rsidR="00092AE4">
        <w:rPr>
          <w:b w:val="0"/>
          <w:color w:val="auto"/>
          <w:sz w:val="26"/>
          <w:szCs w:val="26"/>
          <w:lang w:val="ru-RU"/>
        </w:rPr>
        <w:t xml:space="preserve"> </w:t>
      </w:r>
      <w:r w:rsidRPr="00092AE4">
        <w:rPr>
          <w:b w:val="0"/>
          <w:color w:val="auto"/>
          <w:sz w:val="26"/>
          <w:szCs w:val="26"/>
          <w:lang w:val="ru-RU"/>
        </w:rPr>
        <w:t>Перечень классов средств электронной подписи, которые</w:t>
      </w: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допускаются к использованию при обращении за получением</w:t>
      </w: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муниципальной услуги, оказываемой с применением</w:t>
      </w: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i w:val="0"/>
          <w:iCs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  <w:lang w:val="ru-RU"/>
        </w:rPr>
        <w:t>усиленной квалифицированной электронной подписи</w:t>
      </w:r>
    </w:p>
    <w:p w:rsidR="002939D6" w:rsidRPr="002939D6" w:rsidRDefault="002939D6" w:rsidP="002939D6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ru-RU"/>
        </w:rPr>
      </w:pP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/>
          <w:sz w:val="26"/>
          <w:szCs w:val="26"/>
        </w:rPr>
        <w:t xml:space="preserve">2.16.1. </w:t>
      </w:r>
      <w:r w:rsidRPr="002939D6">
        <w:rPr>
          <w:rFonts w:ascii="Times New Roman" w:hAnsi="Times New Roman" w:cs="Times New Roman"/>
          <w:sz w:val="26"/>
          <w:szCs w:val="26"/>
        </w:rPr>
        <w:t xml:space="preserve">С учетом </w:t>
      </w:r>
      <w:hyperlink r:id="rId11" w:history="1">
        <w:r w:rsidRPr="002939D6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Pr="002939D6">
        <w:rPr>
          <w:rFonts w:ascii="Times New Roman" w:hAnsi="Times New Roman" w:cs="Times New Roman"/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N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2939D6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>, КС3, КВ1, КВ2 и КА1.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2939D6" w:rsidRPr="002939D6" w:rsidRDefault="002939D6" w:rsidP="002939D6">
      <w:pPr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2939D6" w:rsidRPr="002939D6" w:rsidRDefault="002939D6" w:rsidP="002939D6">
      <w:pPr>
        <w:ind w:firstLine="709"/>
        <w:jc w:val="center"/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3.1. Последовательность административных процедур</w:t>
      </w:r>
      <w:r w:rsidRPr="002939D6">
        <w:rPr>
          <w:rFonts w:eastAsia="MS Mincho"/>
          <w:sz w:val="26"/>
          <w:szCs w:val="26"/>
        </w:rPr>
        <w:t>:</w:t>
      </w:r>
    </w:p>
    <w:p w:rsidR="002939D6" w:rsidRPr="002939D6" w:rsidRDefault="002939D6" w:rsidP="002939D6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2939D6">
        <w:rPr>
          <w:iCs/>
          <w:sz w:val="26"/>
          <w:szCs w:val="26"/>
        </w:rPr>
        <w:t xml:space="preserve">прием и регистрация заявления и документов о предоставлении муниципальной услуги; </w:t>
      </w:r>
    </w:p>
    <w:p w:rsidR="002939D6" w:rsidRPr="002939D6" w:rsidRDefault="002939D6" w:rsidP="002939D6">
      <w:pPr>
        <w:tabs>
          <w:tab w:val="left" w:pos="851"/>
          <w:tab w:val="left" w:pos="993"/>
        </w:tabs>
        <w:ind w:firstLine="709"/>
        <w:jc w:val="both"/>
        <w:rPr>
          <w:rFonts w:eastAsia="MS Mincho"/>
          <w:sz w:val="26"/>
          <w:szCs w:val="26"/>
        </w:rPr>
      </w:pPr>
      <w:r w:rsidRPr="002939D6">
        <w:rPr>
          <w:sz w:val="26"/>
          <w:szCs w:val="26"/>
        </w:rPr>
        <w:t>рассмотрение заявления и представленных документов;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10" w:name="sub_392631"/>
      <w:r w:rsidRPr="002939D6">
        <w:rPr>
          <w:sz w:val="26"/>
          <w:szCs w:val="26"/>
        </w:rPr>
        <w:t>подготовка и выдача (направление) заявителю: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а) уведомления о возможности заключения соглашения об установлении сервитута в предложенных заявителем границах;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б) </w:t>
      </w:r>
      <w:bookmarkStart w:id="11" w:name="sub_392632"/>
      <w:bookmarkEnd w:id="10"/>
      <w:r w:rsidRPr="002939D6">
        <w:rPr>
          <w:sz w:val="26"/>
          <w:szCs w:val="26"/>
        </w:rPr>
        <w:t>предложения о заключении соглашения об установлении сервитута в иных границах (отличных от предложенных заявителем) с приложением схемы границ сервитута на кадастровом плане территории;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в) </w:t>
      </w:r>
      <w:bookmarkStart w:id="12" w:name="sub_392633"/>
      <w:bookmarkEnd w:id="11"/>
      <w:r w:rsidRPr="002939D6">
        <w:rPr>
          <w:sz w:val="26"/>
          <w:szCs w:val="26"/>
        </w:rPr>
        <w:t>проекта соглашения об установлении сервитута в случае, если предусматривается установление сервитута в отношении всего земельного участка, или в случае заключения соглашения об установлении сервитута в отношении части земельного участка на срок до трех лет;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bookmarkStart w:id="13" w:name="sub_392634"/>
      <w:bookmarkEnd w:id="12"/>
      <w:r w:rsidRPr="002939D6">
        <w:rPr>
          <w:sz w:val="26"/>
          <w:szCs w:val="26"/>
        </w:rPr>
        <w:t>г) решения об отказе в заключения соглашения об установлении сервитута с указанием оснований для отказа.</w:t>
      </w:r>
    </w:p>
    <w:bookmarkEnd w:id="13"/>
    <w:p w:rsidR="002939D6" w:rsidRPr="002939D6" w:rsidRDefault="002939D6" w:rsidP="002939D6">
      <w:pPr>
        <w:ind w:firstLine="54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3.2. Блок-схема предоставления муниципальной услуги представлена в приложении 3 к настоящему административному регламенту.</w:t>
      </w:r>
    </w:p>
    <w:p w:rsidR="002939D6" w:rsidRPr="002939D6" w:rsidRDefault="002939D6" w:rsidP="002939D6">
      <w:pPr>
        <w:ind w:firstLine="540"/>
        <w:jc w:val="both"/>
        <w:rPr>
          <w:rFonts w:eastAsia="MS Mincho"/>
          <w:color w:val="000000"/>
          <w:sz w:val="26"/>
          <w:szCs w:val="26"/>
        </w:rPr>
      </w:pPr>
      <w:r w:rsidRPr="002939D6">
        <w:rPr>
          <w:rFonts w:eastAsia="MS Mincho"/>
          <w:color w:val="000000"/>
          <w:sz w:val="26"/>
          <w:szCs w:val="26"/>
        </w:rPr>
        <w:t>3.3. Прием и регистрация заявления о заключении соглашения</w:t>
      </w:r>
      <w:r w:rsidR="00092AE4">
        <w:rPr>
          <w:rFonts w:eastAsia="MS Mincho"/>
          <w:color w:val="000000"/>
          <w:sz w:val="26"/>
          <w:szCs w:val="26"/>
        </w:rPr>
        <w:t>.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</w:rPr>
      </w:pPr>
      <w:r w:rsidRPr="002939D6">
        <w:rPr>
          <w:sz w:val="26"/>
          <w:szCs w:val="26"/>
        </w:rPr>
        <w:lastRenderedPageBreak/>
        <w:t>3.3.1. Основанием для начала исполнения данной административной процедуры, является поступление заявления и прилагаемых к нему документов в Уполномоченный орган.</w:t>
      </w:r>
    </w:p>
    <w:p w:rsidR="002939D6" w:rsidRPr="002939D6" w:rsidRDefault="002939D6" w:rsidP="002939D6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       3.3.2. Заявление, поступившее непосредственно от заявителя, посредством факсимильной или почтовой связи, в электронном виде, через МФЦ принимается и регистрируется в день поступления специалисту отдела обеспечения деятельности администрации района, ответственным за прием и регистрацию заявления. При личном обращении заявителя в Уполномоченный орган, в МФЦ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В случае если заявитель направил заявление о предоставлении муниципальной услуги в электронном виде, специалист отдела обеспечения деятельности администрации района,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  <w:r w:rsidRPr="002939D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3.3.3. При личном обращении заявитель предварительно может получить консультацию специалиста управления имущественных отношений администрации района, ответственного за информирование, в отношении порядка представления и правильности оформления заявления.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3.3.4. В день регистрации заявления указанное заявление с приложенными документами специалист отдела обеспечения деятельности администрации района, ответственный за прием и р</w:t>
      </w:r>
      <w:r w:rsidR="00092AE4">
        <w:rPr>
          <w:rFonts w:ascii="Times New Roman" w:hAnsi="Times New Roman" w:cs="Times New Roman"/>
          <w:color w:val="000000" w:themeColor="text1"/>
          <w:sz w:val="26"/>
          <w:szCs w:val="26"/>
        </w:rPr>
        <w:t>егистрацию заявления, передает Г</w:t>
      </w: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лаве администрации района.</w:t>
      </w:r>
    </w:p>
    <w:p w:rsidR="002939D6" w:rsidRPr="002939D6" w:rsidRDefault="002939D6" w:rsidP="002939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3.3.5. Результатом выполнения административной процедуры является получение заявления с приложенными к нему документами </w:t>
      </w:r>
      <w:r w:rsidR="00092AE4">
        <w:rPr>
          <w:sz w:val="26"/>
          <w:szCs w:val="26"/>
        </w:rPr>
        <w:t>Г</w:t>
      </w:r>
      <w:r w:rsidRPr="002939D6">
        <w:rPr>
          <w:sz w:val="26"/>
          <w:szCs w:val="26"/>
        </w:rPr>
        <w:t>лавой администрации района.</w:t>
      </w:r>
    </w:p>
    <w:p w:rsidR="002939D6" w:rsidRPr="002939D6" w:rsidRDefault="002939D6" w:rsidP="002939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3.3.6. Срок административной процедуры </w:t>
      </w:r>
      <w:r w:rsidRPr="002939D6">
        <w:rPr>
          <w:color w:val="000000" w:themeColor="text1"/>
          <w:sz w:val="26"/>
          <w:szCs w:val="26"/>
        </w:rPr>
        <w:t>составляет 1 день со дня поступления</w:t>
      </w:r>
      <w:r w:rsidRPr="002939D6">
        <w:rPr>
          <w:sz w:val="26"/>
          <w:szCs w:val="26"/>
        </w:rPr>
        <w:t xml:space="preserve"> заявления и приложенных документов.</w:t>
      </w:r>
    </w:p>
    <w:p w:rsidR="002939D6" w:rsidRPr="002939D6" w:rsidRDefault="002939D6" w:rsidP="002939D6">
      <w:pPr>
        <w:ind w:firstLine="540"/>
        <w:jc w:val="both"/>
        <w:rPr>
          <w:rFonts w:eastAsia="MS Mincho"/>
          <w:color w:val="000000"/>
          <w:sz w:val="26"/>
          <w:szCs w:val="26"/>
        </w:rPr>
      </w:pPr>
      <w:r w:rsidRPr="002939D6">
        <w:rPr>
          <w:rFonts w:eastAsia="MS Mincho"/>
          <w:color w:val="000000"/>
          <w:sz w:val="26"/>
          <w:szCs w:val="26"/>
        </w:rPr>
        <w:t>3.4. Рассмотрение заявления и представленных документов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3.4.1. Основанием для начала административной процедуры является получение </w:t>
      </w:r>
      <w:r w:rsidR="00092AE4">
        <w:rPr>
          <w:rFonts w:ascii="Times New Roman" w:hAnsi="Times New Roman" w:cs="Times New Roman"/>
          <w:sz w:val="26"/>
          <w:szCs w:val="26"/>
        </w:rPr>
        <w:t>Г</w:t>
      </w:r>
      <w:r w:rsidRPr="002939D6">
        <w:rPr>
          <w:rFonts w:ascii="Times New Roman" w:hAnsi="Times New Roman" w:cs="Times New Roman"/>
          <w:sz w:val="26"/>
          <w:szCs w:val="26"/>
        </w:rPr>
        <w:t>лавой администрации района заявления и прилагаемых к нему документов.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3.4.2. </w:t>
      </w:r>
      <w:r w:rsidRPr="002939D6">
        <w:rPr>
          <w:rFonts w:ascii="Times New Roman" w:hAnsi="Times New Roman"/>
          <w:sz w:val="26"/>
          <w:szCs w:val="26"/>
        </w:rPr>
        <w:t>Глава администрации района не позднее дня, следующего за днем передачи заявления о заключении соглашения, определяет специалиста, ответственного за его рассмотрение, путем наложения соответствующей визы на заявление и передает указанные документы ответственному исполнителю.</w:t>
      </w:r>
    </w:p>
    <w:p w:rsidR="002939D6" w:rsidRPr="002939D6" w:rsidRDefault="002939D6" w:rsidP="002939D6">
      <w:pPr>
        <w:ind w:firstLine="540"/>
        <w:jc w:val="both"/>
        <w:outlineLvl w:val="2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 xml:space="preserve">3.4.3. Ответственный исполнитель в течение 7 календарных дней </w:t>
      </w:r>
      <w:proofErr w:type="gramStart"/>
      <w:r w:rsidRPr="002939D6">
        <w:rPr>
          <w:sz w:val="26"/>
          <w:szCs w:val="26"/>
          <w:lang w:eastAsia="ru-RU"/>
        </w:rPr>
        <w:t>с даты получения</w:t>
      </w:r>
      <w:proofErr w:type="gramEnd"/>
      <w:r w:rsidRPr="002939D6">
        <w:rPr>
          <w:sz w:val="26"/>
          <w:szCs w:val="26"/>
          <w:lang w:eastAsia="ru-RU"/>
        </w:rPr>
        <w:t xml:space="preserve"> заявления рассматривает представленные документы, проверяет их на соответствие требованиям земельного законодательства и выявляет основания для отказа в предоставлении муниципальной услуги, указанные в п.2.9.2 настоящего административного регламента.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lastRenderedPageBreak/>
        <w:t>3.4.4. В случае соответствия представленных документов установленным требованиям, специалист, ответственный за рассмотрение заявления, осуществляет одно из следующих действий: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готовит проект уведомления о возможности заключения соглашения;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готовит проект предложения о заключении соглашения;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готовит проект соглашения об установлении сервитута.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3.4.5. В случае наличия оснований для отказа в предоставлении муниципальной услуги, указанных в п.2.9.2, ответственный исполнитель готовит проект уведомления об отказе в заключени</w:t>
      </w:r>
      <w:proofErr w:type="gramStart"/>
      <w:r w:rsidRPr="002939D6">
        <w:rPr>
          <w:sz w:val="26"/>
          <w:szCs w:val="26"/>
          <w:lang w:eastAsia="ru-RU"/>
        </w:rPr>
        <w:t>и</w:t>
      </w:r>
      <w:proofErr w:type="gramEnd"/>
      <w:r w:rsidRPr="002939D6">
        <w:rPr>
          <w:sz w:val="26"/>
          <w:szCs w:val="26"/>
          <w:lang w:eastAsia="ru-RU"/>
        </w:rPr>
        <w:t xml:space="preserve"> соглашения об установлении сервитута с сопроводительным письмом за подписью главы администрации района.</w:t>
      </w:r>
    </w:p>
    <w:p w:rsidR="002939D6" w:rsidRPr="002939D6" w:rsidRDefault="002939D6" w:rsidP="002939D6">
      <w:pPr>
        <w:ind w:firstLine="540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 xml:space="preserve">3.4.6. Специалист </w:t>
      </w:r>
      <w:proofErr w:type="gramStart"/>
      <w:r w:rsidRPr="002939D6">
        <w:rPr>
          <w:sz w:val="26"/>
          <w:szCs w:val="26"/>
          <w:lang w:eastAsia="ru-RU"/>
        </w:rPr>
        <w:t>отдела обеспечения деятельности администрации района</w:t>
      </w:r>
      <w:proofErr w:type="gramEnd"/>
      <w:r w:rsidRPr="002939D6">
        <w:rPr>
          <w:sz w:val="26"/>
          <w:szCs w:val="26"/>
          <w:lang w:eastAsia="ru-RU"/>
        </w:rPr>
        <w:t xml:space="preserve"> в день получения документов, подписанных главой администрации района осуществляет одно из следующих действий: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регистрирует уведомление о возможности заключения соглашения или предложение о заключения соглашения;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регистрирует проект соглашения об установлении сервитута с сопроводительным письмом;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регистрирует постановление администрации района об отказе в заключени</w:t>
      </w:r>
      <w:proofErr w:type="gramStart"/>
      <w:r w:rsidRPr="002939D6">
        <w:rPr>
          <w:sz w:val="26"/>
          <w:szCs w:val="26"/>
          <w:lang w:eastAsia="ru-RU"/>
        </w:rPr>
        <w:t>и</w:t>
      </w:r>
      <w:proofErr w:type="gramEnd"/>
      <w:r w:rsidRPr="002939D6">
        <w:rPr>
          <w:sz w:val="26"/>
          <w:szCs w:val="26"/>
          <w:lang w:eastAsia="ru-RU"/>
        </w:rPr>
        <w:t xml:space="preserve"> соглашения с сопроводительным письмом.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3.4.7. Максимальный срок выполнения данной административной процедуры составляет не более 24 календарных дней.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sz w:val="26"/>
          <w:szCs w:val="26"/>
          <w:lang w:eastAsia="ru-RU"/>
        </w:rPr>
        <w:t>3.4.8. Результатом административной процедуры является передача зарегистрированных документов: уведомления о возможности заключения соглашения или предложение о заключения соглашения, проекта соглашения об установлении сервитута, постановления администрации района об отказе в заключени</w:t>
      </w:r>
      <w:proofErr w:type="gramStart"/>
      <w:r w:rsidRPr="002939D6">
        <w:rPr>
          <w:sz w:val="26"/>
          <w:szCs w:val="26"/>
          <w:lang w:eastAsia="ru-RU"/>
        </w:rPr>
        <w:t>и</w:t>
      </w:r>
      <w:proofErr w:type="gramEnd"/>
      <w:r w:rsidRPr="002939D6">
        <w:rPr>
          <w:sz w:val="26"/>
          <w:szCs w:val="26"/>
          <w:lang w:eastAsia="ru-RU"/>
        </w:rPr>
        <w:t xml:space="preserve"> соглашения - с сопроводительным письмом специалисту отдела обеспечения деятельности администрации района, ответственному за направление корреспонденции.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  <w:lang w:eastAsia="ru-RU"/>
        </w:rPr>
        <w:t>3.5.</w:t>
      </w:r>
      <w:r w:rsidRPr="002939D6">
        <w:rPr>
          <w:sz w:val="26"/>
          <w:szCs w:val="26"/>
        </w:rPr>
        <w:t xml:space="preserve"> Подготовка и выдача (направление) результатов муниципальной услуги заявителю</w:t>
      </w:r>
      <w:r w:rsidR="00092AE4">
        <w:rPr>
          <w:sz w:val="26"/>
          <w:szCs w:val="26"/>
        </w:rPr>
        <w:t>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sz w:val="26"/>
          <w:szCs w:val="26"/>
        </w:rPr>
        <w:t xml:space="preserve">3.5.1. </w:t>
      </w:r>
      <w:r w:rsidRPr="002939D6">
        <w:rPr>
          <w:rFonts w:eastAsia="Calibri"/>
          <w:sz w:val="26"/>
          <w:szCs w:val="26"/>
          <w:lang w:eastAsia="ru-RU"/>
        </w:rPr>
        <w:t>Основанием для начала административной процедуры является поступление специалисту отдела обеспечения деятельности администрации района, ответственному за направление корреспонденции, документов, являющихся результатом предоставления муниципальной услуги.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 xml:space="preserve">3.5.2. Специалист отдела обеспечения деятельности администрации района, ответственный за направление корреспонденции, не позднее следующего рабочего дня </w:t>
      </w:r>
      <w:proofErr w:type="gramStart"/>
      <w:r w:rsidRPr="002939D6">
        <w:rPr>
          <w:rFonts w:eastAsia="Calibri"/>
          <w:sz w:val="26"/>
          <w:szCs w:val="26"/>
          <w:lang w:eastAsia="ru-RU"/>
        </w:rPr>
        <w:t>с даты получения</w:t>
      </w:r>
      <w:proofErr w:type="gramEnd"/>
      <w:r w:rsidRPr="002939D6">
        <w:rPr>
          <w:rFonts w:eastAsia="Calibri"/>
          <w:sz w:val="26"/>
          <w:szCs w:val="26"/>
          <w:lang w:eastAsia="ru-RU"/>
        </w:rPr>
        <w:t xml:space="preserve"> документов, являющихся результатом предоставления муниципальной услуги, направляет их заявителю способом, указанным в заявлении: почтовым отправлением с уведомлением, через МФЦ (в случае если заявление было подано через МФЦ), лично.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В случае если способ направления не указан направление результатов предоставления муниципальной услуги осуществляется почтовым отправлением.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Документы могут быть выданы заявителю лично под роспись. В данном случае на втором экземпляре документа осуществляется отметка о получении.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3.5.3. Максимальный срок исполнения данной административной процедуры составляет не более 3 календарных дней.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lastRenderedPageBreak/>
        <w:t>3.5.4. Результатом административной процедуры является направление (выдача) заявителю одного из следующих документов: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уведомления о возможности заключения соглашения;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предложения о заключении соглашения;</w:t>
      </w:r>
    </w:p>
    <w:p w:rsidR="002939D6" w:rsidRPr="002939D6" w:rsidRDefault="002939D6" w:rsidP="002939D6">
      <w:pPr>
        <w:ind w:firstLine="709"/>
        <w:jc w:val="both"/>
        <w:rPr>
          <w:rFonts w:eastAsia="Calibri"/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проекта соглашения об установлении сервитута;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  <w:lang w:eastAsia="ru-RU"/>
        </w:rPr>
      </w:pPr>
      <w:r w:rsidRPr="002939D6">
        <w:rPr>
          <w:rFonts w:eastAsia="Calibri"/>
          <w:sz w:val="26"/>
          <w:szCs w:val="26"/>
          <w:lang w:eastAsia="ru-RU"/>
        </w:rPr>
        <w:t>уведомление об отказе в установлении сервитута.</w:t>
      </w:r>
    </w:p>
    <w:p w:rsidR="002939D6" w:rsidRPr="00092AE4" w:rsidRDefault="002939D6" w:rsidP="00092AE4">
      <w:pPr>
        <w:pStyle w:val="4"/>
        <w:pBdr>
          <w:left w:val="none" w:sz="0" w:space="0" w:color="auto"/>
          <w:bottom w:val="none" w:sz="0" w:space="0" w:color="auto"/>
        </w:pBdr>
        <w:ind w:left="0"/>
        <w:jc w:val="center"/>
        <w:rPr>
          <w:b w:val="0"/>
          <w:color w:val="auto"/>
          <w:sz w:val="26"/>
          <w:szCs w:val="26"/>
          <w:lang w:val="ru-RU"/>
        </w:rPr>
      </w:pPr>
      <w:r w:rsidRPr="00092AE4">
        <w:rPr>
          <w:b w:val="0"/>
          <w:color w:val="auto"/>
          <w:sz w:val="26"/>
          <w:szCs w:val="26"/>
        </w:rPr>
        <w:t>IV</w:t>
      </w:r>
      <w:r w:rsidRPr="00092AE4">
        <w:rPr>
          <w:b w:val="0"/>
          <w:color w:val="auto"/>
          <w:sz w:val="26"/>
          <w:szCs w:val="26"/>
          <w:lang w:val="ru-RU"/>
        </w:rPr>
        <w:t>. Формы контроля за исполнением административного регламента</w:t>
      </w:r>
    </w:p>
    <w:p w:rsidR="00536862" w:rsidRDefault="00536862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4.1.</w:t>
      </w:r>
      <w:r w:rsidRPr="002939D6">
        <w:rPr>
          <w:sz w:val="26"/>
          <w:szCs w:val="26"/>
        </w:rPr>
        <w:tab/>
      </w:r>
      <w:proofErr w:type="gramStart"/>
      <w:r w:rsidRPr="002939D6">
        <w:rPr>
          <w:sz w:val="26"/>
          <w:szCs w:val="26"/>
        </w:rPr>
        <w:t>Контроль за</w:t>
      </w:r>
      <w:proofErr w:type="gramEnd"/>
      <w:r w:rsidRPr="002939D6">
        <w:rPr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2939D6">
        <w:rPr>
          <w:i/>
          <w:iCs/>
          <w:sz w:val="26"/>
          <w:szCs w:val="26"/>
        </w:rPr>
        <w:t xml:space="preserve">, </w:t>
      </w:r>
      <w:r w:rsidRPr="002939D6">
        <w:rPr>
          <w:sz w:val="26"/>
          <w:szCs w:val="26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 должностными лицам и муниципальными служащими Уполномоченного органа, а также за принятием ими решений включает в себя общий, текущий контроль.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>4.2. Текущий контроль осуществляют должностные лица, определенные постановлением администрации района (приложение 1 к административному регламенту).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4.3. Общий контроль над полнотой и качеством </w:t>
      </w:r>
      <w:r w:rsidRPr="002939D6">
        <w:rPr>
          <w:spacing w:val="-4"/>
          <w:sz w:val="26"/>
          <w:szCs w:val="26"/>
        </w:rPr>
        <w:t>предоставления муниципальной услуги</w:t>
      </w:r>
      <w:r w:rsidRPr="002939D6">
        <w:rPr>
          <w:sz w:val="26"/>
          <w:szCs w:val="26"/>
        </w:rPr>
        <w:t xml:space="preserve"> осуществляет глава администрации района.</w:t>
      </w:r>
    </w:p>
    <w:p w:rsidR="002939D6" w:rsidRPr="002939D6" w:rsidRDefault="002939D6" w:rsidP="002939D6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939D6">
        <w:rPr>
          <w:sz w:val="26"/>
          <w:szCs w:val="26"/>
        </w:rPr>
        <w:t>4.4. Текущий контроль осуществляется путем проведения плановых и внеплановых проверок полноты и качества исполнения положений настоящего административного регламента, иных нормативных правовых актов Российской Федерации и Вологодской области, устанавливающих требования к предоставлению муниципальной услуги.</w:t>
      </w:r>
    </w:p>
    <w:p w:rsidR="002939D6" w:rsidRPr="002939D6" w:rsidRDefault="002939D6" w:rsidP="002939D6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939D6">
        <w:rPr>
          <w:sz w:val="26"/>
          <w:szCs w:val="26"/>
        </w:rPr>
        <w:t xml:space="preserve">Периодичность проверок – </w:t>
      </w:r>
      <w:proofErr w:type="gramStart"/>
      <w:r w:rsidRPr="002939D6">
        <w:rPr>
          <w:sz w:val="26"/>
          <w:szCs w:val="26"/>
        </w:rPr>
        <w:t>плановые</w:t>
      </w:r>
      <w:proofErr w:type="gramEnd"/>
      <w:r w:rsidRPr="002939D6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2939D6" w:rsidRPr="002939D6" w:rsidRDefault="002939D6" w:rsidP="002939D6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2939D6">
        <w:rPr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</w:t>
      </w:r>
      <w:r w:rsidRPr="002939D6">
        <w:rPr>
          <w:i/>
          <w:iCs/>
          <w:sz w:val="26"/>
          <w:szCs w:val="26"/>
          <w:u w:val="single"/>
        </w:rPr>
        <w:t xml:space="preserve"> </w:t>
      </w:r>
      <w:r w:rsidRPr="002939D6">
        <w:rPr>
          <w:sz w:val="26"/>
          <w:szCs w:val="26"/>
        </w:rPr>
        <w:t>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По результатам текущего контроля составляется справка о результатах текущего контроля и выявленных нарушениях, которая представляется Главе администрации района в течение 10 рабочих дней после завершения проверки.</w:t>
      </w:r>
    </w:p>
    <w:p w:rsidR="002939D6" w:rsidRPr="002939D6" w:rsidRDefault="002939D6" w:rsidP="002939D6">
      <w:pPr>
        <w:pStyle w:val="25"/>
        <w:ind w:left="0" w:firstLine="709"/>
        <w:jc w:val="both"/>
        <w:rPr>
          <w:bCs/>
          <w:snapToGrid w:val="0"/>
          <w:sz w:val="26"/>
          <w:szCs w:val="26"/>
        </w:rPr>
      </w:pPr>
      <w:r w:rsidRPr="002939D6">
        <w:rPr>
          <w:sz w:val="26"/>
          <w:szCs w:val="26"/>
        </w:rPr>
        <w:t>4.5.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2939D6" w:rsidRPr="002939D6" w:rsidRDefault="002939D6" w:rsidP="002939D6">
      <w:pPr>
        <w:pStyle w:val="25"/>
        <w:ind w:left="0" w:firstLine="709"/>
        <w:jc w:val="both"/>
        <w:rPr>
          <w:bCs/>
          <w:snapToGrid w:val="0"/>
          <w:sz w:val="26"/>
          <w:szCs w:val="26"/>
        </w:rPr>
      </w:pPr>
      <w:r w:rsidRPr="002939D6">
        <w:rPr>
          <w:sz w:val="26"/>
          <w:szCs w:val="26"/>
        </w:rPr>
        <w:t>4.6.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</w:t>
      </w:r>
      <w:r w:rsidRPr="002939D6">
        <w:rPr>
          <w:iCs/>
          <w:sz w:val="26"/>
          <w:szCs w:val="26"/>
        </w:rPr>
        <w:t xml:space="preserve"> </w:t>
      </w:r>
      <w:r w:rsidRPr="002939D6">
        <w:rPr>
          <w:sz w:val="26"/>
          <w:szCs w:val="26"/>
        </w:rPr>
        <w:t>к ответственности в соответствии с действующим законодательством Российской Федерации.</w:t>
      </w:r>
    </w:p>
    <w:p w:rsidR="002939D6" w:rsidRPr="002939D6" w:rsidRDefault="002939D6" w:rsidP="002939D6">
      <w:pPr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2939D6">
        <w:rPr>
          <w:sz w:val="26"/>
          <w:szCs w:val="26"/>
        </w:rPr>
        <w:t xml:space="preserve">4.7. Ответственность за неисполнение, ненадлежащее исполнение возложенных обязанностей по </w:t>
      </w:r>
      <w:r w:rsidRPr="002939D6">
        <w:rPr>
          <w:spacing w:val="-4"/>
          <w:sz w:val="26"/>
          <w:szCs w:val="26"/>
        </w:rPr>
        <w:t>предоставлению муниципально</w:t>
      </w:r>
      <w:r w:rsidR="00536862">
        <w:rPr>
          <w:spacing w:val="-4"/>
          <w:sz w:val="26"/>
          <w:szCs w:val="26"/>
        </w:rPr>
        <w:t>й услуги, нарушение требований а</w:t>
      </w:r>
      <w:r w:rsidRPr="002939D6">
        <w:rPr>
          <w:spacing w:val="-4"/>
          <w:sz w:val="26"/>
          <w:szCs w:val="26"/>
        </w:rPr>
        <w:t xml:space="preserve">дминистративного регламента, предусмотренная в соответствии с Трудовым кодексом </w:t>
      </w:r>
      <w:r w:rsidRPr="002939D6">
        <w:rPr>
          <w:sz w:val="26"/>
          <w:szCs w:val="26"/>
        </w:rPr>
        <w:t>Российской Федерации</w:t>
      </w:r>
      <w:r w:rsidRPr="002939D6">
        <w:rPr>
          <w:spacing w:val="-4"/>
          <w:sz w:val="26"/>
          <w:szCs w:val="26"/>
        </w:rPr>
        <w:t xml:space="preserve">, Кодексом Российской Федерации об </w:t>
      </w:r>
      <w:r w:rsidRPr="002939D6">
        <w:rPr>
          <w:spacing w:val="-4"/>
          <w:sz w:val="26"/>
          <w:szCs w:val="26"/>
        </w:rPr>
        <w:lastRenderedPageBreak/>
        <w:t xml:space="preserve">административных правонарушениях, </w:t>
      </w:r>
      <w:r w:rsidRPr="002939D6">
        <w:rPr>
          <w:sz w:val="26"/>
          <w:szCs w:val="26"/>
        </w:rPr>
        <w:t>возлагается на лиц, замещающих должности в Уполномоченном органе и работников МФЦ, ответственных за предоставление муниципальной услуги.</w:t>
      </w:r>
    </w:p>
    <w:p w:rsidR="002939D6" w:rsidRPr="002939D6" w:rsidRDefault="002939D6" w:rsidP="002939D6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 xml:space="preserve">5.1. </w:t>
      </w:r>
      <w:proofErr w:type="gramStart"/>
      <w:r w:rsidRPr="002939D6">
        <w:rPr>
          <w:rFonts w:eastAsia="Calibri"/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39D6">
        <w:rPr>
          <w:rFonts w:ascii="Times New Roman" w:hAnsi="Times New Roman" w:cs="Times New Roman"/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5.2. </w:t>
      </w:r>
      <w:proofErr w:type="gramStart"/>
      <w:r w:rsidRPr="002939D6">
        <w:rPr>
          <w:rFonts w:ascii="Times New Roman" w:hAnsi="Times New Roman" w:cs="Times New Roman"/>
          <w:sz w:val="26"/>
          <w:szCs w:val="26"/>
        </w:rPr>
        <w:t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 xml:space="preserve"> Заявитель может обратиться с жалобой, в том числе в следующих случаях: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нарушение срока предоставления муниципальной услуги;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39D6">
        <w:rPr>
          <w:rFonts w:ascii="Times New Roman" w:hAnsi="Times New Roman" w:cs="Times New Roman"/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  <w:proofErr w:type="gramEnd"/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39D6">
        <w:rPr>
          <w:rFonts w:ascii="Times New Roman" w:hAnsi="Times New Roman" w:cs="Times New Roman"/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5.3. </w:t>
      </w:r>
      <w:r w:rsidRPr="002939D6">
        <w:rPr>
          <w:rFonts w:eastAsia="Calibri"/>
          <w:sz w:val="26"/>
          <w:szCs w:val="26"/>
        </w:rPr>
        <w:t>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lastRenderedPageBreak/>
        <w:t>Жалоба подается в письменной форме на бумажном носителе, в электронной форме. Жалоба может быть направлена по почте, с использованием</w:t>
      </w:r>
      <w:r w:rsidRPr="002939D6">
        <w:rPr>
          <w:rFonts w:eastAsia="Calibri"/>
          <w:sz w:val="26"/>
          <w:szCs w:val="26"/>
        </w:rPr>
        <w:t xml:space="preserve"> информационно-телекоммуникационных сетей общего пользования</w:t>
      </w:r>
      <w:r w:rsidRPr="002939D6">
        <w:rPr>
          <w:rFonts w:eastAsia="Calibri"/>
          <w:iCs/>
          <w:sz w:val="26"/>
          <w:szCs w:val="26"/>
        </w:rPr>
        <w:t xml:space="preserve">, а также может быть принята при личном приеме заявителя. 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5.4. Специалист, ответственный за прием и регистрацию заявления, регистрирует жалобу в день ее поступления в Уполномоченный орган.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При поступлении жалобы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 поступления указанного заявления.</w:t>
      </w:r>
    </w:p>
    <w:p w:rsidR="002939D6" w:rsidRPr="002939D6" w:rsidRDefault="002939D6" w:rsidP="002939D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В случае</w:t>
      </w:r>
      <w:proofErr w:type="gramStart"/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proofErr w:type="gramEnd"/>
      <w:r w:rsidRPr="00293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  <w:r w:rsidRPr="002939D6">
        <w:rPr>
          <w:rFonts w:ascii="Times New Roman" w:hAnsi="Times New Roman"/>
          <w:iCs/>
          <w:sz w:val="26"/>
          <w:szCs w:val="26"/>
        </w:rPr>
        <w:t xml:space="preserve">   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>5.5. В досудебном порядке могут быть обжалованы действия (бездействие) и решения: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6"/>
          <w:szCs w:val="26"/>
        </w:rPr>
      </w:pPr>
      <w:r w:rsidRPr="002939D6">
        <w:rPr>
          <w:iCs/>
          <w:sz w:val="26"/>
          <w:szCs w:val="26"/>
        </w:rPr>
        <w:t xml:space="preserve">должностных лиц </w:t>
      </w:r>
      <w:r w:rsidRPr="002939D6">
        <w:rPr>
          <w:sz w:val="26"/>
          <w:szCs w:val="26"/>
        </w:rPr>
        <w:t>Уполномоченного органа</w:t>
      </w:r>
      <w:r w:rsidR="00092AE4">
        <w:rPr>
          <w:iCs/>
          <w:sz w:val="26"/>
          <w:szCs w:val="26"/>
        </w:rPr>
        <w:t>, муниципальных служащих – Г</w:t>
      </w:r>
      <w:r w:rsidRPr="002939D6">
        <w:rPr>
          <w:iCs/>
          <w:sz w:val="26"/>
          <w:szCs w:val="26"/>
        </w:rPr>
        <w:t>лаве администрации района;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2939D6">
        <w:rPr>
          <w:rFonts w:eastAsia="Calibri"/>
          <w:sz w:val="26"/>
          <w:szCs w:val="26"/>
        </w:rPr>
        <w:t>МФЦ - в администрацию района, заключившую соглашение о взаимодействии с многофункциональным центром</w:t>
      </w:r>
      <w:r w:rsidRPr="002939D6">
        <w:rPr>
          <w:rFonts w:eastAsia="Calibri"/>
          <w:bCs/>
          <w:sz w:val="26"/>
          <w:szCs w:val="26"/>
        </w:rPr>
        <w:t xml:space="preserve">.   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sz w:val="26"/>
          <w:szCs w:val="26"/>
        </w:rPr>
        <w:t xml:space="preserve">5.6. </w:t>
      </w:r>
      <w:proofErr w:type="gramStart"/>
      <w:r w:rsidRPr="002939D6">
        <w:rPr>
          <w:sz w:val="26"/>
          <w:szCs w:val="26"/>
        </w:rPr>
        <w:t xml:space="preserve"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12" w:history="1">
        <w:r w:rsidRPr="002939D6">
          <w:rPr>
            <w:sz w:val="26"/>
            <w:szCs w:val="26"/>
          </w:rPr>
          <w:t>частью 2 статьи 6</w:t>
        </w:r>
      </w:hyperlink>
      <w:r w:rsidRPr="002939D6">
        <w:rPr>
          <w:sz w:val="26"/>
          <w:szCs w:val="26"/>
        </w:rPr>
        <w:t xml:space="preserve"> Градостроительного кодекса Российской Федерации, может быть подана</w:t>
      </w:r>
      <w:proofErr w:type="gramEnd"/>
      <w:r w:rsidRPr="002939D6">
        <w:rPr>
          <w:sz w:val="26"/>
          <w:szCs w:val="26"/>
        </w:rPr>
        <w:t xml:space="preserve"> такими лицами в порядке, установленном статьей 11.2 Федерального закона № 210-ФЗ, либо в порядке, установленном антимонопольным законодательством Российской Федерации, в антимонопольный орган.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>5.7. Жалоба должна содержать: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наименование органа, должностного лица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 либо муниципального служащего, решения и действия (бездействие) которых обжалуются;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proofErr w:type="gramStart"/>
      <w:r w:rsidRPr="002939D6">
        <w:rPr>
          <w:rFonts w:eastAsia="Calibri"/>
          <w:iCs/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сведения об обжалуемых решениях и действиях (бездействии)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, должностного лица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/>
          <w:iCs/>
          <w:sz w:val="26"/>
          <w:szCs w:val="26"/>
          <w:u w:val="single"/>
        </w:rPr>
        <w:t xml:space="preserve"> </w:t>
      </w:r>
      <w:r w:rsidRPr="002939D6">
        <w:rPr>
          <w:rFonts w:eastAsia="Calibri"/>
          <w:iCs/>
          <w:sz w:val="26"/>
          <w:szCs w:val="26"/>
        </w:rPr>
        <w:t>либо муниципального служащего;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доводы, на основании которых заявитель не согласен с решением и действием (бездействием)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, должностного лица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 либо муниципального служащего. Заявителем могут </w:t>
      </w:r>
      <w:r w:rsidRPr="002939D6">
        <w:rPr>
          <w:rFonts w:eastAsia="Calibri"/>
          <w:iCs/>
          <w:sz w:val="26"/>
          <w:szCs w:val="26"/>
        </w:rPr>
        <w:lastRenderedPageBreak/>
        <w:t>быть представлены документы (при наличии), подтверждающие доводы заявителя, либо их копии.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5.8. </w:t>
      </w:r>
      <w:proofErr w:type="gramStart"/>
      <w:r w:rsidRPr="002939D6">
        <w:rPr>
          <w:rFonts w:eastAsia="Calibri"/>
          <w:iCs/>
          <w:sz w:val="26"/>
          <w:szCs w:val="26"/>
        </w:rPr>
        <w:t xml:space="preserve">На стадии досудебного обжалования действий (бездействия)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, должностного лица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5.9. </w:t>
      </w:r>
      <w:proofErr w:type="gramStart"/>
      <w:r w:rsidRPr="002939D6">
        <w:rPr>
          <w:rFonts w:eastAsia="Calibri"/>
          <w:iCs/>
          <w:sz w:val="26"/>
          <w:szCs w:val="26"/>
        </w:rPr>
        <w:t xml:space="preserve">Жалоба, поступившая в </w:t>
      </w:r>
      <w:r w:rsidRPr="002939D6">
        <w:rPr>
          <w:rFonts w:eastAsia="Calibri"/>
          <w:sz w:val="26"/>
          <w:szCs w:val="26"/>
        </w:rPr>
        <w:t>Уполномоченный орган</w:t>
      </w:r>
      <w:r w:rsidRPr="002939D6">
        <w:rPr>
          <w:rFonts w:eastAsia="Calibri"/>
          <w:iCs/>
          <w:sz w:val="26"/>
          <w:szCs w:val="26"/>
        </w:rPr>
        <w:t xml:space="preserve">, рассматривается в течение 15 рабочих дней со дня ее регистрации, а в случае обжалования отказа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, должностного лица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5.10. Случаи оставления жалобы без ответа: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5.11. Случаи отказа в удовлетворении жалобы: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а) отсутствие нарушения порядка предоставления муниципальной услуги;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939D6">
        <w:rPr>
          <w:rFonts w:eastAsia="Calibri"/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>5.12. По результатам рассмотрения жалобы принимается одно из следующих решений: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proofErr w:type="gramStart"/>
      <w:r w:rsidRPr="002939D6">
        <w:rPr>
          <w:rFonts w:eastAsia="Calibri"/>
          <w:iCs/>
          <w:sz w:val="26"/>
          <w:szCs w:val="26"/>
        </w:rPr>
        <w:t xml:space="preserve">об удовлетворении жалобы, в том числе в форме отмены принятого решения, исправления допущенных </w:t>
      </w:r>
      <w:r w:rsidRPr="002939D6">
        <w:rPr>
          <w:rFonts w:eastAsia="Calibri"/>
          <w:sz w:val="26"/>
          <w:szCs w:val="26"/>
        </w:rPr>
        <w:t>Уполномоченного органа</w:t>
      </w:r>
      <w:r w:rsidRPr="002939D6">
        <w:rPr>
          <w:rFonts w:eastAsia="Calibri"/>
          <w:iCs/>
          <w:sz w:val="26"/>
          <w:szCs w:val="26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</w:t>
      </w:r>
      <w:r w:rsidRPr="002939D6">
        <w:rPr>
          <w:rFonts w:eastAsia="Calibri"/>
          <w:sz w:val="26"/>
          <w:szCs w:val="26"/>
        </w:rPr>
        <w:t xml:space="preserve"> муниципальными правовыми актами </w:t>
      </w:r>
      <w:r w:rsidRPr="002939D6">
        <w:rPr>
          <w:sz w:val="26"/>
          <w:szCs w:val="26"/>
        </w:rPr>
        <w:t xml:space="preserve">Усть-Кубинского муниципального района, </w:t>
      </w:r>
      <w:r w:rsidRPr="002939D6">
        <w:rPr>
          <w:rFonts w:eastAsia="Calibri"/>
          <w:iCs/>
          <w:sz w:val="26"/>
          <w:szCs w:val="26"/>
        </w:rPr>
        <w:t>а также в иных формах;</w:t>
      </w:r>
      <w:proofErr w:type="gramEnd"/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>об отказе в удовлетворении жалобы.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Cs/>
          <w:sz w:val="26"/>
          <w:szCs w:val="26"/>
        </w:rPr>
      </w:pPr>
      <w:r w:rsidRPr="002939D6">
        <w:rPr>
          <w:rFonts w:eastAsia="Calibri"/>
          <w:iCs/>
          <w:sz w:val="26"/>
          <w:szCs w:val="26"/>
        </w:rPr>
        <w:t xml:space="preserve">5.13. Не позднее дня, следующего за днем принятия решения, указанного в пункте 5.12 настоящего </w:t>
      </w:r>
      <w:r w:rsidR="00536862">
        <w:rPr>
          <w:rFonts w:eastAsia="Calibri"/>
          <w:iCs/>
          <w:sz w:val="26"/>
          <w:szCs w:val="26"/>
        </w:rPr>
        <w:t>а</w:t>
      </w:r>
      <w:r w:rsidRPr="002939D6">
        <w:rPr>
          <w:rFonts w:eastAsia="Calibri"/>
          <w:iCs/>
          <w:sz w:val="26"/>
          <w:szCs w:val="26"/>
        </w:rPr>
        <w:t xml:space="preserve">дминистративного регламента, заявителю в письменной </w:t>
      </w:r>
      <w:r w:rsidRPr="002939D6">
        <w:rPr>
          <w:rFonts w:eastAsia="Calibri"/>
          <w:iCs/>
          <w:sz w:val="26"/>
          <w:szCs w:val="26"/>
        </w:rPr>
        <w:lastRenderedPageBreak/>
        <w:t>форме и по желанию заявителя в электронной форме направляется мотивированный ответ о результатах рассмотрения жалобы.</w:t>
      </w:r>
    </w:p>
    <w:p w:rsidR="002939D6" w:rsidRPr="002939D6" w:rsidRDefault="002939D6" w:rsidP="00293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/>
          <w:iCs/>
          <w:sz w:val="26"/>
          <w:szCs w:val="26"/>
        </w:rPr>
        <w:t xml:space="preserve">5.14. </w:t>
      </w:r>
      <w:r w:rsidRPr="002939D6">
        <w:rPr>
          <w:rFonts w:ascii="Times New Roman" w:hAnsi="Times New Roman" w:cs="Times New Roman"/>
          <w:sz w:val="26"/>
          <w:szCs w:val="26"/>
        </w:rPr>
        <w:t xml:space="preserve">В случае установления в ходе или по результатам </w:t>
      </w:r>
      <w:proofErr w:type="gramStart"/>
      <w:r w:rsidRPr="002939D6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2939D6" w:rsidRPr="002939D6" w:rsidRDefault="002939D6" w:rsidP="002939D6">
      <w:pPr>
        <w:ind w:firstLine="539"/>
        <w:jc w:val="both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2939D6" w:rsidRDefault="002939D6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092AE4" w:rsidRDefault="00092AE4" w:rsidP="002939D6">
      <w:pPr>
        <w:rPr>
          <w:sz w:val="26"/>
          <w:szCs w:val="26"/>
        </w:rPr>
      </w:pPr>
    </w:p>
    <w:p w:rsidR="00166437" w:rsidRDefault="00166437" w:rsidP="002939D6">
      <w:pPr>
        <w:rPr>
          <w:sz w:val="26"/>
          <w:szCs w:val="26"/>
        </w:rPr>
      </w:pPr>
    </w:p>
    <w:p w:rsidR="00166437" w:rsidRDefault="00166437" w:rsidP="002939D6">
      <w:pPr>
        <w:rPr>
          <w:sz w:val="26"/>
          <w:szCs w:val="26"/>
        </w:rPr>
      </w:pPr>
    </w:p>
    <w:p w:rsidR="00166437" w:rsidRDefault="00166437" w:rsidP="002939D6">
      <w:pPr>
        <w:rPr>
          <w:sz w:val="26"/>
          <w:szCs w:val="26"/>
        </w:rPr>
      </w:pPr>
    </w:p>
    <w:p w:rsidR="00166437" w:rsidRDefault="00166437" w:rsidP="002939D6">
      <w:pPr>
        <w:rPr>
          <w:sz w:val="26"/>
          <w:szCs w:val="26"/>
        </w:rPr>
      </w:pPr>
    </w:p>
    <w:p w:rsidR="00166437" w:rsidRDefault="00166437" w:rsidP="002939D6">
      <w:pPr>
        <w:rPr>
          <w:sz w:val="26"/>
          <w:szCs w:val="26"/>
        </w:rPr>
      </w:pPr>
    </w:p>
    <w:p w:rsidR="00092AE4" w:rsidRPr="002939D6" w:rsidRDefault="00092AE4" w:rsidP="002939D6">
      <w:pPr>
        <w:rPr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1 </w:t>
      </w:r>
    </w:p>
    <w:p w:rsidR="002939D6" w:rsidRPr="002939D6" w:rsidRDefault="002939D6" w:rsidP="002939D6">
      <w:pPr>
        <w:pStyle w:val="ConsPlusNormal"/>
        <w:spacing w:line="288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2939D6" w:rsidRPr="002939D6" w:rsidRDefault="002939D6" w:rsidP="002939D6">
      <w:pPr>
        <w:pStyle w:val="ConsPlusNormal"/>
        <w:spacing w:line="288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Перечень специалистов</w:t>
      </w:r>
    </w:p>
    <w:p w:rsidR="002939D6" w:rsidRPr="002939D6" w:rsidRDefault="002939D6" w:rsidP="002939D6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939D6">
        <w:rPr>
          <w:rFonts w:ascii="Times New Roman" w:hAnsi="Times New Roman" w:cs="Times New Roman"/>
          <w:sz w:val="26"/>
          <w:szCs w:val="26"/>
        </w:rPr>
        <w:t>ответственных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 xml:space="preserve"> за информирование по вопросам предоставления муниципальной услуги</w:t>
      </w:r>
    </w:p>
    <w:p w:rsidR="002939D6" w:rsidRPr="002939D6" w:rsidRDefault="002939D6" w:rsidP="002939D6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536862" w:rsidP="002939D6">
      <w:pPr>
        <w:pStyle w:val="ConsPlusNormal"/>
        <w:numPr>
          <w:ilvl w:val="0"/>
          <w:numId w:val="21"/>
        </w:num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Консультант</w:t>
      </w:r>
      <w:r w:rsidR="002939D6" w:rsidRPr="002939D6">
        <w:rPr>
          <w:rFonts w:ascii="Times New Roman" w:hAnsi="Times New Roman" w:cs="Times New Roman"/>
          <w:sz w:val="26"/>
          <w:szCs w:val="26"/>
        </w:rPr>
        <w:t xml:space="preserve"> управления имущественных отношений администрации района.</w:t>
      </w: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Перечень специалистов</w:t>
      </w: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939D6">
        <w:rPr>
          <w:rFonts w:ascii="Times New Roman" w:hAnsi="Times New Roman" w:cs="Times New Roman"/>
          <w:sz w:val="26"/>
          <w:szCs w:val="26"/>
        </w:rPr>
        <w:t>ответственных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 xml:space="preserve"> за предоставление муниципальной услуги</w:t>
      </w:r>
    </w:p>
    <w:p w:rsidR="002939D6" w:rsidRPr="002939D6" w:rsidRDefault="002939D6" w:rsidP="002939D6">
      <w:pPr>
        <w:pStyle w:val="ConsPlusNormal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numPr>
          <w:ilvl w:val="0"/>
          <w:numId w:val="22"/>
        </w:num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36862">
        <w:rPr>
          <w:rFonts w:ascii="Times New Roman" w:hAnsi="Times New Roman" w:cs="Times New Roman"/>
          <w:sz w:val="26"/>
          <w:szCs w:val="26"/>
        </w:rPr>
        <w:t xml:space="preserve">инспектор </w:t>
      </w:r>
      <w:proofErr w:type="gramStart"/>
      <w:r w:rsidR="00536862">
        <w:rPr>
          <w:rFonts w:ascii="Times New Roman" w:hAnsi="Times New Roman" w:cs="Times New Roman"/>
          <w:sz w:val="26"/>
          <w:szCs w:val="26"/>
        </w:rPr>
        <w:t>отдела</w:t>
      </w:r>
      <w:r w:rsidRPr="002939D6">
        <w:rPr>
          <w:rFonts w:ascii="Times New Roman" w:hAnsi="Times New Roman" w:cs="Times New Roman"/>
          <w:sz w:val="26"/>
          <w:szCs w:val="26"/>
        </w:rPr>
        <w:t xml:space="preserve"> обеспечения деятельности администрации района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>.</w:t>
      </w:r>
    </w:p>
    <w:p w:rsidR="002939D6" w:rsidRPr="002939D6" w:rsidRDefault="00536862" w:rsidP="002939D6">
      <w:pPr>
        <w:pStyle w:val="ConsPlusNormal"/>
        <w:numPr>
          <w:ilvl w:val="0"/>
          <w:numId w:val="22"/>
        </w:num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Консультант</w:t>
      </w:r>
      <w:r w:rsidR="002939D6" w:rsidRPr="002939D6">
        <w:rPr>
          <w:rFonts w:ascii="Times New Roman" w:hAnsi="Times New Roman" w:cs="Times New Roman"/>
          <w:sz w:val="26"/>
          <w:szCs w:val="26"/>
        </w:rPr>
        <w:t xml:space="preserve"> управления имущественных отношений администрации района.</w:t>
      </w: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Перечень специалистов</w:t>
      </w: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939D6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2939D6">
        <w:rPr>
          <w:rFonts w:ascii="Times New Roman" w:hAnsi="Times New Roman" w:cs="Times New Roman"/>
          <w:sz w:val="26"/>
          <w:szCs w:val="26"/>
        </w:rPr>
        <w:t xml:space="preserve"> текущий контроль за исполнением административного регламента</w:t>
      </w:r>
    </w:p>
    <w:p w:rsidR="002939D6" w:rsidRPr="002939D6" w:rsidRDefault="002939D6" w:rsidP="002939D6">
      <w:pPr>
        <w:pStyle w:val="ConsPlusNormal"/>
        <w:spacing w:line="288" w:lineRule="auto"/>
        <w:ind w:left="108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ConsPlusNormal"/>
        <w:numPr>
          <w:ilvl w:val="0"/>
          <w:numId w:val="23"/>
        </w:num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39D6">
        <w:rPr>
          <w:rFonts w:ascii="Times New Roman" w:hAnsi="Times New Roman" w:cs="Times New Roman"/>
          <w:sz w:val="26"/>
          <w:szCs w:val="26"/>
        </w:rPr>
        <w:t>Начальник управления имущественных отношений администрации района.</w:t>
      </w:r>
    </w:p>
    <w:p w:rsidR="002939D6" w:rsidRPr="002939D6" w:rsidRDefault="002939D6" w:rsidP="002939D6">
      <w:pPr>
        <w:rPr>
          <w:sz w:val="26"/>
          <w:szCs w:val="26"/>
        </w:rPr>
      </w:pPr>
    </w:p>
    <w:p w:rsidR="002939D6" w:rsidRPr="002939D6" w:rsidRDefault="002939D6" w:rsidP="002939D6">
      <w:pPr>
        <w:rPr>
          <w:sz w:val="26"/>
          <w:szCs w:val="26"/>
          <w:lang w:eastAsia="ru-RU"/>
        </w:rPr>
      </w:pPr>
    </w:p>
    <w:p w:rsidR="002939D6" w:rsidRPr="002939D6" w:rsidRDefault="002939D6" w:rsidP="002939D6">
      <w:pPr>
        <w:rPr>
          <w:sz w:val="26"/>
          <w:szCs w:val="26"/>
        </w:rPr>
        <w:sectPr w:rsidR="002939D6" w:rsidRPr="002939D6" w:rsidSect="00166437">
          <w:headerReference w:type="default" r:id="rId13"/>
          <w:footerReference w:type="default" r:id="rId14"/>
          <w:pgSz w:w="11906" w:h="16838"/>
          <w:pgMar w:top="1134" w:right="850" w:bottom="1134" w:left="1701" w:header="567" w:footer="284" w:gutter="0"/>
          <w:cols w:space="708"/>
          <w:titlePg/>
          <w:docGrid w:linePitch="360"/>
        </w:sectPr>
      </w:pPr>
    </w:p>
    <w:p w:rsidR="002939D6" w:rsidRPr="00092AE4" w:rsidRDefault="002939D6" w:rsidP="00092AE4">
      <w:pPr>
        <w:pStyle w:val="6"/>
        <w:pBdr>
          <w:bottom w:val="none" w:sz="0" w:space="0" w:color="auto"/>
        </w:pBdr>
        <w:ind w:left="5529"/>
        <w:rPr>
          <w:i w:val="0"/>
          <w:color w:val="auto"/>
          <w:sz w:val="26"/>
          <w:szCs w:val="26"/>
          <w:lang w:val="ru-RU"/>
        </w:rPr>
      </w:pPr>
      <w:r w:rsidRPr="00092AE4">
        <w:rPr>
          <w:i w:val="0"/>
          <w:color w:val="auto"/>
          <w:sz w:val="26"/>
          <w:szCs w:val="26"/>
          <w:lang w:val="ru-RU"/>
        </w:rPr>
        <w:lastRenderedPageBreak/>
        <w:t xml:space="preserve">Приложение 2 </w:t>
      </w:r>
    </w:p>
    <w:p w:rsidR="002939D6" w:rsidRPr="00092AE4" w:rsidRDefault="002939D6" w:rsidP="00092AE4">
      <w:pPr>
        <w:pStyle w:val="6"/>
        <w:pBdr>
          <w:bottom w:val="none" w:sz="0" w:space="0" w:color="auto"/>
        </w:pBdr>
        <w:ind w:left="5529"/>
        <w:rPr>
          <w:i w:val="0"/>
          <w:color w:val="auto"/>
          <w:sz w:val="26"/>
          <w:szCs w:val="26"/>
          <w:lang w:val="ru-RU"/>
        </w:rPr>
      </w:pPr>
      <w:r w:rsidRPr="00092AE4">
        <w:rPr>
          <w:i w:val="0"/>
          <w:color w:val="auto"/>
          <w:sz w:val="26"/>
          <w:szCs w:val="26"/>
          <w:lang w:val="ru-RU"/>
        </w:rPr>
        <w:t>к административному регламенту</w:t>
      </w:r>
    </w:p>
    <w:p w:rsidR="002939D6" w:rsidRPr="002939D6" w:rsidRDefault="002939D6" w:rsidP="002939D6">
      <w:pPr>
        <w:ind w:firstLine="709"/>
        <w:rPr>
          <w:sz w:val="26"/>
          <w:szCs w:val="26"/>
          <w:lang w:eastAsia="ru-RU"/>
        </w:rPr>
      </w:pPr>
    </w:p>
    <w:p w:rsidR="002939D6" w:rsidRPr="00092AE4" w:rsidRDefault="002939D6" w:rsidP="00092AE4">
      <w:pPr>
        <w:pStyle w:val="3"/>
        <w:pBdr>
          <w:left w:val="none" w:sz="0" w:space="0" w:color="auto"/>
          <w:bottom w:val="none" w:sz="0" w:space="0" w:color="auto"/>
        </w:pBdr>
        <w:ind w:firstLine="709"/>
        <w:jc w:val="center"/>
        <w:rPr>
          <w:b w:val="0"/>
          <w:i w:val="0"/>
          <w:color w:val="auto"/>
          <w:sz w:val="26"/>
          <w:szCs w:val="26"/>
          <w:lang w:val="ru-RU"/>
        </w:rPr>
      </w:pPr>
      <w:r w:rsidRPr="00092AE4">
        <w:rPr>
          <w:rFonts w:eastAsia="Times New Roman"/>
          <w:b w:val="0"/>
          <w:bCs w:val="0"/>
          <w:i w:val="0"/>
          <w:color w:val="auto"/>
          <w:sz w:val="26"/>
          <w:szCs w:val="26"/>
          <w:lang w:val="ru-RU"/>
        </w:rPr>
        <w:t xml:space="preserve">Заявление о </w:t>
      </w:r>
      <w:r w:rsidRPr="00092AE4">
        <w:rPr>
          <w:b w:val="0"/>
          <w:i w:val="0"/>
          <w:color w:val="auto"/>
          <w:sz w:val="26"/>
          <w:szCs w:val="26"/>
          <w:lang w:val="ru-RU"/>
        </w:rPr>
        <w:t>заключении соглашения об установлении сервитута в отношении земельных участков, находящихся в муниципальной собственности, либо</w:t>
      </w:r>
      <w:r w:rsidR="00536862">
        <w:rPr>
          <w:b w:val="0"/>
          <w:i w:val="0"/>
          <w:color w:val="auto"/>
          <w:sz w:val="26"/>
          <w:szCs w:val="26"/>
          <w:lang w:val="ru-RU"/>
        </w:rPr>
        <w:t xml:space="preserve"> земельных участков,</w:t>
      </w:r>
      <w:r w:rsidRPr="00092AE4">
        <w:rPr>
          <w:b w:val="0"/>
          <w:i w:val="0"/>
          <w:color w:val="auto"/>
          <w:sz w:val="26"/>
          <w:szCs w:val="26"/>
          <w:lang w:val="ru-RU"/>
        </w:rPr>
        <w:t xml:space="preserve"> государственная собственность на которые не разграничена</w:t>
      </w:r>
    </w:p>
    <w:p w:rsidR="002939D6" w:rsidRPr="002939D6" w:rsidRDefault="002939D6" w:rsidP="002939D6">
      <w:pPr>
        <w:rPr>
          <w:sz w:val="26"/>
          <w:szCs w:val="26"/>
        </w:rPr>
      </w:pPr>
    </w:p>
    <w:p w:rsidR="002939D6" w:rsidRPr="002939D6" w:rsidRDefault="002939D6" w:rsidP="002939D6">
      <w:pPr>
        <w:ind w:right="424" w:firstLine="709"/>
        <w:jc w:val="right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Кому: ______________________</w:t>
      </w:r>
    </w:p>
    <w:p w:rsidR="002939D6" w:rsidRPr="002939D6" w:rsidRDefault="002939D6" w:rsidP="002939D6">
      <w:pPr>
        <w:ind w:right="424" w:firstLine="709"/>
        <w:jc w:val="right"/>
        <w:rPr>
          <w:i/>
          <w:sz w:val="26"/>
          <w:szCs w:val="26"/>
        </w:rPr>
      </w:pPr>
      <w:r w:rsidRPr="002939D6">
        <w:rPr>
          <w:i/>
          <w:sz w:val="26"/>
          <w:szCs w:val="26"/>
        </w:rPr>
        <w:t>___________________________</w:t>
      </w:r>
    </w:p>
    <w:p w:rsidR="002939D6" w:rsidRPr="002939D6" w:rsidRDefault="002939D6" w:rsidP="002939D6">
      <w:pPr>
        <w:ind w:firstLine="709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3"/>
        <w:gridCol w:w="4601"/>
      </w:tblGrid>
      <w:tr w:rsidR="002939D6" w:rsidRPr="002939D6" w:rsidTr="002939D6">
        <w:trPr>
          <w:cantSplit/>
        </w:trPr>
        <w:tc>
          <w:tcPr>
            <w:tcW w:w="9344" w:type="dxa"/>
            <w:gridSpan w:val="2"/>
          </w:tcPr>
          <w:p w:rsidR="002939D6" w:rsidRPr="002939D6" w:rsidRDefault="002939D6" w:rsidP="002939D6">
            <w:pPr>
              <w:ind w:firstLine="709"/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Сведения о заявителе (физическое лицо)</w:t>
            </w: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Фамилия Имя Отчество (при наличии)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Адрес регистрации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Почтовый адрес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cantSplit/>
          <w:trHeight w:val="345"/>
        </w:trPr>
        <w:tc>
          <w:tcPr>
            <w:tcW w:w="4743" w:type="dxa"/>
          </w:tcPr>
          <w:p w:rsidR="002939D6" w:rsidRPr="002939D6" w:rsidRDefault="002939D6" w:rsidP="002939D6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39D6">
              <w:rPr>
                <w:rFonts w:ascii="Times New Roman" w:hAnsi="Times New Roman"/>
                <w:sz w:val="26"/>
                <w:szCs w:val="26"/>
              </w:rPr>
              <w:t xml:space="preserve">Данные документа, удостоверяющего личность, - </w:t>
            </w:r>
            <w:r w:rsidRPr="002939D6">
              <w:rPr>
                <w:rFonts w:ascii="Times New Roman" w:hAnsi="Times New Roman" w:cs="Times New Roman"/>
                <w:sz w:val="26"/>
                <w:szCs w:val="26"/>
              </w:rPr>
              <w:t>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cantSplit/>
          <w:trHeight w:val="345"/>
        </w:trPr>
        <w:tc>
          <w:tcPr>
            <w:tcW w:w="4743" w:type="dxa"/>
          </w:tcPr>
          <w:p w:rsidR="002939D6" w:rsidRPr="002939D6" w:rsidRDefault="002939D6" w:rsidP="002939D6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39D6">
              <w:rPr>
                <w:rFonts w:ascii="Times New Roman" w:hAnsi="Times New Roman"/>
                <w:sz w:val="26"/>
                <w:szCs w:val="26"/>
              </w:rPr>
              <w:t>СНИЛС для гражданина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cantSplit/>
          <w:trHeight w:val="345"/>
        </w:trPr>
        <w:tc>
          <w:tcPr>
            <w:tcW w:w="4743" w:type="dxa"/>
          </w:tcPr>
          <w:p w:rsidR="002939D6" w:rsidRPr="002939D6" w:rsidRDefault="002939D6" w:rsidP="002939D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39D6">
              <w:rPr>
                <w:rFonts w:eastAsia="Calibri"/>
                <w:sz w:val="26"/>
                <w:szCs w:val="26"/>
                <w:lang w:eastAsia="ru-RU"/>
              </w:rPr>
              <w:t>ОГРНИП/ИНН - для гражданина, являющегося индивидуальным предпринимателем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cantSplit/>
        </w:trPr>
        <w:tc>
          <w:tcPr>
            <w:tcW w:w="9344" w:type="dxa"/>
            <w:gridSpan w:val="2"/>
          </w:tcPr>
          <w:p w:rsidR="002939D6" w:rsidRPr="002939D6" w:rsidRDefault="002939D6" w:rsidP="002939D6">
            <w:pPr>
              <w:ind w:firstLine="709"/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Сведения о заявителе (юридическое лицо)</w:t>
            </w: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pStyle w:val="Normal"/>
              <w:snapToGrid/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Полное и сокращенное наименование организации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ИНН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ОГРН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Юридический адрес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Почтовый адрес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39D6">
              <w:rPr>
                <w:rFonts w:eastAsia="Calibri"/>
                <w:sz w:val="26"/>
                <w:szCs w:val="26"/>
                <w:lang w:eastAsia="ru-RU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39D6">
              <w:rPr>
                <w:rFonts w:eastAsia="Calibri"/>
                <w:sz w:val="26"/>
                <w:szCs w:val="26"/>
                <w:lang w:eastAsia="ru-RU"/>
              </w:rPr>
              <w:t>Должность представителя, уполномоченного действовать без доверенности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cantSplit/>
        </w:trPr>
        <w:tc>
          <w:tcPr>
            <w:tcW w:w="9344" w:type="dxa"/>
            <w:gridSpan w:val="2"/>
          </w:tcPr>
          <w:p w:rsidR="002939D6" w:rsidRPr="002939D6" w:rsidRDefault="002939D6" w:rsidP="002939D6">
            <w:pPr>
              <w:ind w:firstLine="709"/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Сведения о доверенном лице</w:t>
            </w: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39D6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 (при наличии) лица, действующего от имени физического или юридического лица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lastRenderedPageBreak/>
              <w:t>Адрес регистрации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trHeight w:val="352"/>
        </w:trPr>
        <w:tc>
          <w:tcPr>
            <w:tcW w:w="4743" w:type="dxa"/>
          </w:tcPr>
          <w:p w:rsidR="002939D6" w:rsidRPr="002939D6" w:rsidRDefault="002939D6" w:rsidP="002939D6">
            <w:pPr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Почтовый адрес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tabs>
                <w:tab w:val="left" w:pos="1200"/>
              </w:tabs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Данные документа, удостоверяющего личность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39D6">
              <w:rPr>
                <w:rFonts w:eastAsia="Calibri"/>
                <w:sz w:val="26"/>
                <w:szCs w:val="26"/>
                <w:lang w:eastAsia="ru-RU"/>
              </w:rPr>
              <w:t>Данные документа, подтверждающего полномочия лица действовать от имени заявителя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rPr>
          <w:cantSplit/>
        </w:trPr>
        <w:tc>
          <w:tcPr>
            <w:tcW w:w="9344" w:type="dxa"/>
            <w:gridSpan w:val="2"/>
          </w:tcPr>
          <w:p w:rsidR="002939D6" w:rsidRPr="002939D6" w:rsidRDefault="002939D6" w:rsidP="002939D6">
            <w:pPr>
              <w:ind w:firstLine="709"/>
              <w:jc w:val="center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Сведения о земельном участке</w:t>
            </w: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Кадастровый номер земельного участка или кадастровые номера земельных участков, в отношении которых планируется установить сервитут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Цель установления сервитута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  <w:tr w:rsidR="002939D6" w:rsidRPr="002939D6" w:rsidTr="002939D6">
        <w:tc>
          <w:tcPr>
            <w:tcW w:w="4743" w:type="dxa"/>
          </w:tcPr>
          <w:p w:rsidR="002939D6" w:rsidRPr="002939D6" w:rsidRDefault="002939D6" w:rsidP="002939D6">
            <w:pPr>
              <w:jc w:val="both"/>
              <w:rPr>
                <w:sz w:val="26"/>
                <w:szCs w:val="26"/>
              </w:rPr>
            </w:pPr>
            <w:r w:rsidRPr="002939D6">
              <w:rPr>
                <w:sz w:val="26"/>
                <w:szCs w:val="26"/>
              </w:rPr>
              <w:t>Предполагаемый срок установления сервитута</w:t>
            </w:r>
          </w:p>
        </w:tc>
        <w:tc>
          <w:tcPr>
            <w:tcW w:w="4601" w:type="dxa"/>
          </w:tcPr>
          <w:p w:rsidR="002939D6" w:rsidRPr="002939D6" w:rsidRDefault="002939D6" w:rsidP="002939D6">
            <w:pPr>
              <w:ind w:firstLine="709"/>
              <w:rPr>
                <w:sz w:val="26"/>
                <w:szCs w:val="26"/>
              </w:rPr>
            </w:pPr>
          </w:p>
        </w:tc>
      </w:tr>
    </w:tbl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Прошу заключить соглашение об установлении сервитута в отношении земельного участка, находящегося в государственной или муниципальной собственности.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Приложения: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1. _____________________________________________________________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2. _____________________________________________________________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3. _____________________________________________________________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4. _____________________________________________________________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5. _____________________________________________________________</w:t>
      </w: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rPr>
          <w:sz w:val="26"/>
          <w:szCs w:val="26"/>
        </w:rPr>
      </w:pPr>
      <w:r w:rsidRPr="002939D6">
        <w:rPr>
          <w:sz w:val="26"/>
          <w:szCs w:val="26"/>
        </w:rPr>
        <w:t>Способ выдачи документов (</w:t>
      </w:r>
      <w:proofErr w:type="gramStart"/>
      <w:r w:rsidRPr="002939D6">
        <w:rPr>
          <w:sz w:val="26"/>
          <w:szCs w:val="26"/>
        </w:rPr>
        <w:t>нужное</w:t>
      </w:r>
      <w:proofErr w:type="gramEnd"/>
      <w:r w:rsidRPr="002939D6">
        <w:rPr>
          <w:sz w:val="26"/>
          <w:szCs w:val="26"/>
        </w:rPr>
        <w:t xml:space="preserve"> отметить):</w:t>
      </w:r>
    </w:p>
    <w:p w:rsidR="002939D6" w:rsidRPr="002939D6" w:rsidRDefault="002939D6" w:rsidP="002939D6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2939D6">
        <w:rPr>
          <w:sz w:val="26"/>
          <w:szCs w:val="26"/>
          <w:bdr w:val="single" w:sz="4" w:space="0" w:color="auto"/>
        </w:rPr>
        <w:t xml:space="preserve">⁯ </w:t>
      </w:r>
      <w:r w:rsidRPr="002939D6">
        <w:rPr>
          <w:sz w:val="26"/>
          <w:szCs w:val="26"/>
        </w:rPr>
        <w:t xml:space="preserve"> лично      </w:t>
      </w:r>
      <w:r w:rsidRPr="002939D6">
        <w:rPr>
          <w:sz w:val="26"/>
          <w:szCs w:val="26"/>
          <w:bdr w:val="single" w:sz="4" w:space="0" w:color="auto"/>
        </w:rPr>
        <w:t xml:space="preserve">⁯ </w:t>
      </w:r>
      <w:r w:rsidRPr="002939D6">
        <w:rPr>
          <w:sz w:val="26"/>
          <w:szCs w:val="26"/>
        </w:rPr>
        <w:t xml:space="preserve"> направление посредством почтового отправления с </w:t>
      </w:r>
      <w:proofErr w:type="spellStart"/>
      <w:r w:rsidRPr="002939D6">
        <w:rPr>
          <w:sz w:val="26"/>
          <w:szCs w:val="26"/>
        </w:rPr>
        <w:t>уведом</w:t>
      </w:r>
      <w:proofErr w:type="spellEnd"/>
      <w:r w:rsidRPr="002939D6">
        <w:rPr>
          <w:sz w:val="26"/>
          <w:szCs w:val="26"/>
        </w:rPr>
        <w:t>-</w:t>
      </w:r>
    </w:p>
    <w:p w:rsidR="002939D6" w:rsidRPr="002939D6" w:rsidRDefault="002939D6" w:rsidP="002939D6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proofErr w:type="spellStart"/>
      <w:r w:rsidRPr="002939D6">
        <w:rPr>
          <w:sz w:val="26"/>
          <w:szCs w:val="26"/>
        </w:rPr>
        <w:t>лением</w:t>
      </w:r>
      <w:proofErr w:type="spellEnd"/>
    </w:p>
    <w:p w:rsidR="002939D6" w:rsidRPr="002939D6" w:rsidRDefault="002939D6" w:rsidP="002939D6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2939D6">
        <w:rPr>
          <w:sz w:val="26"/>
          <w:szCs w:val="26"/>
          <w:bdr w:val="single" w:sz="4" w:space="0" w:color="auto"/>
        </w:rPr>
        <w:t xml:space="preserve">⁯ </w:t>
      </w:r>
      <w:r w:rsidRPr="002939D6">
        <w:rPr>
          <w:sz w:val="26"/>
          <w:szCs w:val="26"/>
        </w:rPr>
        <w:t xml:space="preserve"> в МФЦ     </w:t>
      </w:r>
      <w:r w:rsidRPr="002939D6">
        <w:rPr>
          <w:sz w:val="26"/>
          <w:szCs w:val="26"/>
          <w:bdr w:val="single" w:sz="4" w:space="0" w:color="auto"/>
        </w:rPr>
        <w:t xml:space="preserve">⁯ </w:t>
      </w:r>
      <w:r w:rsidRPr="002939D6">
        <w:rPr>
          <w:sz w:val="26"/>
          <w:szCs w:val="26"/>
        </w:rPr>
        <w:t xml:space="preserve"> в личном кабинете на Портале </w:t>
      </w:r>
      <w:proofErr w:type="gramStart"/>
      <w:r w:rsidRPr="002939D6">
        <w:rPr>
          <w:sz w:val="26"/>
          <w:szCs w:val="26"/>
        </w:rPr>
        <w:t>государственных</w:t>
      </w:r>
      <w:proofErr w:type="gramEnd"/>
      <w:r w:rsidRPr="002939D6">
        <w:rPr>
          <w:sz w:val="26"/>
          <w:szCs w:val="26"/>
        </w:rPr>
        <w:t xml:space="preserve"> и </w:t>
      </w:r>
      <w:proofErr w:type="spellStart"/>
      <w:r w:rsidRPr="002939D6">
        <w:rPr>
          <w:sz w:val="26"/>
          <w:szCs w:val="26"/>
        </w:rPr>
        <w:t>муници</w:t>
      </w:r>
      <w:proofErr w:type="spellEnd"/>
      <w:r w:rsidRPr="002939D6">
        <w:rPr>
          <w:sz w:val="26"/>
          <w:szCs w:val="26"/>
        </w:rPr>
        <w:t>-</w:t>
      </w:r>
    </w:p>
    <w:p w:rsidR="002939D6" w:rsidRPr="002939D6" w:rsidRDefault="002939D6" w:rsidP="002939D6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proofErr w:type="spellStart"/>
      <w:r w:rsidRPr="002939D6">
        <w:rPr>
          <w:sz w:val="26"/>
          <w:szCs w:val="26"/>
        </w:rPr>
        <w:t>пальных</w:t>
      </w:r>
      <w:proofErr w:type="spellEnd"/>
      <w:r w:rsidRPr="002939D6">
        <w:rPr>
          <w:sz w:val="26"/>
          <w:szCs w:val="26"/>
        </w:rPr>
        <w:t xml:space="preserve"> услуг (функций) области</w:t>
      </w:r>
    </w:p>
    <w:p w:rsidR="002939D6" w:rsidRPr="002939D6" w:rsidRDefault="002939D6" w:rsidP="002939D6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</w:p>
    <w:p w:rsidR="002939D6" w:rsidRPr="002939D6" w:rsidRDefault="002939D6" w:rsidP="002939D6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>«____»_______________20____г.                                ___________________</w:t>
      </w:r>
    </w:p>
    <w:p w:rsidR="002939D6" w:rsidRPr="002939D6" w:rsidRDefault="002939D6" w:rsidP="002939D6">
      <w:pPr>
        <w:ind w:firstLine="709"/>
        <w:rPr>
          <w:sz w:val="26"/>
          <w:szCs w:val="26"/>
        </w:rPr>
      </w:pPr>
      <w:r w:rsidRPr="002939D6">
        <w:rPr>
          <w:sz w:val="26"/>
          <w:szCs w:val="26"/>
        </w:rPr>
        <w:t xml:space="preserve">   </w:t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</w:r>
      <w:r w:rsidRPr="002939D6">
        <w:rPr>
          <w:sz w:val="26"/>
          <w:szCs w:val="26"/>
        </w:rPr>
        <w:tab/>
        <w:t xml:space="preserve">(подпись)  </w:t>
      </w:r>
      <w:proofErr w:type="gramStart"/>
      <w:r w:rsidRPr="002939D6">
        <w:rPr>
          <w:sz w:val="26"/>
          <w:szCs w:val="26"/>
        </w:rPr>
        <w:t>м</w:t>
      </w:r>
      <w:proofErr w:type="gramEnd"/>
      <w:r w:rsidRPr="002939D6">
        <w:rPr>
          <w:sz w:val="26"/>
          <w:szCs w:val="26"/>
        </w:rPr>
        <w:t>.п.</w:t>
      </w:r>
    </w:p>
    <w:p w:rsidR="002939D6" w:rsidRPr="002939D6" w:rsidRDefault="002939D6" w:rsidP="002939D6">
      <w:pPr>
        <w:ind w:firstLine="709"/>
        <w:rPr>
          <w:sz w:val="26"/>
          <w:szCs w:val="26"/>
        </w:rPr>
      </w:pPr>
    </w:p>
    <w:p w:rsidR="002939D6" w:rsidRPr="002939D6" w:rsidRDefault="002939D6" w:rsidP="002939D6">
      <w:pPr>
        <w:ind w:firstLine="709"/>
        <w:rPr>
          <w:sz w:val="26"/>
          <w:szCs w:val="26"/>
        </w:rPr>
        <w:sectPr w:rsidR="002939D6" w:rsidRPr="002939D6" w:rsidSect="002939D6">
          <w:headerReference w:type="default" r:id="rId15"/>
          <w:pgSz w:w="11906" w:h="16838"/>
          <w:pgMar w:top="851" w:right="567" w:bottom="851" w:left="1701" w:header="567" w:footer="284" w:gutter="0"/>
          <w:cols w:space="708"/>
          <w:titlePg/>
          <w:docGrid w:linePitch="360"/>
        </w:sectPr>
      </w:pPr>
    </w:p>
    <w:p w:rsidR="002939D6" w:rsidRPr="002939D6" w:rsidRDefault="002939D6" w:rsidP="002939D6">
      <w:pPr>
        <w:ind w:left="5245"/>
        <w:jc w:val="right"/>
        <w:rPr>
          <w:noProof/>
          <w:sz w:val="26"/>
          <w:szCs w:val="26"/>
        </w:rPr>
      </w:pPr>
      <w:r w:rsidRPr="002939D6">
        <w:rPr>
          <w:noProof/>
          <w:sz w:val="26"/>
          <w:szCs w:val="26"/>
        </w:rPr>
        <w:lastRenderedPageBreak/>
        <w:t xml:space="preserve">Приложение 3 </w:t>
      </w:r>
    </w:p>
    <w:p w:rsidR="002939D6" w:rsidRPr="002939D6" w:rsidRDefault="002939D6" w:rsidP="002939D6">
      <w:pPr>
        <w:ind w:left="5245"/>
        <w:jc w:val="right"/>
        <w:rPr>
          <w:noProof/>
          <w:sz w:val="26"/>
          <w:szCs w:val="26"/>
          <w:lang w:eastAsia="ru-RU"/>
        </w:rPr>
      </w:pPr>
      <w:r w:rsidRPr="002939D6">
        <w:rPr>
          <w:noProof/>
          <w:sz w:val="26"/>
          <w:szCs w:val="26"/>
          <w:lang w:eastAsia="ru-RU"/>
        </w:rPr>
        <w:t>к административному регламенту</w:t>
      </w:r>
    </w:p>
    <w:p w:rsidR="002939D6" w:rsidRPr="002939D6" w:rsidRDefault="002939D6" w:rsidP="002939D6">
      <w:pPr>
        <w:ind w:firstLine="709"/>
        <w:jc w:val="both"/>
        <w:rPr>
          <w:noProof/>
          <w:sz w:val="26"/>
          <w:szCs w:val="26"/>
          <w:lang w:eastAsia="ru-RU"/>
        </w:rPr>
      </w:pPr>
    </w:p>
    <w:p w:rsidR="002939D6" w:rsidRPr="00092AE4" w:rsidRDefault="002939D6" w:rsidP="00092AE4">
      <w:pPr>
        <w:pStyle w:val="3"/>
        <w:pBdr>
          <w:left w:val="none" w:sz="0" w:space="0" w:color="auto"/>
          <w:bottom w:val="none" w:sz="0" w:space="0" w:color="auto"/>
        </w:pBdr>
        <w:spacing w:before="0" w:after="0"/>
        <w:ind w:firstLine="709"/>
        <w:jc w:val="center"/>
        <w:rPr>
          <w:b w:val="0"/>
          <w:i w:val="0"/>
          <w:color w:val="auto"/>
          <w:sz w:val="26"/>
          <w:szCs w:val="26"/>
          <w:lang w:val="ru-RU"/>
        </w:rPr>
      </w:pPr>
      <w:r w:rsidRPr="00092AE4">
        <w:rPr>
          <w:b w:val="0"/>
          <w:i w:val="0"/>
          <w:color w:val="auto"/>
          <w:sz w:val="26"/>
          <w:szCs w:val="26"/>
          <w:lang w:val="ru-RU"/>
        </w:rPr>
        <w:t>Блок-схема предоставления муниципальной услуги</w:t>
      </w:r>
    </w:p>
    <w:p w:rsidR="002939D6" w:rsidRPr="00092AE4" w:rsidRDefault="002939D6" w:rsidP="00092AE4">
      <w:pPr>
        <w:ind w:firstLine="709"/>
        <w:jc w:val="center"/>
        <w:rPr>
          <w:sz w:val="26"/>
          <w:szCs w:val="26"/>
        </w:rPr>
      </w:pPr>
      <w:r w:rsidRPr="002939D6">
        <w:rPr>
          <w:sz w:val="26"/>
          <w:szCs w:val="26"/>
        </w:rPr>
        <w:t>по заключению соглашения об  установлении  сервитута в отношении земельных участков, находящихся в муниципальной собственности, либо</w:t>
      </w:r>
      <w:r w:rsidR="00536862">
        <w:rPr>
          <w:sz w:val="26"/>
          <w:szCs w:val="26"/>
        </w:rPr>
        <w:t xml:space="preserve"> земельных участков,</w:t>
      </w:r>
      <w:r w:rsidRPr="002939D6">
        <w:rPr>
          <w:sz w:val="26"/>
          <w:szCs w:val="26"/>
        </w:rPr>
        <w:t xml:space="preserve"> государственная собственность на которые не разграничена</w:t>
      </w:r>
    </w:p>
    <w:p w:rsidR="002939D6" w:rsidRPr="002939D6" w:rsidRDefault="002939D6" w:rsidP="002939D6">
      <w:pPr>
        <w:ind w:firstLine="709"/>
        <w:rPr>
          <w:vanish/>
          <w:sz w:val="26"/>
          <w:szCs w:val="26"/>
        </w:rPr>
      </w:pPr>
    </w:p>
    <w:p w:rsidR="002939D6" w:rsidRPr="002939D6" w:rsidRDefault="002939D6" w:rsidP="002939D6">
      <w:pPr>
        <w:ind w:firstLine="709"/>
        <w:rPr>
          <w:iCs/>
          <w:sz w:val="26"/>
          <w:szCs w:val="26"/>
        </w:rPr>
      </w:pPr>
    </w:p>
    <w:p w:rsidR="002939D6" w:rsidRPr="002939D6" w:rsidRDefault="00D262D4" w:rsidP="002939D6">
      <w:pPr>
        <w:ind w:firstLine="709"/>
        <w:rPr>
          <w:iCs/>
          <w:sz w:val="26"/>
          <w:szCs w:val="26"/>
        </w:rPr>
      </w:pPr>
      <w:r w:rsidRPr="00D262D4">
        <w:rPr>
          <w:b/>
          <w:noProof/>
          <w:sz w:val="26"/>
          <w:szCs w:val="26"/>
          <w:lang w:eastAsia="ru-RU"/>
        </w:rPr>
        <w:pict>
          <v:rect id="_x0000_s1026" style="position:absolute;left:0;text-align:left;margin-left:18.1pt;margin-top:2.1pt;width:384.75pt;height:70.75pt;z-index:251660288">
            <v:textbox style="mso-next-textbox:#_x0000_s1026">
              <w:txbxContent>
                <w:p w:rsidR="00982ED6" w:rsidRDefault="00982ED6" w:rsidP="002939D6">
                  <w:pPr>
                    <w:jc w:val="center"/>
                    <w:rPr>
                      <w:iCs/>
                      <w:sz w:val="26"/>
                      <w:szCs w:val="26"/>
                    </w:rPr>
                  </w:pPr>
                  <w:r>
                    <w:rPr>
                      <w:iCs/>
                      <w:sz w:val="26"/>
                      <w:szCs w:val="26"/>
                    </w:rPr>
                    <w:t>Прием и</w:t>
                  </w:r>
                  <w:r w:rsidRPr="00B06B33">
                    <w:rPr>
                      <w:iCs/>
                      <w:sz w:val="26"/>
                      <w:szCs w:val="26"/>
                    </w:rPr>
                    <w:t xml:space="preserve"> регистрация заявления </w:t>
                  </w:r>
                  <w:r>
                    <w:rPr>
                      <w:iCs/>
                      <w:sz w:val="26"/>
                      <w:szCs w:val="26"/>
                    </w:rPr>
                    <w:t xml:space="preserve">и документов </w:t>
                  </w:r>
                  <w:r w:rsidRPr="00B06B33">
                    <w:rPr>
                      <w:iCs/>
                      <w:sz w:val="26"/>
                      <w:szCs w:val="26"/>
                    </w:rPr>
                    <w:t>о предоставлении</w:t>
                  </w:r>
                </w:p>
                <w:p w:rsidR="00982ED6" w:rsidRDefault="00982ED6" w:rsidP="002939D6">
                  <w:pPr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B06B33">
                    <w:rPr>
                      <w:iCs/>
                      <w:sz w:val="26"/>
                      <w:szCs w:val="26"/>
                    </w:rPr>
                    <w:t>муниципальной услуги</w:t>
                  </w:r>
                </w:p>
                <w:p w:rsidR="00982ED6" w:rsidRPr="00512207" w:rsidRDefault="00982ED6" w:rsidP="002939D6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Cs/>
                      <w:sz w:val="26"/>
                      <w:szCs w:val="26"/>
                    </w:rPr>
                    <w:t xml:space="preserve"> </w:t>
                  </w:r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512207">
                    <w:rPr>
                      <w:sz w:val="24"/>
                      <w:szCs w:val="24"/>
                    </w:rPr>
                    <w:t>1 день со дня поступления заявления и приложенных документов – п.3.3.6.</w:t>
                  </w:r>
                </w:p>
                <w:p w:rsidR="00982ED6" w:rsidRDefault="00982ED6" w:rsidP="002939D6">
                  <w:pPr>
                    <w:jc w:val="center"/>
                  </w:pPr>
                </w:p>
                <w:p w:rsidR="00982ED6" w:rsidRDefault="00982ED6" w:rsidP="002939D6">
                  <w:pPr>
                    <w:rPr>
                      <w:iCs/>
                      <w:sz w:val="26"/>
                      <w:szCs w:val="26"/>
                    </w:rPr>
                  </w:pPr>
                </w:p>
                <w:p w:rsidR="00982ED6" w:rsidRDefault="00982ED6" w:rsidP="002939D6"/>
              </w:txbxContent>
            </v:textbox>
          </v:rect>
        </w:pict>
      </w:r>
    </w:p>
    <w:p w:rsidR="002939D6" w:rsidRPr="002939D6" w:rsidRDefault="002939D6" w:rsidP="002939D6">
      <w:pPr>
        <w:ind w:firstLine="709"/>
        <w:rPr>
          <w:iCs/>
          <w:sz w:val="26"/>
          <w:szCs w:val="26"/>
        </w:rPr>
      </w:pPr>
    </w:p>
    <w:p w:rsidR="002939D6" w:rsidRPr="002939D6" w:rsidRDefault="002939D6" w:rsidP="002939D6">
      <w:pPr>
        <w:tabs>
          <w:tab w:val="left" w:pos="6585"/>
        </w:tabs>
        <w:ind w:firstLine="709"/>
        <w:rPr>
          <w:iCs/>
          <w:sz w:val="26"/>
          <w:szCs w:val="26"/>
        </w:rPr>
      </w:pPr>
      <w:r w:rsidRPr="002939D6">
        <w:rPr>
          <w:iCs/>
          <w:sz w:val="26"/>
          <w:szCs w:val="26"/>
        </w:rPr>
        <w:tab/>
      </w:r>
    </w:p>
    <w:p w:rsidR="002939D6" w:rsidRPr="002939D6" w:rsidRDefault="002939D6" w:rsidP="002939D6">
      <w:pPr>
        <w:ind w:firstLine="709"/>
        <w:rPr>
          <w:iCs/>
          <w:sz w:val="26"/>
          <w:szCs w:val="26"/>
        </w:rPr>
      </w:pPr>
    </w:p>
    <w:p w:rsidR="002939D6" w:rsidRPr="002939D6" w:rsidRDefault="00D262D4" w:rsidP="002939D6">
      <w:pPr>
        <w:ind w:firstLine="709"/>
        <w:rPr>
          <w:iCs/>
          <w:sz w:val="26"/>
          <w:szCs w:val="26"/>
        </w:rPr>
      </w:pPr>
      <w:r>
        <w:rPr>
          <w:iCs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3.2pt;margin-top:13.05pt;width:0;height:9.65pt;z-index:251674624" o:connectortype="straight">
            <v:stroke endarrow="block"/>
          </v:shape>
        </w:pict>
      </w:r>
    </w:p>
    <w:p w:rsidR="002939D6" w:rsidRPr="002939D6" w:rsidRDefault="00D262D4" w:rsidP="002939D6">
      <w:pPr>
        <w:ind w:firstLine="709"/>
        <w:rPr>
          <w:iCs/>
          <w:sz w:val="26"/>
          <w:szCs w:val="26"/>
        </w:rPr>
      </w:pPr>
      <w:r w:rsidRPr="00D262D4">
        <w:rPr>
          <w:noProof/>
          <w:sz w:val="26"/>
          <w:szCs w:val="26"/>
        </w:rPr>
        <w:pict>
          <v:rect id="_x0000_s1027" style="position:absolute;left:0;text-align:left;margin-left:42.85pt;margin-top:7.75pt;width:351pt;height:44.25pt;z-index:251661312">
            <v:textbox>
              <w:txbxContent>
                <w:p w:rsidR="00982ED6" w:rsidRDefault="00982ED6" w:rsidP="002939D6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Р</w:t>
                  </w:r>
                  <w:r w:rsidRPr="00A463A0">
                    <w:rPr>
                      <w:sz w:val="26"/>
                      <w:szCs w:val="26"/>
                    </w:rPr>
                    <w:t xml:space="preserve">ассмотрение заявления и </w:t>
                  </w:r>
                  <w:r>
                    <w:rPr>
                      <w:sz w:val="26"/>
                      <w:szCs w:val="26"/>
                    </w:rPr>
                    <w:t>представленных</w:t>
                  </w:r>
                  <w:r w:rsidRPr="00A463A0">
                    <w:rPr>
                      <w:sz w:val="26"/>
                      <w:szCs w:val="26"/>
                    </w:rPr>
                    <w:t xml:space="preserve"> документов</w:t>
                  </w:r>
                </w:p>
                <w:p w:rsidR="00982ED6" w:rsidRPr="00512207" w:rsidRDefault="00982ED6" w:rsidP="002939D6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не более 24 календарных дней – п.3.4.7.</w:t>
                  </w:r>
                </w:p>
                <w:p w:rsidR="00982ED6" w:rsidRPr="00C61929" w:rsidRDefault="00982ED6" w:rsidP="002939D6"/>
              </w:txbxContent>
            </v:textbox>
          </v:rect>
        </w:pict>
      </w:r>
    </w:p>
    <w:p w:rsidR="002939D6" w:rsidRPr="002939D6" w:rsidRDefault="00D262D4" w:rsidP="002939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262D4">
        <w:rPr>
          <w:noProof/>
          <w:sz w:val="26"/>
          <w:szCs w:val="26"/>
        </w:rPr>
        <w:pict>
          <v:shape id="_x0000_s1039" type="#_x0000_t32" style="position:absolute;left:0;text-align:left;margin-left:-54.3pt;margin-top:6.9pt;width:97.15pt;height:0;z-index:251672576" o:connectortype="straight">
            <v:stroke endarrow="block"/>
          </v:shape>
        </w:pict>
      </w:r>
      <w:r w:rsidRPr="00D262D4">
        <w:rPr>
          <w:noProof/>
          <w:sz w:val="26"/>
          <w:szCs w:val="26"/>
        </w:rPr>
        <w:pict>
          <v:shape id="_x0000_s1034" type="#_x0000_t32" style="position:absolute;left:0;text-align:left;margin-left:-54.3pt;margin-top:6.9pt;width:.05pt;height:396.8pt;flip:x;z-index:251668480" o:connectortype="straight"/>
        </w:pict>
      </w:r>
    </w:p>
    <w:p w:rsidR="002939D6" w:rsidRPr="002939D6" w:rsidRDefault="002939D6" w:rsidP="002939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D262D4" w:rsidP="002939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0" type="#_x0000_t32" style="position:absolute;left:0;text-align:left;margin-left:367.95pt;margin-top:7.15pt;width:1.5pt;height:23.25pt;z-index:251673600" o:connectortype="straight">
            <v:stroke endarrow="block"/>
          </v:shape>
        </w:pict>
      </w:r>
    </w:p>
    <w:p w:rsidR="002939D6" w:rsidRPr="002939D6" w:rsidRDefault="00D262D4" w:rsidP="002939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262D4">
        <w:rPr>
          <w:noProof/>
          <w:sz w:val="26"/>
          <w:szCs w:val="26"/>
        </w:rPr>
        <w:pict>
          <v:rect id="_x0000_s1030" style="position:absolute;left:0;text-align:left;margin-left:-8.15pt;margin-top:10.8pt;width:258.05pt;height:88pt;z-index:251664384">
            <v:textbox style="mso-next-textbox:#_x0000_s1030">
              <w:txbxContent>
                <w:p w:rsidR="00982ED6" w:rsidRPr="006B5809" w:rsidRDefault="00982ED6" w:rsidP="002939D6">
                  <w:pPr>
                    <w:pStyle w:val="33"/>
                    <w:tabs>
                      <w:tab w:val="left" w:pos="851"/>
                    </w:tabs>
                    <w:ind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Pr="006A523C">
                    <w:rPr>
                      <w:sz w:val="26"/>
                      <w:szCs w:val="26"/>
                    </w:rPr>
                    <w:t xml:space="preserve">одготовка и выдача (направление) заявителю </w:t>
                  </w:r>
                  <w:r w:rsidRPr="008D17B2">
                    <w:rPr>
                      <w:sz w:val="26"/>
                      <w:szCs w:val="26"/>
                    </w:rPr>
                    <w:t>уведомлени</w:t>
                  </w:r>
                  <w:r>
                    <w:rPr>
                      <w:sz w:val="26"/>
                      <w:szCs w:val="26"/>
                    </w:rPr>
                    <w:t>я</w:t>
                  </w:r>
                  <w:r w:rsidRPr="008D17B2">
                    <w:rPr>
                      <w:sz w:val="26"/>
                      <w:szCs w:val="26"/>
                    </w:rPr>
                    <w:t xml:space="preserve"> о возможности заключения соглашения об установлении сервитута в предложенных заявителем грани</w:t>
                  </w:r>
                  <w:r>
                    <w:rPr>
                      <w:sz w:val="26"/>
                      <w:szCs w:val="26"/>
                    </w:rPr>
                    <w:t>цах</w:t>
                  </w:r>
                </w:p>
                <w:p w:rsidR="00982ED6" w:rsidRPr="006B5809" w:rsidRDefault="00982ED6" w:rsidP="002939D6"/>
              </w:txbxContent>
            </v:textbox>
          </v:rect>
        </w:pict>
      </w:r>
    </w:p>
    <w:p w:rsidR="002939D6" w:rsidRPr="002939D6" w:rsidRDefault="00D262D4" w:rsidP="002939D6">
      <w:pPr>
        <w:ind w:firstLine="709"/>
        <w:rPr>
          <w:vanish/>
          <w:sz w:val="26"/>
          <w:szCs w:val="26"/>
        </w:rPr>
      </w:pPr>
      <w:r>
        <w:rPr>
          <w:noProof/>
          <w:sz w:val="26"/>
          <w:szCs w:val="26"/>
        </w:rPr>
        <w:pict>
          <v:rect id="_x0000_s1028" style="position:absolute;left:0;text-align:left;margin-left:307.5pt;margin-top:.5pt;width:160.9pt;height:129.6pt;z-index:251662336">
            <v:textbox style="mso-next-textbox:#_x0000_s1028">
              <w:txbxContent>
                <w:p w:rsidR="00982ED6" w:rsidRPr="006B5809" w:rsidRDefault="00982ED6" w:rsidP="002939D6">
                  <w:pPr>
                    <w:jc w:val="center"/>
                  </w:pPr>
                  <w:r>
                    <w:rPr>
                      <w:iCs/>
                      <w:sz w:val="26"/>
                      <w:szCs w:val="26"/>
                    </w:rPr>
                    <w:t>П</w:t>
                  </w:r>
                  <w:r w:rsidRPr="00301975">
                    <w:rPr>
                      <w:iCs/>
                      <w:sz w:val="26"/>
                      <w:szCs w:val="26"/>
                    </w:rPr>
                    <w:t xml:space="preserve">одготовка и </w:t>
                  </w:r>
                  <w:r>
                    <w:rPr>
                      <w:iCs/>
                      <w:sz w:val="26"/>
                      <w:szCs w:val="26"/>
                    </w:rPr>
                    <w:t>в</w:t>
                  </w:r>
                  <w:r w:rsidRPr="00A376D7">
                    <w:rPr>
                      <w:rFonts w:eastAsia="MS Mincho"/>
                      <w:sz w:val="26"/>
                    </w:rPr>
                    <w:t>ыдача (направление) заяви</w:t>
                  </w:r>
                  <w:r>
                    <w:rPr>
                      <w:rFonts w:eastAsia="MS Mincho"/>
                      <w:sz w:val="26"/>
                    </w:rPr>
                    <w:t>телю</w:t>
                  </w:r>
                  <w:r w:rsidRPr="00A376D7">
                    <w:rPr>
                      <w:rFonts w:eastAsia="MS Mincho"/>
                      <w:sz w:val="26"/>
                    </w:rPr>
                    <w:t xml:space="preserve"> письма </w:t>
                  </w:r>
                  <w:r w:rsidRPr="008D17B2">
                    <w:rPr>
                      <w:sz w:val="26"/>
                      <w:szCs w:val="26"/>
                    </w:rPr>
                    <w:t xml:space="preserve">об отказе в заключения соглашения </w:t>
                  </w:r>
                  <w:r>
                    <w:rPr>
                      <w:sz w:val="26"/>
                      <w:szCs w:val="26"/>
                    </w:rPr>
                    <w:t xml:space="preserve">об </w:t>
                  </w:r>
                  <w:r w:rsidRPr="008D17B2">
                    <w:rPr>
                      <w:sz w:val="26"/>
                      <w:szCs w:val="26"/>
                    </w:rPr>
                    <w:t>установлении сервитута</w:t>
                  </w:r>
                  <w:r>
                    <w:rPr>
                      <w:sz w:val="26"/>
                      <w:szCs w:val="26"/>
                    </w:rPr>
                    <w:t xml:space="preserve"> с указанием оснований для отказа</w:t>
                  </w:r>
                </w:p>
              </w:txbxContent>
            </v:textbox>
          </v:rect>
        </w:pict>
      </w:r>
    </w:p>
    <w:p w:rsidR="002939D6" w:rsidRPr="002939D6" w:rsidRDefault="002939D6" w:rsidP="002939D6">
      <w:pPr>
        <w:ind w:firstLine="709"/>
        <w:rPr>
          <w:sz w:val="26"/>
          <w:szCs w:val="26"/>
        </w:rPr>
      </w:pPr>
    </w:p>
    <w:p w:rsidR="002939D6" w:rsidRPr="002939D6" w:rsidRDefault="002939D6" w:rsidP="002939D6">
      <w:pPr>
        <w:ind w:firstLine="709"/>
        <w:rPr>
          <w:sz w:val="26"/>
          <w:szCs w:val="26"/>
        </w:rPr>
      </w:pPr>
    </w:p>
    <w:p w:rsidR="002939D6" w:rsidRPr="002939D6" w:rsidRDefault="00D262D4" w:rsidP="002939D6">
      <w:pPr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5" type="#_x0000_t32" style="position:absolute;left:0;text-align:left;margin-left:-54.25pt;margin-top:5pt;width:46.2pt;height:.65pt;z-index:251669504" o:connectortype="straight">
            <v:stroke endarrow="block"/>
          </v:shape>
        </w:pict>
      </w:r>
    </w:p>
    <w:p w:rsidR="002939D6" w:rsidRPr="002939D6" w:rsidRDefault="002939D6" w:rsidP="002939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iCs/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iCs/>
          <w:sz w:val="26"/>
          <w:szCs w:val="26"/>
        </w:rPr>
      </w:pPr>
    </w:p>
    <w:p w:rsidR="002939D6" w:rsidRPr="002939D6" w:rsidRDefault="00D262D4" w:rsidP="002939D6">
      <w:pPr>
        <w:pStyle w:val="33"/>
        <w:tabs>
          <w:tab w:val="left" w:pos="851"/>
        </w:tabs>
        <w:rPr>
          <w:iCs/>
          <w:sz w:val="26"/>
          <w:szCs w:val="26"/>
        </w:rPr>
      </w:pPr>
      <w:r>
        <w:rPr>
          <w:iCs/>
          <w:noProof/>
          <w:sz w:val="26"/>
          <w:szCs w:val="26"/>
        </w:rPr>
        <w:pict>
          <v:rect id="_x0000_s1032" style="position:absolute;left:0;text-align:left;margin-left:-8.15pt;margin-top:12.1pt;width:258.05pt;height:118.95pt;z-index:251666432">
            <v:textbox style="mso-next-textbox:#_x0000_s1032">
              <w:txbxContent>
                <w:p w:rsidR="00982ED6" w:rsidRPr="006B5809" w:rsidRDefault="00982ED6" w:rsidP="002939D6">
                  <w:pPr>
                    <w:pStyle w:val="33"/>
                    <w:tabs>
                      <w:tab w:val="left" w:pos="851"/>
                    </w:tabs>
                    <w:ind w:firstLine="0"/>
                    <w:rPr>
                      <w:sz w:val="26"/>
                      <w:szCs w:val="26"/>
                    </w:rPr>
                  </w:pPr>
                  <w:r w:rsidRPr="006A523C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iCs/>
                      <w:sz w:val="26"/>
                      <w:szCs w:val="26"/>
                    </w:rPr>
                    <w:t>П</w:t>
                  </w:r>
                  <w:r w:rsidRPr="00301975">
                    <w:rPr>
                      <w:iCs/>
                      <w:sz w:val="26"/>
                      <w:szCs w:val="26"/>
                    </w:rPr>
                    <w:t xml:space="preserve">одготовка и </w:t>
                  </w:r>
                  <w:r>
                    <w:rPr>
                      <w:iCs/>
                      <w:sz w:val="26"/>
                      <w:szCs w:val="26"/>
                    </w:rPr>
                    <w:t>в</w:t>
                  </w:r>
                  <w:r w:rsidRPr="00A376D7">
                    <w:rPr>
                      <w:sz w:val="26"/>
                    </w:rPr>
                    <w:t>ыдача (направление) заяви</w:t>
                  </w:r>
                  <w:r>
                    <w:rPr>
                      <w:sz w:val="26"/>
                    </w:rPr>
                    <w:t>телю</w:t>
                  </w:r>
                  <w:r w:rsidRPr="00A376D7">
                    <w:rPr>
                      <w:sz w:val="26"/>
                    </w:rPr>
                    <w:t xml:space="preserve"> </w:t>
                  </w:r>
                  <w:r w:rsidRPr="008D17B2">
                    <w:rPr>
                      <w:sz w:val="26"/>
                      <w:szCs w:val="26"/>
                    </w:rPr>
                    <w:t>предложени</w:t>
                  </w:r>
                  <w:r>
                    <w:rPr>
                      <w:sz w:val="26"/>
                      <w:szCs w:val="26"/>
                    </w:rPr>
                    <w:t>я</w:t>
                  </w:r>
                  <w:r w:rsidRPr="008D17B2">
                    <w:rPr>
                      <w:sz w:val="26"/>
                      <w:szCs w:val="26"/>
                    </w:rPr>
                    <w:t xml:space="preserve"> о заключении соглашения об установлении сервитута в иных границах </w:t>
                  </w:r>
                  <w:r>
                    <w:rPr>
                      <w:sz w:val="26"/>
                      <w:szCs w:val="26"/>
                    </w:rPr>
                    <w:t xml:space="preserve">(отличных от предложенных заявителем) </w:t>
                  </w:r>
                  <w:r w:rsidRPr="008D17B2">
                    <w:rPr>
                      <w:sz w:val="26"/>
                      <w:szCs w:val="26"/>
                    </w:rPr>
                    <w:t>с приложением схемы границ сервитута на кадастровом плане террито</w:t>
                  </w:r>
                  <w:r>
                    <w:rPr>
                      <w:sz w:val="26"/>
                      <w:szCs w:val="26"/>
                    </w:rPr>
                    <w:t>рии</w:t>
                  </w:r>
                </w:p>
                <w:p w:rsidR="00982ED6" w:rsidRPr="006B5809" w:rsidRDefault="00982ED6" w:rsidP="002939D6"/>
              </w:txbxContent>
            </v:textbox>
          </v:rect>
        </w:pict>
      </w:r>
    </w:p>
    <w:p w:rsidR="002939D6" w:rsidRPr="002939D6" w:rsidRDefault="002939D6" w:rsidP="002939D6">
      <w:pPr>
        <w:pStyle w:val="33"/>
        <w:tabs>
          <w:tab w:val="left" w:pos="851"/>
        </w:tabs>
        <w:rPr>
          <w:iCs/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D262D4" w:rsidP="002939D6">
      <w:pPr>
        <w:pStyle w:val="33"/>
        <w:tabs>
          <w:tab w:val="left" w:pos="851"/>
        </w:tabs>
        <w:rPr>
          <w:sz w:val="26"/>
          <w:szCs w:val="26"/>
        </w:rPr>
      </w:pPr>
      <w:r w:rsidRPr="00D262D4">
        <w:rPr>
          <w:iCs/>
          <w:noProof/>
          <w:sz w:val="26"/>
          <w:szCs w:val="26"/>
        </w:rPr>
        <w:pict>
          <v:shape id="_x0000_s1036" type="#_x0000_t32" style="position:absolute;left:0;text-align:left;margin-left:-49.85pt;margin-top:6.15pt;width:46.2pt;height:.6pt;z-index:251670528" o:connectortype="straight">
            <v:stroke endarrow="block"/>
          </v:shape>
        </w:pict>
      </w: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D262D4" w:rsidP="002939D6">
      <w:pPr>
        <w:pStyle w:val="33"/>
        <w:tabs>
          <w:tab w:val="left" w:pos="85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33" style="position:absolute;left:0;text-align:left;margin-left:-11.9pt;margin-top:7.15pt;width:258.05pt;height:129.75pt;z-index:251667456">
            <v:textbox style="mso-next-textbox:#_x0000_s1033">
              <w:txbxContent>
                <w:p w:rsidR="00982ED6" w:rsidRPr="006B5809" w:rsidRDefault="00982ED6" w:rsidP="002939D6">
                  <w:pPr>
                    <w:pStyle w:val="33"/>
                    <w:tabs>
                      <w:tab w:val="left" w:pos="851"/>
                    </w:tabs>
                    <w:ind w:firstLine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Pr="006A523C">
                    <w:rPr>
                      <w:sz w:val="26"/>
                      <w:szCs w:val="26"/>
                    </w:rPr>
                    <w:t xml:space="preserve">одготовка и выдача (направление) заявителю </w:t>
                  </w:r>
                  <w:r w:rsidRPr="008D17B2">
                    <w:rPr>
                      <w:sz w:val="26"/>
                      <w:szCs w:val="26"/>
                    </w:rPr>
                    <w:t xml:space="preserve">проекта соглашения об установлении сервитута в случае, если предусматривается установление сервитута в отношении всего земельного участка, или в случае заключения соглашения об установлении сервитута в отношении части земельного участка </w:t>
                  </w:r>
                </w:p>
                <w:p w:rsidR="00982ED6" w:rsidRPr="006B5809" w:rsidRDefault="00982ED6" w:rsidP="002939D6"/>
              </w:txbxContent>
            </v:textbox>
          </v:rect>
        </w:pict>
      </w: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pStyle w:val="33"/>
        <w:tabs>
          <w:tab w:val="left" w:pos="851"/>
        </w:tabs>
        <w:rPr>
          <w:sz w:val="26"/>
          <w:szCs w:val="26"/>
        </w:rPr>
      </w:pPr>
    </w:p>
    <w:p w:rsidR="002939D6" w:rsidRPr="002939D6" w:rsidRDefault="002939D6" w:rsidP="002939D6">
      <w:pPr>
        <w:rPr>
          <w:sz w:val="26"/>
          <w:szCs w:val="26"/>
        </w:rPr>
      </w:pPr>
    </w:p>
    <w:p w:rsidR="002939D6" w:rsidRPr="002939D6" w:rsidRDefault="00D262D4" w:rsidP="002939D6">
      <w:pPr>
        <w:jc w:val="both"/>
        <w:rPr>
          <w:b/>
          <w:sz w:val="26"/>
          <w:szCs w:val="26"/>
        </w:rPr>
      </w:pPr>
      <w:r w:rsidRPr="00D262D4">
        <w:rPr>
          <w:noProof/>
          <w:sz w:val="26"/>
          <w:szCs w:val="26"/>
        </w:rPr>
        <w:pict>
          <v:shape id="_x0000_s1037" type="#_x0000_t32" style="position:absolute;left:0;text-align:left;margin-left:-54.25pt;margin-top:13.45pt;width:46.2pt;height:0;z-index:251671552" o:connectortype="straight">
            <v:stroke endarrow="block"/>
          </v:shape>
        </w:pict>
      </w:r>
    </w:p>
    <w:sectPr w:rsidR="002939D6" w:rsidRPr="002939D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ED6" w:rsidRDefault="00982ED6" w:rsidP="00982ED6">
      <w:r>
        <w:separator/>
      </w:r>
    </w:p>
  </w:endnote>
  <w:endnote w:type="continuationSeparator" w:id="1">
    <w:p w:rsidR="00982ED6" w:rsidRDefault="00982ED6" w:rsidP="0098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6762"/>
      <w:docPartObj>
        <w:docPartGallery w:val="Page Numbers (Bottom of Page)"/>
        <w:docPartUnique/>
      </w:docPartObj>
    </w:sdtPr>
    <w:sdtContent>
      <w:p w:rsidR="00982ED6" w:rsidRDefault="00D262D4">
        <w:pPr>
          <w:pStyle w:val="afc"/>
          <w:jc w:val="right"/>
        </w:pPr>
        <w:fldSimple w:instr=" PAGE   \* MERGEFORMAT ">
          <w:r w:rsidR="00166437">
            <w:rPr>
              <w:noProof/>
            </w:rPr>
            <w:t>25</w:t>
          </w:r>
        </w:fldSimple>
      </w:p>
    </w:sdtContent>
  </w:sdt>
  <w:p w:rsidR="00982ED6" w:rsidRDefault="00982ED6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ED6" w:rsidRDefault="00982ED6" w:rsidP="00982ED6">
      <w:r>
        <w:separator/>
      </w:r>
    </w:p>
  </w:footnote>
  <w:footnote w:type="continuationSeparator" w:id="1">
    <w:p w:rsidR="00982ED6" w:rsidRDefault="00982ED6" w:rsidP="00982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D6" w:rsidRPr="00491D0C" w:rsidRDefault="00982ED6">
    <w:pPr>
      <w:pStyle w:val="aff6"/>
      <w:jc w:val="center"/>
      <w:rPr>
        <w:rFonts w:ascii="Times New Roman" w:hAnsi="Times New Roman"/>
        <w:sz w:val="22"/>
        <w:szCs w:val="22"/>
      </w:rPr>
    </w:pPr>
  </w:p>
  <w:p w:rsidR="00982ED6" w:rsidRPr="002423B0" w:rsidRDefault="00982ED6" w:rsidP="002939D6">
    <w:pPr>
      <w:pStyle w:val="aff6"/>
      <w:tabs>
        <w:tab w:val="center" w:pos="4564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D6" w:rsidRPr="00491D0C" w:rsidRDefault="00982ED6">
    <w:pPr>
      <w:pStyle w:val="aff6"/>
      <w:jc w:val="center"/>
      <w:rPr>
        <w:rFonts w:ascii="Times New Roman" w:hAnsi="Times New Roman"/>
        <w:sz w:val="22"/>
        <w:szCs w:val="22"/>
      </w:rPr>
    </w:pPr>
  </w:p>
  <w:p w:rsidR="00982ED6" w:rsidRPr="002423B0" w:rsidRDefault="00982ED6" w:rsidP="002939D6">
    <w:pPr>
      <w:pStyle w:val="aff6"/>
      <w:tabs>
        <w:tab w:val="center" w:pos="456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7ACB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EE1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2823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EA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0466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DA6F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985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1EA7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2EF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B947194"/>
    <w:multiLevelType w:val="hybridMultilevel"/>
    <w:tmpl w:val="472A6CA8"/>
    <w:lvl w:ilvl="0" w:tplc="BABAE30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2C01224"/>
    <w:multiLevelType w:val="hybridMultilevel"/>
    <w:tmpl w:val="E36C334A"/>
    <w:lvl w:ilvl="0" w:tplc="C2664D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1DF3385"/>
    <w:multiLevelType w:val="hybridMultilevel"/>
    <w:tmpl w:val="4784ECC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D5F83"/>
    <w:multiLevelType w:val="multilevel"/>
    <w:tmpl w:val="601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36DE2"/>
    <w:multiLevelType w:val="hybridMultilevel"/>
    <w:tmpl w:val="9DC8B25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05773"/>
    <w:multiLevelType w:val="hybridMultilevel"/>
    <w:tmpl w:val="27A40EF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D754C"/>
    <w:multiLevelType w:val="multilevel"/>
    <w:tmpl w:val="76B6B482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/>
      </w:rPr>
    </w:lvl>
  </w:abstractNum>
  <w:abstractNum w:abstractNumId="17">
    <w:nsid w:val="57B20CFB"/>
    <w:multiLevelType w:val="hybridMultilevel"/>
    <w:tmpl w:val="E97A713A"/>
    <w:lvl w:ilvl="0" w:tplc="9FE0C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8D0815"/>
    <w:multiLevelType w:val="hybridMultilevel"/>
    <w:tmpl w:val="D0FAA8A8"/>
    <w:lvl w:ilvl="0" w:tplc="0CF8E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E3E3CF8"/>
    <w:multiLevelType w:val="hybridMultilevel"/>
    <w:tmpl w:val="59B4C1D8"/>
    <w:lvl w:ilvl="0" w:tplc="2EC002F8"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60210EFA"/>
    <w:multiLevelType w:val="hybridMultilevel"/>
    <w:tmpl w:val="4A0C40D2"/>
    <w:lvl w:ilvl="0" w:tplc="C59A44AE">
      <w:start w:val="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>
    <w:nsid w:val="66C447F7"/>
    <w:multiLevelType w:val="hybridMultilevel"/>
    <w:tmpl w:val="D194DA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0"/>
  </w:num>
  <w:num w:numId="5">
    <w:abstractNumId w:val="10"/>
  </w:num>
  <w:num w:numId="6">
    <w:abstractNumId w:val="12"/>
  </w:num>
  <w:num w:numId="7">
    <w:abstractNumId w:val="21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13"/>
  </w:num>
  <w:num w:numId="19">
    <w:abstractNumId w:val="14"/>
  </w:num>
  <w:num w:numId="20">
    <w:abstractNumId w:val="15"/>
  </w:num>
  <w:num w:numId="21">
    <w:abstractNumId w:val="18"/>
  </w:num>
  <w:num w:numId="22">
    <w:abstractNumId w:val="1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9D6"/>
    <w:rsid w:val="00080ECC"/>
    <w:rsid w:val="00092AE4"/>
    <w:rsid w:val="00131986"/>
    <w:rsid w:val="00166437"/>
    <w:rsid w:val="001C1740"/>
    <w:rsid w:val="0028034E"/>
    <w:rsid w:val="002939D6"/>
    <w:rsid w:val="003038FC"/>
    <w:rsid w:val="00525F9E"/>
    <w:rsid w:val="00536862"/>
    <w:rsid w:val="0055224E"/>
    <w:rsid w:val="00585DE0"/>
    <w:rsid w:val="005971D6"/>
    <w:rsid w:val="006103BC"/>
    <w:rsid w:val="006A69D2"/>
    <w:rsid w:val="0075463F"/>
    <w:rsid w:val="00982ED6"/>
    <w:rsid w:val="00B10F34"/>
    <w:rsid w:val="00C148FA"/>
    <w:rsid w:val="00D2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8" type="connector" idref="#_x0000_s1034"/>
        <o:r id="V:Rule9" type="connector" idref="#_x0000_s1037"/>
        <o:r id="V:Rule10" type="connector" idref="#_x0000_s1036"/>
        <o:r id="V:Rule11" type="connector" idref="#_x0000_s1035"/>
        <o:r id="V:Rule12" type="connector" idref="#_x0000_s1040"/>
        <o:r id="V:Rule13" type="connector" idref="#_x0000_s1041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aliases w:val="Глава,Заголов,H1,1,(раздел)"/>
    <w:basedOn w:val="a"/>
    <w:next w:val="a"/>
    <w:link w:val="10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aliases w:val="Раздел,карт,H2,Numbered text 3,2 headline,h,headline,h2,2,(подраздел),Reset numbering"/>
    <w:basedOn w:val="a"/>
    <w:next w:val="a"/>
    <w:link w:val="20"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1,Заголов Знак1,H1 Знак1,1 Знак1,(раздел) Знак1"/>
    <w:basedOn w:val="a0"/>
    <w:link w:val="1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aliases w:val="Раздел Знак,карт Знак,H2 Знак,Numbered text 3 Знак,2 headline Знак,h Знак,headline Знак,h2 Знак,2 Знак,(подраздел) Знак,Reset numbering Знак"/>
    <w:basedOn w:val="a0"/>
    <w:link w:val="2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nhideWhenUsed/>
    <w:qFormat/>
    <w:rsid w:val="00080EC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qFormat/>
    <w:rsid w:val="00080ECC"/>
    <w:rPr>
      <w:b/>
      <w:bCs/>
      <w:spacing w:val="0"/>
    </w:rPr>
  </w:style>
  <w:style w:type="character" w:styleId="a9">
    <w:name w:val="Emphasis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</w:style>
  <w:style w:type="paragraph" w:styleId="ab">
    <w:name w:val="List Paragraph"/>
    <w:basedOn w:val="a"/>
    <w:qFormat/>
    <w:rsid w:val="00080E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hAnsiTheme="minorHAns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2939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semiHidden/>
    <w:rsid w:val="002939D6"/>
    <w:rPr>
      <w:rFonts w:cs="Times New Roman"/>
      <w:color w:val="0000FF"/>
      <w:u w:val="single"/>
    </w:rPr>
  </w:style>
  <w:style w:type="character" w:customStyle="1" w:styleId="11">
    <w:name w:val="Заголовок 1 Знак1"/>
    <w:aliases w:val="Глава Знак,Заголов Знак,H1 Знак,1 Знак,(раздел) Знак"/>
    <w:rsid w:val="002939D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f6">
    <w:name w:val="Обычный (веб) Знак"/>
    <w:link w:val="af7"/>
    <w:locked/>
    <w:rsid w:val="002939D6"/>
    <w:rPr>
      <w:color w:val="000000"/>
      <w:sz w:val="24"/>
    </w:rPr>
  </w:style>
  <w:style w:type="paragraph" w:styleId="af7">
    <w:name w:val="Normal (Web)"/>
    <w:basedOn w:val="a"/>
    <w:link w:val="af6"/>
    <w:rsid w:val="002939D6"/>
    <w:pPr>
      <w:spacing w:before="71" w:after="71"/>
      <w:ind w:firstLine="240"/>
    </w:pPr>
    <w:rPr>
      <w:rFonts w:asciiTheme="minorHAnsi" w:eastAsiaTheme="minorHAnsi" w:hAnsiTheme="minorHAnsi" w:cstheme="minorBidi"/>
      <w:color w:val="000000"/>
      <w:sz w:val="24"/>
      <w:szCs w:val="22"/>
      <w:lang w:val="en-US" w:bidi="en-US"/>
    </w:rPr>
  </w:style>
  <w:style w:type="character" w:customStyle="1" w:styleId="af8">
    <w:name w:val="Текст сноски Знак"/>
    <w:basedOn w:val="a0"/>
    <w:link w:val="af9"/>
    <w:semiHidden/>
    <w:rsid w:val="002939D6"/>
    <w:rPr>
      <w:rFonts w:ascii="Times New Roman" w:eastAsia="Calibri" w:hAnsi="Times New Roman" w:cs="Times New Roman"/>
      <w:sz w:val="20"/>
      <w:szCs w:val="20"/>
      <w:lang w:val="ru-RU" w:eastAsia="ru-RU" w:bidi="ar-SA"/>
    </w:rPr>
  </w:style>
  <w:style w:type="paragraph" w:styleId="af9">
    <w:name w:val="footnote text"/>
    <w:basedOn w:val="a"/>
    <w:link w:val="af8"/>
    <w:semiHidden/>
    <w:rsid w:val="002939D6"/>
    <w:rPr>
      <w:rFonts w:eastAsia="Calibri"/>
      <w:lang w:eastAsia="ru-RU"/>
    </w:rPr>
  </w:style>
  <w:style w:type="paragraph" w:styleId="afa">
    <w:name w:val="annotation text"/>
    <w:basedOn w:val="a"/>
    <w:link w:val="afb"/>
    <w:rsid w:val="002939D6"/>
    <w:rPr>
      <w:rFonts w:eastAsia="Calibri"/>
      <w:lang w:eastAsia="ru-RU"/>
    </w:rPr>
  </w:style>
  <w:style w:type="character" w:customStyle="1" w:styleId="afb">
    <w:name w:val="Текст примечания Знак"/>
    <w:basedOn w:val="a0"/>
    <w:link w:val="afa"/>
    <w:rsid w:val="002939D6"/>
    <w:rPr>
      <w:rFonts w:ascii="Times New Roman" w:eastAsia="Calibri" w:hAnsi="Times New Roman" w:cs="Times New Roman"/>
      <w:sz w:val="20"/>
      <w:szCs w:val="20"/>
      <w:lang w:val="ru-RU" w:eastAsia="ru-RU" w:bidi="ar-SA"/>
    </w:rPr>
  </w:style>
  <w:style w:type="paragraph" w:styleId="afc">
    <w:name w:val="footer"/>
    <w:basedOn w:val="a"/>
    <w:link w:val="afd"/>
    <w:uiPriority w:val="99"/>
    <w:rsid w:val="002939D6"/>
    <w:pPr>
      <w:tabs>
        <w:tab w:val="center" w:pos="4677"/>
        <w:tab w:val="right" w:pos="9355"/>
      </w:tabs>
    </w:pPr>
    <w:rPr>
      <w:rFonts w:eastAsia="Calibri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2939D6"/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paragraph" w:styleId="afe">
    <w:name w:val="Body Text"/>
    <w:basedOn w:val="a"/>
    <w:link w:val="aff"/>
    <w:semiHidden/>
    <w:rsid w:val="002939D6"/>
    <w:pPr>
      <w:autoSpaceDE w:val="0"/>
      <w:autoSpaceDN w:val="0"/>
      <w:jc w:val="both"/>
    </w:pPr>
    <w:rPr>
      <w:rFonts w:eastAsia="Calibri"/>
      <w:sz w:val="28"/>
      <w:szCs w:val="28"/>
      <w:lang w:eastAsia="ru-RU"/>
    </w:rPr>
  </w:style>
  <w:style w:type="character" w:customStyle="1" w:styleId="aff">
    <w:name w:val="Основной текст Знак"/>
    <w:basedOn w:val="a0"/>
    <w:link w:val="afe"/>
    <w:semiHidden/>
    <w:rsid w:val="002939D6"/>
    <w:rPr>
      <w:rFonts w:ascii="Times New Roman" w:eastAsia="Calibri" w:hAnsi="Times New Roman" w:cs="Times New Roman"/>
      <w:sz w:val="28"/>
      <w:szCs w:val="28"/>
      <w:lang w:val="ru-RU" w:eastAsia="ru-RU" w:bidi="ar-SA"/>
    </w:rPr>
  </w:style>
  <w:style w:type="character" w:customStyle="1" w:styleId="aff0">
    <w:name w:val="Основной текст с отступом Знак"/>
    <w:basedOn w:val="a0"/>
    <w:link w:val="aff1"/>
    <w:semiHidden/>
    <w:rsid w:val="002939D6"/>
    <w:rPr>
      <w:rFonts w:ascii="Times New Roman" w:eastAsia="Calibri" w:hAnsi="Times New Roman" w:cs="Times New Roman"/>
      <w:sz w:val="28"/>
      <w:szCs w:val="28"/>
      <w:lang w:val="ru-RU" w:eastAsia="ru-RU" w:bidi="ar-SA"/>
    </w:rPr>
  </w:style>
  <w:style w:type="paragraph" w:styleId="aff1">
    <w:name w:val="Body Text Indent"/>
    <w:basedOn w:val="a"/>
    <w:link w:val="aff0"/>
    <w:semiHidden/>
    <w:rsid w:val="002939D6"/>
    <w:pPr>
      <w:autoSpaceDE w:val="0"/>
      <w:autoSpaceDN w:val="0"/>
      <w:ind w:left="5760"/>
    </w:pPr>
    <w:rPr>
      <w:rFonts w:eastAsia="Calibri"/>
      <w:sz w:val="28"/>
      <w:szCs w:val="28"/>
      <w:lang w:eastAsia="ru-RU"/>
    </w:rPr>
  </w:style>
  <w:style w:type="paragraph" w:styleId="23">
    <w:name w:val="Body Text 2"/>
    <w:basedOn w:val="a"/>
    <w:link w:val="24"/>
    <w:semiHidden/>
    <w:rsid w:val="002939D6"/>
    <w:pPr>
      <w:jc w:val="both"/>
    </w:pPr>
    <w:rPr>
      <w:rFonts w:eastAsia="MS Mincho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2939D6"/>
    <w:rPr>
      <w:rFonts w:ascii="Times New Roman" w:eastAsia="MS Mincho" w:hAnsi="Times New Roman" w:cs="Times New Roman"/>
      <w:sz w:val="24"/>
      <w:szCs w:val="24"/>
      <w:lang w:val="ru-RU" w:eastAsia="ru-RU" w:bidi="ar-SA"/>
    </w:rPr>
  </w:style>
  <w:style w:type="character" w:customStyle="1" w:styleId="31">
    <w:name w:val="Основной текст 3 Знак"/>
    <w:basedOn w:val="a0"/>
    <w:link w:val="32"/>
    <w:semiHidden/>
    <w:rsid w:val="002939D6"/>
    <w:rPr>
      <w:rFonts w:ascii="Times New Roman" w:eastAsia="Calibri" w:hAnsi="Times New Roman" w:cs="Times New Roman"/>
      <w:sz w:val="24"/>
      <w:szCs w:val="24"/>
      <w:lang w:val="ru-RU" w:bidi="ar-SA"/>
    </w:rPr>
  </w:style>
  <w:style w:type="paragraph" w:styleId="32">
    <w:name w:val="Body Text 3"/>
    <w:basedOn w:val="a"/>
    <w:link w:val="31"/>
    <w:semiHidden/>
    <w:rsid w:val="002939D6"/>
    <w:rPr>
      <w:rFonts w:eastAsia="Calibri"/>
      <w:sz w:val="24"/>
      <w:szCs w:val="24"/>
    </w:rPr>
  </w:style>
  <w:style w:type="paragraph" w:styleId="25">
    <w:name w:val="Body Text Indent 2"/>
    <w:basedOn w:val="a"/>
    <w:link w:val="26"/>
    <w:semiHidden/>
    <w:rsid w:val="002939D6"/>
    <w:pPr>
      <w:autoSpaceDE w:val="0"/>
      <w:autoSpaceDN w:val="0"/>
      <w:ind w:left="720"/>
    </w:pPr>
    <w:rPr>
      <w:rFonts w:eastAsia="Calibri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2939D6"/>
    <w:rPr>
      <w:rFonts w:ascii="Times New Roman" w:eastAsia="Calibri" w:hAnsi="Times New Roman" w:cs="Times New Roman"/>
      <w:sz w:val="28"/>
      <w:szCs w:val="28"/>
      <w:lang w:val="ru-RU" w:eastAsia="ru-RU" w:bidi="ar-SA"/>
    </w:rPr>
  </w:style>
  <w:style w:type="paragraph" w:styleId="33">
    <w:name w:val="Body Text Indent 3"/>
    <w:basedOn w:val="a"/>
    <w:link w:val="34"/>
    <w:semiHidden/>
    <w:rsid w:val="002939D6"/>
    <w:pPr>
      <w:ind w:firstLine="709"/>
      <w:jc w:val="both"/>
    </w:pPr>
    <w:rPr>
      <w:rFonts w:eastAsia="MS Mincho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939D6"/>
    <w:rPr>
      <w:rFonts w:ascii="Times New Roman" w:eastAsia="MS Mincho" w:hAnsi="Times New Roman" w:cs="Times New Roman"/>
      <w:sz w:val="24"/>
      <w:szCs w:val="24"/>
      <w:lang w:val="ru-RU" w:eastAsia="ru-RU" w:bidi="ar-SA"/>
    </w:rPr>
  </w:style>
  <w:style w:type="character" w:customStyle="1" w:styleId="aff2">
    <w:name w:val="Текст выноски Знак"/>
    <w:basedOn w:val="a0"/>
    <w:link w:val="aff3"/>
    <w:semiHidden/>
    <w:rsid w:val="002939D6"/>
    <w:rPr>
      <w:rFonts w:ascii="Tahoma" w:eastAsia="Calibri" w:hAnsi="Tahoma" w:cs="Times New Roman"/>
      <w:sz w:val="16"/>
      <w:szCs w:val="16"/>
      <w:lang w:val="ru-RU" w:eastAsia="ru-RU" w:bidi="ar-SA"/>
    </w:rPr>
  </w:style>
  <w:style w:type="paragraph" w:styleId="aff3">
    <w:name w:val="Balloon Text"/>
    <w:basedOn w:val="a"/>
    <w:link w:val="aff2"/>
    <w:semiHidden/>
    <w:rsid w:val="002939D6"/>
    <w:rPr>
      <w:rFonts w:ascii="Tahoma" w:eastAsia="Calibri" w:hAnsi="Tahoma"/>
      <w:sz w:val="16"/>
      <w:szCs w:val="16"/>
      <w:lang w:eastAsia="ru-RU"/>
    </w:rPr>
  </w:style>
  <w:style w:type="paragraph" w:customStyle="1" w:styleId="12">
    <w:name w:val="Абзац списка1"/>
    <w:basedOn w:val="a"/>
    <w:rsid w:val="002939D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7">
    <w:name w:val="Îñíîâíîé òåêñò 2"/>
    <w:basedOn w:val="a"/>
    <w:rsid w:val="002939D6"/>
    <w:pPr>
      <w:autoSpaceDE w:val="0"/>
      <w:autoSpaceDN w:val="0"/>
      <w:adjustRightInd w:val="0"/>
      <w:ind w:firstLine="567"/>
    </w:pPr>
    <w:rPr>
      <w:rFonts w:eastAsia="Calibri"/>
      <w:szCs w:val="24"/>
      <w:lang w:eastAsia="ru-RU"/>
    </w:rPr>
  </w:style>
  <w:style w:type="paragraph" w:customStyle="1" w:styleId="Normal">
    <w:name w:val="Normal Знак Знак Знак"/>
    <w:rsid w:val="002939D6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paragraph" w:customStyle="1" w:styleId="13">
    <w:name w:val="Обычный1"/>
    <w:rsid w:val="002939D6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paragraph" w:customStyle="1" w:styleId="Normal0">
    <w:name w:val="Normal Знак Знак"/>
    <w:rsid w:val="002939D6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 w:eastAsia="ru-RU" w:bidi="ar-SA"/>
    </w:rPr>
  </w:style>
  <w:style w:type="paragraph" w:customStyle="1" w:styleId="ConsPlusNormal">
    <w:name w:val="ConsPlusNormal"/>
    <w:rsid w:val="002939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 w:bidi="ar-SA"/>
    </w:rPr>
  </w:style>
  <w:style w:type="paragraph" w:customStyle="1" w:styleId="consplusnormal0">
    <w:name w:val="consplusnormal"/>
    <w:basedOn w:val="a"/>
    <w:rsid w:val="002939D6"/>
    <w:pPr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customStyle="1" w:styleId="ConsPlusTitle">
    <w:name w:val="ConsPlusTitle"/>
    <w:rsid w:val="002939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val="ru-RU" w:eastAsia="ru-RU" w:bidi="ar-SA"/>
    </w:rPr>
  </w:style>
  <w:style w:type="paragraph" w:customStyle="1" w:styleId="aff4">
    <w:name w:val="Знак Знак Знак"/>
    <w:basedOn w:val="a"/>
    <w:rsid w:val="002939D6"/>
    <w:pPr>
      <w:spacing w:before="100" w:beforeAutospacing="1" w:after="100" w:afterAutospacing="1"/>
    </w:pPr>
    <w:rPr>
      <w:rFonts w:ascii="Tahoma" w:eastAsia="Calibri" w:hAnsi="Tahoma" w:cs="Tahoma"/>
      <w:lang w:val="en-US"/>
    </w:rPr>
  </w:style>
  <w:style w:type="character" w:styleId="aff5">
    <w:name w:val="annotation reference"/>
    <w:rsid w:val="002939D6"/>
    <w:rPr>
      <w:sz w:val="16"/>
    </w:rPr>
  </w:style>
  <w:style w:type="character" w:customStyle="1" w:styleId="Normal1">
    <w:name w:val="Normal Знак Знак Знак Знак"/>
    <w:rsid w:val="002939D6"/>
    <w:rPr>
      <w:rFonts w:cs="Times New Roman"/>
      <w:sz w:val="24"/>
      <w:lang w:val="ru-RU" w:eastAsia="ru-RU" w:bidi="ar-SA"/>
    </w:rPr>
  </w:style>
  <w:style w:type="character" w:customStyle="1" w:styleId="Normal2">
    <w:name w:val="Normal Знак"/>
    <w:rsid w:val="002939D6"/>
    <w:rPr>
      <w:rFonts w:cs="Times New Roman"/>
      <w:sz w:val="24"/>
      <w:lang w:val="ru-RU" w:eastAsia="ru-RU" w:bidi="ar-SA"/>
    </w:rPr>
  </w:style>
  <w:style w:type="paragraph" w:styleId="aff6">
    <w:name w:val="header"/>
    <w:basedOn w:val="a"/>
    <w:link w:val="aff7"/>
    <w:uiPriority w:val="99"/>
    <w:rsid w:val="002939D6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ff7">
    <w:name w:val="Верхний колонтитул Знак"/>
    <w:basedOn w:val="a0"/>
    <w:link w:val="aff6"/>
    <w:uiPriority w:val="99"/>
    <w:rsid w:val="002939D6"/>
    <w:rPr>
      <w:rFonts w:ascii="Calibri" w:eastAsia="Calibri" w:hAnsi="Calibri" w:cs="Times New Roman"/>
      <w:sz w:val="20"/>
      <w:szCs w:val="20"/>
      <w:lang w:val="ru-RU" w:bidi="ar-SA"/>
    </w:rPr>
  </w:style>
  <w:style w:type="paragraph" w:customStyle="1" w:styleId="28">
    <w:name w:val="Обычный2"/>
    <w:rsid w:val="002939D6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2939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f8">
    <w:name w:val="List Bullet"/>
    <w:basedOn w:val="a"/>
    <w:rsid w:val="002939D6"/>
    <w:rPr>
      <w:sz w:val="24"/>
      <w:szCs w:val="24"/>
      <w:lang w:eastAsia="ru-RU"/>
    </w:rPr>
  </w:style>
  <w:style w:type="paragraph" w:styleId="aff9">
    <w:name w:val="annotation subject"/>
    <w:basedOn w:val="afa"/>
    <w:next w:val="afa"/>
    <w:link w:val="affa"/>
    <w:rsid w:val="002939D6"/>
    <w:pPr>
      <w:spacing w:after="200" w:line="276" w:lineRule="auto"/>
    </w:pPr>
    <w:rPr>
      <w:rFonts w:eastAsia="Times New Roman"/>
      <w:b/>
      <w:bCs/>
      <w:lang w:eastAsia="en-US"/>
    </w:rPr>
  </w:style>
  <w:style w:type="character" w:customStyle="1" w:styleId="affa">
    <w:name w:val="Тема примечания Знак"/>
    <w:basedOn w:val="afb"/>
    <w:link w:val="aff9"/>
    <w:rsid w:val="002939D6"/>
    <w:rPr>
      <w:rFonts w:eastAsia="Times New Roman"/>
      <w:b/>
      <w:bCs/>
    </w:rPr>
  </w:style>
  <w:style w:type="paragraph" w:customStyle="1" w:styleId="210">
    <w:name w:val="Основной текст с отступом 21"/>
    <w:basedOn w:val="a"/>
    <w:rsid w:val="002939D6"/>
    <w:pPr>
      <w:autoSpaceDE w:val="0"/>
      <w:ind w:firstLine="540"/>
      <w:jc w:val="both"/>
    </w:pPr>
    <w:rPr>
      <w:rFonts w:eastAsia="Calibri" w:cs="Calibri"/>
      <w:sz w:val="24"/>
      <w:szCs w:val="24"/>
      <w:lang w:eastAsia="ar-SA"/>
    </w:rPr>
  </w:style>
  <w:style w:type="character" w:customStyle="1" w:styleId="affb">
    <w:name w:val="Гипертекстовая ссылка"/>
    <w:uiPriority w:val="99"/>
    <w:rsid w:val="002939D6"/>
    <w:rPr>
      <w:rFonts w:cs="Times New Roman"/>
      <w:color w:val="106BBE"/>
    </w:rPr>
  </w:style>
  <w:style w:type="paragraph" w:customStyle="1" w:styleId="affc">
    <w:name w:val="Комментарий"/>
    <w:basedOn w:val="a"/>
    <w:next w:val="a"/>
    <w:uiPriority w:val="99"/>
    <w:rsid w:val="002939D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939D6"/>
    <w:rPr>
      <w:i/>
      <w:iCs/>
    </w:rPr>
  </w:style>
  <w:style w:type="character" w:customStyle="1" w:styleId="affe">
    <w:name w:val="Знак"/>
    <w:basedOn w:val="a0"/>
    <w:rsid w:val="002939D6"/>
    <w:rPr>
      <w:rFonts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27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076C15B46DC357EEFA5267F9702BBB92EC4EEB0C6156D7EE4C4C95EE9D7AEC86E4161FE02818130C2C37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7746AD7F7733926D7F07C4B2219F9CD96E3B6411CB0A6DC2B76281856E28CF47BEF8771BA9264F8QEx2Q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gosuslugi35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25</Pages>
  <Words>8456</Words>
  <Characters>48204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2017-01-20T09:28:00Z</cp:lastPrinted>
  <dcterms:created xsi:type="dcterms:W3CDTF">2017-01-20T09:07:00Z</dcterms:created>
  <dcterms:modified xsi:type="dcterms:W3CDTF">2017-01-30T10:41:00Z</dcterms:modified>
</cp:coreProperties>
</file>