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2E" w:rsidRPr="00F7167C" w:rsidRDefault="0086192E" w:rsidP="0086192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86192E">
      <w:pPr>
        <w:jc w:val="center"/>
        <w:rPr>
          <w:sz w:val="26"/>
          <w:szCs w:val="26"/>
        </w:rPr>
      </w:pPr>
    </w:p>
    <w:p w:rsidR="0086192E" w:rsidRDefault="0086192E" w:rsidP="0086192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6192E" w:rsidRDefault="0086192E" w:rsidP="0086192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6192E" w:rsidRDefault="0086192E" w:rsidP="0086192E">
      <w:pPr>
        <w:jc w:val="center"/>
        <w:rPr>
          <w:b/>
          <w:sz w:val="26"/>
          <w:szCs w:val="26"/>
        </w:rPr>
      </w:pPr>
    </w:p>
    <w:p w:rsidR="0086192E" w:rsidRDefault="0086192E" w:rsidP="0086192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6192E" w:rsidRDefault="0086192E" w:rsidP="0086192E">
      <w:pPr>
        <w:jc w:val="center"/>
        <w:rPr>
          <w:b/>
          <w:sz w:val="26"/>
          <w:szCs w:val="26"/>
        </w:rPr>
      </w:pPr>
    </w:p>
    <w:p w:rsidR="0086192E" w:rsidRDefault="0086192E" w:rsidP="0086192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6192E" w:rsidRDefault="0086192E" w:rsidP="0086192E">
      <w:pPr>
        <w:jc w:val="both"/>
        <w:rPr>
          <w:sz w:val="26"/>
          <w:szCs w:val="26"/>
        </w:rPr>
      </w:pPr>
    </w:p>
    <w:p w:rsidR="0086192E" w:rsidRDefault="0086192E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16.01.2017                                                                                                       № 37</w:t>
      </w:r>
    </w:p>
    <w:p w:rsidR="0086192E" w:rsidRDefault="0086192E" w:rsidP="0086192E">
      <w:pPr>
        <w:jc w:val="both"/>
        <w:rPr>
          <w:sz w:val="26"/>
          <w:szCs w:val="26"/>
        </w:rPr>
      </w:pPr>
    </w:p>
    <w:p w:rsidR="0086192E" w:rsidRDefault="0086192E" w:rsidP="0086192E">
      <w:pPr>
        <w:jc w:val="center"/>
        <w:rPr>
          <w:sz w:val="26"/>
          <w:szCs w:val="26"/>
        </w:rPr>
      </w:pPr>
      <w:r>
        <w:rPr>
          <w:sz w:val="26"/>
          <w:szCs w:val="26"/>
        </w:rPr>
        <w:t>О подготовке документации по планировке</w:t>
      </w:r>
    </w:p>
    <w:p w:rsidR="0086192E" w:rsidRDefault="0086192E" w:rsidP="0086192E">
      <w:pPr>
        <w:jc w:val="center"/>
        <w:rPr>
          <w:sz w:val="26"/>
          <w:szCs w:val="26"/>
        </w:rPr>
      </w:pPr>
      <w:r>
        <w:rPr>
          <w:sz w:val="26"/>
          <w:szCs w:val="26"/>
        </w:rPr>
        <w:t>территории для размещения линейного объекта</w:t>
      </w:r>
    </w:p>
    <w:p w:rsidR="0086192E" w:rsidRDefault="0086192E" w:rsidP="0086192E">
      <w:pPr>
        <w:jc w:val="center"/>
        <w:rPr>
          <w:sz w:val="26"/>
          <w:szCs w:val="26"/>
        </w:rPr>
      </w:pPr>
    </w:p>
    <w:p w:rsidR="0086192E" w:rsidRDefault="0086192E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14 Федерального закона от 6 октября 2003 года № 131-ФЗ «Об общих принципах организации местного самоуправления в Российской Федерации», ст. 46 Градостроительного кодекса Российской Федерации, в соответствии со ст. 43 Устава района администрация района</w:t>
      </w:r>
    </w:p>
    <w:p w:rsidR="0086192E" w:rsidRDefault="0086192E" w:rsidP="0086192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6192E" w:rsidRDefault="0086192E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Начать подготовку документации по планировке территории в составе проекта планировки и проекта межевания территории для размещения линейного объекта «Распределительные газопроводы микрорайона «Западный» в селе Устье Усть-Кубинского района Вологодской области», протяженностью 2,7 км ориентировочно (</w:t>
      </w:r>
      <w:proofErr w:type="spellStart"/>
      <w:r>
        <w:rPr>
          <w:sz w:val="26"/>
          <w:szCs w:val="26"/>
        </w:rPr>
        <w:t>выкопировка</w:t>
      </w:r>
      <w:proofErr w:type="spellEnd"/>
      <w:r>
        <w:rPr>
          <w:sz w:val="26"/>
          <w:szCs w:val="26"/>
        </w:rPr>
        <w:t xml:space="preserve"> прилагается).</w:t>
      </w:r>
    </w:p>
    <w:p w:rsidR="0086192E" w:rsidRDefault="007A4B45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Определить органом, уполномоченным на подготовку документации по планировке территории, управление имущественных отношений администрации Усть-Кубинского муниципального района.</w:t>
      </w:r>
    </w:p>
    <w:p w:rsidR="007A4B45" w:rsidRDefault="007A4B45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Управлению имущественных отношений обеспечить подготовку технического задания на разработку документации по планировке территории.</w:t>
      </w:r>
    </w:p>
    <w:p w:rsidR="007A4B45" w:rsidRDefault="007A4B45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Главному архитектору района Смирновой Е.А. обеспечить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разработкой и проверку проекта на соответствие требованиям законодательства.</w:t>
      </w:r>
    </w:p>
    <w:p w:rsidR="007A4B45" w:rsidRDefault="007A4B45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Установить срок приема предложений от физических и юридических лиц о порядке, сроках подготовки и содержании документации по планировке территории – 2 недели со дня опубликования данного постановления.</w:t>
      </w:r>
    </w:p>
    <w:p w:rsidR="007A4B45" w:rsidRDefault="007A4B45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со дня его подписания и подлежит официальному опубликованию и размещению на официальном сайте Усть-Кубинского муниципального района в информационно-телекоммуникационной сети «Интернет».</w:t>
      </w:r>
    </w:p>
    <w:p w:rsidR="007A4B45" w:rsidRDefault="007A4B45" w:rsidP="0086192E">
      <w:pPr>
        <w:jc w:val="both"/>
        <w:rPr>
          <w:sz w:val="26"/>
          <w:szCs w:val="26"/>
        </w:rPr>
      </w:pPr>
    </w:p>
    <w:p w:rsidR="007A4B45" w:rsidRDefault="007A4B45" w:rsidP="0086192E">
      <w:pPr>
        <w:jc w:val="both"/>
        <w:rPr>
          <w:sz w:val="26"/>
          <w:szCs w:val="26"/>
        </w:rPr>
      </w:pPr>
    </w:p>
    <w:p w:rsidR="007A4B45" w:rsidRDefault="007A4B45" w:rsidP="0086192E">
      <w:pPr>
        <w:jc w:val="both"/>
        <w:rPr>
          <w:sz w:val="26"/>
          <w:szCs w:val="26"/>
        </w:rPr>
      </w:pPr>
    </w:p>
    <w:p w:rsidR="007A4B45" w:rsidRPr="0086192E" w:rsidRDefault="007A4B45" w:rsidP="0086192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7A4B45" w:rsidRPr="0086192E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92E"/>
    <w:rsid w:val="00080ECC"/>
    <w:rsid w:val="00131986"/>
    <w:rsid w:val="001C1740"/>
    <w:rsid w:val="003038FC"/>
    <w:rsid w:val="00525F9E"/>
    <w:rsid w:val="0055224E"/>
    <w:rsid w:val="00585DE0"/>
    <w:rsid w:val="005971D6"/>
    <w:rsid w:val="006103BC"/>
    <w:rsid w:val="006A69D2"/>
    <w:rsid w:val="007A4B45"/>
    <w:rsid w:val="0086192E"/>
    <w:rsid w:val="008722EB"/>
    <w:rsid w:val="00B10F34"/>
    <w:rsid w:val="00C1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2017-01-18T05:28:00Z</dcterms:created>
  <dcterms:modified xsi:type="dcterms:W3CDTF">2017-01-18T05:44:00Z</dcterms:modified>
</cp:coreProperties>
</file>