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B1" w:rsidRPr="008539BC" w:rsidRDefault="002E67B1" w:rsidP="002E67B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E67B1">
      <w:pPr>
        <w:jc w:val="right"/>
        <w:rPr>
          <w:sz w:val="26"/>
          <w:szCs w:val="26"/>
        </w:rPr>
      </w:pPr>
    </w:p>
    <w:p w:rsidR="002E67B1" w:rsidRDefault="002E67B1" w:rsidP="002E67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E67B1" w:rsidRDefault="002E67B1" w:rsidP="002E67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E67B1" w:rsidRDefault="002E67B1" w:rsidP="002E67B1">
      <w:pPr>
        <w:jc w:val="center"/>
        <w:rPr>
          <w:b/>
          <w:sz w:val="26"/>
          <w:szCs w:val="26"/>
        </w:rPr>
      </w:pPr>
    </w:p>
    <w:p w:rsidR="002E67B1" w:rsidRDefault="002E67B1" w:rsidP="002E67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E67B1" w:rsidRDefault="002E67B1" w:rsidP="002E67B1">
      <w:pPr>
        <w:jc w:val="center"/>
        <w:rPr>
          <w:b/>
          <w:sz w:val="26"/>
          <w:szCs w:val="26"/>
        </w:rPr>
      </w:pPr>
    </w:p>
    <w:p w:rsidR="002E67B1" w:rsidRDefault="002E67B1" w:rsidP="002E67B1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E67B1" w:rsidRDefault="002E67B1" w:rsidP="002E67B1">
      <w:pPr>
        <w:jc w:val="center"/>
        <w:rPr>
          <w:sz w:val="26"/>
          <w:szCs w:val="26"/>
        </w:rPr>
      </w:pPr>
    </w:p>
    <w:p w:rsidR="002E67B1" w:rsidRDefault="009E2166" w:rsidP="002E67B1">
      <w:pPr>
        <w:jc w:val="both"/>
        <w:rPr>
          <w:sz w:val="26"/>
          <w:szCs w:val="26"/>
        </w:rPr>
      </w:pPr>
      <w:r>
        <w:rPr>
          <w:sz w:val="26"/>
          <w:szCs w:val="26"/>
        </w:rPr>
        <w:t>от 21.09.2021                                                                                                   № 793</w:t>
      </w:r>
    </w:p>
    <w:p w:rsidR="009E2166" w:rsidRDefault="009E2166" w:rsidP="002E67B1">
      <w:pPr>
        <w:jc w:val="both"/>
        <w:rPr>
          <w:sz w:val="26"/>
          <w:szCs w:val="26"/>
        </w:rPr>
      </w:pPr>
    </w:p>
    <w:p w:rsidR="002E67B1" w:rsidRPr="00F04804" w:rsidRDefault="002E67B1" w:rsidP="002E67B1">
      <w:pPr>
        <w:pStyle w:val="30"/>
        <w:shd w:val="clear" w:color="auto" w:fill="auto"/>
        <w:spacing w:line="240" w:lineRule="auto"/>
        <w:ind w:left="20"/>
        <w:rPr>
          <w:b w:val="0"/>
          <w:sz w:val="26"/>
          <w:szCs w:val="26"/>
        </w:rPr>
      </w:pPr>
      <w:r w:rsidRPr="00F04804">
        <w:rPr>
          <w:b w:val="0"/>
          <w:sz w:val="26"/>
          <w:szCs w:val="26"/>
        </w:rPr>
        <w:t xml:space="preserve">Об утверждении </w:t>
      </w:r>
      <w:r>
        <w:rPr>
          <w:b w:val="0"/>
          <w:sz w:val="26"/>
          <w:szCs w:val="26"/>
        </w:rPr>
        <w:t>Поряд</w:t>
      </w:r>
      <w:r w:rsidRPr="00F04804">
        <w:rPr>
          <w:b w:val="0"/>
          <w:sz w:val="26"/>
          <w:szCs w:val="26"/>
        </w:rPr>
        <w:t>к</w:t>
      </w:r>
      <w:r>
        <w:rPr>
          <w:b w:val="0"/>
          <w:sz w:val="26"/>
          <w:szCs w:val="26"/>
        </w:rPr>
        <w:t xml:space="preserve">а </w:t>
      </w:r>
      <w:r w:rsidRPr="00F04804">
        <w:rPr>
          <w:b w:val="0"/>
          <w:sz w:val="26"/>
          <w:szCs w:val="26"/>
        </w:rPr>
        <w:t>межведомственного взаимодействия</w:t>
      </w:r>
      <w:r>
        <w:rPr>
          <w:b w:val="0"/>
          <w:sz w:val="26"/>
          <w:szCs w:val="26"/>
        </w:rPr>
        <w:t xml:space="preserve"> </w:t>
      </w:r>
      <w:r w:rsidRPr="00F04804">
        <w:rPr>
          <w:b w:val="0"/>
          <w:sz w:val="26"/>
          <w:szCs w:val="26"/>
        </w:rPr>
        <w:t>при выявлении и первичной социализации несовершеннолетних,</w:t>
      </w:r>
      <w:r>
        <w:rPr>
          <w:b w:val="0"/>
          <w:sz w:val="26"/>
          <w:szCs w:val="26"/>
        </w:rPr>
        <w:t xml:space="preserve"> </w:t>
      </w:r>
      <w:r w:rsidRPr="00F04804">
        <w:rPr>
          <w:b w:val="0"/>
          <w:sz w:val="26"/>
          <w:szCs w:val="26"/>
        </w:rPr>
        <w:t>оказавшихся в условиях непосредственной угрозы их жизни и здоровью</w:t>
      </w:r>
    </w:p>
    <w:p w:rsidR="002E67B1" w:rsidRPr="00F04804" w:rsidRDefault="002E67B1" w:rsidP="002E67B1">
      <w:pPr>
        <w:pStyle w:val="a5"/>
        <w:rPr>
          <w:szCs w:val="26"/>
        </w:rPr>
      </w:pPr>
    </w:p>
    <w:p w:rsidR="002E67B1" w:rsidRPr="00F04804" w:rsidRDefault="002E67B1" w:rsidP="002E67B1">
      <w:pPr>
        <w:ind w:firstLine="993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173D95">
        <w:rPr>
          <w:sz w:val="26"/>
          <w:szCs w:val="26"/>
        </w:rPr>
        <w:t xml:space="preserve"> соответствии с Конституцией Российской Федерации, Семейным кодексом Российской Федерации, Федеральным законом от 24 июня 1999 года № 120-ФЗ «Об основах системы профилактики безнадзорности и правонарушений несовершеннолетних», Федеральным законом от 24 июля 1998 года № 124-ФЗ «Об основных гарантиях прав ребенка в Российской Федерации», Федерального Закона от 24 апреля 2008 года № 48-ФЗ «Об опеке и попечительстве»;</w:t>
      </w:r>
      <w:proofErr w:type="gramEnd"/>
      <w:r w:rsidRPr="00173D95">
        <w:rPr>
          <w:sz w:val="26"/>
          <w:szCs w:val="26"/>
        </w:rPr>
        <w:t xml:space="preserve"> Кодекса Российской Федерации об административных правонарушениях; Федерального закона от 28 декабря 2013 года № 442-ФЗ «Об основах социального обслуживания граждан в Российской Федерации»; постановлением Правительства Российской Федерации от 6 ноября 2013 года № 995 «Об утверждении Примерного положения о комиссиях по делам несовершеннолетних и защите их прав»; приказом Министерства внутренних дел Российской Федерации от 15 октября 2013 года № 845 «Об утверждении Инструкции по организации деятельности подразделений по делам несовершеннолетних органов внутренних дел Российской Федерации»; </w:t>
      </w:r>
      <w:proofErr w:type="gramStart"/>
      <w:r w:rsidRPr="00173D95">
        <w:rPr>
          <w:sz w:val="26"/>
          <w:szCs w:val="26"/>
        </w:rPr>
        <w:t>приказом Минздрава Российской Федерации от 14 июля 2003 года № 307 «О повышении качества оказания лечебно-профилактической помощи беспризорным и безнадзорным несовершеннолетним», иными действующими нормативными правовыми актами Российской Федерации и Вологодской области</w:t>
      </w:r>
      <w:r>
        <w:rPr>
          <w:sz w:val="26"/>
          <w:szCs w:val="26"/>
        </w:rPr>
        <w:t xml:space="preserve">, </w:t>
      </w:r>
      <w:r w:rsidRPr="00F04804">
        <w:rPr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Федерации», законом Вологодской области от 17 декабря 2007 года № 1720-ОЗ «О наделении органов местного</w:t>
      </w:r>
      <w:proofErr w:type="gramEnd"/>
      <w:r w:rsidRPr="00F04804">
        <w:rPr>
          <w:sz w:val="26"/>
          <w:szCs w:val="26"/>
        </w:rPr>
        <w:t xml:space="preserve"> самоуправления отдельными государственными полномочиями </w:t>
      </w:r>
      <w:r w:rsidRPr="00173D95">
        <w:rPr>
          <w:sz w:val="26"/>
          <w:szCs w:val="26"/>
        </w:rPr>
        <w:t>по организации и осуществлению деятельности по опеке и попечительству», в целях определения порядка межведомственного взаимодействия при выявлении и первичной социализации несовершеннолетних, оказавшихся в условиях непосредственной угрозы их жизни и здоровью</w:t>
      </w:r>
      <w:r>
        <w:rPr>
          <w:sz w:val="26"/>
          <w:szCs w:val="26"/>
        </w:rPr>
        <w:t xml:space="preserve">, администрация </w:t>
      </w:r>
      <w:r w:rsidRPr="00173D95">
        <w:rPr>
          <w:sz w:val="26"/>
          <w:szCs w:val="26"/>
        </w:rPr>
        <w:t>Усть-Кубинского</w:t>
      </w:r>
      <w:r>
        <w:rPr>
          <w:sz w:val="26"/>
          <w:szCs w:val="26"/>
        </w:rPr>
        <w:t xml:space="preserve"> </w:t>
      </w:r>
      <w:r w:rsidRPr="00173D95">
        <w:rPr>
          <w:sz w:val="26"/>
          <w:szCs w:val="26"/>
        </w:rPr>
        <w:t>муниципального района</w:t>
      </w:r>
      <w:r>
        <w:rPr>
          <w:sz w:val="26"/>
          <w:szCs w:val="26"/>
        </w:rPr>
        <w:t xml:space="preserve"> </w:t>
      </w:r>
    </w:p>
    <w:p w:rsidR="002E67B1" w:rsidRPr="00F04804" w:rsidRDefault="002E67B1" w:rsidP="002E67B1">
      <w:pPr>
        <w:jc w:val="both"/>
        <w:rPr>
          <w:b/>
          <w:sz w:val="26"/>
          <w:szCs w:val="26"/>
        </w:rPr>
      </w:pPr>
      <w:r w:rsidRPr="00F04804">
        <w:rPr>
          <w:b/>
          <w:sz w:val="26"/>
          <w:szCs w:val="26"/>
        </w:rPr>
        <w:t>ПОСТАНОВЛЯЕТ:</w:t>
      </w:r>
    </w:p>
    <w:p w:rsidR="002E67B1" w:rsidRPr="00F04804" w:rsidRDefault="002E67B1" w:rsidP="002E67B1">
      <w:pPr>
        <w:pStyle w:val="30"/>
        <w:shd w:val="clear" w:color="auto" w:fill="auto"/>
        <w:spacing w:line="240" w:lineRule="auto"/>
        <w:ind w:left="20" w:firstLine="973"/>
        <w:jc w:val="both"/>
        <w:rPr>
          <w:szCs w:val="28"/>
        </w:rPr>
      </w:pPr>
      <w:r w:rsidRPr="00173D95">
        <w:rPr>
          <w:b w:val="0"/>
          <w:sz w:val="26"/>
          <w:szCs w:val="26"/>
        </w:rPr>
        <w:t>1. Утвердить Поряд</w:t>
      </w:r>
      <w:r>
        <w:rPr>
          <w:b w:val="0"/>
          <w:sz w:val="26"/>
          <w:szCs w:val="26"/>
        </w:rPr>
        <w:t>о</w:t>
      </w:r>
      <w:r w:rsidRPr="00173D95">
        <w:rPr>
          <w:b w:val="0"/>
          <w:sz w:val="26"/>
          <w:szCs w:val="26"/>
        </w:rPr>
        <w:t xml:space="preserve">к межведомственного взаимодействия при выявлении и первичной социализации несовершеннолетних, оказавшихся в условиях </w:t>
      </w:r>
      <w:r w:rsidRPr="00173D95">
        <w:rPr>
          <w:b w:val="0"/>
          <w:sz w:val="26"/>
          <w:szCs w:val="26"/>
        </w:rPr>
        <w:lastRenderedPageBreak/>
        <w:t>непосредственной угрозы их жизни и здоровью (приложение 1).</w:t>
      </w:r>
    </w:p>
    <w:p w:rsidR="002E67B1" w:rsidRPr="001D01E6" w:rsidRDefault="002E67B1" w:rsidP="002E67B1">
      <w:pPr>
        <w:pStyle w:val="a5"/>
        <w:tabs>
          <w:tab w:val="clear" w:pos="4395"/>
        </w:tabs>
        <w:ind w:right="0" w:firstLine="993"/>
        <w:rPr>
          <w:szCs w:val="28"/>
        </w:rPr>
      </w:pPr>
      <w:r w:rsidRPr="00F04804">
        <w:rPr>
          <w:szCs w:val="28"/>
        </w:rPr>
        <w:t xml:space="preserve">2. </w:t>
      </w:r>
      <w:r>
        <w:rPr>
          <w:szCs w:val="28"/>
        </w:rPr>
        <w:t>Признать утратившим силу Постановление администрации Усть-Кубинского муниципального района от 5 мая 2012 года № 451 «</w:t>
      </w:r>
      <w:r w:rsidRPr="001D01E6">
        <w:rPr>
          <w:szCs w:val="28"/>
        </w:rPr>
        <w:t>Об утверждении Положения о порядке отобрания</w:t>
      </w:r>
      <w:r>
        <w:rPr>
          <w:szCs w:val="28"/>
        </w:rPr>
        <w:t xml:space="preserve"> </w:t>
      </w:r>
      <w:r w:rsidRPr="001D01E6">
        <w:rPr>
          <w:szCs w:val="28"/>
        </w:rPr>
        <w:t xml:space="preserve">ребенка у родителей (законных представителей) </w:t>
      </w:r>
      <w:r>
        <w:rPr>
          <w:szCs w:val="28"/>
        </w:rPr>
        <w:t xml:space="preserve">при </w:t>
      </w:r>
      <w:r w:rsidRPr="001D01E6">
        <w:rPr>
          <w:szCs w:val="28"/>
        </w:rPr>
        <w:t>непосредственной угрозе его жизни или здоровью</w:t>
      </w:r>
      <w:r>
        <w:rPr>
          <w:szCs w:val="28"/>
        </w:rPr>
        <w:t>».</w:t>
      </w:r>
    </w:p>
    <w:p w:rsidR="002E67B1" w:rsidRPr="00F04804" w:rsidRDefault="002E67B1" w:rsidP="002E67B1">
      <w:pPr>
        <w:pStyle w:val="a5"/>
        <w:tabs>
          <w:tab w:val="clear" w:pos="4395"/>
        </w:tabs>
        <w:ind w:right="0" w:firstLine="993"/>
        <w:rPr>
          <w:szCs w:val="28"/>
        </w:rPr>
      </w:pPr>
      <w:r w:rsidRPr="00F04804">
        <w:rPr>
          <w:szCs w:val="28"/>
        </w:rPr>
        <w:t xml:space="preserve">3. </w:t>
      </w:r>
      <w:proofErr w:type="gramStart"/>
      <w:r w:rsidRPr="00F04804">
        <w:rPr>
          <w:szCs w:val="28"/>
        </w:rPr>
        <w:t>Контроль за</w:t>
      </w:r>
      <w:proofErr w:type="gramEnd"/>
      <w:r w:rsidRPr="00F04804">
        <w:rPr>
          <w:szCs w:val="28"/>
        </w:rPr>
        <w:t xml:space="preserve"> исполнением настоящего постановления возложить на замест</w:t>
      </w:r>
      <w:r>
        <w:rPr>
          <w:szCs w:val="28"/>
        </w:rPr>
        <w:t>ителя руководителя администрации района, начальника отдела культуры и молодежи администрации района Комарову Е.Б.</w:t>
      </w:r>
    </w:p>
    <w:p w:rsidR="002E67B1" w:rsidRPr="007F114C" w:rsidRDefault="002E67B1" w:rsidP="002E67B1">
      <w:pPr>
        <w:ind w:firstLine="993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4</w:t>
      </w:r>
      <w:r w:rsidRPr="007F114C">
        <w:rPr>
          <w:color w:val="000000" w:themeColor="text1"/>
          <w:sz w:val="26"/>
          <w:szCs w:val="26"/>
        </w:rPr>
        <w:t>. Настоящее постановление вступа</w:t>
      </w:r>
      <w:r>
        <w:rPr>
          <w:color w:val="000000" w:themeColor="text1"/>
          <w:sz w:val="26"/>
          <w:szCs w:val="26"/>
        </w:rPr>
        <w:t>ет в силу на следующий день после его официального опубликования.</w:t>
      </w:r>
    </w:p>
    <w:p w:rsidR="002E67B1" w:rsidRPr="007F114C" w:rsidRDefault="002E67B1" w:rsidP="002E67B1">
      <w:pPr>
        <w:jc w:val="both"/>
        <w:rPr>
          <w:sz w:val="26"/>
          <w:szCs w:val="26"/>
        </w:rPr>
      </w:pPr>
    </w:p>
    <w:p w:rsidR="002E67B1" w:rsidRPr="007F114C" w:rsidRDefault="002E67B1" w:rsidP="002E67B1">
      <w:pPr>
        <w:jc w:val="both"/>
        <w:rPr>
          <w:sz w:val="26"/>
          <w:szCs w:val="26"/>
        </w:rPr>
      </w:pP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  <w:r w:rsidRPr="007F114C">
        <w:rPr>
          <w:color w:val="000000" w:themeColor="text1"/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</w:p>
    <w:p w:rsidR="002E67B1" w:rsidRPr="007F114C" w:rsidRDefault="002E67B1" w:rsidP="002E67B1">
      <w:pPr>
        <w:jc w:val="both"/>
        <w:rPr>
          <w:color w:val="000000" w:themeColor="text1"/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2E67B1" w:rsidTr="002E67B1">
        <w:tc>
          <w:tcPr>
            <w:tcW w:w="5353" w:type="dxa"/>
          </w:tcPr>
          <w:p w:rsidR="002E67B1" w:rsidRDefault="002E67B1" w:rsidP="002E67B1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2E67B1" w:rsidRDefault="002E67B1" w:rsidP="002E67B1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2E67B1" w:rsidRDefault="002E67B1" w:rsidP="002E67B1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9E2166">
              <w:rPr>
                <w:sz w:val="26"/>
                <w:szCs w:val="26"/>
              </w:rPr>
              <w:t>21.09.2021 № 793</w:t>
            </w:r>
          </w:p>
        </w:tc>
      </w:tr>
    </w:tbl>
    <w:p w:rsidR="002E67B1" w:rsidRPr="00F04804" w:rsidRDefault="002E67B1" w:rsidP="002E67B1">
      <w:pPr>
        <w:pStyle w:val="20"/>
        <w:shd w:val="clear" w:color="auto" w:fill="auto"/>
        <w:spacing w:after="0" w:line="240" w:lineRule="auto"/>
        <w:ind w:firstLine="5670"/>
        <w:rPr>
          <w:sz w:val="26"/>
          <w:szCs w:val="26"/>
        </w:rPr>
      </w:pP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30"/>
        <w:shd w:val="clear" w:color="auto" w:fill="auto"/>
        <w:spacing w:line="240" w:lineRule="auto"/>
        <w:ind w:left="20"/>
        <w:rPr>
          <w:sz w:val="26"/>
          <w:szCs w:val="26"/>
        </w:rPr>
      </w:pPr>
      <w:r w:rsidRPr="00336D3C">
        <w:rPr>
          <w:sz w:val="26"/>
          <w:szCs w:val="26"/>
        </w:rPr>
        <w:t>Порядок межведомственного взаимодействия</w:t>
      </w:r>
    </w:p>
    <w:p w:rsidR="002E67B1" w:rsidRDefault="002E67B1" w:rsidP="002E67B1">
      <w:pPr>
        <w:pStyle w:val="30"/>
        <w:shd w:val="clear" w:color="auto" w:fill="auto"/>
        <w:spacing w:line="240" w:lineRule="auto"/>
        <w:ind w:left="20"/>
        <w:rPr>
          <w:sz w:val="26"/>
          <w:szCs w:val="26"/>
        </w:rPr>
      </w:pPr>
      <w:r w:rsidRPr="00336D3C">
        <w:rPr>
          <w:sz w:val="26"/>
          <w:szCs w:val="26"/>
        </w:rPr>
        <w:t>при выявлении и первичной социализации несовершеннолетних,</w:t>
      </w:r>
    </w:p>
    <w:p w:rsidR="002E67B1" w:rsidRDefault="002E67B1" w:rsidP="002E67B1">
      <w:pPr>
        <w:pStyle w:val="30"/>
        <w:shd w:val="clear" w:color="auto" w:fill="auto"/>
        <w:spacing w:line="240" w:lineRule="auto"/>
        <w:ind w:left="20"/>
        <w:rPr>
          <w:sz w:val="26"/>
          <w:szCs w:val="26"/>
        </w:rPr>
      </w:pPr>
      <w:r w:rsidRPr="00336D3C">
        <w:rPr>
          <w:sz w:val="26"/>
          <w:szCs w:val="26"/>
        </w:rPr>
        <w:t>оказавшихся в условиях непосредственной угрозы их жизни и здоровью</w:t>
      </w:r>
    </w:p>
    <w:p w:rsidR="002E67B1" w:rsidRPr="00336D3C" w:rsidRDefault="002E67B1" w:rsidP="002E67B1">
      <w:pPr>
        <w:pStyle w:val="30"/>
        <w:shd w:val="clear" w:color="auto" w:fill="auto"/>
        <w:spacing w:line="240" w:lineRule="auto"/>
        <w:ind w:left="20"/>
        <w:rPr>
          <w:b w:val="0"/>
          <w:sz w:val="26"/>
          <w:szCs w:val="26"/>
        </w:rPr>
      </w:pPr>
    </w:p>
    <w:p w:rsidR="002E67B1" w:rsidRDefault="002E67B1" w:rsidP="002E67B1">
      <w:pPr>
        <w:pStyle w:val="32"/>
        <w:shd w:val="clear" w:color="auto" w:fill="auto"/>
        <w:tabs>
          <w:tab w:val="left" w:pos="4286"/>
        </w:tabs>
        <w:spacing w:before="0" w:after="0" w:line="240" w:lineRule="auto"/>
        <w:ind w:firstLine="0"/>
        <w:jc w:val="center"/>
        <w:rPr>
          <w:sz w:val="26"/>
          <w:szCs w:val="26"/>
        </w:rPr>
      </w:pPr>
      <w:bookmarkStart w:id="0" w:name="bookmark1"/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. </w:t>
      </w:r>
      <w:r w:rsidRPr="00336D3C">
        <w:rPr>
          <w:sz w:val="26"/>
          <w:szCs w:val="26"/>
        </w:rPr>
        <w:t>Общие положения</w:t>
      </w:r>
      <w:bookmarkEnd w:id="0"/>
    </w:p>
    <w:p w:rsidR="002E67B1" w:rsidRPr="00336D3C" w:rsidRDefault="002E67B1" w:rsidP="002E67B1">
      <w:pPr>
        <w:pStyle w:val="32"/>
        <w:shd w:val="clear" w:color="auto" w:fill="auto"/>
        <w:tabs>
          <w:tab w:val="left" w:pos="4286"/>
        </w:tabs>
        <w:spacing w:before="0" w:after="0" w:line="240" w:lineRule="auto"/>
        <w:ind w:firstLine="0"/>
        <w:jc w:val="center"/>
        <w:rPr>
          <w:b w:val="0"/>
          <w:sz w:val="26"/>
          <w:szCs w:val="26"/>
        </w:rPr>
      </w:pPr>
    </w:p>
    <w:p w:rsidR="002E67B1" w:rsidRPr="00336D3C" w:rsidRDefault="002E67B1" w:rsidP="002E67B1">
      <w:pPr>
        <w:pStyle w:val="20"/>
        <w:numPr>
          <w:ilvl w:val="0"/>
          <w:numId w:val="1"/>
        </w:numPr>
        <w:shd w:val="clear" w:color="auto" w:fill="auto"/>
        <w:tabs>
          <w:tab w:val="left" w:pos="1352"/>
        </w:tabs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 xml:space="preserve">Порядок межведомственного взаимодействия при выявлении и первичной социализации несовершеннолетних, оказавшихся в условиях непосредственной угрозы их жизни и здоровью (далее - Порядок межведомственного взаимодействия) определяет основные направления и этапы работы специалистов органов и учреждений системы профилактики </w:t>
      </w:r>
      <w:r>
        <w:rPr>
          <w:sz w:val="26"/>
          <w:szCs w:val="26"/>
        </w:rPr>
        <w:t xml:space="preserve">Усть-Кубинского </w:t>
      </w:r>
      <w:r w:rsidRPr="00336D3C">
        <w:rPr>
          <w:sz w:val="26"/>
          <w:szCs w:val="26"/>
        </w:rPr>
        <w:t>муниципального района при выявлении несовершеннолетних, оказавшихся в условиях непосредственной угрозы их жизни и здоровью, изъятии из обстановки, не отвечающей требованиям безопасности, отобрании ребенка у родителей</w:t>
      </w:r>
      <w:proofErr w:type="gramEnd"/>
      <w:r w:rsidRPr="00336D3C">
        <w:rPr>
          <w:sz w:val="26"/>
          <w:szCs w:val="26"/>
        </w:rPr>
        <w:t xml:space="preserve"> при непосредственной угрозе жизни ребенка и его здоровью, первичной социализации детей, оказавшихся в трудной жизненной ситуации, в связи с изъятием из обстановки и (или) отобранием ребенка у родителей.</w:t>
      </w:r>
    </w:p>
    <w:p w:rsidR="002E67B1" w:rsidRDefault="002E67B1" w:rsidP="002E67B1">
      <w:pPr>
        <w:pStyle w:val="20"/>
        <w:numPr>
          <w:ilvl w:val="0"/>
          <w:numId w:val="1"/>
        </w:numPr>
        <w:shd w:val="clear" w:color="auto" w:fill="auto"/>
        <w:tabs>
          <w:tab w:val="left" w:pos="1352"/>
        </w:tabs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Порядок межведомственного взаимодействия разработан в соответствии с Конституцией Российской Федерации, Семейным кодексом Российской Федерации, Федеральным законом от 24 июня 1999 года № 120-ФЗ «Об основах системы профилактики безнадзорности и правонарушений несовершеннолетних», Федеральным законом от 24 июля 1998 года № 124-ФЗ «Об основных гарантиях прав ребенка в Российской Федерации», Федерального Закона от 24 апреля 2008 года № 48-ФЗ «Об опеке и попечительстве»;</w:t>
      </w:r>
      <w:proofErr w:type="gramEnd"/>
      <w:r w:rsidRPr="00336D3C">
        <w:rPr>
          <w:sz w:val="26"/>
          <w:szCs w:val="26"/>
        </w:rPr>
        <w:t xml:space="preserve"> Кодекса Российской Федерации об административных правонарушениях; Федерального закона от 28 декабря 2013 года № 442-ФЗ «Об основах социального обслуживания граждан в Российской Федерации»; постановлением Правительства Российской Федерации от 6 ноября 2013 года № 995 «Об утверждении Примерного положения о комиссиях по делам несовершеннолетних и защите их прав»; </w:t>
      </w:r>
      <w:proofErr w:type="gramStart"/>
      <w:r w:rsidRPr="00336D3C">
        <w:rPr>
          <w:sz w:val="26"/>
          <w:szCs w:val="26"/>
        </w:rPr>
        <w:t>приказом Министерства внутренних дел Российской Федерации от 15 октября 2013 года № 845 «Об утверждении Инструкции по организации деятельности подразделений по делам несовершеннолетних органов внутренних дел Российской Федерации»; приказом Минздрава Российской Федерации от 14 июля 2003 года № 307 «О повы</w:t>
      </w:r>
      <w:r>
        <w:rPr>
          <w:sz w:val="26"/>
          <w:szCs w:val="26"/>
        </w:rPr>
        <w:t>шении качества оказания лечебно-</w:t>
      </w:r>
      <w:r w:rsidRPr="00336D3C">
        <w:rPr>
          <w:sz w:val="26"/>
          <w:szCs w:val="26"/>
        </w:rPr>
        <w:t>профилактической помощи беспризорным и безнадзорным несовершеннолетним», иными действующими нормативными правовыми актами Российской Федерации и Вологодской области.</w:t>
      </w:r>
      <w:proofErr w:type="gramEnd"/>
    </w:p>
    <w:p w:rsidR="002E67B1" w:rsidRPr="00336D3C" w:rsidRDefault="002E67B1" w:rsidP="002E67B1">
      <w:pPr>
        <w:pStyle w:val="20"/>
        <w:shd w:val="clear" w:color="auto" w:fill="auto"/>
        <w:tabs>
          <w:tab w:val="left" w:pos="1352"/>
        </w:tabs>
        <w:spacing w:after="0" w:line="240" w:lineRule="auto"/>
        <w:ind w:firstLine="0"/>
        <w:rPr>
          <w:sz w:val="26"/>
          <w:szCs w:val="26"/>
        </w:rPr>
      </w:pPr>
    </w:p>
    <w:p w:rsidR="002E67B1" w:rsidRPr="00336D3C" w:rsidRDefault="002E67B1" w:rsidP="002E67B1">
      <w:pPr>
        <w:pStyle w:val="32"/>
        <w:shd w:val="clear" w:color="auto" w:fill="auto"/>
        <w:tabs>
          <w:tab w:val="left" w:pos="916"/>
        </w:tabs>
        <w:spacing w:before="0" w:after="0" w:line="240" w:lineRule="auto"/>
        <w:ind w:firstLine="0"/>
        <w:jc w:val="center"/>
        <w:rPr>
          <w:sz w:val="26"/>
          <w:szCs w:val="26"/>
        </w:rPr>
      </w:pPr>
      <w:bookmarkStart w:id="1" w:name="bookmark2"/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. </w:t>
      </w:r>
      <w:r w:rsidRPr="00336D3C">
        <w:rPr>
          <w:sz w:val="26"/>
          <w:szCs w:val="26"/>
        </w:rPr>
        <w:t>Цели, задачи и содержание ме</w:t>
      </w:r>
      <w:r>
        <w:rPr>
          <w:sz w:val="26"/>
          <w:szCs w:val="26"/>
        </w:rPr>
        <w:t>жведомственного взаимодействия п</w:t>
      </w:r>
      <w:r w:rsidRPr="00336D3C">
        <w:rPr>
          <w:sz w:val="26"/>
          <w:szCs w:val="26"/>
        </w:rPr>
        <w:t>ри выявлении и первичной социализации несовершеннолетних, оказавшихся в условиях непосредственной</w:t>
      </w:r>
      <w:bookmarkEnd w:id="1"/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 xml:space="preserve">Взаимодействие учреждений образования, социальной защиты, здравоохранения, правоохранительных органов, органов опеки и попечительства, комиссии по делам несовершеннолетних и защите их прав в </w:t>
      </w:r>
      <w:r>
        <w:rPr>
          <w:sz w:val="26"/>
          <w:szCs w:val="26"/>
        </w:rPr>
        <w:t xml:space="preserve">Усть-Кубинском </w:t>
      </w:r>
      <w:r w:rsidRPr="00336D3C">
        <w:rPr>
          <w:sz w:val="26"/>
          <w:szCs w:val="26"/>
        </w:rPr>
        <w:t>муниципальном районе организуется в соответствии с представленным Порядком межведомственного взаимодействия.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Цель организации межведомственного взаимодействия - повышение эффективности оказания помощи несовершеннолетним, оставшимся без попечения родителей, пострадавшим от жестокого обращения, находящимся в социально опасном положении.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Задачи организации межведомственного взаимодействия:</w:t>
      </w:r>
    </w:p>
    <w:p w:rsidR="002E67B1" w:rsidRPr="00336D3C" w:rsidRDefault="002E67B1" w:rsidP="002E67B1">
      <w:pPr>
        <w:pStyle w:val="20"/>
        <w:numPr>
          <w:ilvl w:val="0"/>
          <w:numId w:val="2"/>
        </w:numPr>
        <w:shd w:val="clear" w:color="auto" w:fill="auto"/>
        <w:tabs>
          <w:tab w:val="left" w:pos="990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Повышение оперативности в получении информации о детях, оставшихся без попечения родителей, находящихся в социально опасном положении, пострадавших от жестокого обращения с ними, с целью своевременного принятия соответствующих мер.</w:t>
      </w:r>
    </w:p>
    <w:p w:rsidR="002E67B1" w:rsidRPr="00336D3C" w:rsidRDefault="002E67B1" w:rsidP="002E67B1">
      <w:pPr>
        <w:pStyle w:val="20"/>
        <w:numPr>
          <w:ilvl w:val="0"/>
          <w:numId w:val="2"/>
        </w:numPr>
        <w:shd w:val="clear" w:color="auto" w:fill="auto"/>
        <w:tabs>
          <w:tab w:val="left" w:pos="1000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Разработка общего алгоритма действий специалистов, выявивших детей, оказавшихся в трудной жизненной ситуации.</w:t>
      </w:r>
    </w:p>
    <w:p w:rsidR="002E67B1" w:rsidRDefault="002E67B1" w:rsidP="002E67B1">
      <w:pPr>
        <w:pStyle w:val="20"/>
        <w:numPr>
          <w:ilvl w:val="0"/>
          <w:numId w:val="2"/>
        </w:numPr>
        <w:shd w:val="clear" w:color="auto" w:fill="auto"/>
        <w:tabs>
          <w:tab w:val="left" w:pos="1015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Создание эффективной системы взаимодействия по первичной социализации детей, оказавшихся в трудной жизненной ситуации, в связи с изъятием из обстановки и (или) отобранием ребенка у родителей.</w:t>
      </w:r>
    </w:p>
    <w:p w:rsidR="002E67B1" w:rsidRPr="00336D3C" w:rsidRDefault="002E67B1" w:rsidP="002E67B1">
      <w:pPr>
        <w:pStyle w:val="20"/>
        <w:shd w:val="clear" w:color="auto" w:fill="auto"/>
        <w:tabs>
          <w:tab w:val="left" w:pos="1015"/>
        </w:tabs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32"/>
        <w:shd w:val="clear" w:color="auto" w:fill="auto"/>
        <w:tabs>
          <w:tab w:val="left" w:pos="2820"/>
        </w:tabs>
        <w:spacing w:before="0" w:after="0" w:line="240" w:lineRule="auto"/>
        <w:ind w:firstLine="0"/>
        <w:jc w:val="center"/>
        <w:rPr>
          <w:sz w:val="26"/>
          <w:szCs w:val="26"/>
        </w:rPr>
      </w:pPr>
      <w:bookmarkStart w:id="2" w:name="bookmark4"/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. </w:t>
      </w:r>
      <w:r w:rsidRPr="00336D3C">
        <w:rPr>
          <w:sz w:val="26"/>
          <w:szCs w:val="26"/>
        </w:rPr>
        <w:t>Субъекты межведомственного взаимодействия</w:t>
      </w:r>
      <w:bookmarkEnd w:id="2"/>
    </w:p>
    <w:p w:rsidR="002E67B1" w:rsidRPr="00336D3C" w:rsidRDefault="002E67B1" w:rsidP="002E67B1">
      <w:pPr>
        <w:pStyle w:val="32"/>
        <w:shd w:val="clear" w:color="auto" w:fill="auto"/>
        <w:tabs>
          <w:tab w:val="left" w:pos="2820"/>
        </w:tabs>
        <w:spacing w:before="0" w:after="0" w:line="240" w:lineRule="auto"/>
        <w:ind w:firstLine="0"/>
        <w:rPr>
          <w:b w:val="0"/>
          <w:sz w:val="26"/>
          <w:szCs w:val="26"/>
        </w:rPr>
      </w:pPr>
    </w:p>
    <w:p w:rsidR="002E67B1" w:rsidRPr="00336D3C" w:rsidRDefault="002E67B1" w:rsidP="002E67B1">
      <w:pPr>
        <w:pStyle w:val="20"/>
        <w:numPr>
          <w:ilvl w:val="0"/>
          <w:numId w:val="3"/>
        </w:numPr>
        <w:shd w:val="clear" w:color="auto" w:fill="auto"/>
        <w:tabs>
          <w:tab w:val="left" w:pos="1390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Участниками межведомственного взаимодействия по оказанию помощи несовершеннолетним, оставшимся без попечения родителей, пострадавшим от жестокого обращения, находящимся в социально опасном положении являются: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орган опеки и попечительства;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99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комиссия по делам несовершеннолетних и защите их прав;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учреждения социального обслуживания населения;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Управление образования района, муниципальные образовательные учреждения;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О</w:t>
      </w:r>
      <w:r>
        <w:rPr>
          <w:sz w:val="26"/>
          <w:szCs w:val="26"/>
        </w:rPr>
        <w:t>П МО М</w:t>
      </w:r>
      <w:r w:rsidRPr="00336D3C">
        <w:rPr>
          <w:sz w:val="26"/>
          <w:szCs w:val="26"/>
        </w:rPr>
        <w:t xml:space="preserve">ВД России </w:t>
      </w:r>
      <w:r>
        <w:rPr>
          <w:sz w:val="26"/>
          <w:szCs w:val="26"/>
        </w:rPr>
        <w:t>«Сокольский»</w:t>
      </w:r>
      <w:r w:rsidRPr="00336D3C">
        <w:rPr>
          <w:sz w:val="26"/>
          <w:szCs w:val="26"/>
        </w:rPr>
        <w:t>;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БУЗ ВО «</w:t>
      </w:r>
      <w:proofErr w:type="spellStart"/>
      <w:r>
        <w:rPr>
          <w:sz w:val="26"/>
          <w:szCs w:val="26"/>
        </w:rPr>
        <w:t>Усть-Кубинская</w:t>
      </w:r>
      <w:proofErr w:type="spellEnd"/>
      <w:r w:rsidRPr="00336D3C">
        <w:rPr>
          <w:sz w:val="26"/>
          <w:szCs w:val="26"/>
        </w:rPr>
        <w:t xml:space="preserve"> ЦРБ»;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иные органы, организации и учреждения, участвующие в процессе оказания помощи несовершеннолетним, нуждающимся в помощи государства, а также граждане и общественные организации, которым стало известно о нарушении прав и законных интересов несовершеннолетних.</w:t>
      </w:r>
    </w:p>
    <w:p w:rsidR="002E67B1" w:rsidRPr="00336D3C" w:rsidRDefault="002E67B1" w:rsidP="002E67B1">
      <w:pPr>
        <w:pStyle w:val="20"/>
        <w:numPr>
          <w:ilvl w:val="0"/>
          <w:numId w:val="3"/>
        </w:numPr>
        <w:shd w:val="clear" w:color="auto" w:fill="auto"/>
        <w:tabs>
          <w:tab w:val="left" w:pos="1231"/>
        </w:tabs>
        <w:spacing w:after="0" w:line="240" w:lineRule="auto"/>
        <w:ind w:firstLine="993"/>
        <w:jc w:val="left"/>
        <w:rPr>
          <w:sz w:val="26"/>
          <w:szCs w:val="26"/>
        </w:rPr>
      </w:pPr>
      <w:r w:rsidRPr="00336D3C">
        <w:rPr>
          <w:sz w:val="26"/>
          <w:szCs w:val="26"/>
        </w:rPr>
        <w:t>Источники и способы получения информации: обращения граждан;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99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заявления родственников;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993"/>
        <w:jc w:val="left"/>
        <w:rPr>
          <w:sz w:val="26"/>
          <w:szCs w:val="26"/>
        </w:rPr>
      </w:pPr>
      <w:r>
        <w:rPr>
          <w:sz w:val="26"/>
          <w:szCs w:val="26"/>
        </w:rPr>
        <w:t>- обращения несовершеннолетних;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99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информации должностных лиц;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результаты проведения рейдов;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99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6D3C">
        <w:rPr>
          <w:sz w:val="26"/>
          <w:szCs w:val="26"/>
        </w:rPr>
        <w:t>результаты рассмотрения материалов на заседании районной комиссии по делам несовершеннолетних и защите их прав;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993"/>
        <w:jc w:val="left"/>
        <w:rPr>
          <w:sz w:val="26"/>
          <w:szCs w:val="26"/>
        </w:rPr>
      </w:pPr>
      <w:r>
        <w:rPr>
          <w:sz w:val="26"/>
          <w:szCs w:val="26"/>
        </w:rPr>
        <w:t>- средства массовой информации, в т.ч. информация, размещенная в информационно-телекоммуникационной сети «Интернет».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0"/>
        <w:jc w:val="left"/>
        <w:rPr>
          <w:sz w:val="26"/>
          <w:szCs w:val="26"/>
        </w:rPr>
      </w:pPr>
    </w:p>
    <w:p w:rsidR="002E67B1" w:rsidRDefault="002E67B1" w:rsidP="002E67B1">
      <w:pPr>
        <w:pStyle w:val="32"/>
        <w:shd w:val="clear" w:color="auto" w:fill="auto"/>
        <w:tabs>
          <w:tab w:val="left" w:pos="4359"/>
        </w:tabs>
        <w:spacing w:before="0" w:after="0" w:line="240" w:lineRule="auto"/>
        <w:ind w:firstLine="0"/>
        <w:jc w:val="center"/>
        <w:rPr>
          <w:sz w:val="26"/>
          <w:szCs w:val="26"/>
        </w:rPr>
      </w:pPr>
      <w:bookmarkStart w:id="3" w:name="bookmark5"/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. </w:t>
      </w:r>
      <w:r w:rsidRPr="00336D3C">
        <w:rPr>
          <w:sz w:val="26"/>
          <w:szCs w:val="26"/>
        </w:rPr>
        <w:t>Основные понятия</w:t>
      </w:r>
      <w:bookmarkEnd w:id="3"/>
    </w:p>
    <w:p w:rsidR="002E67B1" w:rsidRPr="00596E2F" w:rsidRDefault="002E67B1" w:rsidP="002E67B1">
      <w:pPr>
        <w:pStyle w:val="32"/>
        <w:shd w:val="clear" w:color="auto" w:fill="auto"/>
        <w:tabs>
          <w:tab w:val="left" w:pos="4359"/>
        </w:tabs>
        <w:spacing w:before="0" w:after="0" w:line="240" w:lineRule="auto"/>
        <w:ind w:firstLine="0"/>
        <w:rPr>
          <w:b w:val="0"/>
          <w:sz w:val="26"/>
          <w:szCs w:val="26"/>
        </w:rPr>
      </w:pP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Несовершеннолетний, находящийся в социально опасном положении, - лицо, которое вследствие безнадзорности или беспризорности находится в обстановке, представляющей опасность для его жизни или здоровья либо не отвечающей требованиям к его воспитанию или содержанию, либо совершает правонарушение или антиобщественные действия.</w:t>
      </w:r>
      <w:proofErr w:type="gramEnd"/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Семья, находящаяся в социально опасном положении, - семья, имеющая детей, находящихся в социально опасном положении, а также семья, где родители или иные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  <w:proofErr w:type="gramEnd"/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Дети, находящиеся в трудной жизненной ситуации, - дети-сироты; дети, оставшиеся без попечения родителей; дети-инвалиды; дети с ограниченными возможностями здоровья, то есть имеющие недостатки в физическом и (или) психическом развитии; дети - жертвы вооруженных и 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условиях;</w:t>
      </w:r>
      <w:proofErr w:type="gramEnd"/>
      <w:r w:rsidRPr="00336D3C">
        <w:rPr>
          <w:sz w:val="26"/>
          <w:szCs w:val="26"/>
        </w:rPr>
        <w:t xml:space="preserve"> </w:t>
      </w:r>
      <w:proofErr w:type="gramStart"/>
      <w:r w:rsidRPr="00336D3C">
        <w:rPr>
          <w:sz w:val="26"/>
          <w:szCs w:val="26"/>
        </w:rPr>
        <w:t xml:space="preserve">дети - жертвы насилия; дети, отбывающие наказание в виде лишения свободы в воспитательных колониях; дети, находящиеся в образовательных организациях для обучающихся с </w:t>
      </w:r>
      <w:proofErr w:type="spellStart"/>
      <w:r w:rsidRPr="00336D3C">
        <w:rPr>
          <w:sz w:val="26"/>
          <w:szCs w:val="26"/>
        </w:rPr>
        <w:t>девиантным</w:t>
      </w:r>
      <w:proofErr w:type="spellEnd"/>
      <w:r w:rsidRPr="00336D3C">
        <w:rPr>
          <w:sz w:val="26"/>
          <w:szCs w:val="26"/>
        </w:rPr>
        <w:t xml:space="preserve">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</w:t>
      </w:r>
      <w:r>
        <w:rPr>
          <w:sz w:val="26"/>
          <w:szCs w:val="26"/>
        </w:rPr>
        <w:t>-</w:t>
      </w:r>
      <w:r w:rsidRPr="00336D3C">
        <w:rPr>
          <w:sz w:val="26"/>
          <w:szCs w:val="26"/>
        </w:rPr>
        <w:t>воспитательных учреждениях открытого и закрытого типа); дети, проживающие в малоимущих семьях; дети с отклонениями в поведении;</w:t>
      </w:r>
      <w:proofErr w:type="gramEnd"/>
      <w:r w:rsidRPr="00336D3C">
        <w:rPr>
          <w:sz w:val="26"/>
          <w:szCs w:val="26"/>
        </w:rPr>
        <w:t xml:space="preserve">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Несовершеннолетние, оставшиеся без попечения родителей, - лица в возрасте до 18 лет, которые остались без попечения единственного родителя или обоих родителей в связи с лишением их родительских прав, ограничением их в родительских правах, признанием родителей безвестно отсутствующими, недееспособными (ограниченно дееспосо</w:t>
      </w:r>
      <w:r>
        <w:rPr>
          <w:sz w:val="26"/>
          <w:szCs w:val="26"/>
        </w:rPr>
        <w:t xml:space="preserve">бными), объявлением их умершими, </w:t>
      </w:r>
      <w:r w:rsidRPr="00336D3C">
        <w:rPr>
          <w:sz w:val="26"/>
          <w:szCs w:val="26"/>
        </w:rPr>
        <w:t>установлением судом факта утраты лицом попечения родителей, отбыванием родителями наказания в учреждениях, исполняющих наказание в виде лишения свободы</w:t>
      </w:r>
      <w:proofErr w:type="gramEnd"/>
      <w:r w:rsidRPr="00336D3C">
        <w:rPr>
          <w:sz w:val="26"/>
          <w:szCs w:val="26"/>
        </w:rPr>
        <w:t xml:space="preserve">, нахождением в местах содержания под </w:t>
      </w:r>
      <w:proofErr w:type="gramStart"/>
      <w:r w:rsidRPr="00336D3C">
        <w:rPr>
          <w:sz w:val="26"/>
          <w:szCs w:val="26"/>
        </w:rPr>
        <w:t>стражей</w:t>
      </w:r>
      <w:proofErr w:type="gramEnd"/>
      <w:r w:rsidRPr="00336D3C">
        <w:rPr>
          <w:sz w:val="26"/>
          <w:szCs w:val="26"/>
        </w:rPr>
        <w:t xml:space="preserve"> подозреваемых и обвиняемых в совершении преступлений, уклонением родителей от воспитания своих детей или от защиты их прав и интересов, отказом родителей взять своих детей из образовательных организаций, медицинских организаций, организаций, оказывающих социальные услуги, а также в случае, если единственный родитель или оба родителя неизвестны, в иных случаях признания детей оставшимися без попечения родителей в установленном законом </w:t>
      </w:r>
      <w:proofErr w:type="gramStart"/>
      <w:r w:rsidRPr="00336D3C">
        <w:rPr>
          <w:sz w:val="26"/>
          <w:szCs w:val="26"/>
        </w:rPr>
        <w:t>порядке</w:t>
      </w:r>
      <w:proofErr w:type="gramEnd"/>
      <w:r w:rsidRPr="00336D3C">
        <w:rPr>
          <w:sz w:val="26"/>
          <w:szCs w:val="26"/>
        </w:rPr>
        <w:t>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Дети, нуждающиеся в помощи государства, - дети, еще не лишившиеся родительского попечения, находящиеся в обстановке, представляющей действиями или бездействием родителей (иных законных представителей) угрозу их жизни или здоровью либо препятствующей их нормальному воспитанию и развитию.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 xml:space="preserve">Безнадзорный - несовершеннолетний, </w:t>
      </w:r>
      <w:proofErr w:type="gramStart"/>
      <w:r w:rsidRPr="00336D3C">
        <w:rPr>
          <w:sz w:val="26"/>
          <w:szCs w:val="26"/>
        </w:rPr>
        <w:t>контроль</w:t>
      </w:r>
      <w:proofErr w:type="gramEnd"/>
      <w:r w:rsidRPr="00336D3C">
        <w:rPr>
          <w:sz w:val="26"/>
          <w:szCs w:val="26"/>
        </w:rPr>
        <w:t xml:space="preserve"> за поведением которого отсутствует вследствие неисполнения или ненадлежащего исполнения обязанностей по его воспитанию, обучению и (или) содержанию со стороны родителей или иных законных представителей либо должностных лиц.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Беспризорный - безнадзорный, не имеющий места жительства и (или) места пребывания.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Дети, нуждающиеся в государственной защите, - дети, права и законные интересы которых нарушаются родителями (лицами, их заменяющими, иными законными представителями), в том числе новорожденные дети, от которых отказались родители; безнадзорные и беспризорные дети, дети из семей группы риска по социальному сиротству; дети-сироты и дети, оставшиеся без попечения родителей; другие дети, чьи права и законные интересы нарушены.</w:t>
      </w:r>
      <w:proofErr w:type="gramEnd"/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Жестокое обращение с детьми - все формы физического, психического, сексуального насилия, пренебрежения нуждами ребёнка, применение недопустимых способов воспитания (грубого, пренебрежительного, унижающего человеческое достоинство обращения с ребенком, его оскорбления или эксплуатации). Жестокое обращение может выражаться в форме действия или бездействия, способного привести или приводящего к фактическому ущербу для здоровья или развития ребенка.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Под непосредственной угрозой жизни или здоровью следует понимать совокупность обстоятельств, свидетельствующей о реальной возможности наступления негативных последствий в виде смерти, причинения вреда физическому или психическому здоровью ребенка вследствие поведения (действий или бездействия) родителей (одного из них) либо иных лиц, на попечении которых ребенок находится, вызванных, в частности, отсутствием ухода за ребенком, отвечающего физиологическим потребностям ребенка в соответствии с его возрастом</w:t>
      </w:r>
      <w:proofErr w:type="gramEnd"/>
      <w:r w:rsidRPr="00336D3C">
        <w:rPr>
          <w:sz w:val="26"/>
          <w:szCs w:val="26"/>
        </w:rPr>
        <w:t xml:space="preserve"> и состоянием здоровья (например, непредставление малолетнему ребенку воды, питания, крова, неосуществление ухода за грудным ребенком либо оставление его на длительное время без присмотра). Характер и степень опасности определяется органом опеки и попечительства в каждом конкретном случае с учетом возраста, состояния здоровья ребенка (детей), а также иных обстоятельств.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Отобрание ребенка у родителей - принудительные действия по отношению к родителям, которые своими действиями (бездействием) создают непосредственную угрозу жизни или здоровью детей и не способны или не желают выполнять обязанности по воспитанию, обучению, содержанию и защите прав своих несовершеннолетних детей, на основании акт органа опеки и попечительства об отобрании ребенка (детей).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Изъятие - это решение (действие), направленное на оперативное реагирование и незамедлительное обеспечение мер безопасности ребенка, нуждающегося в оказании экстренной государственной защите. Изъятие - мера в краткосрочной перспективе быстрого, кризисного реагирования в целях организации социального сопровождении семьи и принятия мер на сохранение кровной семьи для ребенка. Основными критерием для решения вопроса об изъятии является безопасность среды ребенка.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Оценка безопасности — это выявление и оценка средовых и динамических семейных факторов, действие которых с высокой степенью вероятности может в ближайшем будущем представлять угрозу жизни ребенка или причинить серьезный вред его здоровью. Оценка безопасности преследует своей целью выявление ситуаций, в которых необходимо осуществление немедленных интервенций в семью с целью обеспечения безопасности детей.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Уязвимые группы детей - это группы детей, которые неспособны защитить себя в силу возраста и/или ограниченных возможностей здоровья, или иных причин. Сигналы, поступившие в отношен</w:t>
      </w:r>
      <w:proofErr w:type="gramStart"/>
      <w:r w:rsidRPr="00336D3C">
        <w:rPr>
          <w:sz w:val="26"/>
          <w:szCs w:val="26"/>
        </w:rPr>
        <w:t>ии уя</w:t>
      </w:r>
      <w:proofErr w:type="gramEnd"/>
      <w:r w:rsidRPr="00336D3C">
        <w:rPr>
          <w:sz w:val="26"/>
          <w:szCs w:val="26"/>
        </w:rPr>
        <w:t>звимых групп детей должны расследоваться в первую очередь. К уязвимым группам детей относятся:</w:t>
      </w:r>
    </w:p>
    <w:p w:rsidR="002E67B1" w:rsidRPr="00336D3C" w:rsidRDefault="002E67B1" w:rsidP="002E67B1">
      <w:pPr>
        <w:pStyle w:val="20"/>
        <w:numPr>
          <w:ilvl w:val="0"/>
          <w:numId w:val="4"/>
        </w:numPr>
        <w:shd w:val="clear" w:color="auto" w:fill="auto"/>
        <w:tabs>
          <w:tab w:val="left" w:pos="201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дети дошкольного возраста и/или дети со сравнительно невысоким уровнем развития;</w:t>
      </w:r>
    </w:p>
    <w:p w:rsidR="002E67B1" w:rsidRPr="00336D3C" w:rsidRDefault="002E67B1" w:rsidP="002E67B1">
      <w:pPr>
        <w:pStyle w:val="20"/>
        <w:numPr>
          <w:ilvl w:val="0"/>
          <w:numId w:val="4"/>
        </w:numPr>
        <w:shd w:val="clear" w:color="auto" w:fill="auto"/>
        <w:tabs>
          <w:tab w:val="left" w:pos="201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дети, которые страдают хроническими физическими или психическими заболеваниями;</w:t>
      </w:r>
    </w:p>
    <w:p w:rsidR="002E67B1" w:rsidRPr="00336D3C" w:rsidRDefault="002E67B1" w:rsidP="002E67B1">
      <w:pPr>
        <w:pStyle w:val="20"/>
        <w:numPr>
          <w:ilvl w:val="0"/>
          <w:numId w:val="4"/>
        </w:numPr>
        <w:shd w:val="clear" w:color="auto" w:fill="auto"/>
        <w:tabs>
          <w:tab w:val="left" w:pos="201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дети, которые отстают в развитии;</w:t>
      </w:r>
    </w:p>
    <w:p w:rsidR="002E67B1" w:rsidRPr="00336D3C" w:rsidRDefault="002E67B1" w:rsidP="002E67B1">
      <w:pPr>
        <w:pStyle w:val="20"/>
        <w:numPr>
          <w:ilvl w:val="0"/>
          <w:numId w:val="4"/>
        </w:numPr>
        <w:shd w:val="clear" w:color="auto" w:fill="auto"/>
        <w:tabs>
          <w:tab w:val="left" w:pos="201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дети, которые обладают хрупким телосложением или часто болеют;</w:t>
      </w:r>
    </w:p>
    <w:p w:rsidR="002E67B1" w:rsidRPr="00336D3C" w:rsidRDefault="002E67B1" w:rsidP="002E67B1">
      <w:pPr>
        <w:pStyle w:val="20"/>
        <w:numPr>
          <w:ilvl w:val="0"/>
          <w:numId w:val="4"/>
        </w:numPr>
        <w:shd w:val="clear" w:color="auto" w:fill="auto"/>
        <w:tabs>
          <w:tab w:val="left" w:pos="201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дети, чьи особенности поведения вызывают негативные эмоц</w:t>
      </w:r>
      <w:proofErr w:type="gramStart"/>
      <w:r w:rsidRPr="00336D3C">
        <w:rPr>
          <w:sz w:val="26"/>
          <w:szCs w:val="26"/>
        </w:rPr>
        <w:t>ии у и</w:t>
      </w:r>
      <w:proofErr w:type="gramEnd"/>
      <w:r w:rsidRPr="00336D3C">
        <w:rPr>
          <w:sz w:val="26"/>
          <w:szCs w:val="26"/>
        </w:rPr>
        <w:t>х родителей;</w:t>
      </w:r>
    </w:p>
    <w:p w:rsidR="002E67B1" w:rsidRDefault="002E67B1" w:rsidP="002E67B1">
      <w:pPr>
        <w:pStyle w:val="20"/>
        <w:numPr>
          <w:ilvl w:val="0"/>
          <w:numId w:val="4"/>
        </w:numPr>
        <w:shd w:val="clear" w:color="auto" w:fill="auto"/>
        <w:tabs>
          <w:tab w:val="left" w:pos="201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дети, которые не в состоянии выразить свои потребности или обратиться за помощью.</w:t>
      </w:r>
    </w:p>
    <w:p w:rsidR="002E67B1" w:rsidRPr="00336D3C" w:rsidRDefault="002E67B1" w:rsidP="002E67B1">
      <w:pPr>
        <w:pStyle w:val="20"/>
        <w:shd w:val="clear" w:color="auto" w:fill="auto"/>
        <w:tabs>
          <w:tab w:val="left" w:pos="201"/>
        </w:tabs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32"/>
        <w:shd w:val="clear" w:color="auto" w:fill="auto"/>
        <w:tabs>
          <w:tab w:val="left" w:pos="142"/>
        </w:tabs>
        <w:spacing w:before="0" w:after="0" w:line="240" w:lineRule="auto"/>
        <w:ind w:firstLine="0"/>
        <w:jc w:val="center"/>
        <w:rPr>
          <w:sz w:val="26"/>
          <w:szCs w:val="26"/>
        </w:rPr>
      </w:pPr>
      <w:bookmarkStart w:id="4" w:name="bookmark6"/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. </w:t>
      </w:r>
      <w:r w:rsidRPr="00336D3C">
        <w:rPr>
          <w:sz w:val="26"/>
          <w:szCs w:val="26"/>
        </w:rPr>
        <w:t>Основные признаки нарушения прав и законных интересов несовершеннолетних</w:t>
      </w:r>
      <w:bookmarkEnd w:id="4"/>
    </w:p>
    <w:p w:rsidR="002E67B1" w:rsidRPr="00596E2F" w:rsidRDefault="002E67B1" w:rsidP="002E67B1">
      <w:pPr>
        <w:pStyle w:val="32"/>
        <w:shd w:val="clear" w:color="auto" w:fill="auto"/>
        <w:tabs>
          <w:tab w:val="left" w:pos="142"/>
        </w:tabs>
        <w:spacing w:before="0" w:after="0" w:line="240" w:lineRule="auto"/>
        <w:ind w:firstLine="0"/>
        <w:rPr>
          <w:b w:val="0"/>
          <w:sz w:val="26"/>
          <w:szCs w:val="26"/>
        </w:rPr>
      </w:pPr>
    </w:p>
    <w:p w:rsidR="002E67B1" w:rsidRPr="00336D3C" w:rsidRDefault="002E67B1" w:rsidP="002E67B1">
      <w:pPr>
        <w:pStyle w:val="20"/>
        <w:numPr>
          <w:ilvl w:val="0"/>
          <w:numId w:val="5"/>
        </w:numPr>
        <w:shd w:val="clear" w:color="auto" w:fill="auto"/>
        <w:tabs>
          <w:tab w:val="left" w:pos="1004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Необходимость изъятия ребёнка у родителей или иных лиц, на попечении которых он находится, возникает при создании действиями или бездействием родителей условий, представляющих угрозу жизни или здоровью детей либо препятствующих их нормальному воспитанию и развитию</w:t>
      </w:r>
    </w:p>
    <w:p w:rsidR="002E67B1" w:rsidRPr="00336D3C" w:rsidRDefault="002E67B1" w:rsidP="002E67B1">
      <w:pPr>
        <w:pStyle w:val="20"/>
        <w:numPr>
          <w:ilvl w:val="0"/>
          <w:numId w:val="5"/>
        </w:numPr>
        <w:shd w:val="clear" w:color="auto" w:fill="auto"/>
        <w:tabs>
          <w:tab w:val="left" w:pos="961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Оценка экстренности принятия мер органами системы профилактики района осуществляется по трехуровневой шкале:</w:t>
      </w:r>
    </w:p>
    <w:p w:rsidR="002E67B1" w:rsidRPr="00596E2F" w:rsidRDefault="002E67B1" w:rsidP="002E67B1">
      <w:pPr>
        <w:pStyle w:val="70"/>
        <w:numPr>
          <w:ilvl w:val="0"/>
          <w:numId w:val="6"/>
        </w:numPr>
        <w:shd w:val="clear" w:color="auto" w:fill="auto"/>
        <w:tabs>
          <w:tab w:val="left" w:pos="767"/>
          <w:tab w:val="left" w:pos="851"/>
        </w:tabs>
        <w:spacing w:line="240" w:lineRule="auto"/>
        <w:ind w:firstLine="993"/>
        <w:rPr>
          <w:i w:val="0"/>
          <w:sz w:val="26"/>
          <w:szCs w:val="26"/>
        </w:rPr>
      </w:pPr>
      <w:r w:rsidRPr="00596E2F">
        <w:rPr>
          <w:sz w:val="26"/>
          <w:szCs w:val="26"/>
        </w:rPr>
        <w:t>Высокая степень экстренного реагирования</w:t>
      </w:r>
      <w:r w:rsidRPr="00596E2F">
        <w:rPr>
          <w:rStyle w:val="71"/>
          <w:sz w:val="26"/>
          <w:szCs w:val="26"/>
        </w:rPr>
        <w:t xml:space="preserve"> на сигнал: если в информации,</w:t>
      </w:r>
      <w:r>
        <w:rPr>
          <w:rStyle w:val="71"/>
          <w:sz w:val="26"/>
          <w:szCs w:val="26"/>
        </w:rPr>
        <w:t xml:space="preserve"> </w:t>
      </w:r>
      <w:r w:rsidRPr="00596E2F">
        <w:rPr>
          <w:i w:val="0"/>
          <w:sz w:val="26"/>
          <w:szCs w:val="26"/>
        </w:rPr>
        <w:t>представленной заявителем, содержатся факты, позволяющие предположить возможность нанесения существенного вреда здоровью ребенка, либо наличие угрозы его жизни. В этом случае расследование сигнала должно быть организовано в течение 1 дня.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rStyle w:val="21"/>
          <w:sz w:val="26"/>
          <w:szCs w:val="26"/>
        </w:rPr>
        <w:t>Средняя степень экстренного реагирования</w:t>
      </w:r>
      <w:r w:rsidRPr="00336D3C">
        <w:rPr>
          <w:sz w:val="26"/>
          <w:szCs w:val="26"/>
        </w:rPr>
        <w:t xml:space="preserve"> на сигнал: если в информации не содержится указаний на непосредственную опасность ребенку, однако есть основания предполагать возможность нанесения определенного вреда здоровью или развитию ребенка. Реагирование на такой сигнал должно быть организовано в течение 2-х дней.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rStyle w:val="21"/>
          <w:sz w:val="26"/>
          <w:szCs w:val="26"/>
        </w:rPr>
        <w:t>Низкая степень экстренного реагирования</w:t>
      </w:r>
      <w:r w:rsidRPr="00336D3C">
        <w:rPr>
          <w:sz w:val="26"/>
          <w:szCs w:val="26"/>
        </w:rPr>
        <w:t xml:space="preserve"> на сигнал: если на основании полученной информации нет оснований предполагать, что здоровью или развитию ребенка может быть нанесен вред. Расследование сигнала должно быть проведено в течение 3-х дней.</w:t>
      </w:r>
    </w:p>
    <w:p w:rsidR="002E67B1" w:rsidRPr="00336D3C" w:rsidRDefault="002E67B1" w:rsidP="002E67B1">
      <w:pPr>
        <w:pStyle w:val="20"/>
        <w:numPr>
          <w:ilvl w:val="0"/>
          <w:numId w:val="5"/>
        </w:numPr>
        <w:shd w:val="clear" w:color="auto" w:fill="auto"/>
        <w:tabs>
          <w:tab w:val="left" w:pos="961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Факторы, нарушающие безопасность ребенка, при выявлении которых органы, уполномоченные, осуществлять меры по защите прав и законных интересов ребенка, обязаны немедленно принять меры, направленные на обеспечение безопасности ребенка: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Родитель не смог, не может или не сможет защитить ребенка от нанесения серьезного вреда его здоровью другими людьми, имеющими доступ к ребенку.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Родитель или другое лицо, имеющее доступ к ребенку, угрожали ему нанесением серьезного вреда здоровью (травмами, смертью).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Поведение кого-то из членов семьи, проживающих совместно с ребенком в доме, или другого человека, имеющего доступ к ребенку, носит а</w:t>
      </w:r>
      <w:r>
        <w:rPr>
          <w:sz w:val="26"/>
          <w:szCs w:val="26"/>
        </w:rPr>
        <w:t>грессивный характер и вышло из-</w:t>
      </w:r>
      <w:r w:rsidRPr="00336D3C">
        <w:rPr>
          <w:sz w:val="26"/>
          <w:szCs w:val="26"/>
        </w:rPr>
        <w:t>под контроля.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Любой член семьи (другой человек), постоянно или регулярно присутствующий в доме, способный нанести вред ребенку, имеет свободный доступ к нему и обнаруживает следующие особенности поведения: негативно настроен к ребенку; не скрывает свое отношение к нему; активно его демонстрирует и/или предъявляет к ребенку требования, существенно превышающие его возможности; нереалистично оценивает способности ребенка.</w:t>
      </w:r>
      <w:proofErr w:type="gramEnd"/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Любой член семьи в доме (другой человек), имеющий доступ к ребенку, страдают от алкогольной и/или наркотической зависимости, и их поведение (действие или бездействие) в состоянии опьянения несет угрозу жизни ребенка, может нанести серьезный вред его здоровью.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 xml:space="preserve">Член семьи (другой человек), привлекаемый к уходу за ребенком, страдает заболеванием, </w:t>
      </w:r>
      <w:proofErr w:type="gramStart"/>
      <w:r w:rsidRPr="00336D3C">
        <w:rPr>
          <w:sz w:val="26"/>
          <w:szCs w:val="26"/>
        </w:rPr>
        <w:t>проявления</w:t>
      </w:r>
      <w:proofErr w:type="gramEnd"/>
      <w:r w:rsidRPr="00336D3C">
        <w:rPr>
          <w:sz w:val="26"/>
          <w:szCs w:val="26"/>
        </w:rPr>
        <w:t>/последствия которого в значительной степени снижают его способность заботиться о ребенке, а также становятся причиной непредсказуемого, иррационального, импульсивного или другого опасного для жизни и здоровья ребенка поведения.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67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Состояние жилищно-бытовых и имущественных условий проживания ребенка позволяет сделать обоснованное предположение, что его безопасность находится под угрозой.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33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Характер и частота ситуаций семейного насилия позволяют сделать обоснованное предположение о том, что существует серьезная угроза физического и/или эмоционального вреда для ребенка.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33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Родитель не может убедительно объяснить серьезные повреждения у ребенка или его плохое физическое состояние.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33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Родитель не хочет или не может удовлетворить жизненно важные нужды ребенка.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33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Родители или лица их заменяющие отказываются от лечения тяжелобольного ребенка, в результате чего может возникнуть существенная угроза его жизни, здоровью или развитию.</w:t>
      </w:r>
    </w:p>
    <w:p w:rsidR="002E67B1" w:rsidRPr="00336D3C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33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Родители для лечения больного ребенка применяют средства и/или методы, которые могут нанести существенный вред жизни и здоровью ребенка (вплоть до летального исхода).</w:t>
      </w:r>
    </w:p>
    <w:p w:rsidR="002E67B1" w:rsidRDefault="002E67B1" w:rsidP="002E67B1">
      <w:pPr>
        <w:pStyle w:val="20"/>
        <w:numPr>
          <w:ilvl w:val="0"/>
          <w:numId w:val="6"/>
        </w:numPr>
        <w:shd w:val="clear" w:color="auto" w:fill="auto"/>
        <w:tabs>
          <w:tab w:val="left" w:pos="733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Ребенок, предположительно, подвергается насилию или эксплуатации и выявленные обстоятельства позволяют сделать обоснованное предположение, что есть угроза его физической безопасности.</w:t>
      </w:r>
    </w:p>
    <w:p w:rsidR="002E67B1" w:rsidRPr="00336D3C" w:rsidRDefault="002E67B1" w:rsidP="002E67B1">
      <w:pPr>
        <w:pStyle w:val="20"/>
        <w:shd w:val="clear" w:color="auto" w:fill="auto"/>
        <w:tabs>
          <w:tab w:val="left" w:pos="733"/>
        </w:tabs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32"/>
        <w:shd w:val="clear" w:color="auto" w:fill="auto"/>
        <w:tabs>
          <w:tab w:val="left" w:pos="482"/>
        </w:tabs>
        <w:spacing w:before="0" w:after="0" w:line="240" w:lineRule="auto"/>
        <w:ind w:firstLine="0"/>
        <w:jc w:val="center"/>
        <w:rPr>
          <w:sz w:val="26"/>
          <w:szCs w:val="26"/>
        </w:rPr>
      </w:pPr>
      <w:bookmarkStart w:id="5" w:name="bookmark7"/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. </w:t>
      </w:r>
      <w:r w:rsidRPr="00336D3C">
        <w:rPr>
          <w:sz w:val="26"/>
          <w:szCs w:val="26"/>
        </w:rPr>
        <w:t>Алгоритм межведомственного взаимодействия при выявлении и отобрании детей, оказавшихся в обстановке, представляющей угрозу их жизни и здоровью</w:t>
      </w:r>
      <w:bookmarkEnd w:id="5"/>
    </w:p>
    <w:p w:rsidR="002E67B1" w:rsidRPr="00336D3C" w:rsidRDefault="002E67B1" w:rsidP="002E67B1">
      <w:pPr>
        <w:pStyle w:val="32"/>
        <w:shd w:val="clear" w:color="auto" w:fill="auto"/>
        <w:tabs>
          <w:tab w:val="left" w:pos="482"/>
        </w:tabs>
        <w:spacing w:before="0" w:after="0" w:line="240" w:lineRule="auto"/>
        <w:ind w:firstLine="0"/>
        <w:rPr>
          <w:sz w:val="26"/>
          <w:szCs w:val="26"/>
        </w:rPr>
      </w:pPr>
    </w:p>
    <w:p w:rsidR="002E67B1" w:rsidRPr="00336D3C" w:rsidRDefault="002E67B1" w:rsidP="002E67B1">
      <w:pPr>
        <w:pStyle w:val="20"/>
        <w:numPr>
          <w:ilvl w:val="0"/>
          <w:numId w:val="7"/>
        </w:numPr>
        <w:shd w:val="clear" w:color="auto" w:fill="auto"/>
        <w:tabs>
          <w:tab w:val="left" w:pos="1186"/>
        </w:tabs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 xml:space="preserve">Отобрание ребенка при непосредственной угрозе жизни ребенка или его здоровью </w:t>
      </w:r>
      <w:r>
        <w:rPr>
          <w:sz w:val="26"/>
          <w:szCs w:val="26"/>
        </w:rPr>
        <w:t xml:space="preserve">в </w:t>
      </w:r>
      <w:r w:rsidRPr="00336D3C">
        <w:rPr>
          <w:sz w:val="26"/>
          <w:szCs w:val="26"/>
        </w:rPr>
        <w:t xml:space="preserve">соответствии со статьей 77 Семейного кодекса Российской Федерации в административном порядке проводится органом опеки и попечительства на основании постановления администрации </w:t>
      </w:r>
      <w:r>
        <w:rPr>
          <w:sz w:val="26"/>
          <w:szCs w:val="26"/>
        </w:rPr>
        <w:t>Усть-Кубинского</w:t>
      </w:r>
      <w:r w:rsidRPr="00336D3C">
        <w:rPr>
          <w:sz w:val="26"/>
          <w:szCs w:val="26"/>
        </w:rPr>
        <w:t xml:space="preserve"> муниципального района. Условием, при котором ребенок может быть отобран, является наличие реальной угрозы для его жизни или здоровья, устранить которую невозможно другим способом.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Отобрание ребенка выражается в предъявлении родителям распорядительного акта органа местного самоуправления, свидетельствующего о невозможности дальнейшего пребывания ребенка с родителями.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>При отобрании ребенка из семьи орган опеки и попечительства обязан немедленно уведомить прокурора района и в течение 7 дней подать иск в суд о лишении (ограничении) родителей в родительских правах.</w:t>
      </w:r>
    </w:p>
    <w:p w:rsidR="002E67B1" w:rsidRPr="00336D3C" w:rsidRDefault="002E67B1" w:rsidP="002E67B1">
      <w:pPr>
        <w:pStyle w:val="20"/>
        <w:numPr>
          <w:ilvl w:val="0"/>
          <w:numId w:val="7"/>
        </w:numPr>
        <w:shd w:val="clear" w:color="auto" w:fill="auto"/>
        <w:tabs>
          <w:tab w:val="left" w:pos="1186"/>
        </w:tabs>
        <w:spacing w:after="0" w:line="240" w:lineRule="auto"/>
        <w:ind w:firstLine="993"/>
        <w:rPr>
          <w:sz w:val="26"/>
          <w:szCs w:val="26"/>
        </w:rPr>
      </w:pPr>
      <w:proofErr w:type="gramStart"/>
      <w:r w:rsidRPr="00336D3C">
        <w:rPr>
          <w:sz w:val="26"/>
          <w:szCs w:val="26"/>
        </w:rPr>
        <w:t>Несовершеннолетние, проживающие в социально опасной семье и находящиеся в социально-опасном положении могут быть изъяты из семьи сотрудниками О</w:t>
      </w:r>
      <w:r>
        <w:rPr>
          <w:sz w:val="26"/>
          <w:szCs w:val="26"/>
        </w:rPr>
        <w:t xml:space="preserve">П МО </w:t>
      </w:r>
      <w:r w:rsidRPr="00336D3C">
        <w:rPr>
          <w:sz w:val="26"/>
          <w:szCs w:val="26"/>
        </w:rPr>
        <w:t xml:space="preserve">МВД России </w:t>
      </w:r>
      <w:r>
        <w:rPr>
          <w:sz w:val="26"/>
          <w:szCs w:val="26"/>
        </w:rPr>
        <w:t>«Сокольский»</w:t>
      </w:r>
      <w:r w:rsidRPr="00336D3C">
        <w:rPr>
          <w:sz w:val="26"/>
          <w:szCs w:val="26"/>
        </w:rPr>
        <w:t xml:space="preserve"> и доставлены в служебное помещение О</w:t>
      </w:r>
      <w:r>
        <w:rPr>
          <w:sz w:val="26"/>
          <w:szCs w:val="26"/>
        </w:rPr>
        <w:t xml:space="preserve">П МО </w:t>
      </w:r>
      <w:r w:rsidRPr="00336D3C">
        <w:rPr>
          <w:sz w:val="26"/>
          <w:szCs w:val="26"/>
        </w:rPr>
        <w:t xml:space="preserve">МВД России </w:t>
      </w:r>
      <w:r>
        <w:rPr>
          <w:sz w:val="26"/>
          <w:szCs w:val="26"/>
        </w:rPr>
        <w:t>«Сокольский»</w:t>
      </w:r>
      <w:r w:rsidRPr="00336D3C">
        <w:rPr>
          <w:sz w:val="26"/>
          <w:szCs w:val="26"/>
        </w:rPr>
        <w:t xml:space="preserve"> или в ПДН для последующего направления их в </w:t>
      </w:r>
      <w:r w:rsidR="00A44D52">
        <w:rPr>
          <w:sz w:val="26"/>
          <w:szCs w:val="26"/>
        </w:rPr>
        <w:t>учреждения здравоохранения</w:t>
      </w:r>
      <w:r w:rsidRPr="00336D3C">
        <w:rPr>
          <w:sz w:val="26"/>
          <w:szCs w:val="26"/>
        </w:rPr>
        <w:t xml:space="preserve">, </w:t>
      </w:r>
      <w:r>
        <w:rPr>
          <w:sz w:val="26"/>
          <w:szCs w:val="26"/>
        </w:rPr>
        <w:t>специализированное учреждение для несовершеннолетних, нуждающихся в социальной реабилитации</w:t>
      </w:r>
      <w:r w:rsidRPr="00336D3C">
        <w:rPr>
          <w:sz w:val="26"/>
          <w:szCs w:val="26"/>
        </w:rPr>
        <w:t xml:space="preserve"> на основании Акта о помещении несовершеннолетнего в специализированное учреждение для</w:t>
      </w:r>
      <w:proofErr w:type="gramEnd"/>
      <w:r w:rsidRPr="00336D3C">
        <w:rPr>
          <w:sz w:val="26"/>
          <w:szCs w:val="26"/>
        </w:rPr>
        <w:t xml:space="preserve"> несовершеннолетних, нуждающихся в социальной реабилитации (далее - АКТ), (п.2 ст. 13 ФЗ № 120).</w:t>
      </w:r>
    </w:p>
    <w:p w:rsidR="002E67B1" w:rsidRPr="00336D3C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336D3C">
        <w:rPr>
          <w:sz w:val="26"/>
          <w:szCs w:val="26"/>
        </w:rPr>
        <w:t xml:space="preserve">Акт подписывается начальником территориального органа МВД России, его заместителем, руководителем, заместителем руководителя или сотрудником ПДН или уполномоченным сотрудником органов внутренних дел. Копия указанного акта в течение 5 суток направляется в БУ СО ВО «КЦСОН </w:t>
      </w:r>
      <w:r>
        <w:rPr>
          <w:sz w:val="26"/>
          <w:szCs w:val="26"/>
        </w:rPr>
        <w:t>Усть-Кубинского</w:t>
      </w:r>
      <w:r w:rsidRPr="00336D3C">
        <w:rPr>
          <w:sz w:val="26"/>
          <w:szCs w:val="26"/>
        </w:rPr>
        <w:t xml:space="preserve"> района» и в орган опеки и попечительства администрации </w:t>
      </w:r>
      <w:r>
        <w:rPr>
          <w:sz w:val="26"/>
          <w:szCs w:val="26"/>
        </w:rPr>
        <w:t>Усть-Кубинского</w:t>
      </w:r>
      <w:r w:rsidRPr="00336D3C">
        <w:rPr>
          <w:sz w:val="26"/>
          <w:szCs w:val="26"/>
        </w:rPr>
        <w:t xml:space="preserve"> муниципального района для принятия мер к дальнейшему устройству несовершеннолетнего.</w:t>
      </w:r>
    </w:p>
    <w:p w:rsidR="002E67B1" w:rsidRPr="00336D3C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firstLine="0"/>
        <w:rPr>
          <w:sz w:val="26"/>
          <w:szCs w:val="26"/>
        </w:rPr>
      </w:pPr>
    </w:p>
    <w:p w:rsidR="002E67B1" w:rsidRPr="00336D3C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firstLine="0"/>
        <w:rPr>
          <w:sz w:val="26"/>
          <w:szCs w:val="26"/>
        </w:rPr>
      </w:pPr>
    </w:p>
    <w:p w:rsidR="002E67B1" w:rsidRPr="00336D3C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firstLine="0"/>
        <w:jc w:val="center"/>
        <w:rPr>
          <w:sz w:val="26"/>
          <w:szCs w:val="26"/>
        </w:rPr>
      </w:pPr>
      <w:r w:rsidRPr="00336D3C">
        <w:rPr>
          <w:sz w:val="26"/>
          <w:szCs w:val="26"/>
        </w:rPr>
        <w:t>Алгоритм неотложных межведомственных действий при выявлении и изъятии детей,</w:t>
      </w:r>
    </w:p>
    <w:p w:rsidR="002E67B1" w:rsidRPr="00336D3C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firstLine="0"/>
        <w:rPr>
          <w:sz w:val="26"/>
          <w:szCs w:val="26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40"/>
        <w:gridCol w:w="8"/>
        <w:gridCol w:w="2990"/>
        <w:gridCol w:w="2270"/>
      </w:tblGrid>
      <w:tr w:rsidR="002E67B1" w:rsidRPr="00E37DF3" w:rsidTr="00A44D52">
        <w:trPr>
          <w:trHeight w:hRule="exact" w:val="537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Этапы (мероприятия)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Исполнители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Сроки</w:t>
            </w:r>
          </w:p>
        </w:tc>
      </w:tr>
      <w:tr w:rsidR="002E67B1" w:rsidRPr="00E37DF3" w:rsidTr="00A44D52">
        <w:trPr>
          <w:trHeight w:hRule="exact" w:val="655"/>
        </w:trPr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1. Выявление и проверка сигнала о чрезвычайном происшествии, связанном с непосредственной угрозой жизни и здоровью несовершеннолетнего</w:t>
            </w:r>
          </w:p>
        </w:tc>
      </w:tr>
      <w:tr w:rsidR="002E67B1" w:rsidRPr="00E37DF3" w:rsidTr="00A44D52">
        <w:trPr>
          <w:trHeight w:hRule="exact" w:val="2312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1.1. Выявление и регистрация сообщения в установленном порядке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Органы и учреждения системы профилактики безнадзорности и правонарушений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несовершеннолетних (п.3.1, настоящего Порядка)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По факту</w:t>
            </w:r>
          </w:p>
        </w:tc>
      </w:tr>
      <w:tr w:rsidR="002E67B1" w:rsidRPr="00E37DF3" w:rsidTr="00A44D52">
        <w:trPr>
          <w:trHeight w:hRule="exact" w:val="2260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1.2. Уточнение обстоятель</w:t>
            </w:r>
            <w:proofErr w:type="gramStart"/>
            <w:r w:rsidRPr="00E37DF3">
              <w:rPr>
                <w:sz w:val="25"/>
                <w:szCs w:val="25"/>
              </w:rPr>
              <w:t>ств пр</w:t>
            </w:r>
            <w:proofErr w:type="gramEnd"/>
            <w:r w:rsidRPr="00E37DF3">
              <w:rPr>
                <w:sz w:val="25"/>
                <w:szCs w:val="25"/>
              </w:rPr>
              <w:t>оисшествия (ситуации), предварительная оценка риска безопасности ребенка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Должностные лица органов и учреждений системы профилактики района, которым стало известно о чрезвычайном происшествии.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Незамедлительно</w:t>
            </w:r>
          </w:p>
        </w:tc>
      </w:tr>
      <w:tr w:rsidR="002E67B1" w:rsidRPr="00E37DF3" w:rsidTr="00A44D52">
        <w:trPr>
          <w:trHeight w:hRule="exact" w:val="2420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1.3. Получение дополнительной информации из возможных источников. Оценка необходимости экстренности реагирования.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Должностные лица органов и учреждений системы профилактики района, которым стало известно о чрезвычайном происшествии.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Незамедлительно</w:t>
            </w:r>
          </w:p>
        </w:tc>
      </w:tr>
      <w:tr w:rsidR="002E67B1" w:rsidRPr="00E37DF3" w:rsidTr="00A44D52">
        <w:trPr>
          <w:trHeight w:hRule="exact" w:val="2561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1.4. Передача информации в дежурную часть ОП МО МВД России «Сокольский» и принятие возможных мер по обеспечению безопасности ребенка и оказанию неотложной помощи. Информирование органа опеки и попечительства.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Должностные лица органов и учреждений системы профилактики района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3 часов с момента получения информации</w:t>
            </w:r>
          </w:p>
        </w:tc>
      </w:tr>
      <w:tr w:rsidR="002E67B1" w:rsidRPr="00E37DF3" w:rsidTr="00E37DF3">
        <w:trPr>
          <w:trHeight w:hRule="exact" w:val="1681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1.5. Информирование КДН и ЗП, прокуратуры о выявленном случае неблагополучия ребенка, сопряженного с реальной угрозой его жизни и (или) здоровью.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Должностные лица органов и учреждений системы профилактики района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суток</w:t>
            </w:r>
          </w:p>
        </w:tc>
      </w:tr>
      <w:tr w:rsidR="002E67B1" w:rsidRPr="00E37DF3" w:rsidTr="00A44D52">
        <w:trPr>
          <w:trHeight w:hRule="exact" w:val="411"/>
        </w:trPr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2. Экстренное реагирование</w:t>
            </w:r>
          </w:p>
        </w:tc>
      </w:tr>
      <w:tr w:rsidR="002E67B1" w:rsidRPr="00E37DF3" w:rsidTr="00A44D52">
        <w:trPr>
          <w:trHeight w:hRule="exact" w:val="2699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2.1. Проведение проверки сообщения в установленном порядке: осмотр места происшествия и иные мероприятия, позволяющие оценить риск для жизни и (или) здоровья ребенка, его безопасности.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Сотрудники ОП МО МВД России «Сокольский», специалисты органа опеки и попечительства (в случае отсутствия родителей или иных законных представителей)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3 часов</w:t>
            </w:r>
          </w:p>
        </w:tc>
      </w:tr>
      <w:tr w:rsidR="002E67B1" w:rsidRPr="00E37DF3" w:rsidTr="00E37DF3">
        <w:trPr>
          <w:trHeight w:hRule="exact" w:val="4687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2.2. Оценка безопасности ребенка. Составление акта первичного обследования. Рассмотрение возможности передачи ребенка родственникам.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Специалисты органа опеки и попечительства совместно с представителями субъектов системы профилактики района. Сотрудники ОП МО МВД России «Сокольский» - в исключительных случаях, когда присутствие специалиста ООП по уважительным причинам невозможно (отпуск, командировка, болезнь).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суток (в зависимости от степени экстренности ситуации)</w:t>
            </w:r>
          </w:p>
        </w:tc>
      </w:tr>
      <w:tr w:rsidR="002E67B1" w:rsidRPr="00E37DF3" w:rsidTr="00A44D52">
        <w:trPr>
          <w:trHeight w:hRule="exact" w:val="1833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2.3. Обращение с заявлением в ОП МО МВД России «Сокольский»  о принятии мер воздействия к родителям, не исполняющим обязанности по воспитанию своих детей.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Должностные лица органов и учреждений системы профилактики района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суток</w:t>
            </w:r>
          </w:p>
        </w:tc>
      </w:tr>
      <w:tr w:rsidR="002E67B1" w:rsidRPr="00E37DF3" w:rsidTr="00A44D52">
        <w:trPr>
          <w:trHeight w:hRule="exact" w:val="284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2.4. Принятие на основе полученных объективных данных коллегиального решения об изъятии ребенка из обстановки непосредственной угрозы по АКТУ или незамедлительном отобрании ребенка у родителей согласно постановления администрации района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 xml:space="preserve">Специалисты органа опеки и попечительства, КДН и ЗП, ОП МО МВД России «Сокольский», БУ </w:t>
            </w:r>
            <w:proofErr w:type="gramStart"/>
            <w:r w:rsidRPr="00E37DF3">
              <w:rPr>
                <w:sz w:val="25"/>
                <w:szCs w:val="25"/>
              </w:rPr>
              <w:t>СО</w:t>
            </w:r>
            <w:proofErr w:type="gramEnd"/>
            <w:r w:rsidRPr="00E37DF3">
              <w:rPr>
                <w:sz w:val="25"/>
                <w:szCs w:val="25"/>
              </w:rPr>
              <w:t xml:space="preserve"> ВО «КЦСОН по </w:t>
            </w:r>
            <w:proofErr w:type="spellStart"/>
            <w:r w:rsidRPr="00E37DF3">
              <w:rPr>
                <w:sz w:val="25"/>
                <w:szCs w:val="25"/>
              </w:rPr>
              <w:t>Усть-Кубинскому</w:t>
            </w:r>
            <w:proofErr w:type="spellEnd"/>
            <w:r w:rsidRPr="00E37DF3">
              <w:rPr>
                <w:sz w:val="25"/>
                <w:szCs w:val="25"/>
              </w:rPr>
              <w:t xml:space="preserve"> району».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суток</w:t>
            </w:r>
          </w:p>
        </w:tc>
      </w:tr>
      <w:tr w:rsidR="002E67B1" w:rsidRPr="00E37DF3" w:rsidTr="00A44D52">
        <w:trPr>
          <w:trHeight w:hRule="exact" w:val="1141"/>
        </w:trPr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 Изъятие ребенка из обстановки, не отвечающей условиям безопасности или представляющей угрозу для его жизни и здоровью и оказание экстренной помощи в государственной защите</w:t>
            </w:r>
          </w:p>
        </w:tc>
      </w:tr>
      <w:tr w:rsidR="002E67B1" w:rsidRPr="00E37DF3" w:rsidTr="00A44D52">
        <w:trPr>
          <w:trHeight w:hRule="exact" w:val="309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8704E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 xml:space="preserve">3.1. Определение ребенка в </w:t>
            </w:r>
            <w:r w:rsidR="008704E2" w:rsidRPr="00E37DF3">
              <w:rPr>
                <w:sz w:val="25"/>
                <w:szCs w:val="25"/>
              </w:rPr>
              <w:t>учреждения здравоохранения</w:t>
            </w:r>
            <w:r w:rsidRPr="00E37DF3">
              <w:rPr>
                <w:sz w:val="25"/>
                <w:szCs w:val="25"/>
              </w:rPr>
              <w:t>, специализированное учреждение для несовершеннолетних, нуждающихся в социальной реабилитации в случае изъятия по АКТУ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 xml:space="preserve">Сотрудники ПДН ОП МО МВД России «Сокольский», при необходимости - с участием специалиста органа опеки и попечительства, КДН и ЗП, БУ </w:t>
            </w:r>
            <w:proofErr w:type="gramStart"/>
            <w:r w:rsidRPr="00E37DF3">
              <w:rPr>
                <w:sz w:val="25"/>
                <w:szCs w:val="25"/>
              </w:rPr>
              <w:t>СО</w:t>
            </w:r>
            <w:proofErr w:type="gramEnd"/>
            <w:r w:rsidRPr="00E37DF3">
              <w:rPr>
                <w:sz w:val="25"/>
                <w:szCs w:val="25"/>
              </w:rPr>
              <w:t xml:space="preserve"> ВО «КЦСОН по </w:t>
            </w:r>
            <w:proofErr w:type="spellStart"/>
            <w:r w:rsidRPr="00E37DF3">
              <w:rPr>
                <w:sz w:val="25"/>
                <w:szCs w:val="25"/>
              </w:rPr>
              <w:t>Усть-Кубинскому</w:t>
            </w:r>
            <w:proofErr w:type="spellEnd"/>
            <w:r w:rsidRPr="00E37DF3">
              <w:rPr>
                <w:sz w:val="25"/>
                <w:szCs w:val="25"/>
              </w:rPr>
              <w:t xml:space="preserve"> району».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На срок не свыше 10 суток</w:t>
            </w:r>
          </w:p>
        </w:tc>
      </w:tr>
      <w:tr w:rsidR="002E67B1" w:rsidRPr="00E37DF3" w:rsidTr="00A44D52">
        <w:trPr>
          <w:trHeight w:hRule="exact" w:val="354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 xml:space="preserve">3.2. Информирование КДН и </w:t>
            </w:r>
            <w:r w:rsidRPr="00E37DF3">
              <w:rPr>
                <w:rStyle w:val="2-1pt"/>
                <w:sz w:val="25"/>
                <w:szCs w:val="25"/>
              </w:rPr>
              <w:t xml:space="preserve">ЗП, </w:t>
            </w:r>
            <w:r w:rsidRPr="00E37DF3">
              <w:rPr>
                <w:sz w:val="25"/>
                <w:szCs w:val="25"/>
              </w:rPr>
              <w:t>органа опеки и попечительства: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о факте изъятия ребенка по месту обнаружения и временном помещении ребенка в учреждение, состоянии первичного обследования условий проживания в семье;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о причинах и условиях возникновения угрозы и рисков опасности для ребенка.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ОП МО МВД России «Сокольский», БУЗ ВО «</w:t>
            </w:r>
            <w:proofErr w:type="spellStart"/>
            <w:r w:rsidRPr="00E37DF3">
              <w:rPr>
                <w:sz w:val="25"/>
                <w:szCs w:val="25"/>
              </w:rPr>
              <w:t>Усть-Кубинская</w:t>
            </w:r>
            <w:proofErr w:type="spellEnd"/>
            <w:r w:rsidRPr="00E37DF3">
              <w:rPr>
                <w:sz w:val="25"/>
                <w:szCs w:val="25"/>
              </w:rPr>
              <w:t xml:space="preserve"> ЦРБ».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суток устно, в течение 5 суток - письменно</w:t>
            </w:r>
          </w:p>
        </w:tc>
      </w:tr>
      <w:tr w:rsidR="002E67B1" w:rsidRPr="00E37DF3" w:rsidTr="00A44D52">
        <w:trPr>
          <w:trHeight w:hRule="exact" w:val="354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3.3. Экстренное заседание Совета профилактики КДН и ЗП по факту изъятия из обстановки: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tabs>
                <w:tab w:val="left" w:pos="142"/>
              </w:tabs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разработка и утверждение Плана по защите прав несовершеннолетнего;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tabs>
                <w:tab w:val="left" w:pos="140"/>
              </w:tabs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принятие коллегиального решения:</w:t>
            </w:r>
          </w:p>
          <w:p w:rsidR="002E67B1" w:rsidRPr="00E37DF3" w:rsidRDefault="002E67B1" w:rsidP="002E67B1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70"/>
              </w:tabs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 возможности возвращения ребенка родителям;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КДН и ЗП, органы и учреждения системы профилактики.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3-х рабочих дней с момента получения сообщения об изъятии ребенка</w:t>
            </w:r>
          </w:p>
        </w:tc>
      </w:tr>
      <w:tr w:rsidR="002E67B1" w:rsidRPr="00E37DF3" w:rsidTr="00A44D52">
        <w:trPr>
          <w:trHeight w:hRule="exact" w:val="3412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67B1" w:rsidRPr="00E37DF3" w:rsidRDefault="002E67B1" w:rsidP="002E67B1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3"/>
              </w:tabs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 помещении в учреждение здравоохранения ребенка в возрасте до 4-х лет;</w:t>
            </w:r>
          </w:p>
          <w:p w:rsidR="002E67B1" w:rsidRPr="00E37DF3" w:rsidRDefault="002E67B1" w:rsidP="002E67B1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3"/>
              </w:tabs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 помещении в специализированное учреждение для социальной реабилитации ребенка старше 4-х лет.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определение органа системы профилактики, ответственного за исполнение Плана по защите прав несовершеннолетнего.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rPr>
                <w:sz w:val="25"/>
                <w:szCs w:val="25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rPr>
                <w:sz w:val="25"/>
                <w:szCs w:val="25"/>
              </w:rPr>
            </w:pPr>
          </w:p>
        </w:tc>
      </w:tr>
      <w:tr w:rsidR="002E67B1" w:rsidRPr="00E37DF3" w:rsidTr="00A44D52">
        <w:trPr>
          <w:trHeight w:hRule="exact" w:val="155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3.4. Подготовка необходимых документов для помещения ребенка в специализированное учреждение для прохождения реабилитации.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Специалисты органа опеки и попечительства при содействии КДН и ЗП.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10 суток.</w:t>
            </w:r>
          </w:p>
        </w:tc>
      </w:tr>
      <w:tr w:rsidR="002E67B1" w:rsidRPr="00E37DF3" w:rsidTr="00A44D52">
        <w:trPr>
          <w:trHeight w:hRule="exact" w:val="169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3.5. Принятие решения о привлечении родителей (законных представителей) к административной (уголовной) ответственности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ОП МО МВД России «Сокольский».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10 рабочих дней</w:t>
            </w:r>
          </w:p>
        </w:tc>
      </w:tr>
      <w:tr w:rsidR="002E67B1" w:rsidRPr="00E37DF3" w:rsidTr="00A44D52">
        <w:trPr>
          <w:trHeight w:hRule="exact" w:val="711"/>
        </w:trPr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3.1. Отобрание ребенка при непосредственной угрозе его жизни или здоровью в соответствии со ст.77 Семейного кодекса РФ</w:t>
            </w:r>
          </w:p>
        </w:tc>
      </w:tr>
      <w:tr w:rsidR="002E67B1" w:rsidRPr="00E37DF3" w:rsidTr="00A44D52">
        <w:trPr>
          <w:trHeight w:hRule="exact" w:val="2833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8704E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 xml:space="preserve">3.1.1. Определение ребенка в </w:t>
            </w:r>
            <w:r w:rsidR="008704E2" w:rsidRPr="00E37DF3">
              <w:rPr>
                <w:sz w:val="25"/>
                <w:szCs w:val="25"/>
              </w:rPr>
              <w:t>учреждения здравоохранения</w:t>
            </w:r>
            <w:r w:rsidRPr="00E37DF3">
              <w:rPr>
                <w:sz w:val="25"/>
                <w:szCs w:val="25"/>
              </w:rPr>
              <w:t>, специализированное учреждение для несовершеннолетних, нуждающихся в социальной реабилитации в случае отобрания по постановлению администрации района</w:t>
            </w:r>
            <w:r w:rsidR="00D3430A" w:rsidRPr="00E37DF3">
              <w:rPr>
                <w:sz w:val="25"/>
                <w:szCs w:val="25"/>
              </w:rPr>
              <w:t xml:space="preserve"> старше 4 лет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17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 xml:space="preserve">Орган опеки и попечительства, при необходимости - с участием сотрудников ОП МО МВД России «Сокольский», КДН и ЗП, БУ </w:t>
            </w:r>
            <w:proofErr w:type="gramStart"/>
            <w:r w:rsidRPr="00E37DF3">
              <w:rPr>
                <w:sz w:val="25"/>
                <w:szCs w:val="25"/>
              </w:rPr>
              <w:t>СО</w:t>
            </w:r>
            <w:proofErr w:type="gramEnd"/>
            <w:r w:rsidRPr="00E37DF3">
              <w:rPr>
                <w:sz w:val="25"/>
                <w:szCs w:val="25"/>
              </w:rPr>
              <w:t xml:space="preserve"> ВО «КЦСОН по </w:t>
            </w:r>
            <w:proofErr w:type="spellStart"/>
            <w:r w:rsidRPr="00E37DF3">
              <w:rPr>
                <w:sz w:val="25"/>
                <w:szCs w:val="25"/>
              </w:rPr>
              <w:t>Усть-Кубинскому</w:t>
            </w:r>
            <w:proofErr w:type="spellEnd"/>
            <w:r w:rsidRPr="00E37DF3">
              <w:rPr>
                <w:sz w:val="25"/>
                <w:szCs w:val="25"/>
              </w:rPr>
              <w:t xml:space="preserve"> району».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На срок не выше 10 суток</w:t>
            </w:r>
          </w:p>
        </w:tc>
      </w:tr>
      <w:tr w:rsidR="002E67B1" w:rsidRPr="00E37DF3" w:rsidTr="00A44D52">
        <w:trPr>
          <w:trHeight w:hRule="exact" w:val="3823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3.1.2. Информирование прокуратуры, КДН и ЗП: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о факте изъятия ребенка по месту обнаружения и временном помещении ребенка в учреждение, состоянии первичного обследования условий проживания в семье;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о причинах и условиях возникновения угрозы и рисков опасности для ребенка.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Орган опеки и попечительства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Незамедлительно</w:t>
            </w:r>
          </w:p>
        </w:tc>
      </w:tr>
      <w:tr w:rsidR="002E67B1" w:rsidRPr="00E37DF3" w:rsidTr="00A44D52">
        <w:trPr>
          <w:trHeight w:hRule="exact" w:val="3128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 xml:space="preserve">3.1.3. Проведение </w:t>
            </w:r>
            <w:proofErr w:type="spellStart"/>
            <w:r w:rsidRPr="00E37DF3">
              <w:rPr>
                <w:sz w:val="25"/>
                <w:szCs w:val="25"/>
              </w:rPr>
              <w:t>доследственных</w:t>
            </w:r>
            <w:proofErr w:type="spellEnd"/>
            <w:r w:rsidRPr="00E37DF3">
              <w:rPr>
                <w:sz w:val="25"/>
                <w:szCs w:val="25"/>
              </w:rPr>
              <w:t xml:space="preserve"> мероприятий и принятие решений в соответствии с УПК РФ или </w:t>
            </w:r>
            <w:proofErr w:type="spellStart"/>
            <w:r w:rsidRPr="00E37DF3">
              <w:rPr>
                <w:sz w:val="25"/>
                <w:szCs w:val="25"/>
              </w:rPr>
              <w:t>КоАП</w:t>
            </w:r>
            <w:proofErr w:type="spellEnd"/>
            <w:r w:rsidRPr="00E37DF3">
              <w:rPr>
                <w:sz w:val="25"/>
                <w:szCs w:val="25"/>
              </w:rPr>
              <w:t xml:space="preserve">; 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Информирование о принятом решении: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КДН и ЗП;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органа опеки и попечительства;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родителей (законных представителей).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Сотрудники ОП МО МВД России «Сокольский».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До 3-х суток, в исключительных случаях - до 10 суток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суток</w:t>
            </w:r>
          </w:p>
        </w:tc>
      </w:tr>
      <w:tr w:rsidR="002E67B1" w:rsidRPr="00E37DF3" w:rsidTr="00A44D52">
        <w:trPr>
          <w:trHeight w:hRule="exact" w:val="3398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3.1.4. Сбор дополнительной информации о семье: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обследование жилищно-бытовых условий жизни семьи и ребенка;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запросы по месту работы родителей, месту учебы (воспитания) несовершеннолетних, в органы системы профилактики района и органы местного самоуправления по месту проживания семьи.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Органы и учреждения системы профилактики в пределах своей компетенции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jc w:val="center"/>
              <w:rPr>
                <w:sz w:val="25"/>
                <w:szCs w:val="25"/>
              </w:rPr>
            </w:pP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jc w:val="center"/>
              <w:rPr>
                <w:sz w:val="25"/>
                <w:szCs w:val="25"/>
              </w:rPr>
            </w:pP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jc w:val="center"/>
              <w:rPr>
                <w:sz w:val="25"/>
                <w:szCs w:val="25"/>
              </w:rPr>
            </w:pP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3 дней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10 рабочих дней после изъятия ребенка</w:t>
            </w:r>
          </w:p>
        </w:tc>
      </w:tr>
      <w:tr w:rsidR="002E67B1" w:rsidRPr="00E37DF3" w:rsidTr="00A44D52">
        <w:trPr>
          <w:trHeight w:hRule="exact" w:val="1420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3.1.5. Подготовка материалов в суд о лишении (ограничении) родительских прав.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Орган опеки и попечительства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7 дней</w:t>
            </w:r>
          </w:p>
        </w:tc>
      </w:tr>
      <w:tr w:rsidR="002E67B1" w:rsidRPr="00E37DF3" w:rsidTr="00A44D52">
        <w:trPr>
          <w:trHeight w:hRule="exact" w:val="1284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3.1.6. Выбор формы устройства ребенка и подготовка необходимых документов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Орган опеки и попечительства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10 дней с момента отобрания ребенка</w:t>
            </w:r>
          </w:p>
        </w:tc>
      </w:tr>
      <w:tr w:rsidR="002E67B1" w:rsidRPr="00E37DF3" w:rsidTr="00A44D52">
        <w:trPr>
          <w:trHeight w:hRule="exact" w:val="707"/>
        </w:trPr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4 этап. Организация работы по первичной социализации ребенка, оказавшегося в трудной жизненной ситуации.</w:t>
            </w:r>
          </w:p>
        </w:tc>
      </w:tr>
      <w:tr w:rsidR="002E67B1" w:rsidRPr="00E37DF3" w:rsidTr="00A44D52">
        <w:trPr>
          <w:trHeight w:hRule="exact" w:val="3254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74" w:lineRule="exact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4.1. Сбор дополнительной информации о семье: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74" w:lineRule="exact"/>
              <w:ind w:left="142" w:right="109" w:firstLine="0"/>
              <w:jc w:val="left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обследование жилищно-бытовых условий жизни семьи и ребенка;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- запросы по месту работы родителей, месту учебы (воспитания) несовершеннолетних, в органы системы профилактики района и органы местного самоуправления по месту проживания семьи.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Органы и учреждения системы профилактики в пределах своей компетенции.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600" w:line="240" w:lineRule="exact"/>
              <w:ind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3 дней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10 рабочих дней после изъятия ребенка</w:t>
            </w:r>
          </w:p>
        </w:tc>
      </w:tr>
      <w:tr w:rsidR="002E67B1" w:rsidRPr="00E37DF3" w:rsidTr="00A44D52">
        <w:trPr>
          <w:trHeight w:hRule="exact" w:val="1994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4.2. Организация первичных реабилитационных мероприятий с семьей и ребенком в соответствии с разработанным Планом по защите прав несовершеннолетнего.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Орган системы профилактики района, ответственный за реализацию Плана по защите прав несовершеннолетнего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10 рабочих дней</w:t>
            </w:r>
          </w:p>
        </w:tc>
      </w:tr>
      <w:tr w:rsidR="002E67B1" w:rsidRPr="00E37DF3" w:rsidTr="00A44D52">
        <w:trPr>
          <w:trHeight w:hRule="exact" w:val="1978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4.3. Подготовка мотивированного заключения и предложений в КДН и ЗП.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Орган системы профилактики района, ответственный за реализацию Плана по защите прав несовершеннолетнего.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3 рабочих дней</w:t>
            </w:r>
          </w:p>
        </w:tc>
      </w:tr>
      <w:tr w:rsidR="002E67B1" w:rsidRPr="00E37DF3" w:rsidTr="00A44D52">
        <w:trPr>
          <w:trHeight w:hRule="exact" w:val="325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74" w:lineRule="exact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4.4. Заседание КДН и ЗП по вопросу социализации ребенка, оказавшегося в условиях непосредственной угрозы его жизни и (или) здоровью:</w:t>
            </w:r>
          </w:p>
          <w:p w:rsidR="002E67B1" w:rsidRPr="00E37DF3" w:rsidRDefault="002E67B1" w:rsidP="002E67B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94"/>
              </w:tabs>
              <w:spacing w:after="0" w:line="274" w:lineRule="exact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 сохранении «кровной семьи» для ребенка и постановки семьи на учет как социально опасной;</w:t>
            </w:r>
          </w:p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о сборе материалов на лишение (ограничение) родительских прав;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КДП и ЗП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Не позднее 14 дней с момента изъятия из обстановки</w:t>
            </w:r>
          </w:p>
        </w:tc>
      </w:tr>
      <w:tr w:rsidR="002E67B1" w:rsidRPr="00E37DF3" w:rsidTr="00A44D52">
        <w:trPr>
          <w:trHeight w:hRule="exact" w:val="325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74" w:lineRule="exact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4.5. Разработка программы реабилитации семьи, находящейся в социально опасной ситуации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 xml:space="preserve">БУ </w:t>
            </w:r>
            <w:proofErr w:type="gramStart"/>
            <w:r w:rsidRPr="00E37DF3">
              <w:rPr>
                <w:sz w:val="25"/>
                <w:szCs w:val="25"/>
              </w:rPr>
              <w:t>СО</w:t>
            </w:r>
            <w:proofErr w:type="gramEnd"/>
            <w:r w:rsidRPr="00E37DF3">
              <w:rPr>
                <w:sz w:val="25"/>
                <w:szCs w:val="25"/>
              </w:rPr>
              <w:t xml:space="preserve"> ВО «КЦСОН по </w:t>
            </w:r>
            <w:proofErr w:type="spellStart"/>
            <w:r w:rsidRPr="00E37DF3">
              <w:rPr>
                <w:sz w:val="25"/>
                <w:szCs w:val="25"/>
              </w:rPr>
              <w:t>Усть-Кубинскому</w:t>
            </w:r>
            <w:proofErr w:type="spellEnd"/>
            <w:r w:rsidRPr="00E37DF3">
              <w:rPr>
                <w:sz w:val="25"/>
                <w:szCs w:val="25"/>
              </w:rPr>
              <w:t xml:space="preserve"> району».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2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В течение 7 дней после заседания КДН и ЗП</w:t>
            </w:r>
          </w:p>
        </w:tc>
      </w:tr>
      <w:tr w:rsidR="002E67B1" w:rsidRPr="00E37DF3" w:rsidTr="00A44D52">
        <w:trPr>
          <w:trHeight w:hRule="exact" w:val="325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74" w:lineRule="exact"/>
              <w:ind w:left="142" w:right="109" w:firstLine="0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4.6. Мониторинг результатов реализации программы реабилитации семьи, находящейся в социально опасной ситуации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40" w:lineRule="auto"/>
              <w:ind w:left="142" w:right="130"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КДН и ЗП, специалисты органов и учреждений системы профилактики в рамках межведомственного взаимодействия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7B1" w:rsidRPr="00E37DF3" w:rsidRDefault="002E67B1" w:rsidP="00A44D52">
            <w:pPr>
              <w:pStyle w:val="20"/>
              <w:shd w:val="clear" w:color="auto" w:fill="auto"/>
              <w:spacing w:after="0" w:line="274" w:lineRule="exact"/>
              <w:ind w:firstLine="0"/>
              <w:jc w:val="center"/>
              <w:rPr>
                <w:sz w:val="25"/>
                <w:szCs w:val="25"/>
              </w:rPr>
            </w:pPr>
            <w:r w:rsidRPr="00E37DF3">
              <w:rPr>
                <w:sz w:val="25"/>
                <w:szCs w:val="25"/>
              </w:rPr>
              <w:t>Не реже 1 раза в месяц и до устранения обстоятельств угрозы безопасности ребенка</w:t>
            </w:r>
          </w:p>
        </w:tc>
      </w:tr>
    </w:tbl>
    <w:p w:rsidR="002E67B1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E37DF3" w:rsidRDefault="00E37DF3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D3430A" w:rsidRDefault="00D3430A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7"/>
      </w:tblGrid>
      <w:tr w:rsidR="002E67B1" w:rsidTr="00A44D52">
        <w:trPr>
          <w:trHeight w:val="1974"/>
        </w:trPr>
        <w:tc>
          <w:tcPr>
            <w:tcW w:w="4857" w:type="dxa"/>
          </w:tcPr>
          <w:p w:rsidR="002E67B1" w:rsidRPr="00306C0A" w:rsidRDefault="002E67B1" w:rsidP="00A44D52">
            <w:pPr>
              <w:pStyle w:val="60"/>
              <w:shd w:val="clear" w:color="auto" w:fill="auto"/>
              <w:spacing w:before="0" w:line="240" w:lineRule="auto"/>
              <w:rPr>
                <w:sz w:val="26"/>
                <w:szCs w:val="26"/>
              </w:rPr>
            </w:pPr>
            <w:r w:rsidRPr="00306C0A">
              <w:rPr>
                <w:sz w:val="26"/>
                <w:szCs w:val="26"/>
              </w:rPr>
              <w:t>Приложение № 25</w:t>
            </w:r>
          </w:p>
          <w:p w:rsidR="002E67B1" w:rsidRDefault="002E67B1" w:rsidP="00A44D52">
            <w:pPr>
              <w:pStyle w:val="60"/>
              <w:shd w:val="clear" w:color="auto" w:fill="auto"/>
              <w:spacing w:before="0" w:line="240" w:lineRule="auto"/>
              <w:rPr>
                <w:sz w:val="26"/>
                <w:szCs w:val="26"/>
              </w:rPr>
            </w:pPr>
            <w:r w:rsidRPr="00306C0A">
              <w:rPr>
                <w:sz w:val="26"/>
                <w:szCs w:val="26"/>
              </w:rPr>
              <w:t>к Инструкции по организации деятельности подразделений по делам несовершеннолетних органов внутренних дел Российской Федерации</w:t>
            </w:r>
          </w:p>
        </w:tc>
        <w:tc>
          <w:tcPr>
            <w:tcW w:w="4857" w:type="dxa"/>
          </w:tcPr>
          <w:p w:rsidR="002E67B1" w:rsidRPr="00560481" w:rsidRDefault="002E67B1" w:rsidP="00A44D52">
            <w:pPr>
              <w:pStyle w:val="20"/>
              <w:shd w:val="clear" w:color="auto" w:fill="auto"/>
              <w:spacing w:after="0" w:line="277" w:lineRule="exact"/>
              <w:ind w:firstLine="0"/>
              <w:jc w:val="right"/>
              <w:rPr>
                <w:sz w:val="26"/>
                <w:szCs w:val="26"/>
              </w:rPr>
            </w:pPr>
            <w:r w:rsidRPr="00560481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1</w:t>
            </w:r>
          </w:p>
          <w:p w:rsidR="002E67B1" w:rsidRDefault="002E67B1" w:rsidP="00A44D52">
            <w:pPr>
              <w:pStyle w:val="20"/>
              <w:shd w:val="clear" w:color="auto" w:fill="auto"/>
              <w:spacing w:after="270" w:line="277" w:lineRule="exact"/>
              <w:ind w:firstLine="0"/>
              <w:jc w:val="right"/>
              <w:rPr>
                <w:sz w:val="26"/>
                <w:szCs w:val="26"/>
              </w:rPr>
            </w:pPr>
            <w:r w:rsidRPr="00560481">
              <w:rPr>
                <w:sz w:val="26"/>
                <w:szCs w:val="26"/>
              </w:rPr>
              <w:t>к Порядку межведомственного взаимодействия при выявлении и первичной социализации несовершеннолетних, оказавшихся в условиях непосредственной угрозы их жизни и здоровью</w:t>
            </w:r>
          </w:p>
        </w:tc>
      </w:tr>
    </w:tbl>
    <w:p w:rsidR="002E67B1" w:rsidRPr="0054026C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4026C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40" w:lineRule="auto"/>
        <w:ind w:firstLine="0"/>
        <w:jc w:val="center"/>
        <w:rPr>
          <w:sz w:val="26"/>
          <w:szCs w:val="26"/>
        </w:rPr>
      </w:pPr>
      <w:r w:rsidRPr="00560481">
        <w:rPr>
          <w:sz w:val="26"/>
          <w:szCs w:val="26"/>
        </w:rPr>
        <w:t>АКТ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jc w:val="center"/>
        <w:rPr>
          <w:sz w:val="26"/>
          <w:szCs w:val="26"/>
        </w:rPr>
      </w:pPr>
      <w:r w:rsidRPr="00560481">
        <w:rPr>
          <w:sz w:val="26"/>
          <w:szCs w:val="26"/>
        </w:rPr>
        <w:t xml:space="preserve">О ПОМЕЩЕНИИ НЕСОВЕРШЕННОЛЕТНЕГО В </w:t>
      </w:r>
      <w:proofErr w:type="gramStart"/>
      <w:r w:rsidRPr="00560481">
        <w:rPr>
          <w:sz w:val="26"/>
          <w:szCs w:val="26"/>
        </w:rPr>
        <w:t>СПЕЦИАЛИЗИРОВАННОЕ</w:t>
      </w:r>
      <w:proofErr w:type="gramEnd"/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jc w:val="center"/>
        <w:rPr>
          <w:sz w:val="26"/>
          <w:szCs w:val="26"/>
        </w:rPr>
      </w:pPr>
      <w:r w:rsidRPr="00560481">
        <w:rPr>
          <w:sz w:val="26"/>
          <w:szCs w:val="26"/>
        </w:rPr>
        <w:t>УЧРЕЖДЕНИЕ ДЛЯ НЕСОВЕРШЕННОЛЕТНИХ, НУЖДАЮЩИХСЯ</w:t>
      </w:r>
    </w:p>
    <w:p w:rsidR="002E67B1" w:rsidRPr="00560481" w:rsidRDefault="002E67B1" w:rsidP="002E67B1">
      <w:pPr>
        <w:pStyle w:val="20"/>
        <w:shd w:val="clear" w:color="auto" w:fill="auto"/>
        <w:spacing w:after="0" w:line="240" w:lineRule="auto"/>
        <w:ind w:firstLine="0"/>
        <w:jc w:val="center"/>
        <w:rPr>
          <w:sz w:val="26"/>
          <w:szCs w:val="26"/>
        </w:rPr>
      </w:pPr>
      <w:r w:rsidRPr="00560481">
        <w:rPr>
          <w:sz w:val="26"/>
          <w:szCs w:val="26"/>
        </w:rPr>
        <w:t>В СОЦИАЛЬНОЙ РЕАБИЛИТАЦИИ</w:t>
      </w:r>
    </w:p>
    <w:p w:rsidR="002E67B1" w:rsidRPr="0056048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«____»  ______________  _______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</w:t>
      </w: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77" w:lineRule="exact"/>
        <w:ind w:firstLine="993"/>
        <w:rPr>
          <w:sz w:val="26"/>
          <w:szCs w:val="26"/>
        </w:rPr>
      </w:pPr>
      <w:r>
        <w:rPr>
          <w:sz w:val="26"/>
          <w:szCs w:val="26"/>
        </w:rPr>
        <w:t>Я, ____________________________________________________</w:t>
      </w:r>
      <w:r w:rsidR="00D3430A">
        <w:rPr>
          <w:sz w:val="26"/>
          <w:szCs w:val="26"/>
        </w:rPr>
        <w:t>_________</w:t>
      </w:r>
    </w:p>
    <w:p w:rsidR="002E67B1" w:rsidRPr="0056048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</w:t>
      </w:r>
      <w:r w:rsidR="00D3430A">
        <w:rPr>
          <w:sz w:val="26"/>
          <w:szCs w:val="26"/>
        </w:rPr>
        <w:t>______________________________</w:t>
      </w:r>
    </w:p>
    <w:p w:rsidR="002E67B1" w:rsidRDefault="002E67B1" w:rsidP="002E67B1">
      <w:pPr>
        <w:pStyle w:val="60"/>
        <w:shd w:val="clear" w:color="auto" w:fill="auto"/>
        <w:tabs>
          <w:tab w:val="left" w:leader="underscore" w:pos="8968"/>
        </w:tabs>
        <w:spacing w:before="0" w:line="240" w:lineRule="auto"/>
        <w:jc w:val="center"/>
      </w:pPr>
      <w:r>
        <w:t>(должность, специальное звание, фамилия, инициалы сотрудника ОП МО МВД России «Сокольский»)</w:t>
      </w:r>
    </w:p>
    <w:p w:rsidR="002E67B1" w:rsidRDefault="002E67B1" w:rsidP="002E67B1">
      <w:pPr>
        <w:pStyle w:val="60"/>
        <w:shd w:val="clear" w:color="auto" w:fill="auto"/>
        <w:tabs>
          <w:tab w:val="left" w:leader="underscore" w:pos="8968"/>
        </w:tabs>
        <w:spacing w:before="0" w:line="240" w:lineRule="auto"/>
        <w:jc w:val="center"/>
      </w:pPr>
    </w:p>
    <w:p w:rsidR="002E67B1" w:rsidRDefault="002E67B1" w:rsidP="002E67B1">
      <w:pPr>
        <w:pStyle w:val="60"/>
        <w:shd w:val="clear" w:color="auto" w:fill="auto"/>
        <w:tabs>
          <w:tab w:val="left" w:leader="underscore" w:pos="8968"/>
        </w:tabs>
        <w:spacing w:before="0" w:line="240" w:lineRule="auto"/>
        <w:jc w:val="both"/>
        <w:rPr>
          <w:rStyle w:val="612pt"/>
          <w:sz w:val="26"/>
          <w:szCs w:val="26"/>
        </w:rPr>
      </w:pPr>
      <w:r w:rsidRPr="0054026C">
        <w:rPr>
          <w:rStyle w:val="612pt"/>
          <w:sz w:val="26"/>
          <w:szCs w:val="26"/>
        </w:rPr>
        <w:t>рассмотрев материалы на несовершеннолетнего:</w:t>
      </w:r>
      <w:r w:rsidR="00D3430A">
        <w:rPr>
          <w:rStyle w:val="612pt"/>
          <w:sz w:val="26"/>
          <w:szCs w:val="26"/>
        </w:rPr>
        <w:t>______________________________</w:t>
      </w:r>
    </w:p>
    <w:p w:rsidR="002E67B1" w:rsidRPr="0054026C" w:rsidRDefault="002E67B1" w:rsidP="002E67B1">
      <w:pPr>
        <w:pStyle w:val="60"/>
        <w:shd w:val="clear" w:color="auto" w:fill="auto"/>
        <w:tabs>
          <w:tab w:val="left" w:leader="underscore" w:pos="8968"/>
        </w:tabs>
        <w:spacing w:before="0" w:line="240" w:lineRule="auto"/>
        <w:jc w:val="both"/>
        <w:rPr>
          <w:sz w:val="26"/>
          <w:szCs w:val="26"/>
        </w:rPr>
      </w:pPr>
      <w:r>
        <w:rPr>
          <w:rStyle w:val="612pt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2E67B1" w:rsidRDefault="002E67B1" w:rsidP="002E67B1">
      <w:pPr>
        <w:pStyle w:val="60"/>
        <w:shd w:val="clear" w:color="auto" w:fill="auto"/>
        <w:tabs>
          <w:tab w:val="left" w:leader="underscore" w:pos="8968"/>
        </w:tabs>
        <w:spacing w:before="0" w:after="297" w:line="200" w:lineRule="exact"/>
        <w:jc w:val="center"/>
      </w:pPr>
      <w:proofErr w:type="gramStart"/>
      <w:r>
        <w:t>(фамилия, имя, отчество, дата и место рождения, место жительства, работы, учебы)</w:t>
      </w:r>
      <w:proofErr w:type="gramEnd"/>
    </w:p>
    <w:p w:rsidR="002E67B1" w:rsidRPr="0054026C" w:rsidRDefault="002E67B1" w:rsidP="002E67B1">
      <w:pPr>
        <w:pStyle w:val="20"/>
        <w:shd w:val="clear" w:color="auto" w:fill="auto"/>
        <w:spacing w:after="0" w:line="240" w:lineRule="exact"/>
        <w:ind w:firstLine="0"/>
        <w:jc w:val="left"/>
        <w:rPr>
          <w:sz w:val="26"/>
          <w:szCs w:val="26"/>
        </w:rPr>
      </w:pPr>
      <w:r w:rsidRPr="0054026C">
        <w:rPr>
          <w:sz w:val="26"/>
          <w:szCs w:val="26"/>
        </w:rPr>
        <w:t>УСТАНОВИЛ:</w:t>
      </w:r>
    </w:p>
    <w:p w:rsidR="002E67B1" w:rsidRPr="0054026C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3430A">
        <w:rPr>
          <w:sz w:val="26"/>
          <w:szCs w:val="26"/>
        </w:rPr>
        <w:t>__________</w:t>
      </w:r>
    </w:p>
    <w:p w:rsidR="002E67B1" w:rsidRDefault="002E67B1" w:rsidP="002E67B1">
      <w:pPr>
        <w:pStyle w:val="60"/>
        <w:shd w:val="clear" w:color="auto" w:fill="auto"/>
        <w:spacing w:before="0" w:after="350" w:line="227" w:lineRule="exact"/>
        <w:jc w:val="center"/>
      </w:pPr>
      <w:r>
        <w:t>(указываются основания доставления несовершеннолетнего, обстоятельства, делающие необходимым помещение несовершеннолетнего в специализированное учреждение)</w:t>
      </w:r>
    </w:p>
    <w:p w:rsidR="002E67B1" w:rsidRPr="0054026C" w:rsidRDefault="002E67B1" w:rsidP="002E67B1">
      <w:pPr>
        <w:pStyle w:val="20"/>
        <w:shd w:val="clear" w:color="auto" w:fill="auto"/>
        <w:spacing w:after="259" w:line="240" w:lineRule="exact"/>
        <w:ind w:firstLine="0"/>
        <w:jc w:val="left"/>
        <w:rPr>
          <w:sz w:val="26"/>
          <w:szCs w:val="26"/>
        </w:rPr>
      </w:pPr>
      <w:r w:rsidRPr="0054026C">
        <w:rPr>
          <w:sz w:val="26"/>
          <w:szCs w:val="26"/>
        </w:rPr>
        <w:t>ПОСТАНОВИЛ:</w:t>
      </w:r>
    </w:p>
    <w:p w:rsidR="002E67B1" w:rsidRPr="0054026C" w:rsidRDefault="002E67B1" w:rsidP="002E67B1">
      <w:pPr>
        <w:pStyle w:val="20"/>
        <w:shd w:val="clear" w:color="auto" w:fill="auto"/>
        <w:spacing w:after="231" w:line="277" w:lineRule="exact"/>
        <w:ind w:firstLine="0"/>
        <w:rPr>
          <w:sz w:val="26"/>
          <w:szCs w:val="26"/>
        </w:rPr>
      </w:pPr>
      <w:r w:rsidRPr="0054026C">
        <w:rPr>
          <w:sz w:val="26"/>
          <w:szCs w:val="26"/>
        </w:rPr>
        <w:t>В соответствии с пунктом 2 статьи 13 Федерального закона «Об основах системы профилактики безнадзорности и правонарушений несовершеннолетних» несовершеннолетнего</w:t>
      </w:r>
      <w:r>
        <w:rPr>
          <w:sz w:val="26"/>
          <w:szCs w:val="26"/>
        </w:rPr>
        <w:t>______________________</w:t>
      </w:r>
      <w:r w:rsidR="00D3430A">
        <w:rPr>
          <w:sz w:val="26"/>
          <w:szCs w:val="26"/>
        </w:rPr>
        <w:t>_______________________________</w:t>
      </w:r>
    </w:p>
    <w:p w:rsidR="002E67B1" w:rsidRPr="00560481" w:rsidRDefault="002E67B1" w:rsidP="002E67B1">
      <w:pPr>
        <w:pStyle w:val="20"/>
        <w:shd w:val="clear" w:color="auto" w:fill="auto"/>
        <w:spacing w:after="0" w:line="288" w:lineRule="exact"/>
        <w:ind w:firstLine="0"/>
        <w:jc w:val="left"/>
        <w:rPr>
          <w:sz w:val="26"/>
          <w:szCs w:val="26"/>
        </w:rPr>
      </w:pPr>
      <w:r w:rsidRPr="0054026C">
        <w:rPr>
          <w:sz w:val="26"/>
          <w:szCs w:val="26"/>
        </w:rPr>
        <w:t>поместить в БУЗ ВО «</w:t>
      </w:r>
      <w:proofErr w:type="spellStart"/>
      <w:r>
        <w:rPr>
          <w:sz w:val="26"/>
          <w:szCs w:val="26"/>
        </w:rPr>
        <w:t>Усть-Кубинская</w:t>
      </w:r>
      <w:proofErr w:type="spellEnd"/>
      <w:r w:rsidRPr="0054026C">
        <w:rPr>
          <w:sz w:val="26"/>
          <w:szCs w:val="26"/>
        </w:rPr>
        <w:t xml:space="preserve"> ЦРБ», </w:t>
      </w:r>
      <w:r>
        <w:rPr>
          <w:sz w:val="26"/>
          <w:szCs w:val="26"/>
        </w:rPr>
        <w:t>специализированное учреждение для несовершеннолетних, нуждающихся в социальной реабилитации.</w:t>
      </w: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</w:t>
      </w:r>
      <w:r w:rsidR="00D3430A">
        <w:rPr>
          <w:sz w:val="26"/>
          <w:szCs w:val="26"/>
        </w:rPr>
        <w:t>_______________________________</w:t>
      </w: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jc w:val="center"/>
        <w:rPr>
          <w:sz w:val="26"/>
          <w:szCs w:val="26"/>
        </w:rPr>
      </w:pPr>
      <w:r>
        <w:t>(должность, специальное звание, фамилия, инициалы, подпись должностного лица)</w:t>
      </w: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jc w:val="right"/>
        <w:rPr>
          <w:sz w:val="26"/>
          <w:szCs w:val="26"/>
        </w:rPr>
      </w:pPr>
      <w:r w:rsidRPr="00560481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2E67B1" w:rsidRDefault="002E67B1" w:rsidP="002E67B1">
      <w:pPr>
        <w:pStyle w:val="20"/>
        <w:shd w:val="clear" w:color="auto" w:fill="auto"/>
        <w:spacing w:after="270" w:line="277" w:lineRule="exact"/>
        <w:ind w:left="5340" w:firstLine="0"/>
        <w:jc w:val="right"/>
        <w:rPr>
          <w:sz w:val="26"/>
          <w:szCs w:val="26"/>
        </w:rPr>
      </w:pPr>
      <w:r w:rsidRPr="00560481">
        <w:rPr>
          <w:sz w:val="26"/>
          <w:szCs w:val="26"/>
        </w:rPr>
        <w:t>к Порядку межведомственного взаимодействия при выявлении и первичной социализации несовершеннолетних, оказавшихся в условиях непосредственной угрозы их жизни и здоровью</w:t>
      </w:r>
    </w:p>
    <w:p w:rsidR="002E67B1" w:rsidRPr="00560481" w:rsidRDefault="002E67B1" w:rsidP="002E67B1">
      <w:pPr>
        <w:pStyle w:val="20"/>
        <w:shd w:val="clear" w:color="auto" w:fill="auto"/>
        <w:spacing w:after="270" w:line="277" w:lineRule="exact"/>
        <w:ind w:left="5340" w:firstLine="0"/>
        <w:jc w:val="right"/>
        <w:rPr>
          <w:sz w:val="26"/>
          <w:szCs w:val="26"/>
        </w:rPr>
      </w:pPr>
    </w:p>
    <w:p w:rsidR="002E67B1" w:rsidRDefault="002E67B1" w:rsidP="002E67B1">
      <w:pPr>
        <w:pStyle w:val="32"/>
        <w:shd w:val="clear" w:color="auto" w:fill="auto"/>
        <w:spacing w:before="0" w:after="0" w:line="240" w:lineRule="exact"/>
        <w:ind w:firstLine="0"/>
        <w:jc w:val="center"/>
        <w:rPr>
          <w:sz w:val="26"/>
          <w:szCs w:val="26"/>
        </w:rPr>
      </w:pPr>
      <w:r w:rsidRPr="00560481">
        <w:rPr>
          <w:sz w:val="26"/>
          <w:szCs w:val="26"/>
        </w:rPr>
        <w:t>Сообщение о выявлении несовершеннолетнего,</w:t>
      </w:r>
    </w:p>
    <w:p w:rsidR="002E67B1" w:rsidRDefault="002E67B1" w:rsidP="002E67B1">
      <w:pPr>
        <w:pStyle w:val="32"/>
        <w:shd w:val="clear" w:color="auto" w:fill="auto"/>
        <w:spacing w:before="0" w:after="0" w:line="240" w:lineRule="exact"/>
        <w:ind w:firstLine="0"/>
        <w:jc w:val="center"/>
        <w:rPr>
          <w:sz w:val="26"/>
          <w:szCs w:val="26"/>
        </w:rPr>
      </w:pPr>
      <w:r w:rsidRPr="00560481">
        <w:rPr>
          <w:sz w:val="26"/>
          <w:szCs w:val="26"/>
        </w:rPr>
        <w:t>нуждающегося в помощи государства</w:t>
      </w:r>
    </w:p>
    <w:p w:rsidR="002E67B1" w:rsidRPr="00560481" w:rsidRDefault="002E67B1" w:rsidP="002E67B1">
      <w:pPr>
        <w:pStyle w:val="32"/>
        <w:shd w:val="clear" w:color="auto" w:fill="auto"/>
        <w:spacing w:before="0" w:after="0" w:line="240" w:lineRule="exact"/>
        <w:ind w:firstLine="0"/>
        <w:jc w:val="center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77" w:lineRule="exact"/>
        <w:ind w:firstLine="0"/>
        <w:jc w:val="right"/>
        <w:rPr>
          <w:sz w:val="26"/>
          <w:szCs w:val="26"/>
        </w:rPr>
      </w:pPr>
      <w:r w:rsidRPr="00560481">
        <w:rPr>
          <w:sz w:val="26"/>
          <w:szCs w:val="26"/>
        </w:rPr>
        <w:t>Форма</w:t>
      </w:r>
    </w:p>
    <w:p w:rsidR="002E67B1" w:rsidRPr="00560481" w:rsidRDefault="002E67B1" w:rsidP="002E67B1">
      <w:pPr>
        <w:pStyle w:val="20"/>
        <w:shd w:val="clear" w:color="auto" w:fill="auto"/>
        <w:tabs>
          <w:tab w:val="left" w:pos="6174"/>
        </w:tabs>
        <w:spacing w:after="0" w:line="240" w:lineRule="auto"/>
        <w:ind w:firstLine="0"/>
        <w:rPr>
          <w:sz w:val="26"/>
          <w:szCs w:val="26"/>
        </w:rPr>
      </w:pPr>
      <w:r w:rsidRPr="00560481">
        <w:rPr>
          <w:sz w:val="26"/>
          <w:szCs w:val="26"/>
        </w:rPr>
        <w:t>На бланке учреждения</w:t>
      </w:r>
      <w:proofErr w:type="gramStart"/>
      <w:r w:rsidRPr="00560481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</w:t>
      </w:r>
      <w:r w:rsidRPr="00560481">
        <w:rPr>
          <w:sz w:val="26"/>
          <w:szCs w:val="26"/>
        </w:rPr>
        <w:t xml:space="preserve">               В</w:t>
      </w:r>
      <w:proofErr w:type="gramEnd"/>
      <w:r w:rsidRPr="00560481">
        <w:rPr>
          <w:sz w:val="26"/>
          <w:szCs w:val="26"/>
        </w:rPr>
        <w:t xml:space="preserve"> орган системы профилактики района</w:t>
      </w:r>
    </w:p>
    <w:p w:rsidR="002E67B1" w:rsidRPr="00560481" w:rsidRDefault="002E67B1" w:rsidP="002E67B1">
      <w:pPr>
        <w:pStyle w:val="20"/>
        <w:shd w:val="clear" w:color="auto" w:fill="auto"/>
        <w:spacing w:after="0" w:line="240" w:lineRule="auto"/>
        <w:ind w:firstLine="0"/>
        <w:jc w:val="right"/>
        <w:rPr>
          <w:sz w:val="26"/>
          <w:szCs w:val="26"/>
        </w:rPr>
      </w:pPr>
      <w:r w:rsidRPr="00560481">
        <w:rPr>
          <w:sz w:val="26"/>
          <w:szCs w:val="26"/>
        </w:rPr>
        <w:t>(указать наименование)</w:t>
      </w:r>
    </w:p>
    <w:p w:rsidR="002E67B1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jc w:val="center"/>
        <w:rPr>
          <w:sz w:val="26"/>
          <w:szCs w:val="26"/>
        </w:rPr>
      </w:pPr>
      <w:r w:rsidRPr="00560481">
        <w:rPr>
          <w:sz w:val="26"/>
          <w:szCs w:val="26"/>
        </w:rPr>
        <w:t>ИНФОРМАЦИЯ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tabs>
          <w:tab w:val="left" w:leader="underscore" w:pos="448"/>
          <w:tab w:val="left" w:leader="underscore" w:pos="1688"/>
          <w:tab w:val="left" w:leader="underscore" w:pos="2754"/>
          <w:tab w:val="left" w:leader="underscore" w:pos="4205"/>
          <w:tab w:val="left" w:leader="underscore" w:pos="5760"/>
        </w:tabs>
        <w:spacing w:after="0" w:line="240" w:lineRule="auto"/>
        <w:ind w:firstLine="993"/>
        <w:rPr>
          <w:sz w:val="26"/>
          <w:szCs w:val="26"/>
        </w:rPr>
      </w:pPr>
      <w:proofErr w:type="gramStart"/>
      <w:r w:rsidRPr="00560481">
        <w:rPr>
          <w:sz w:val="26"/>
          <w:szCs w:val="26"/>
        </w:rPr>
        <w:t xml:space="preserve">" </w:t>
      </w:r>
      <w:r w:rsidRPr="00560481">
        <w:rPr>
          <w:sz w:val="26"/>
          <w:szCs w:val="26"/>
        </w:rPr>
        <w:tab/>
        <w:t xml:space="preserve">" </w:t>
      </w:r>
      <w:r w:rsidRPr="00560481">
        <w:rPr>
          <w:sz w:val="26"/>
          <w:szCs w:val="26"/>
        </w:rPr>
        <w:tab/>
        <w:t xml:space="preserve"> 20</w:t>
      </w:r>
      <w:r w:rsidRPr="00560481">
        <w:rPr>
          <w:sz w:val="26"/>
          <w:szCs w:val="26"/>
        </w:rPr>
        <w:tab/>
        <w:t xml:space="preserve"> года в </w:t>
      </w:r>
      <w:r w:rsidRPr="00560481">
        <w:rPr>
          <w:sz w:val="26"/>
          <w:szCs w:val="26"/>
        </w:rPr>
        <w:tab/>
        <w:t xml:space="preserve"> часов </w:t>
      </w:r>
      <w:r w:rsidRPr="00560481">
        <w:rPr>
          <w:sz w:val="26"/>
          <w:szCs w:val="26"/>
        </w:rPr>
        <w:tab/>
        <w:t xml:space="preserve"> минут были обнаружены </w:t>
      </w:r>
      <w:r w:rsidRPr="00560481">
        <w:rPr>
          <w:sz w:val="26"/>
          <w:szCs w:val="26"/>
          <w:u w:val="single"/>
        </w:rPr>
        <w:t>(указать кем)</w:t>
      </w:r>
      <w:r w:rsidRPr="00560481">
        <w:rPr>
          <w:sz w:val="26"/>
          <w:szCs w:val="26"/>
        </w:rPr>
        <w:t xml:space="preserve"> признаки </w:t>
      </w:r>
      <w:r w:rsidRPr="00560481">
        <w:rPr>
          <w:sz w:val="26"/>
          <w:szCs w:val="26"/>
          <w:u w:val="single"/>
        </w:rPr>
        <w:t>жестокого обращения с несовершеннолетним / оставление несовершеннолетнего без попечения родителей / оставление несовершеннолетнего в обстановке, угрожающей его жизни и здоровью (нужное указать) (указать несовершеннолетнего, в отношении которого было допущено жестокое обращение, его дату рождения, место жительства, место учебы),</w:t>
      </w:r>
      <w:r w:rsidRPr="00560481">
        <w:rPr>
          <w:sz w:val="26"/>
          <w:szCs w:val="26"/>
        </w:rPr>
        <w:t xml:space="preserve"> в отношении которого неустановленными лицами (либо указать конкретных лиц, если они известны) были совершены</w:t>
      </w:r>
      <w:proofErr w:type="gramEnd"/>
      <w:r w:rsidRPr="00560481">
        <w:rPr>
          <w:sz w:val="26"/>
          <w:szCs w:val="26"/>
        </w:rPr>
        <w:t xml:space="preserve"> (указать совершенные действия). Признаками, дающими основания подозревать </w:t>
      </w:r>
      <w:r w:rsidRPr="00560481">
        <w:rPr>
          <w:sz w:val="26"/>
          <w:szCs w:val="26"/>
          <w:u w:val="single"/>
        </w:rPr>
        <w:t>жестокое обращение/оставление несовершеннолетнего в обстановке, угрожающей его жизни и здоровью</w:t>
      </w:r>
      <w:r w:rsidRPr="00560481">
        <w:rPr>
          <w:sz w:val="26"/>
          <w:szCs w:val="26"/>
        </w:rPr>
        <w:t xml:space="preserve"> (нужное указать), являются </w:t>
      </w:r>
      <w:r w:rsidRPr="00560481">
        <w:rPr>
          <w:sz w:val="26"/>
          <w:szCs w:val="26"/>
          <w:u w:val="single"/>
        </w:rPr>
        <w:t>(указать конкретные признаки).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993"/>
        <w:rPr>
          <w:sz w:val="26"/>
          <w:szCs w:val="26"/>
        </w:rPr>
      </w:pPr>
      <w:r w:rsidRPr="00560481">
        <w:rPr>
          <w:sz w:val="26"/>
          <w:szCs w:val="26"/>
        </w:rPr>
        <w:t>Прошу принять меры к защите прав и законных интересов несовершеннолетнего (их) и рассмотреть вопрос о привлечении родителей (законных представителей) к установленной законом ответственности.</w:t>
      </w:r>
    </w:p>
    <w:p w:rsidR="002E67B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E67B1" w:rsidRDefault="002E67B1" w:rsidP="002E67B1">
      <w:pPr>
        <w:pStyle w:val="20"/>
        <w:shd w:val="clear" w:color="auto" w:fill="auto"/>
        <w:tabs>
          <w:tab w:val="left" w:leader="underscore" w:pos="448"/>
          <w:tab w:val="left" w:leader="underscore" w:pos="1688"/>
          <w:tab w:val="left" w:leader="underscore" w:pos="2099"/>
        </w:tabs>
        <w:spacing w:after="0" w:line="240" w:lineRule="auto"/>
        <w:ind w:firstLine="0"/>
        <w:rPr>
          <w:sz w:val="26"/>
          <w:szCs w:val="26"/>
        </w:rPr>
      </w:pPr>
      <w:r w:rsidRPr="00560481">
        <w:rPr>
          <w:sz w:val="26"/>
          <w:szCs w:val="26"/>
        </w:rPr>
        <w:t>"</w:t>
      </w:r>
      <w:r w:rsidRPr="00560481">
        <w:rPr>
          <w:sz w:val="26"/>
          <w:szCs w:val="26"/>
        </w:rPr>
        <w:tab/>
        <w:t>"</w:t>
      </w:r>
      <w:r w:rsidRPr="00560481">
        <w:rPr>
          <w:sz w:val="26"/>
          <w:szCs w:val="26"/>
        </w:rPr>
        <w:tab/>
        <w:t>20</w:t>
      </w:r>
      <w:r w:rsidRPr="00560481">
        <w:rPr>
          <w:sz w:val="26"/>
          <w:szCs w:val="26"/>
        </w:rPr>
        <w:tab/>
        <w:t>года</w:t>
      </w:r>
    </w:p>
    <w:p w:rsidR="002E67B1" w:rsidRDefault="002E67B1" w:rsidP="002E67B1">
      <w:pPr>
        <w:pStyle w:val="20"/>
        <w:shd w:val="clear" w:color="auto" w:fill="auto"/>
        <w:tabs>
          <w:tab w:val="left" w:leader="underscore" w:pos="448"/>
          <w:tab w:val="left" w:leader="underscore" w:pos="1688"/>
          <w:tab w:val="left" w:leader="underscore" w:pos="2099"/>
        </w:tabs>
        <w:spacing w:after="0" w:line="240" w:lineRule="auto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tabs>
          <w:tab w:val="left" w:leader="underscore" w:pos="448"/>
          <w:tab w:val="left" w:leader="underscore" w:pos="1688"/>
          <w:tab w:val="left" w:leader="underscore" w:pos="2099"/>
        </w:tabs>
        <w:spacing w:after="0" w:line="240" w:lineRule="auto"/>
        <w:ind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  <w:r w:rsidRPr="00560481">
        <w:rPr>
          <w:sz w:val="26"/>
          <w:szCs w:val="26"/>
        </w:rPr>
        <w:t xml:space="preserve">__________________                                  __________     </w:t>
      </w:r>
      <w:r w:rsidR="00D3430A">
        <w:rPr>
          <w:sz w:val="26"/>
          <w:szCs w:val="26"/>
        </w:rPr>
        <w:t xml:space="preserve">                _______________</w:t>
      </w:r>
    </w:p>
    <w:p w:rsidR="002E67B1" w:rsidRPr="00D3430A" w:rsidRDefault="00D3430A" w:rsidP="002E67B1">
      <w:pPr>
        <w:pStyle w:val="20"/>
        <w:shd w:val="clear" w:color="auto" w:fill="auto"/>
        <w:tabs>
          <w:tab w:val="left" w:pos="4799"/>
        </w:tabs>
        <w:spacing w:after="0"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2E67B1" w:rsidRPr="00D3430A">
        <w:rPr>
          <w:sz w:val="20"/>
          <w:szCs w:val="20"/>
        </w:rPr>
        <w:t xml:space="preserve">(должность руководителя)                                          </w:t>
      </w:r>
      <w:r>
        <w:rPr>
          <w:sz w:val="20"/>
          <w:szCs w:val="20"/>
        </w:rPr>
        <w:t xml:space="preserve">      </w:t>
      </w:r>
      <w:r w:rsidR="002E67B1" w:rsidRPr="00D3430A">
        <w:rPr>
          <w:sz w:val="20"/>
          <w:szCs w:val="20"/>
        </w:rPr>
        <w:t xml:space="preserve"> (подпись)                                          (Ф.И.О.)</w:t>
      </w:r>
    </w:p>
    <w:p w:rsidR="002E67B1" w:rsidRPr="00560481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2E67B1" w:rsidRPr="00560481" w:rsidRDefault="002E67B1" w:rsidP="002E67B1">
      <w:pPr>
        <w:pStyle w:val="20"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560481">
        <w:rPr>
          <w:sz w:val="26"/>
          <w:szCs w:val="26"/>
        </w:rPr>
        <w:t>Примечание: информация направляется на бланке учреждения с указанием исходящего номера, даты документа.</w:t>
      </w:r>
    </w:p>
    <w:p w:rsidR="002E67B1" w:rsidRPr="00560481" w:rsidRDefault="002E67B1" w:rsidP="002E67B1">
      <w:pPr>
        <w:pStyle w:val="20"/>
        <w:shd w:val="clear" w:color="auto" w:fill="auto"/>
        <w:tabs>
          <w:tab w:val="left" w:pos="1000"/>
        </w:tabs>
        <w:spacing w:after="0" w:line="240" w:lineRule="auto"/>
        <w:ind w:left="142" w:firstLine="0"/>
        <w:rPr>
          <w:sz w:val="26"/>
          <w:szCs w:val="26"/>
        </w:rPr>
      </w:pPr>
    </w:p>
    <w:p w:rsidR="002E67B1" w:rsidRPr="002E67B1" w:rsidRDefault="002E67B1" w:rsidP="002E67B1">
      <w:pPr>
        <w:jc w:val="both"/>
        <w:rPr>
          <w:sz w:val="26"/>
          <w:szCs w:val="26"/>
        </w:rPr>
      </w:pPr>
    </w:p>
    <w:sectPr w:rsidR="002E67B1" w:rsidRPr="002E67B1" w:rsidSect="00A44D5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DF3" w:rsidRPr="00E37DF3" w:rsidRDefault="00E37DF3" w:rsidP="00E37DF3">
      <w:pPr>
        <w:pStyle w:val="20"/>
        <w:spacing w:after="0" w:line="240" w:lineRule="auto"/>
        <w:rPr>
          <w:sz w:val="20"/>
          <w:szCs w:val="20"/>
        </w:rPr>
      </w:pPr>
      <w:r>
        <w:separator/>
      </w:r>
    </w:p>
  </w:endnote>
  <w:endnote w:type="continuationSeparator" w:id="1">
    <w:p w:rsidR="00E37DF3" w:rsidRPr="00E37DF3" w:rsidRDefault="00E37DF3" w:rsidP="00E37DF3">
      <w:pPr>
        <w:pStyle w:val="20"/>
        <w:spacing w:after="0" w:line="240" w:lineRule="auto"/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79614"/>
      <w:docPartObj>
        <w:docPartGallery w:val="Page Numbers (Bottom of Page)"/>
        <w:docPartUnique/>
      </w:docPartObj>
    </w:sdtPr>
    <w:sdtContent>
      <w:p w:rsidR="00E37DF3" w:rsidRDefault="00FE34E1">
        <w:pPr>
          <w:pStyle w:val="aa"/>
          <w:jc w:val="right"/>
        </w:pPr>
        <w:fldSimple w:instr=" PAGE   \* MERGEFORMAT ">
          <w:r w:rsidR="009E2166">
            <w:rPr>
              <w:noProof/>
            </w:rPr>
            <w:t>16</w:t>
          </w:r>
        </w:fldSimple>
      </w:p>
    </w:sdtContent>
  </w:sdt>
  <w:p w:rsidR="00E37DF3" w:rsidRDefault="00E37DF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DF3" w:rsidRPr="00E37DF3" w:rsidRDefault="00E37DF3" w:rsidP="00E37DF3">
      <w:pPr>
        <w:pStyle w:val="20"/>
        <w:spacing w:after="0" w:line="240" w:lineRule="auto"/>
        <w:rPr>
          <w:sz w:val="20"/>
          <w:szCs w:val="20"/>
        </w:rPr>
      </w:pPr>
      <w:r>
        <w:separator/>
      </w:r>
    </w:p>
  </w:footnote>
  <w:footnote w:type="continuationSeparator" w:id="1">
    <w:p w:rsidR="00E37DF3" w:rsidRPr="00E37DF3" w:rsidRDefault="00E37DF3" w:rsidP="00E37DF3">
      <w:pPr>
        <w:pStyle w:val="20"/>
        <w:spacing w:after="0" w:line="240" w:lineRule="auto"/>
        <w:rPr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4B7C"/>
    <w:multiLevelType w:val="multilevel"/>
    <w:tmpl w:val="4A2CF09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7B4389"/>
    <w:multiLevelType w:val="multilevel"/>
    <w:tmpl w:val="582E60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B26503"/>
    <w:multiLevelType w:val="multilevel"/>
    <w:tmpl w:val="EEA83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F719A3"/>
    <w:multiLevelType w:val="multilevel"/>
    <w:tmpl w:val="6F14C9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49732D"/>
    <w:multiLevelType w:val="multilevel"/>
    <w:tmpl w:val="B04AA3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2A3C75"/>
    <w:multiLevelType w:val="multilevel"/>
    <w:tmpl w:val="163AF63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9C0CEA"/>
    <w:multiLevelType w:val="multilevel"/>
    <w:tmpl w:val="51EC29F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4B7E09"/>
    <w:multiLevelType w:val="multilevel"/>
    <w:tmpl w:val="D05876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CE9777A"/>
    <w:multiLevelType w:val="multilevel"/>
    <w:tmpl w:val="BB2AE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E67B1"/>
    <w:rsid w:val="002E67B1"/>
    <w:rsid w:val="003F1748"/>
    <w:rsid w:val="00442221"/>
    <w:rsid w:val="004E4EF4"/>
    <w:rsid w:val="005E68AA"/>
    <w:rsid w:val="008704E2"/>
    <w:rsid w:val="009E2166"/>
    <w:rsid w:val="00A44D52"/>
    <w:rsid w:val="00D3430A"/>
    <w:rsid w:val="00D50809"/>
    <w:rsid w:val="00E37DF3"/>
    <w:rsid w:val="00FE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B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E67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E67B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Заголовок №3_"/>
    <w:basedOn w:val="a0"/>
    <w:link w:val="32"/>
    <w:rsid w:val="002E67B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E67B1"/>
    <w:pPr>
      <w:widowControl w:val="0"/>
      <w:shd w:val="clear" w:color="auto" w:fill="FFFFFF"/>
      <w:spacing w:line="277" w:lineRule="exact"/>
      <w:jc w:val="center"/>
    </w:pPr>
    <w:rPr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2E67B1"/>
    <w:pPr>
      <w:widowControl w:val="0"/>
      <w:shd w:val="clear" w:color="auto" w:fill="FFFFFF"/>
      <w:spacing w:after="60" w:line="0" w:lineRule="atLeast"/>
      <w:ind w:hanging="360"/>
      <w:jc w:val="both"/>
    </w:pPr>
    <w:rPr>
      <w:sz w:val="22"/>
      <w:szCs w:val="22"/>
    </w:rPr>
  </w:style>
  <w:style w:type="paragraph" w:customStyle="1" w:styleId="32">
    <w:name w:val="Заголовок №3"/>
    <w:basedOn w:val="a"/>
    <w:link w:val="31"/>
    <w:rsid w:val="002E67B1"/>
    <w:pPr>
      <w:widowControl w:val="0"/>
      <w:shd w:val="clear" w:color="auto" w:fill="FFFFFF"/>
      <w:spacing w:before="240" w:after="360" w:line="0" w:lineRule="atLeast"/>
      <w:ind w:hanging="360"/>
      <w:jc w:val="both"/>
      <w:outlineLvl w:val="2"/>
    </w:pPr>
    <w:rPr>
      <w:b/>
      <w:bCs/>
      <w:sz w:val="22"/>
      <w:szCs w:val="22"/>
    </w:rPr>
  </w:style>
  <w:style w:type="character" w:customStyle="1" w:styleId="7">
    <w:name w:val="Основной текст (7)_"/>
    <w:basedOn w:val="a0"/>
    <w:link w:val="70"/>
    <w:rsid w:val="002E67B1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2E67B1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">
    <w:name w:val="Основной текст (2) + Курсив"/>
    <w:basedOn w:val="2"/>
    <w:rsid w:val="002E67B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2E67B1"/>
    <w:pPr>
      <w:widowControl w:val="0"/>
      <w:shd w:val="clear" w:color="auto" w:fill="FFFFFF"/>
      <w:spacing w:line="274" w:lineRule="exact"/>
      <w:ind w:hanging="360"/>
      <w:jc w:val="both"/>
    </w:pPr>
    <w:rPr>
      <w:i/>
      <w:iCs/>
      <w:sz w:val="22"/>
      <w:szCs w:val="22"/>
    </w:rPr>
  </w:style>
  <w:style w:type="character" w:customStyle="1" w:styleId="2-1pt">
    <w:name w:val="Основной текст (2) + Интервал -1 pt"/>
    <w:basedOn w:val="2"/>
    <w:rsid w:val="002E67B1"/>
    <w:rPr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Title"/>
    <w:basedOn w:val="a"/>
    <w:link w:val="a4"/>
    <w:qFormat/>
    <w:rsid w:val="002E67B1"/>
    <w:pPr>
      <w:jc w:val="center"/>
    </w:pPr>
    <w:rPr>
      <w:b/>
      <w:bCs/>
      <w:sz w:val="26"/>
    </w:rPr>
  </w:style>
  <w:style w:type="character" w:customStyle="1" w:styleId="a4">
    <w:name w:val="Название Знак"/>
    <w:basedOn w:val="a0"/>
    <w:link w:val="a3"/>
    <w:rsid w:val="002E67B1"/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a5">
    <w:name w:val="Body Text"/>
    <w:basedOn w:val="a"/>
    <w:link w:val="a6"/>
    <w:rsid w:val="002E67B1"/>
    <w:pPr>
      <w:tabs>
        <w:tab w:val="left" w:pos="4395"/>
      </w:tabs>
      <w:ind w:right="4959"/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rsid w:val="002E67B1"/>
    <w:rPr>
      <w:rFonts w:ascii="Times New Roman" w:eastAsia="Times New Roman" w:hAnsi="Times New Roman" w:cs="Times New Roman"/>
      <w:sz w:val="26"/>
      <w:szCs w:val="20"/>
    </w:rPr>
  </w:style>
  <w:style w:type="character" w:customStyle="1" w:styleId="6">
    <w:name w:val="Основной текст (6)_"/>
    <w:basedOn w:val="a0"/>
    <w:link w:val="60"/>
    <w:rsid w:val="002E67B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"/>
    <w:basedOn w:val="6"/>
    <w:rsid w:val="002E67B1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2E67B1"/>
    <w:pPr>
      <w:widowControl w:val="0"/>
      <w:shd w:val="clear" w:color="auto" w:fill="FFFFFF"/>
      <w:spacing w:before="4260" w:line="0" w:lineRule="atLeast"/>
    </w:pPr>
  </w:style>
  <w:style w:type="table" w:styleId="a7">
    <w:name w:val="Table Grid"/>
    <w:basedOn w:val="a1"/>
    <w:uiPriority w:val="59"/>
    <w:rsid w:val="002E67B1"/>
    <w:pPr>
      <w:ind w:left="0"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37D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37DF3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37D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DF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5014</Words>
  <Characters>28582</Characters>
  <Application>Microsoft Office Word</Application>
  <DocSecurity>0</DocSecurity>
  <Lines>238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        I. Общие положения</vt:lpstr>
      <vt:lpstr>        </vt:lpstr>
      <vt:lpstr>        II. Цели, задачи и содержание межведомственного взаимодействия при выявлении и п</vt:lpstr>
      <vt:lpstr>        III. Субъекты межведомственного взаимодействия</vt:lpstr>
      <vt:lpstr>        </vt:lpstr>
      <vt:lpstr>        IV. Основные понятия</vt:lpstr>
      <vt:lpstr>        </vt:lpstr>
      <vt:lpstr>        V. Основные признаки нарушения прав и законных интересов несовершеннолетних</vt:lpstr>
      <vt:lpstr>        </vt:lpstr>
      <vt:lpstr>        VI. Алгоритм межведомственного взаимодействия при выявлении и отобрании детей, о</vt:lpstr>
      <vt:lpstr>        </vt:lpstr>
      <vt:lpstr>        Сообщение о выявлении несовершеннолетнего,</vt:lpstr>
      <vt:lpstr>        нуждающегося в помощи государства</vt:lpstr>
      <vt:lpstr>        </vt:lpstr>
    </vt:vector>
  </TitlesOfParts>
  <Company>Reanimator Extreme Edition</Company>
  <LinksUpToDate>false</LinksUpToDate>
  <CharactersWithSpaces>33529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2021-09-06T06:41:00Z</dcterms:created>
  <dcterms:modified xsi:type="dcterms:W3CDTF">2021-09-21T08:44:00Z</dcterms:modified>
</cp:coreProperties>
</file>