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69" w:rsidRPr="00F7167C" w:rsidRDefault="006C3769" w:rsidP="006C376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769" w:rsidRDefault="006C3769" w:rsidP="006C3769">
      <w:pPr>
        <w:jc w:val="center"/>
        <w:rPr>
          <w:b/>
          <w:sz w:val="26"/>
          <w:szCs w:val="26"/>
        </w:rPr>
      </w:pPr>
    </w:p>
    <w:p w:rsidR="006C3769" w:rsidRPr="00E03954" w:rsidRDefault="006C3769" w:rsidP="006C3769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АДМИНИСТРАЦИЯ УСТЬ-КУБИНСКОГО</w:t>
      </w:r>
    </w:p>
    <w:p w:rsidR="006C3769" w:rsidRPr="00E03954" w:rsidRDefault="006C3769" w:rsidP="006C3769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МУНИЦИПАЛЬНОГО РАЙОНА</w:t>
      </w:r>
    </w:p>
    <w:p w:rsidR="006C3769" w:rsidRPr="00E03954" w:rsidRDefault="006C3769" w:rsidP="006C3769">
      <w:pPr>
        <w:jc w:val="center"/>
        <w:rPr>
          <w:b/>
          <w:sz w:val="26"/>
          <w:szCs w:val="26"/>
        </w:rPr>
      </w:pPr>
    </w:p>
    <w:p w:rsidR="006C3769" w:rsidRPr="00E03954" w:rsidRDefault="006C3769" w:rsidP="006C3769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ПОСТАНОВЛЕНИЕ</w:t>
      </w:r>
    </w:p>
    <w:p w:rsidR="006C3769" w:rsidRPr="00E03954" w:rsidRDefault="006C3769" w:rsidP="006C3769">
      <w:pPr>
        <w:jc w:val="center"/>
        <w:rPr>
          <w:b/>
          <w:sz w:val="26"/>
          <w:szCs w:val="26"/>
        </w:rPr>
      </w:pPr>
    </w:p>
    <w:p w:rsidR="006C3769" w:rsidRPr="00E03954" w:rsidRDefault="006C3769" w:rsidP="006C3769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с. Устье</w:t>
      </w:r>
    </w:p>
    <w:p w:rsidR="006C3769" w:rsidRPr="00E03954" w:rsidRDefault="006C3769" w:rsidP="006C3769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  </w:t>
      </w:r>
    </w:p>
    <w:p w:rsidR="006C3769" w:rsidRPr="00E03954" w:rsidRDefault="006C3769" w:rsidP="006C3769">
      <w:pPr>
        <w:rPr>
          <w:sz w:val="26"/>
          <w:szCs w:val="26"/>
        </w:rPr>
      </w:pPr>
      <w:r w:rsidRPr="00E03954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14.09.2020      </w:t>
      </w:r>
      <w:r w:rsidRPr="00E03954">
        <w:rPr>
          <w:sz w:val="26"/>
          <w:szCs w:val="26"/>
        </w:rPr>
        <w:t xml:space="preserve">                                             </w:t>
      </w:r>
      <w:r>
        <w:rPr>
          <w:sz w:val="26"/>
          <w:szCs w:val="26"/>
        </w:rPr>
        <w:t xml:space="preserve">                     </w:t>
      </w:r>
      <w:r w:rsidRPr="00E03954">
        <w:rPr>
          <w:sz w:val="26"/>
          <w:szCs w:val="26"/>
        </w:rPr>
        <w:t xml:space="preserve">                          № </w:t>
      </w:r>
      <w:r>
        <w:rPr>
          <w:sz w:val="26"/>
          <w:szCs w:val="26"/>
        </w:rPr>
        <w:t>905</w:t>
      </w:r>
      <w:r w:rsidRPr="00E03954">
        <w:rPr>
          <w:sz w:val="26"/>
          <w:szCs w:val="26"/>
        </w:rPr>
        <w:t xml:space="preserve"> </w:t>
      </w:r>
    </w:p>
    <w:p w:rsidR="006C3769" w:rsidRPr="00E03954" w:rsidRDefault="006C3769" w:rsidP="006C3769">
      <w:pPr>
        <w:rPr>
          <w:sz w:val="26"/>
          <w:szCs w:val="26"/>
        </w:rPr>
      </w:pPr>
    </w:p>
    <w:p w:rsidR="006C3769" w:rsidRPr="00E03954" w:rsidRDefault="006C3769" w:rsidP="006C3769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</w:t>
      </w:r>
      <w:r>
        <w:rPr>
          <w:sz w:val="26"/>
          <w:szCs w:val="26"/>
        </w:rPr>
        <w:t xml:space="preserve">тва  </w:t>
      </w:r>
      <w:proofErr w:type="spellStart"/>
      <w:r>
        <w:rPr>
          <w:sz w:val="26"/>
          <w:szCs w:val="26"/>
        </w:rPr>
        <w:t>Думову</w:t>
      </w:r>
      <w:proofErr w:type="spellEnd"/>
      <w:r>
        <w:rPr>
          <w:sz w:val="26"/>
          <w:szCs w:val="26"/>
        </w:rPr>
        <w:t xml:space="preserve"> Е.А</w:t>
      </w:r>
      <w:r w:rsidRPr="00E03954">
        <w:rPr>
          <w:sz w:val="26"/>
          <w:szCs w:val="26"/>
        </w:rPr>
        <w:t>.</w:t>
      </w:r>
    </w:p>
    <w:p w:rsidR="006C3769" w:rsidRPr="00E03954" w:rsidRDefault="006C3769" w:rsidP="006C3769">
      <w:pPr>
        <w:rPr>
          <w:sz w:val="26"/>
          <w:szCs w:val="26"/>
        </w:rPr>
      </w:pPr>
    </w:p>
    <w:p w:rsidR="006C3769" w:rsidRDefault="006C3769" w:rsidP="006C3769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40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2 сентября 2020 года, заключения  комиссии по подготовке проекта Правил землепользования и застройки  № 3 от 11 сентября 2020 года, в соответствии</w:t>
      </w:r>
      <w:proofErr w:type="gramEnd"/>
      <w:r>
        <w:rPr>
          <w:sz w:val="26"/>
          <w:szCs w:val="26"/>
        </w:rPr>
        <w:t xml:space="preserve"> со ст. 43 Устава района администрация района</w:t>
      </w:r>
    </w:p>
    <w:p w:rsidR="006C3769" w:rsidRPr="00E03954" w:rsidRDefault="006C3769" w:rsidP="006C3769">
      <w:pPr>
        <w:ind w:left="-180"/>
        <w:jc w:val="both"/>
        <w:rPr>
          <w:b/>
          <w:bCs/>
          <w:sz w:val="26"/>
          <w:szCs w:val="26"/>
        </w:rPr>
      </w:pPr>
      <w:r w:rsidRPr="00E03954">
        <w:rPr>
          <w:b/>
          <w:bCs/>
          <w:sz w:val="26"/>
          <w:szCs w:val="26"/>
        </w:rPr>
        <w:t xml:space="preserve">   ПОСТАНОВЛЯЕТ:</w:t>
      </w:r>
    </w:p>
    <w:p w:rsidR="006C3769" w:rsidRDefault="006C3769" w:rsidP="006C376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Предоставить </w:t>
      </w:r>
      <w:proofErr w:type="spellStart"/>
      <w:r>
        <w:rPr>
          <w:sz w:val="26"/>
          <w:szCs w:val="26"/>
        </w:rPr>
        <w:t>Думову</w:t>
      </w:r>
      <w:proofErr w:type="spellEnd"/>
      <w:r>
        <w:rPr>
          <w:sz w:val="26"/>
          <w:szCs w:val="26"/>
        </w:rPr>
        <w:t xml:space="preserve"> Евгению Александровичу разрешение</w:t>
      </w:r>
      <w:r w:rsidRPr="00E03954">
        <w:rPr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6"/>
          <w:szCs w:val="26"/>
        </w:rPr>
        <w:t xml:space="preserve"> в целях </w:t>
      </w:r>
      <w:proofErr w:type="gramStart"/>
      <w:r>
        <w:rPr>
          <w:sz w:val="26"/>
          <w:szCs w:val="26"/>
        </w:rPr>
        <w:t>определения места допустимого размещения объекта индивидуального жилищного  строительства</w:t>
      </w:r>
      <w:proofErr w:type="gramEnd"/>
      <w:r>
        <w:rPr>
          <w:rFonts w:eastAsia="TimesNewRomanPSMT"/>
        </w:rPr>
        <w:t xml:space="preserve"> на </w:t>
      </w:r>
      <w:r>
        <w:rPr>
          <w:sz w:val="26"/>
          <w:szCs w:val="26"/>
        </w:rPr>
        <w:t xml:space="preserve">земельном участке с кадастровым номером 35:11:0303005:48, расположенном  по адресу: </w:t>
      </w:r>
      <w:proofErr w:type="gramStart"/>
      <w:r>
        <w:rPr>
          <w:sz w:val="26"/>
          <w:szCs w:val="26"/>
        </w:rPr>
        <w:t xml:space="preserve">Российская Федерация, Вологодская область,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–Кубинский район, </w:t>
      </w:r>
      <w:proofErr w:type="spellStart"/>
      <w:r>
        <w:rPr>
          <w:sz w:val="26"/>
          <w:szCs w:val="26"/>
        </w:rPr>
        <w:t>Высоковское</w:t>
      </w:r>
      <w:proofErr w:type="spellEnd"/>
      <w:r>
        <w:rPr>
          <w:sz w:val="26"/>
          <w:szCs w:val="26"/>
        </w:rPr>
        <w:t xml:space="preserve"> сельское поселение, д. </w:t>
      </w:r>
      <w:proofErr w:type="spellStart"/>
      <w:r>
        <w:rPr>
          <w:sz w:val="26"/>
          <w:szCs w:val="26"/>
        </w:rPr>
        <w:t>Сверчково</w:t>
      </w:r>
      <w:proofErr w:type="spellEnd"/>
      <w:r>
        <w:rPr>
          <w:sz w:val="26"/>
          <w:szCs w:val="26"/>
        </w:rPr>
        <w:t xml:space="preserve">, ул. Береговая, д. 1, в части установления минимального отступа </w:t>
      </w:r>
      <w:r w:rsidRPr="00BB4003">
        <w:rPr>
          <w:rFonts w:eastAsia="TimesNewRomanPSMT"/>
          <w:sz w:val="26"/>
          <w:szCs w:val="26"/>
        </w:rPr>
        <w:t>от красной линии до линии застройки</w:t>
      </w:r>
      <w:r>
        <w:rPr>
          <w:sz w:val="26"/>
          <w:szCs w:val="26"/>
        </w:rPr>
        <w:t xml:space="preserve"> со стороны улицы Береговая (в точках 4-3 сведений ЕГРН) – 1,7 метра, со стороны автодороги «Запань – </w:t>
      </w:r>
      <w:proofErr w:type="spellStart"/>
      <w:r>
        <w:rPr>
          <w:sz w:val="26"/>
          <w:szCs w:val="26"/>
        </w:rPr>
        <w:t>Канское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Сверчково</w:t>
      </w:r>
      <w:proofErr w:type="spellEnd"/>
      <w:r>
        <w:rPr>
          <w:sz w:val="26"/>
          <w:szCs w:val="26"/>
        </w:rPr>
        <w:t>» (в точках 3-2 сведений ЕГРН) – 2, 7 метра.</w:t>
      </w:r>
      <w:proofErr w:type="gramEnd"/>
    </w:p>
    <w:p w:rsidR="006C3769" w:rsidRDefault="006C3769" w:rsidP="006C376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</w:t>
      </w:r>
      <w:r w:rsidRPr="00E03954">
        <w:rPr>
          <w:bCs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E03954">
        <w:rPr>
          <w:bCs/>
          <w:sz w:val="26"/>
          <w:szCs w:val="26"/>
        </w:rPr>
        <w:t xml:space="preserve"> </w:t>
      </w:r>
      <w:proofErr w:type="spellStart"/>
      <w:r w:rsidRPr="00E03954">
        <w:rPr>
          <w:bCs/>
          <w:sz w:val="26"/>
          <w:szCs w:val="26"/>
        </w:rPr>
        <w:t>Усть</w:t>
      </w:r>
      <w:proofErr w:type="spellEnd"/>
      <w:r w:rsidRPr="00E0395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6C3769" w:rsidRPr="00E03954" w:rsidRDefault="006C3769" w:rsidP="006C3769">
      <w:pPr>
        <w:jc w:val="both"/>
        <w:rPr>
          <w:bCs/>
          <w:sz w:val="26"/>
          <w:szCs w:val="26"/>
        </w:rPr>
      </w:pPr>
    </w:p>
    <w:p w:rsidR="006C3769" w:rsidRPr="00E03954" w:rsidRDefault="006C3769" w:rsidP="006C3769">
      <w:pPr>
        <w:jc w:val="both"/>
        <w:rPr>
          <w:rStyle w:val="blk"/>
          <w:sz w:val="26"/>
          <w:szCs w:val="26"/>
        </w:rPr>
      </w:pPr>
    </w:p>
    <w:p w:rsidR="006C3769" w:rsidRDefault="006C3769" w:rsidP="006C3769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6C3769" w:rsidRDefault="006C3769" w:rsidP="006C3769">
      <w:pPr>
        <w:rPr>
          <w:sz w:val="26"/>
          <w:szCs w:val="26"/>
        </w:rPr>
      </w:pPr>
    </w:p>
    <w:p w:rsidR="006C3769" w:rsidRPr="00515156" w:rsidRDefault="006C3769" w:rsidP="006C3769">
      <w:pPr>
        <w:jc w:val="both"/>
        <w:rPr>
          <w:sz w:val="26"/>
          <w:szCs w:val="26"/>
        </w:rPr>
      </w:pPr>
    </w:p>
    <w:p w:rsidR="006C3769" w:rsidRPr="00D041C1" w:rsidRDefault="006C3769" w:rsidP="006C3769">
      <w:pPr>
        <w:rPr>
          <w:sz w:val="26"/>
          <w:szCs w:val="26"/>
        </w:rPr>
      </w:pPr>
    </w:p>
    <w:p w:rsidR="003F1748" w:rsidRDefault="003F1748"/>
    <w:sectPr w:rsidR="003F1748" w:rsidSect="00D43D56">
      <w:footerReference w:type="default" r:id="rId5"/>
      <w:pgSz w:w="11906" w:h="16838" w:code="9"/>
      <w:pgMar w:top="1134" w:right="850" w:bottom="1134" w:left="1701" w:header="284" w:footer="116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23" w:rsidRDefault="006C3769">
    <w:pPr>
      <w:pStyle w:val="a3"/>
    </w:pPr>
  </w:p>
  <w:p w:rsidR="00DC6323" w:rsidRDefault="006C3769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C3769"/>
    <w:rsid w:val="003F1748"/>
    <w:rsid w:val="005E68AA"/>
    <w:rsid w:val="006519A5"/>
    <w:rsid w:val="006C3769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769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C37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C37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6C3769"/>
  </w:style>
  <w:style w:type="paragraph" w:styleId="a5">
    <w:name w:val="Title"/>
    <w:basedOn w:val="a"/>
    <w:link w:val="a6"/>
    <w:qFormat/>
    <w:rsid w:val="006C376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C376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2020-09-15T05:25:00Z</dcterms:created>
  <dcterms:modified xsi:type="dcterms:W3CDTF">2020-09-15T05:28:00Z</dcterms:modified>
</cp:coreProperties>
</file>