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42D" w:rsidRPr="00F7167C" w:rsidRDefault="00FF342D" w:rsidP="00FF342D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C6345F">
      <w:pPr>
        <w:jc w:val="right"/>
        <w:rPr>
          <w:sz w:val="26"/>
          <w:szCs w:val="26"/>
        </w:rPr>
      </w:pPr>
    </w:p>
    <w:p w:rsidR="00FF342D" w:rsidRDefault="00FF342D" w:rsidP="00FF342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FF342D" w:rsidRDefault="00FF342D" w:rsidP="00FF342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FF342D" w:rsidRDefault="00FF342D" w:rsidP="00FF342D">
      <w:pPr>
        <w:jc w:val="center"/>
        <w:rPr>
          <w:b/>
          <w:sz w:val="26"/>
          <w:szCs w:val="26"/>
        </w:rPr>
      </w:pPr>
    </w:p>
    <w:p w:rsidR="00FF342D" w:rsidRDefault="00FF342D" w:rsidP="00FF342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FF342D" w:rsidRDefault="00FF342D" w:rsidP="00FF342D">
      <w:pPr>
        <w:jc w:val="center"/>
        <w:rPr>
          <w:b/>
          <w:sz w:val="26"/>
          <w:szCs w:val="26"/>
        </w:rPr>
      </w:pPr>
    </w:p>
    <w:p w:rsidR="00FF342D" w:rsidRDefault="00FF342D" w:rsidP="00FF342D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FF342D" w:rsidRDefault="00FF342D" w:rsidP="00FF342D">
      <w:pPr>
        <w:jc w:val="center"/>
        <w:rPr>
          <w:sz w:val="26"/>
          <w:szCs w:val="26"/>
        </w:rPr>
      </w:pPr>
    </w:p>
    <w:p w:rsidR="00FF342D" w:rsidRDefault="00FF342D" w:rsidP="00FF342D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C73254">
        <w:rPr>
          <w:sz w:val="26"/>
          <w:szCs w:val="26"/>
        </w:rPr>
        <w:t xml:space="preserve"> 15.09.2017                                                                                                     № 913</w:t>
      </w:r>
      <w:r>
        <w:rPr>
          <w:sz w:val="26"/>
          <w:szCs w:val="26"/>
        </w:rPr>
        <w:t xml:space="preserve">                                                                                        </w:t>
      </w:r>
      <w:r w:rsidR="00C73254">
        <w:rPr>
          <w:sz w:val="26"/>
          <w:szCs w:val="26"/>
        </w:rPr>
        <w:t xml:space="preserve">                               </w:t>
      </w:r>
    </w:p>
    <w:p w:rsidR="00FF342D" w:rsidRDefault="00FF342D" w:rsidP="00FF342D">
      <w:pPr>
        <w:jc w:val="both"/>
        <w:rPr>
          <w:sz w:val="26"/>
          <w:szCs w:val="26"/>
        </w:rPr>
      </w:pPr>
    </w:p>
    <w:p w:rsidR="00FF342D" w:rsidRDefault="00FF342D" w:rsidP="00FF342D">
      <w:pPr>
        <w:jc w:val="center"/>
        <w:rPr>
          <w:sz w:val="26"/>
          <w:szCs w:val="26"/>
        </w:rPr>
      </w:pPr>
      <w:r>
        <w:rPr>
          <w:sz w:val="26"/>
          <w:szCs w:val="26"/>
        </w:rPr>
        <w:t>О начале отопительного сезона</w:t>
      </w:r>
      <w:r w:rsidR="002D55A3">
        <w:rPr>
          <w:sz w:val="26"/>
          <w:szCs w:val="26"/>
        </w:rPr>
        <w:t xml:space="preserve"> в</w:t>
      </w:r>
      <w:r>
        <w:rPr>
          <w:sz w:val="26"/>
          <w:szCs w:val="26"/>
        </w:rPr>
        <w:t xml:space="preserve"> 2017-2018 год</w:t>
      </w:r>
      <w:r w:rsidR="002D55A3">
        <w:rPr>
          <w:sz w:val="26"/>
          <w:szCs w:val="26"/>
        </w:rPr>
        <w:t>ах</w:t>
      </w:r>
    </w:p>
    <w:p w:rsidR="00FF342D" w:rsidRDefault="00FF342D" w:rsidP="00FF342D">
      <w:pPr>
        <w:jc w:val="center"/>
        <w:rPr>
          <w:sz w:val="26"/>
          <w:szCs w:val="26"/>
        </w:rPr>
      </w:pPr>
    </w:p>
    <w:p w:rsidR="00FF342D" w:rsidRDefault="00FF342D" w:rsidP="00FF342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На основании пункта 2.6.9 Правил и норм технической эксплуатации жилищного фонда, утвержденных постановлением Госстроя Российской Федерации от 27 сентября 2003 года № 170, постановления Правительства Российской Федерации от 6 мая 2011 года № 354 «О предоставлении коммунальных услуг собственникам и пользователям помещений в многоквартирных домах и жилых домов», ст. 43 Устава района администрация района</w:t>
      </w:r>
      <w:proofErr w:type="gramEnd"/>
    </w:p>
    <w:p w:rsidR="00FF342D" w:rsidRDefault="00FF342D" w:rsidP="00FF342D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FF342D" w:rsidRDefault="00FF342D" w:rsidP="00FF342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Установить дату начала отопительного сезона </w:t>
      </w:r>
      <w:r w:rsidR="002D55A3">
        <w:rPr>
          <w:sz w:val="26"/>
          <w:szCs w:val="26"/>
        </w:rPr>
        <w:t xml:space="preserve">в </w:t>
      </w:r>
      <w:r>
        <w:rPr>
          <w:sz w:val="26"/>
          <w:szCs w:val="26"/>
        </w:rPr>
        <w:t>2017-2018 год</w:t>
      </w:r>
      <w:r w:rsidR="0075551A">
        <w:rPr>
          <w:sz w:val="26"/>
          <w:szCs w:val="26"/>
        </w:rPr>
        <w:t>ах</w:t>
      </w:r>
      <w:r>
        <w:rPr>
          <w:sz w:val="26"/>
          <w:szCs w:val="26"/>
        </w:rPr>
        <w:t xml:space="preserve"> для автономных систем теплоснабжения зданий, строений и сооружений (помещений), включая объекты жилищного фонда, принадлежащих организациям и физическим лицам, а также на котельных, находящихся на территории района, 15 сентября 2017 года.</w:t>
      </w:r>
    </w:p>
    <w:p w:rsidR="00FF342D" w:rsidRDefault="00FF342D" w:rsidP="00FF342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Собственникам зданий, строений, сооружений, жилых помещений, управляющим компаниям, товариществам собственников жилья обеспечить функционирование внутридомовых инженерных систем отопления в соответствии с установленными нормами и правилами эксплуатации тепловых сетей.</w:t>
      </w:r>
    </w:p>
    <w:p w:rsidR="00FF342D" w:rsidRDefault="00FF342D" w:rsidP="00FF342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выполнением настоящего постановления возложить на отдел коммунальной инфраструктуры администрации района (</w:t>
      </w:r>
      <w:proofErr w:type="spellStart"/>
      <w:r>
        <w:rPr>
          <w:sz w:val="26"/>
          <w:szCs w:val="26"/>
        </w:rPr>
        <w:t>Шурманов</w:t>
      </w:r>
      <w:proofErr w:type="spellEnd"/>
      <w:r>
        <w:rPr>
          <w:sz w:val="26"/>
          <w:szCs w:val="26"/>
        </w:rPr>
        <w:t xml:space="preserve"> В.Ю.).</w:t>
      </w:r>
    </w:p>
    <w:p w:rsidR="00FF342D" w:rsidRDefault="00FF342D" w:rsidP="00FF342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4. Настоящее постановление вступает в силу на следующий день после его официального опубликования.</w:t>
      </w:r>
    </w:p>
    <w:p w:rsidR="00FF342D" w:rsidRDefault="00FF342D" w:rsidP="00FF342D">
      <w:pPr>
        <w:jc w:val="both"/>
        <w:rPr>
          <w:sz w:val="26"/>
          <w:szCs w:val="26"/>
        </w:rPr>
      </w:pPr>
    </w:p>
    <w:p w:rsidR="00FF342D" w:rsidRDefault="00FF342D" w:rsidP="00FF342D">
      <w:pPr>
        <w:jc w:val="both"/>
        <w:rPr>
          <w:sz w:val="26"/>
          <w:szCs w:val="26"/>
        </w:rPr>
      </w:pPr>
    </w:p>
    <w:p w:rsidR="00FF342D" w:rsidRDefault="00FF342D" w:rsidP="00FF342D">
      <w:pPr>
        <w:jc w:val="both"/>
        <w:rPr>
          <w:sz w:val="26"/>
          <w:szCs w:val="26"/>
        </w:rPr>
      </w:pPr>
    </w:p>
    <w:p w:rsidR="00FF342D" w:rsidRPr="00FF342D" w:rsidRDefault="00FF342D" w:rsidP="00FF342D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   А.О. Семичев</w:t>
      </w:r>
    </w:p>
    <w:sectPr w:rsidR="00FF342D" w:rsidRPr="00FF342D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42D"/>
    <w:rsid w:val="002D55A3"/>
    <w:rsid w:val="002F4A68"/>
    <w:rsid w:val="003F1748"/>
    <w:rsid w:val="00681CAB"/>
    <w:rsid w:val="0075551A"/>
    <w:rsid w:val="00C6345F"/>
    <w:rsid w:val="00C73254"/>
    <w:rsid w:val="00FF3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2D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256</Words>
  <Characters>1461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2017-09-06T06:54:00Z</dcterms:created>
  <dcterms:modified xsi:type="dcterms:W3CDTF">2017-09-15T07:58:00Z</dcterms:modified>
</cp:coreProperties>
</file>