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1EB" w:rsidRDefault="0061675A" w:rsidP="0061675A">
      <w:pPr>
        <w:widowControl/>
        <w:snapToGrid/>
        <w:jc w:val="center"/>
        <w:rPr>
          <w:bCs/>
          <w:sz w:val="24"/>
          <w:szCs w:val="24"/>
          <w:lang w:eastAsia="en-US"/>
        </w:rPr>
      </w:pPr>
      <w:r w:rsidRPr="0061675A">
        <w:rPr>
          <w:bCs/>
          <w:noProof/>
          <w:sz w:val="24"/>
          <w:szCs w:val="24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75A" w:rsidRPr="00344BFD" w:rsidRDefault="0061675A" w:rsidP="0061675A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745EB4" w:rsidRPr="00344BFD" w:rsidRDefault="007843FF" w:rsidP="00745EB4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344BFD">
        <w:rPr>
          <w:b/>
          <w:bCs/>
          <w:sz w:val="26"/>
          <w:szCs w:val="26"/>
          <w:lang w:eastAsia="en-US"/>
        </w:rPr>
        <w:t xml:space="preserve">АДМИНИСТРАЦИЯ </w:t>
      </w:r>
      <w:r w:rsidR="00745EB4" w:rsidRPr="00344BFD">
        <w:rPr>
          <w:b/>
          <w:bCs/>
          <w:sz w:val="26"/>
          <w:szCs w:val="26"/>
          <w:lang w:eastAsia="en-US"/>
        </w:rPr>
        <w:t>УСТЬ-КУБИНСК</w:t>
      </w:r>
      <w:r w:rsidR="00E137AA" w:rsidRPr="00344BFD">
        <w:rPr>
          <w:b/>
          <w:bCs/>
          <w:sz w:val="26"/>
          <w:szCs w:val="26"/>
          <w:lang w:eastAsia="en-US"/>
        </w:rPr>
        <w:t>ОГО</w:t>
      </w:r>
      <w:r w:rsidR="00745EB4" w:rsidRPr="00344BFD">
        <w:rPr>
          <w:b/>
          <w:bCs/>
          <w:sz w:val="26"/>
          <w:szCs w:val="26"/>
          <w:lang w:eastAsia="en-US"/>
        </w:rPr>
        <w:t xml:space="preserve"> </w:t>
      </w:r>
    </w:p>
    <w:p w:rsidR="00745EB4" w:rsidRPr="00344BFD" w:rsidRDefault="007843FF" w:rsidP="00745EB4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344BFD">
        <w:rPr>
          <w:b/>
          <w:bCs/>
          <w:sz w:val="26"/>
          <w:szCs w:val="26"/>
          <w:lang w:eastAsia="en-US"/>
        </w:rPr>
        <w:t xml:space="preserve">МУНИЦИПАЛЬНОГО </w:t>
      </w:r>
      <w:r w:rsidR="00745EB4" w:rsidRPr="00344BFD">
        <w:rPr>
          <w:b/>
          <w:bCs/>
          <w:sz w:val="26"/>
          <w:szCs w:val="26"/>
          <w:lang w:eastAsia="en-US"/>
        </w:rPr>
        <w:t>РАЙОНА</w:t>
      </w:r>
    </w:p>
    <w:p w:rsidR="00745EB4" w:rsidRPr="00344BFD" w:rsidRDefault="00745EB4" w:rsidP="00745EB4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</w:p>
    <w:p w:rsidR="00745EB4" w:rsidRPr="00344BFD" w:rsidRDefault="00745EB4" w:rsidP="00745EB4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344BFD">
        <w:rPr>
          <w:b/>
          <w:bCs/>
          <w:sz w:val="26"/>
          <w:szCs w:val="26"/>
          <w:lang w:eastAsia="en-US"/>
        </w:rPr>
        <w:t>ПОСТАНОВЛЕНИЕ</w:t>
      </w:r>
    </w:p>
    <w:p w:rsidR="007843FF" w:rsidRPr="00344BFD" w:rsidRDefault="007843FF" w:rsidP="00745EB4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745EB4" w:rsidRPr="00344BFD" w:rsidRDefault="007843FF" w:rsidP="00745EB4">
      <w:pPr>
        <w:widowControl/>
        <w:snapToGrid/>
        <w:jc w:val="center"/>
        <w:rPr>
          <w:bCs/>
          <w:sz w:val="26"/>
          <w:szCs w:val="26"/>
          <w:lang w:eastAsia="en-US"/>
        </w:rPr>
      </w:pPr>
      <w:r w:rsidRPr="00344BFD">
        <w:rPr>
          <w:bCs/>
          <w:sz w:val="26"/>
          <w:szCs w:val="26"/>
          <w:lang w:eastAsia="en-US"/>
        </w:rPr>
        <w:t>с. Устье</w:t>
      </w:r>
    </w:p>
    <w:p w:rsidR="0061675A" w:rsidRPr="00344BFD" w:rsidRDefault="0061675A" w:rsidP="00745EB4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745EB4" w:rsidRPr="00344BFD" w:rsidRDefault="00745EB4" w:rsidP="00745EB4">
      <w:pPr>
        <w:widowControl/>
        <w:snapToGrid/>
        <w:jc w:val="both"/>
        <w:rPr>
          <w:sz w:val="26"/>
          <w:szCs w:val="26"/>
          <w:lang w:eastAsia="en-US"/>
        </w:rPr>
      </w:pPr>
      <w:r w:rsidRPr="00344BFD">
        <w:rPr>
          <w:sz w:val="26"/>
          <w:szCs w:val="26"/>
          <w:lang w:eastAsia="en-US"/>
        </w:rPr>
        <w:t xml:space="preserve">от </w:t>
      </w:r>
      <w:r w:rsidR="00344BFD">
        <w:rPr>
          <w:sz w:val="26"/>
          <w:szCs w:val="26"/>
          <w:lang w:eastAsia="en-US"/>
        </w:rPr>
        <w:t>25.10.2018                                                                                                 № 970</w:t>
      </w:r>
      <w:r w:rsidR="00FE6722" w:rsidRPr="00344BFD">
        <w:rPr>
          <w:sz w:val="26"/>
          <w:szCs w:val="26"/>
          <w:lang w:eastAsia="en-US"/>
        </w:rPr>
        <w:tab/>
      </w:r>
      <w:r w:rsidR="00FE6722" w:rsidRPr="00344BFD">
        <w:rPr>
          <w:sz w:val="26"/>
          <w:szCs w:val="26"/>
          <w:lang w:eastAsia="en-US"/>
        </w:rPr>
        <w:tab/>
      </w:r>
      <w:r w:rsidR="00FE6722" w:rsidRPr="00344BFD">
        <w:rPr>
          <w:sz w:val="26"/>
          <w:szCs w:val="26"/>
          <w:lang w:eastAsia="en-US"/>
        </w:rPr>
        <w:tab/>
      </w:r>
      <w:r w:rsidR="00FE6722" w:rsidRPr="00344BFD">
        <w:rPr>
          <w:sz w:val="26"/>
          <w:szCs w:val="26"/>
          <w:lang w:eastAsia="en-US"/>
        </w:rPr>
        <w:tab/>
      </w:r>
      <w:r w:rsidR="00FE6722" w:rsidRPr="00344BFD">
        <w:rPr>
          <w:sz w:val="26"/>
          <w:szCs w:val="26"/>
          <w:lang w:eastAsia="en-US"/>
        </w:rPr>
        <w:tab/>
      </w:r>
      <w:r w:rsidR="00FE6722" w:rsidRPr="00344BFD">
        <w:rPr>
          <w:sz w:val="26"/>
          <w:szCs w:val="26"/>
          <w:lang w:eastAsia="en-US"/>
        </w:rPr>
        <w:tab/>
      </w:r>
      <w:r w:rsidR="00FE6722" w:rsidRPr="00344BFD">
        <w:rPr>
          <w:sz w:val="26"/>
          <w:szCs w:val="26"/>
          <w:lang w:eastAsia="en-US"/>
        </w:rPr>
        <w:tab/>
      </w:r>
      <w:r w:rsidR="00FE6722" w:rsidRPr="00344BFD">
        <w:rPr>
          <w:sz w:val="26"/>
          <w:szCs w:val="26"/>
          <w:lang w:eastAsia="en-US"/>
        </w:rPr>
        <w:tab/>
      </w:r>
      <w:r w:rsidR="00FE6722" w:rsidRPr="00344BFD">
        <w:rPr>
          <w:sz w:val="26"/>
          <w:szCs w:val="26"/>
          <w:lang w:eastAsia="en-US"/>
        </w:rPr>
        <w:tab/>
      </w:r>
      <w:r w:rsidR="00FE6722" w:rsidRPr="00344BFD">
        <w:rPr>
          <w:sz w:val="26"/>
          <w:szCs w:val="26"/>
          <w:lang w:eastAsia="en-US"/>
        </w:rPr>
        <w:tab/>
      </w:r>
      <w:r w:rsidR="00FE6722" w:rsidRPr="00344BFD">
        <w:rPr>
          <w:sz w:val="26"/>
          <w:szCs w:val="26"/>
          <w:lang w:eastAsia="en-US"/>
        </w:rPr>
        <w:tab/>
      </w:r>
      <w:r w:rsidR="00FE6722" w:rsidRPr="00344BFD">
        <w:rPr>
          <w:sz w:val="26"/>
          <w:szCs w:val="26"/>
          <w:lang w:eastAsia="en-US"/>
        </w:rPr>
        <w:tab/>
      </w:r>
      <w:r w:rsidRPr="00344BFD">
        <w:rPr>
          <w:sz w:val="26"/>
          <w:szCs w:val="26"/>
          <w:lang w:eastAsia="en-US"/>
        </w:rPr>
        <w:t xml:space="preserve"> </w:t>
      </w:r>
    </w:p>
    <w:p w:rsidR="00745EB4" w:rsidRPr="00344BFD" w:rsidRDefault="00745EB4" w:rsidP="00745EB4">
      <w:pPr>
        <w:widowControl/>
        <w:snapToGrid/>
        <w:jc w:val="both"/>
        <w:rPr>
          <w:sz w:val="26"/>
          <w:szCs w:val="26"/>
          <w:lang w:eastAsia="en-US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61675A" w:rsidRPr="00344BFD" w:rsidTr="0061675A">
        <w:tc>
          <w:tcPr>
            <w:tcW w:w="9464" w:type="dxa"/>
          </w:tcPr>
          <w:p w:rsidR="0061675A" w:rsidRPr="00344BFD" w:rsidRDefault="0061675A" w:rsidP="00C14465">
            <w:pPr>
              <w:widowControl/>
              <w:snapToGrid/>
              <w:jc w:val="center"/>
              <w:rPr>
                <w:sz w:val="26"/>
                <w:szCs w:val="26"/>
                <w:lang w:eastAsia="en-US"/>
              </w:rPr>
            </w:pPr>
            <w:r w:rsidRPr="00344BFD">
              <w:rPr>
                <w:sz w:val="26"/>
                <w:szCs w:val="26"/>
                <w:lang w:eastAsia="en-US"/>
              </w:rPr>
              <w:t xml:space="preserve">Об </w:t>
            </w:r>
            <w:r w:rsidR="00C14465" w:rsidRPr="00344BFD">
              <w:rPr>
                <w:sz w:val="26"/>
                <w:szCs w:val="26"/>
                <w:lang w:eastAsia="en-US"/>
              </w:rPr>
              <w:t>утверждении ежегодного плана</w:t>
            </w:r>
            <w:r w:rsidR="00FE6722" w:rsidRPr="00344BFD">
              <w:rPr>
                <w:sz w:val="26"/>
                <w:szCs w:val="26"/>
                <w:lang w:eastAsia="en-US"/>
              </w:rPr>
              <w:t xml:space="preserve"> </w:t>
            </w:r>
            <w:r w:rsidR="00C14465" w:rsidRPr="00344BFD">
              <w:rPr>
                <w:sz w:val="26"/>
                <w:szCs w:val="26"/>
                <w:lang w:eastAsia="en-US"/>
              </w:rPr>
              <w:t>проведения плановых проверок юридических лиц и индивидуальных предпринимателей</w:t>
            </w:r>
          </w:p>
        </w:tc>
      </w:tr>
    </w:tbl>
    <w:p w:rsidR="00745EB4" w:rsidRPr="00344BFD" w:rsidRDefault="00745EB4" w:rsidP="00745EB4">
      <w:pPr>
        <w:widowControl/>
        <w:snapToGrid/>
        <w:jc w:val="both"/>
        <w:rPr>
          <w:sz w:val="26"/>
          <w:szCs w:val="26"/>
          <w:lang w:eastAsia="en-US"/>
        </w:rPr>
      </w:pPr>
      <w:r w:rsidRPr="00344BFD">
        <w:rPr>
          <w:sz w:val="26"/>
          <w:szCs w:val="26"/>
          <w:lang w:eastAsia="en-US"/>
        </w:rPr>
        <w:t xml:space="preserve"> </w:t>
      </w:r>
    </w:p>
    <w:p w:rsidR="00745EB4" w:rsidRPr="00344BFD" w:rsidRDefault="00745EB4" w:rsidP="00745EB4">
      <w:pPr>
        <w:widowControl/>
        <w:snapToGrid/>
        <w:jc w:val="both"/>
        <w:rPr>
          <w:sz w:val="26"/>
          <w:szCs w:val="26"/>
          <w:lang w:eastAsia="en-US"/>
        </w:rPr>
      </w:pPr>
    </w:p>
    <w:p w:rsidR="00745EB4" w:rsidRPr="00344BFD" w:rsidRDefault="00344BFD" w:rsidP="005E5A05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ab/>
      </w:r>
      <w:proofErr w:type="gramStart"/>
      <w:r w:rsidR="00C14465" w:rsidRPr="00344BFD">
        <w:rPr>
          <w:sz w:val="26"/>
          <w:szCs w:val="26"/>
        </w:rPr>
        <w:t xml:space="preserve">В соответствии с Федеральным законом от 6 октября 2003 года N 131-ФЗ "Об общих принципах организации местного самоуправления в Российской Федерации", Федеральным законом от 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</w:t>
      </w:r>
      <w:r w:rsidR="00612F23" w:rsidRPr="00344BFD">
        <w:rPr>
          <w:sz w:val="26"/>
          <w:szCs w:val="26"/>
        </w:rPr>
        <w:t>п</w:t>
      </w:r>
      <w:r w:rsidR="00C14465" w:rsidRPr="00344BFD">
        <w:rPr>
          <w:sz w:val="26"/>
          <w:szCs w:val="26"/>
        </w:rPr>
        <w:t>остановлением Правительства Российской Федерации от 30 июня 2010 года № 489</w:t>
      </w:r>
      <w:proofErr w:type="gramEnd"/>
      <w:r w:rsidR="00C14465" w:rsidRPr="00344BFD">
        <w:rPr>
          <w:sz w:val="26"/>
          <w:szCs w:val="26"/>
        </w:rPr>
        <w:t xml:space="preserve"> «Об утверждении Правил подготовки органами государственного контроля (надзора) и органами муниципального </w:t>
      </w:r>
      <w:proofErr w:type="gramStart"/>
      <w:r w:rsidR="00C14465" w:rsidRPr="00344BFD">
        <w:rPr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C14465" w:rsidRPr="00344BFD">
        <w:rPr>
          <w:sz w:val="26"/>
          <w:szCs w:val="26"/>
        </w:rPr>
        <w:t xml:space="preserve"> и индивидуальных предпринимателей», н</w:t>
      </w:r>
      <w:r w:rsidR="00C14465" w:rsidRPr="00344BFD">
        <w:rPr>
          <w:sz w:val="26"/>
          <w:szCs w:val="26"/>
          <w:lang w:eastAsia="en-US"/>
        </w:rPr>
        <w:t xml:space="preserve">а основании  </w:t>
      </w:r>
      <w:r w:rsidR="00745EB4" w:rsidRPr="00344BFD">
        <w:rPr>
          <w:sz w:val="26"/>
          <w:szCs w:val="26"/>
          <w:lang w:eastAsia="en-US"/>
        </w:rPr>
        <w:t xml:space="preserve">ст. </w:t>
      </w:r>
      <w:r w:rsidR="00534E9E" w:rsidRPr="00344BFD">
        <w:rPr>
          <w:sz w:val="26"/>
          <w:szCs w:val="26"/>
          <w:lang w:eastAsia="en-US"/>
        </w:rPr>
        <w:t>43</w:t>
      </w:r>
      <w:r w:rsidR="00745EB4" w:rsidRPr="00344BFD">
        <w:rPr>
          <w:sz w:val="26"/>
          <w:szCs w:val="26"/>
          <w:lang w:eastAsia="en-US"/>
        </w:rPr>
        <w:t xml:space="preserve"> Устава района администрация района</w:t>
      </w:r>
    </w:p>
    <w:p w:rsidR="00745EB4" w:rsidRPr="00344BFD" w:rsidRDefault="00745EB4" w:rsidP="00344BFD">
      <w:pPr>
        <w:widowControl/>
        <w:tabs>
          <w:tab w:val="left" w:pos="0"/>
        </w:tabs>
        <w:snapToGrid/>
        <w:ind w:right="-1"/>
        <w:jc w:val="both"/>
        <w:rPr>
          <w:b/>
          <w:bCs/>
          <w:color w:val="000000"/>
          <w:sz w:val="26"/>
          <w:szCs w:val="26"/>
          <w:lang w:eastAsia="en-US"/>
        </w:rPr>
      </w:pPr>
      <w:r w:rsidRPr="00344BFD">
        <w:rPr>
          <w:b/>
          <w:bCs/>
          <w:color w:val="000000"/>
          <w:sz w:val="26"/>
          <w:szCs w:val="26"/>
          <w:lang w:eastAsia="en-US"/>
        </w:rPr>
        <w:t>ПОСТАНОВЛЯЕТ:</w:t>
      </w:r>
    </w:p>
    <w:p w:rsidR="00745EB4" w:rsidRPr="00344BFD" w:rsidRDefault="00344BFD" w:rsidP="00C14465">
      <w:pPr>
        <w:widowControl/>
        <w:snapToGrid/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</w:r>
      <w:r w:rsidR="00745EB4" w:rsidRPr="00344BFD">
        <w:rPr>
          <w:sz w:val="26"/>
          <w:szCs w:val="26"/>
          <w:lang w:eastAsia="en-US"/>
        </w:rPr>
        <w:t>1.</w:t>
      </w:r>
      <w:r w:rsidR="00C14465" w:rsidRPr="00344BFD">
        <w:rPr>
          <w:sz w:val="26"/>
          <w:szCs w:val="26"/>
          <w:lang w:eastAsia="en-US"/>
        </w:rPr>
        <w:t xml:space="preserve"> Утвердить План проведения плановых проверок юридических лиц и индивидуальных предпринимателей на 2019 год</w:t>
      </w:r>
      <w:r w:rsidR="00612F23" w:rsidRPr="00344BFD">
        <w:rPr>
          <w:sz w:val="26"/>
          <w:szCs w:val="26"/>
          <w:lang w:eastAsia="en-US"/>
        </w:rPr>
        <w:t xml:space="preserve"> (прилагается)</w:t>
      </w:r>
      <w:r w:rsidR="00745EB4" w:rsidRPr="00344BFD">
        <w:rPr>
          <w:sz w:val="26"/>
          <w:szCs w:val="26"/>
          <w:lang w:eastAsia="en-US"/>
        </w:rPr>
        <w:t>.</w:t>
      </w:r>
    </w:p>
    <w:p w:rsidR="00745EB4" w:rsidRPr="00344BFD" w:rsidRDefault="00344BFD" w:rsidP="00C14465">
      <w:pPr>
        <w:widowControl/>
        <w:snapToGrid/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</w:r>
      <w:r w:rsidR="00C14465" w:rsidRPr="00344BFD">
        <w:rPr>
          <w:sz w:val="26"/>
          <w:szCs w:val="26"/>
          <w:lang w:eastAsia="en-US"/>
        </w:rPr>
        <w:t>2</w:t>
      </w:r>
      <w:r w:rsidR="00745EB4" w:rsidRPr="00344BFD">
        <w:rPr>
          <w:sz w:val="26"/>
          <w:szCs w:val="26"/>
          <w:lang w:eastAsia="en-US"/>
        </w:rPr>
        <w:t>.</w:t>
      </w:r>
      <w:r w:rsidR="00612F23" w:rsidRPr="00344BFD">
        <w:rPr>
          <w:sz w:val="26"/>
          <w:szCs w:val="26"/>
          <w:lang w:eastAsia="en-US"/>
        </w:rPr>
        <w:t xml:space="preserve"> </w:t>
      </w:r>
      <w:r w:rsidR="00745EB4" w:rsidRPr="00344BFD">
        <w:rPr>
          <w:sz w:val="26"/>
          <w:szCs w:val="26"/>
          <w:lang w:eastAsia="en-US"/>
        </w:rPr>
        <w:t>Отделу коммунальной инфраструктуры администрации района (</w:t>
      </w:r>
      <w:r w:rsidR="00C14465" w:rsidRPr="00344BFD">
        <w:rPr>
          <w:sz w:val="26"/>
          <w:szCs w:val="26"/>
          <w:lang w:eastAsia="en-US"/>
        </w:rPr>
        <w:t>Наумушкина Л.В</w:t>
      </w:r>
      <w:r w:rsidR="00745EB4" w:rsidRPr="00344BFD">
        <w:rPr>
          <w:sz w:val="26"/>
          <w:szCs w:val="26"/>
          <w:lang w:eastAsia="en-US"/>
        </w:rPr>
        <w:t xml:space="preserve">.) </w:t>
      </w:r>
      <w:r w:rsidR="00C14465" w:rsidRPr="00344BFD">
        <w:rPr>
          <w:sz w:val="26"/>
          <w:szCs w:val="26"/>
          <w:lang w:eastAsia="en-US"/>
        </w:rPr>
        <w:t>обеспечить проведение проверки.</w:t>
      </w:r>
    </w:p>
    <w:p w:rsidR="00745EB4" w:rsidRPr="00344BFD" w:rsidRDefault="00344BFD" w:rsidP="00752370">
      <w:pPr>
        <w:widowControl/>
        <w:tabs>
          <w:tab w:val="left" w:pos="709"/>
        </w:tabs>
        <w:snapToGrid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ab/>
      </w:r>
      <w:r w:rsidR="00C14465" w:rsidRPr="00344BFD">
        <w:rPr>
          <w:sz w:val="26"/>
          <w:szCs w:val="26"/>
          <w:lang w:eastAsia="en-US"/>
        </w:rPr>
        <w:t>3</w:t>
      </w:r>
      <w:r w:rsidR="00745EB4" w:rsidRPr="00344BFD">
        <w:rPr>
          <w:sz w:val="26"/>
          <w:szCs w:val="26"/>
          <w:lang w:eastAsia="en-US"/>
        </w:rPr>
        <w:t xml:space="preserve">. </w:t>
      </w:r>
      <w:r w:rsidR="00752370" w:rsidRPr="00344BFD">
        <w:rPr>
          <w:spacing w:val="-8"/>
          <w:sz w:val="26"/>
          <w:szCs w:val="26"/>
          <w:lang w:eastAsia="en-US"/>
        </w:rPr>
        <w:t>Отделу информационных технологий</w:t>
      </w:r>
      <w:r w:rsidR="00752370" w:rsidRPr="00344BFD">
        <w:rPr>
          <w:sz w:val="26"/>
          <w:szCs w:val="26"/>
        </w:rPr>
        <w:t xml:space="preserve"> и защиты информации </w:t>
      </w:r>
      <w:r w:rsidR="00612F23" w:rsidRPr="00344BFD">
        <w:rPr>
          <w:sz w:val="26"/>
          <w:szCs w:val="26"/>
        </w:rPr>
        <w:t xml:space="preserve">администрации района </w:t>
      </w:r>
      <w:r w:rsidR="00752370" w:rsidRPr="00344BFD">
        <w:rPr>
          <w:sz w:val="26"/>
          <w:szCs w:val="26"/>
        </w:rPr>
        <w:t>(</w:t>
      </w:r>
      <w:proofErr w:type="spellStart"/>
      <w:r w:rsidR="00752370" w:rsidRPr="00344BFD">
        <w:rPr>
          <w:sz w:val="26"/>
          <w:szCs w:val="26"/>
        </w:rPr>
        <w:t>Каменецкая</w:t>
      </w:r>
      <w:proofErr w:type="spellEnd"/>
      <w:r w:rsidR="00752370" w:rsidRPr="00344BFD">
        <w:rPr>
          <w:sz w:val="26"/>
          <w:szCs w:val="26"/>
        </w:rPr>
        <w:t xml:space="preserve"> М.А.) обеспечить размещение постановления на сайте администрации района в соответствующем разделе.</w:t>
      </w:r>
    </w:p>
    <w:p w:rsidR="00612F23" w:rsidRPr="00344BFD" w:rsidRDefault="00344BFD" w:rsidP="00752370">
      <w:pPr>
        <w:widowControl/>
        <w:tabs>
          <w:tab w:val="left" w:pos="709"/>
        </w:tabs>
        <w:snapToGrid/>
        <w:ind w:firstLine="567"/>
        <w:jc w:val="both"/>
        <w:rPr>
          <w:spacing w:val="-8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 w:rsidR="00612F23" w:rsidRPr="00344BFD">
        <w:rPr>
          <w:sz w:val="26"/>
          <w:szCs w:val="26"/>
        </w:rPr>
        <w:t>4. Управляющему делами</w:t>
      </w:r>
      <w:r>
        <w:rPr>
          <w:sz w:val="26"/>
          <w:szCs w:val="26"/>
        </w:rPr>
        <w:t xml:space="preserve"> администрации района</w:t>
      </w:r>
      <w:r w:rsidR="00612F23" w:rsidRPr="00344BFD">
        <w:rPr>
          <w:sz w:val="26"/>
          <w:szCs w:val="26"/>
        </w:rPr>
        <w:t xml:space="preserve"> (Вершинина М.А.) обеспечить направление утвержденного постановления на бумажном носителе</w:t>
      </w:r>
      <w:r w:rsidR="00991682">
        <w:rPr>
          <w:sz w:val="26"/>
          <w:szCs w:val="26"/>
        </w:rPr>
        <w:t xml:space="preserve"> и в электронном виде</w:t>
      </w:r>
      <w:r w:rsidR="00612F23" w:rsidRPr="00344BFD">
        <w:rPr>
          <w:sz w:val="26"/>
          <w:szCs w:val="26"/>
        </w:rPr>
        <w:t xml:space="preserve"> </w:t>
      </w:r>
      <w:r>
        <w:rPr>
          <w:sz w:val="26"/>
          <w:szCs w:val="26"/>
        </w:rPr>
        <w:t>в п</w:t>
      </w:r>
      <w:r w:rsidR="00612F23" w:rsidRPr="00344BFD">
        <w:rPr>
          <w:sz w:val="26"/>
          <w:szCs w:val="26"/>
        </w:rPr>
        <w:t>рокуратуру Усть-Кубинского района в срок до 1 ноября 2018 года заказным почтовым отправлением с уведомлением о вручении.</w:t>
      </w:r>
    </w:p>
    <w:p w:rsidR="00C14465" w:rsidRPr="00344BFD" w:rsidRDefault="00344BFD" w:rsidP="005E5A05">
      <w:pPr>
        <w:widowControl/>
        <w:snapToGrid/>
        <w:ind w:firstLine="567"/>
        <w:jc w:val="both"/>
        <w:rPr>
          <w:spacing w:val="-8"/>
          <w:sz w:val="26"/>
          <w:szCs w:val="26"/>
          <w:lang w:eastAsia="en-US"/>
        </w:rPr>
      </w:pPr>
      <w:r>
        <w:rPr>
          <w:spacing w:val="-8"/>
          <w:sz w:val="26"/>
          <w:szCs w:val="26"/>
          <w:lang w:eastAsia="en-US"/>
        </w:rPr>
        <w:tab/>
        <w:t>5</w:t>
      </w:r>
      <w:r w:rsidR="00C14465" w:rsidRPr="00344BFD">
        <w:rPr>
          <w:spacing w:val="-8"/>
          <w:sz w:val="26"/>
          <w:szCs w:val="26"/>
          <w:lang w:eastAsia="en-US"/>
        </w:rPr>
        <w:t xml:space="preserve">. </w:t>
      </w:r>
      <w:proofErr w:type="gramStart"/>
      <w:r w:rsidR="00752370" w:rsidRPr="00344BFD">
        <w:rPr>
          <w:spacing w:val="-8"/>
          <w:sz w:val="26"/>
          <w:szCs w:val="26"/>
          <w:lang w:eastAsia="en-US"/>
        </w:rPr>
        <w:t>Контроль за</w:t>
      </w:r>
      <w:proofErr w:type="gramEnd"/>
      <w:r w:rsidR="00752370" w:rsidRPr="00344BFD">
        <w:rPr>
          <w:spacing w:val="-8"/>
          <w:sz w:val="26"/>
          <w:szCs w:val="26"/>
          <w:lang w:eastAsia="en-US"/>
        </w:rPr>
        <w:t xml:space="preserve"> исполнением постановления оставляю за собой. </w:t>
      </w:r>
    </w:p>
    <w:p w:rsidR="00745EB4" w:rsidRPr="00344BFD" w:rsidRDefault="00344BFD" w:rsidP="005E5A05">
      <w:pPr>
        <w:widowControl/>
        <w:snapToGrid/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>6</w:t>
      </w:r>
      <w:r w:rsidR="00745EB4" w:rsidRPr="00344BFD">
        <w:rPr>
          <w:sz w:val="26"/>
          <w:szCs w:val="26"/>
          <w:lang w:eastAsia="en-US"/>
        </w:rPr>
        <w:t xml:space="preserve">. Настоящее постановление </w:t>
      </w:r>
      <w:r w:rsidR="00752370" w:rsidRPr="00344BFD">
        <w:rPr>
          <w:sz w:val="26"/>
          <w:szCs w:val="26"/>
          <w:lang w:eastAsia="en-US"/>
        </w:rPr>
        <w:t xml:space="preserve">вступает в силу </w:t>
      </w:r>
      <w:r w:rsidR="00612F23" w:rsidRPr="00344BFD">
        <w:rPr>
          <w:sz w:val="26"/>
          <w:szCs w:val="26"/>
          <w:lang w:eastAsia="en-US"/>
        </w:rPr>
        <w:t>со дня его подписания.</w:t>
      </w:r>
    </w:p>
    <w:p w:rsidR="00745EB4" w:rsidRPr="00344BFD" w:rsidRDefault="00745EB4" w:rsidP="005E5A05">
      <w:pPr>
        <w:widowControl/>
        <w:snapToGrid/>
        <w:ind w:firstLine="567"/>
        <w:jc w:val="both"/>
        <w:rPr>
          <w:sz w:val="26"/>
          <w:szCs w:val="26"/>
          <w:lang w:eastAsia="en-US"/>
        </w:rPr>
      </w:pPr>
    </w:p>
    <w:p w:rsidR="00724E77" w:rsidRDefault="00724E77" w:rsidP="00745EB4">
      <w:pPr>
        <w:widowControl/>
        <w:snapToGrid/>
        <w:rPr>
          <w:sz w:val="26"/>
          <w:szCs w:val="26"/>
          <w:lang w:eastAsia="en-US"/>
        </w:rPr>
      </w:pPr>
    </w:p>
    <w:p w:rsidR="00344BFD" w:rsidRPr="00344BFD" w:rsidRDefault="00344BFD" w:rsidP="00745EB4">
      <w:pPr>
        <w:widowControl/>
        <w:snapToGrid/>
        <w:rPr>
          <w:sz w:val="26"/>
          <w:szCs w:val="26"/>
          <w:lang w:eastAsia="en-US"/>
        </w:rPr>
      </w:pPr>
    </w:p>
    <w:p w:rsidR="00AC3971" w:rsidRPr="00344BFD" w:rsidRDefault="00534E9E" w:rsidP="00745EB4">
      <w:pPr>
        <w:widowControl/>
        <w:snapToGrid/>
        <w:rPr>
          <w:sz w:val="26"/>
          <w:szCs w:val="26"/>
          <w:lang w:eastAsia="en-US"/>
        </w:rPr>
      </w:pPr>
      <w:r w:rsidRPr="00344BFD">
        <w:rPr>
          <w:sz w:val="26"/>
          <w:szCs w:val="26"/>
          <w:lang w:eastAsia="en-US"/>
        </w:rPr>
        <w:t>Глав</w:t>
      </w:r>
      <w:r w:rsidR="008B3190" w:rsidRPr="00344BFD">
        <w:rPr>
          <w:sz w:val="26"/>
          <w:szCs w:val="26"/>
          <w:lang w:eastAsia="en-US"/>
        </w:rPr>
        <w:t>а администрации</w:t>
      </w:r>
      <w:r w:rsidRPr="00344BFD">
        <w:rPr>
          <w:sz w:val="26"/>
          <w:szCs w:val="26"/>
          <w:lang w:eastAsia="en-US"/>
        </w:rPr>
        <w:t xml:space="preserve"> района                                               </w:t>
      </w:r>
      <w:r w:rsidR="00344BFD">
        <w:rPr>
          <w:sz w:val="26"/>
          <w:szCs w:val="26"/>
          <w:lang w:eastAsia="en-US"/>
        </w:rPr>
        <w:t xml:space="preserve">                  </w:t>
      </w:r>
      <w:r w:rsidRPr="00344BFD">
        <w:rPr>
          <w:sz w:val="26"/>
          <w:szCs w:val="26"/>
          <w:lang w:eastAsia="en-US"/>
        </w:rPr>
        <w:t xml:space="preserve"> </w:t>
      </w:r>
      <w:r w:rsidR="008B3190" w:rsidRPr="00344BFD">
        <w:rPr>
          <w:sz w:val="26"/>
          <w:szCs w:val="26"/>
          <w:lang w:eastAsia="en-US"/>
        </w:rPr>
        <w:t>А.О. Семичев</w:t>
      </w:r>
    </w:p>
    <w:p w:rsidR="00AC3971" w:rsidRPr="00344BFD" w:rsidRDefault="00AC3971" w:rsidP="00745EB4">
      <w:pPr>
        <w:widowControl/>
        <w:snapToGrid/>
        <w:rPr>
          <w:sz w:val="26"/>
          <w:szCs w:val="26"/>
          <w:lang w:eastAsia="en-US"/>
        </w:rPr>
      </w:pPr>
    </w:p>
    <w:p w:rsidR="00AC3971" w:rsidRPr="00344BFD" w:rsidRDefault="00AC3971" w:rsidP="00745EB4">
      <w:pPr>
        <w:widowControl/>
        <w:snapToGrid/>
        <w:rPr>
          <w:sz w:val="26"/>
          <w:szCs w:val="26"/>
          <w:lang w:eastAsia="en-US"/>
        </w:rPr>
      </w:pPr>
    </w:p>
    <w:p w:rsidR="00C111D6" w:rsidRPr="007F521B" w:rsidRDefault="0088171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4" type="#_x0000_t202" style="position:absolute;margin-left:295.7pt;margin-top:16.05pt;width:198.9pt;height:104.95pt;z-index:251658240" stroked="f">
            <v:textbox>
              <w:txbxContent>
                <w:p w:rsidR="00CF4A19" w:rsidRDefault="00CF4A19" w:rsidP="00CF4A1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Утвержден </w:t>
                  </w:r>
                  <w:r w:rsidRPr="00CA7606">
                    <w:rPr>
                      <w:sz w:val="26"/>
                      <w:szCs w:val="26"/>
                    </w:rPr>
                    <w:t xml:space="preserve"> </w:t>
                  </w:r>
                </w:p>
                <w:p w:rsidR="00CF4A19" w:rsidRPr="00CA7606" w:rsidRDefault="00CF4A19" w:rsidP="00CF4A19">
                  <w:pPr>
                    <w:rPr>
                      <w:sz w:val="26"/>
                      <w:szCs w:val="26"/>
                    </w:rPr>
                  </w:pPr>
                  <w:r w:rsidRPr="00CA7606">
                    <w:rPr>
                      <w:sz w:val="26"/>
                      <w:szCs w:val="26"/>
                    </w:rPr>
                    <w:t>постановлени</w:t>
                  </w:r>
                  <w:r>
                    <w:rPr>
                      <w:sz w:val="26"/>
                      <w:szCs w:val="26"/>
                    </w:rPr>
                    <w:t>ем</w:t>
                  </w:r>
                </w:p>
                <w:p w:rsidR="00CF4A19" w:rsidRPr="00CA7606" w:rsidRDefault="00CF4A19" w:rsidP="00CF4A19">
                  <w:pPr>
                    <w:rPr>
                      <w:sz w:val="26"/>
                      <w:szCs w:val="26"/>
                    </w:rPr>
                  </w:pPr>
                  <w:r w:rsidRPr="00CA7606">
                    <w:rPr>
                      <w:sz w:val="26"/>
                      <w:szCs w:val="26"/>
                    </w:rPr>
                    <w:t>администрации района</w:t>
                  </w:r>
                </w:p>
                <w:p w:rsidR="00CF4A19" w:rsidRDefault="00CF4A19" w:rsidP="00CF4A19">
                  <w:pPr>
                    <w:rPr>
                      <w:sz w:val="26"/>
                      <w:szCs w:val="26"/>
                    </w:rPr>
                  </w:pPr>
                  <w:r w:rsidRPr="00CA7606">
                    <w:rPr>
                      <w:sz w:val="26"/>
                      <w:szCs w:val="26"/>
                    </w:rPr>
                    <w:t>от</w:t>
                  </w:r>
                  <w:r>
                    <w:rPr>
                      <w:sz w:val="26"/>
                      <w:szCs w:val="26"/>
                    </w:rPr>
                    <w:t xml:space="preserve"> 25.10.2018  </w:t>
                  </w:r>
                  <w:r w:rsidRPr="00CA7606">
                    <w:rPr>
                      <w:sz w:val="26"/>
                      <w:szCs w:val="26"/>
                    </w:rPr>
                    <w:t>№</w:t>
                  </w:r>
                  <w:r w:rsidRPr="008D5F22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970</w:t>
                  </w:r>
                </w:p>
                <w:p w:rsidR="00CF4A19" w:rsidRPr="00CA7606" w:rsidRDefault="00CF4A19" w:rsidP="00CF4A1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(п</w:t>
                  </w:r>
                  <w:r w:rsidRPr="00CA7606">
                    <w:rPr>
                      <w:sz w:val="26"/>
                      <w:szCs w:val="26"/>
                    </w:rPr>
                    <w:t>риложение</w:t>
                  </w:r>
                  <w:r>
                    <w:rPr>
                      <w:sz w:val="26"/>
                      <w:szCs w:val="26"/>
                    </w:rPr>
                    <w:t>)</w:t>
                  </w:r>
                </w:p>
                <w:p w:rsidR="00CF4A19" w:rsidRDefault="00CF4A19"/>
              </w:txbxContent>
            </v:textbox>
          </v:shape>
        </w:pict>
      </w:r>
      <w:r w:rsidR="00CF4A19">
        <w:rPr>
          <w:b/>
          <w:noProof/>
          <w:sz w:val="28"/>
          <w:szCs w:val="28"/>
        </w:rPr>
        <w:drawing>
          <wp:inline distT="0" distB="0" distL="0" distR="0">
            <wp:extent cx="6912244" cy="9774906"/>
            <wp:effectExtent l="19050" t="0" r="2906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690" cy="9779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11D6" w:rsidRPr="007F521B" w:rsidSect="00CA7606">
      <w:pgSz w:w="11906" w:h="16838"/>
      <w:pgMar w:top="851" w:right="566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ACC" w:rsidRDefault="005F3ACC" w:rsidP="00CA7606">
      <w:r>
        <w:separator/>
      </w:r>
    </w:p>
  </w:endnote>
  <w:endnote w:type="continuationSeparator" w:id="1">
    <w:p w:rsidR="005F3ACC" w:rsidRDefault="005F3ACC" w:rsidP="00CA7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ACC" w:rsidRDefault="005F3ACC" w:rsidP="00CA7606">
      <w:r>
        <w:separator/>
      </w:r>
    </w:p>
  </w:footnote>
  <w:footnote w:type="continuationSeparator" w:id="1">
    <w:p w:rsidR="005F3ACC" w:rsidRDefault="005F3ACC" w:rsidP="00CA76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77547"/>
    <w:multiLevelType w:val="hybridMultilevel"/>
    <w:tmpl w:val="F48AE1A0"/>
    <w:lvl w:ilvl="0" w:tplc="C6543C2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EB4"/>
    <w:rsid w:val="000F0FF9"/>
    <w:rsid w:val="00131986"/>
    <w:rsid w:val="00164394"/>
    <w:rsid w:val="001C1740"/>
    <w:rsid w:val="003038FC"/>
    <w:rsid w:val="00311989"/>
    <w:rsid w:val="00344BFD"/>
    <w:rsid w:val="00390B7A"/>
    <w:rsid w:val="003A2816"/>
    <w:rsid w:val="003D6EE9"/>
    <w:rsid w:val="003D7C18"/>
    <w:rsid w:val="004566F7"/>
    <w:rsid w:val="004828F8"/>
    <w:rsid w:val="004A7169"/>
    <w:rsid w:val="00534E9E"/>
    <w:rsid w:val="0055224E"/>
    <w:rsid w:val="00574499"/>
    <w:rsid w:val="00585DE0"/>
    <w:rsid w:val="005971D6"/>
    <w:rsid w:val="005E5A05"/>
    <w:rsid w:val="005F3ACC"/>
    <w:rsid w:val="00607C66"/>
    <w:rsid w:val="006103BC"/>
    <w:rsid w:val="00612F23"/>
    <w:rsid w:val="0061675A"/>
    <w:rsid w:val="00665047"/>
    <w:rsid w:val="00665C82"/>
    <w:rsid w:val="00724E77"/>
    <w:rsid w:val="00745EB4"/>
    <w:rsid w:val="00752370"/>
    <w:rsid w:val="007843FF"/>
    <w:rsid w:val="008539D9"/>
    <w:rsid w:val="0088171C"/>
    <w:rsid w:val="008B3190"/>
    <w:rsid w:val="008D012F"/>
    <w:rsid w:val="008D5F22"/>
    <w:rsid w:val="008F31EB"/>
    <w:rsid w:val="008F3274"/>
    <w:rsid w:val="00914313"/>
    <w:rsid w:val="00975EC1"/>
    <w:rsid w:val="00991682"/>
    <w:rsid w:val="009944DC"/>
    <w:rsid w:val="009A11B6"/>
    <w:rsid w:val="00A55D23"/>
    <w:rsid w:val="00A56D8D"/>
    <w:rsid w:val="00AB0306"/>
    <w:rsid w:val="00AC3971"/>
    <w:rsid w:val="00B05817"/>
    <w:rsid w:val="00B10F34"/>
    <w:rsid w:val="00BC215C"/>
    <w:rsid w:val="00C0097C"/>
    <w:rsid w:val="00C010C0"/>
    <w:rsid w:val="00C111D6"/>
    <w:rsid w:val="00C14465"/>
    <w:rsid w:val="00C148FA"/>
    <w:rsid w:val="00C95BC7"/>
    <w:rsid w:val="00C96D10"/>
    <w:rsid w:val="00CA7606"/>
    <w:rsid w:val="00CE517F"/>
    <w:rsid w:val="00CF4A19"/>
    <w:rsid w:val="00D20009"/>
    <w:rsid w:val="00D42D9F"/>
    <w:rsid w:val="00DC7A1A"/>
    <w:rsid w:val="00E137AA"/>
    <w:rsid w:val="00F82AB1"/>
    <w:rsid w:val="00FB7D4E"/>
    <w:rsid w:val="00FE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B4"/>
    <w:pPr>
      <w:widowControl w:val="0"/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148FA"/>
    <w:pPr>
      <w:widowControl/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napToGrid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48FA"/>
    <w:pPr>
      <w:widowControl/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napToGrid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48FA"/>
    <w:pPr>
      <w:widowControl/>
      <w:pBdr>
        <w:left w:val="single" w:sz="48" w:space="2" w:color="C0504D" w:themeColor="accent2"/>
        <w:bottom w:val="single" w:sz="4" w:space="0" w:color="C0504D" w:themeColor="accent2"/>
      </w:pBdr>
      <w:snapToGrid/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48FA"/>
    <w:pPr>
      <w:widowControl/>
      <w:pBdr>
        <w:left w:val="single" w:sz="4" w:space="2" w:color="C0504D" w:themeColor="accent2"/>
        <w:bottom w:val="single" w:sz="4" w:space="2" w:color="C0504D" w:themeColor="accent2"/>
      </w:pBdr>
      <w:snapToGrid/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48FA"/>
    <w:pPr>
      <w:widowControl/>
      <w:pBdr>
        <w:left w:val="dotted" w:sz="4" w:space="2" w:color="C0504D" w:themeColor="accent2"/>
        <w:bottom w:val="dotted" w:sz="4" w:space="2" w:color="C0504D" w:themeColor="accent2"/>
      </w:pBdr>
      <w:snapToGrid/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48FA"/>
    <w:pPr>
      <w:widowControl/>
      <w:pBdr>
        <w:bottom w:val="single" w:sz="4" w:space="2" w:color="E5B8B7" w:themeColor="accent2" w:themeTint="66"/>
      </w:pBdr>
      <w:snapToGrid/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48FA"/>
    <w:pPr>
      <w:widowControl/>
      <w:pBdr>
        <w:bottom w:val="dotted" w:sz="4" w:space="2" w:color="D99594" w:themeColor="accent2" w:themeTint="99"/>
      </w:pBdr>
      <w:snapToGrid/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48FA"/>
    <w:pPr>
      <w:widowControl/>
      <w:snapToGrid/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48FA"/>
    <w:pPr>
      <w:widowControl/>
      <w:snapToGrid/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8FA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148F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148F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148F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148F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148F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148F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148F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148FA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148FA"/>
    <w:pPr>
      <w:widowControl/>
      <w:snapToGrid/>
    </w:pPr>
    <w:rPr>
      <w:rFonts w:eastAsiaTheme="minorHAnsi" w:cstheme="minorBidi"/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148FA"/>
    <w:pPr>
      <w:widowControl/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napToGrid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C148F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148FA"/>
    <w:pPr>
      <w:widowControl/>
      <w:pBdr>
        <w:bottom w:val="dotted" w:sz="8" w:space="10" w:color="C0504D" w:themeColor="accent2"/>
      </w:pBdr>
      <w:snapToGrid/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C148FA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148FA"/>
    <w:rPr>
      <w:b/>
      <w:bCs/>
      <w:spacing w:val="0"/>
    </w:rPr>
  </w:style>
  <w:style w:type="character" w:styleId="a9">
    <w:name w:val="Emphasis"/>
    <w:uiPriority w:val="20"/>
    <w:qFormat/>
    <w:rsid w:val="00C148FA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148FA"/>
    <w:pPr>
      <w:widowControl/>
      <w:snapToGrid/>
    </w:pPr>
    <w:rPr>
      <w:rFonts w:eastAsiaTheme="minorHAnsi" w:cstheme="minorBidi"/>
    </w:rPr>
  </w:style>
  <w:style w:type="paragraph" w:styleId="ab">
    <w:name w:val="List Paragraph"/>
    <w:basedOn w:val="a"/>
    <w:uiPriority w:val="34"/>
    <w:qFormat/>
    <w:rsid w:val="00C148FA"/>
    <w:pPr>
      <w:widowControl/>
      <w:snapToGrid/>
      <w:ind w:left="720"/>
      <w:contextualSpacing/>
    </w:pPr>
    <w:rPr>
      <w:rFonts w:eastAsiaTheme="minorHAnsi" w:cstheme="minorBidi"/>
    </w:rPr>
  </w:style>
  <w:style w:type="paragraph" w:styleId="21">
    <w:name w:val="Quote"/>
    <w:basedOn w:val="a"/>
    <w:next w:val="a"/>
    <w:link w:val="22"/>
    <w:uiPriority w:val="29"/>
    <w:qFormat/>
    <w:rsid w:val="00C148FA"/>
    <w:pPr>
      <w:widowControl/>
      <w:snapToGrid/>
    </w:pPr>
    <w:rPr>
      <w:rFonts w:asciiTheme="minorHAnsi" w:eastAsiaTheme="minorHAnsi" w:hAnsiTheme="minorHAnsi" w:cstheme="minorBidi"/>
      <w:color w:val="943634" w:themeColor="accent2" w:themeShade="BF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148FA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148FA"/>
    <w:pPr>
      <w:widowControl/>
      <w:pBdr>
        <w:top w:val="dotted" w:sz="8" w:space="10" w:color="C0504D" w:themeColor="accent2"/>
        <w:bottom w:val="dotted" w:sz="8" w:space="10" w:color="C0504D" w:themeColor="accent2"/>
      </w:pBdr>
      <w:snapToGrid/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148F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148F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148FA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148FA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148FA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148FA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148FA"/>
    <w:pPr>
      <w:outlineLvl w:val="9"/>
    </w:pPr>
    <w:rPr>
      <w:i w:val="0"/>
      <w:iCs w:val="0"/>
      <w:lang w:val="ru-RU" w:eastAsia="ru-RU" w:bidi="ar-SA"/>
    </w:rPr>
  </w:style>
  <w:style w:type="table" w:styleId="af4">
    <w:name w:val="Table Grid"/>
    <w:basedOn w:val="a1"/>
    <w:uiPriority w:val="59"/>
    <w:rsid w:val="00745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Верхний колонтитул Знак"/>
    <w:basedOn w:val="a0"/>
    <w:link w:val="af6"/>
    <w:semiHidden/>
    <w:locked/>
    <w:rsid w:val="00AC3971"/>
    <w:rPr>
      <w:sz w:val="24"/>
      <w:szCs w:val="24"/>
    </w:rPr>
  </w:style>
  <w:style w:type="paragraph" w:styleId="af6">
    <w:name w:val="header"/>
    <w:basedOn w:val="a"/>
    <w:link w:val="af5"/>
    <w:semiHidden/>
    <w:rsid w:val="00AC3971"/>
    <w:pPr>
      <w:widowControl/>
      <w:tabs>
        <w:tab w:val="center" w:pos="4677"/>
        <w:tab w:val="right" w:pos="9355"/>
      </w:tabs>
      <w:snapToGrid/>
    </w:pPr>
    <w:rPr>
      <w:rFonts w:asciiTheme="minorHAnsi" w:eastAsiaTheme="minorHAnsi" w:hAnsiTheme="minorHAnsi" w:cstheme="minorBidi"/>
      <w:sz w:val="24"/>
      <w:szCs w:val="24"/>
      <w:lang w:val="en-US" w:eastAsia="en-US" w:bidi="en-US"/>
    </w:rPr>
  </w:style>
  <w:style w:type="character" w:customStyle="1" w:styleId="11">
    <w:name w:val="Верхний колонтитул Знак1"/>
    <w:basedOn w:val="a0"/>
    <w:link w:val="af6"/>
    <w:uiPriority w:val="99"/>
    <w:semiHidden/>
    <w:rsid w:val="00AC3971"/>
    <w:rPr>
      <w:rFonts w:ascii="Times New Roman" w:eastAsia="Calibri" w:hAnsi="Times New Roman" w:cs="Times New Roman"/>
      <w:sz w:val="20"/>
      <w:szCs w:val="20"/>
      <w:lang w:val="ru-RU" w:eastAsia="ru-RU" w:bidi="ar-SA"/>
    </w:rPr>
  </w:style>
  <w:style w:type="character" w:customStyle="1" w:styleId="af7">
    <w:name w:val="Нижний колонтитул Знак"/>
    <w:basedOn w:val="a0"/>
    <w:link w:val="af8"/>
    <w:semiHidden/>
    <w:locked/>
    <w:rsid w:val="00AC3971"/>
    <w:rPr>
      <w:sz w:val="24"/>
      <w:szCs w:val="24"/>
    </w:rPr>
  </w:style>
  <w:style w:type="paragraph" w:styleId="af8">
    <w:name w:val="footer"/>
    <w:basedOn w:val="a"/>
    <w:link w:val="af7"/>
    <w:semiHidden/>
    <w:rsid w:val="00AC3971"/>
    <w:pPr>
      <w:widowControl/>
      <w:tabs>
        <w:tab w:val="center" w:pos="4677"/>
        <w:tab w:val="right" w:pos="9355"/>
      </w:tabs>
      <w:snapToGrid/>
    </w:pPr>
    <w:rPr>
      <w:rFonts w:asciiTheme="minorHAnsi" w:eastAsiaTheme="minorHAnsi" w:hAnsiTheme="minorHAnsi" w:cstheme="minorBidi"/>
      <w:sz w:val="24"/>
      <w:szCs w:val="24"/>
      <w:lang w:val="en-US" w:eastAsia="en-US" w:bidi="en-US"/>
    </w:rPr>
  </w:style>
  <w:style w:type="character" w:customStyle="1" w:styleId="12">
    <w:name w:val="Нижний колонтитул Знак1"/>
    <w:basedOn w:val="a0"/>
    <w:link w:val="af8"/>
    <w:uiPriority w:val="99"/>
    <w:semiHidden/>
    <w:rsid w:val="00AC3971"/>
    <w:rPr>
      <w:rFonts w:ascii="Times New Roman" w:eastAsia="Calibri" w:hAnsi="Times New Roman" w:cs="Times New Roman"/>
      <w:sz w:val="20"/>
      <w:szCs w:val="20"/>
      <w:lang w:val="ru-RU" w:eastAsia="ru-RU" w:bidi="ar-SA"/>
    </w:rPr>
  </w:style>
  <w:style w:type="character" w:customStyle="1" w:styleId="af9">
    <w:name w:val="Основной текст с отступом Знак"/>
    <w:basedOn w:val="a0"/>
    <w:link w:val="afa"/>
    <w:semiHidden/>
    <w:locked/>
    <w:rsid w:val="00AC3971"/>
    <w:rPr>
      <w:sz w:val="24"/>
      <w:szCs w:val="24"/>
    </w:rPr>
  </w:style>
  <w:style w:type="paragraph" w:styleId="afa">
    <w:name w:val="Body Text Indent"/>
    <w:basedOn w:val="a"/>
    <w:link w:val="af9"/>
    <w:semiHidden/>
    <w:rsid w:val="00AC3971"/>
    <w:pPr>
      <w:widowControl/>
      <w:snapToGrid/>
      <w:ind w:firstLine="708"/>
      <w:jc w:val="both"/>
    </w:pPr>
    <w:rPr>
      <w:rFonts w:asciiTheme="minorHAnsi" w:eastAsiaTheme="minorHAnsi" w:hAnsiTheme="minorHAnsi" w:cstheme="minorBidi"/>
      <w:sz w:val="24"/>
      <w:szCs w:val="24"/>
      <w:lang w:val="en-US" w:eastAsia="en-US" w:bidi="en-US"/>
    </w:rPr>
  </w:style>
  <w:style w:type="character" w:customStyle="1" w:styleId="13">
    <w:name w:val="Основной текст с отступом Знак1"/>
    <w:basedOn w:val="a0"/>
    <w:link w:val="afa"/>
    <w:uiPriority w:val="99"/>
    <w:semiHidden/>
    <w:rsid w:val="00AC3971"/>
    <w:rPr>
      <w:rFonts w:ascii="Times New Roman" w:eastAsia="Calibri" w:hAnsi="Times New Roman" w:cs="Times New Roman"/>
      <w:sz w:val="20"/>
      <w:szCs w:val="20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FB7D4E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FB7D4E"/>
    <w:rPr>
      <w:rFonts w:ascii="Tahoma" w:eastAsia="Calibri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2018-10-24T09:20:00Z</cp:lastPrinted>
  <dcterms:created xsi:type="dcterms:W3CDTF">2018-10-29T08:03:00Z</dcterms:created>
  <dcterms:modified xsi:type="dcterms:W3CDTF">2018-10-29T08:03:00Z</dcterms:modified>
</cp:coreProperties>
</file>