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6A" w:rsidRDefault="006D2C6A" w:rsidP="006D2C6A">
      <w:pPr>
        <w:jc w:val="center"/>
        <w:outlineLvl w:val="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C6A" w:rsidRDefault="006D2C6A" w:rsidP="006D2C6A">
      <w:pPr>
        <w:jc w:val="center"/>
        <w:outlineLvl w:val="0"/>
        <w:rPr>
          <w:b/>
          <w:sz w:val="26"/>
          <w:szCs w:val="26"/>
        </w:rPr>
      </w:pPr>
    </w:p>
    <w:p w:rsidR="006D2C6A" w:rsidRDefault="006D2C6A" w:rsidP="006D2C6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</w:t>
      </w:r>
      <w:r w:rsidRPr="00E0124D">
        <w:rPr>
          <w:b/>
          <w:sz w:val="26"/>
          <w:szCs w:val="26"/>
        </w:rPr>
        <w:t>УСТЬ-КУБИНСК</w:t>
      </w:r>
      <w:r>
        <w:rPr>
          <w:b/>
          <w:sz w:val="26"/>
          <w:szCs w:val="26"/>
        </w:rPr>
        <w:t>ГО</w:t>
      </w:r>
      <w:r w:rsidRPr="00E0124D">
        <w:rPr>
          <w:b/>
          <w:sz w:val="26"/>
          <w:szCs w:val="26"/>
        </w:rPr>
        <w:t xml:space="preserve"> </w:t>
      </w:r>
    </w:p>
    <w:p w:rsidR="006D2C6A" w:rsidRPr="00E0124D" w:rsidRDefault="006D2C6A" w:rsidP="006D2C6A">
      <w:pPr>
        <w:jc w:val="center"/>
        <w:outlineLvl w:val="0"/>
        <w:rPr>
          <w:b/>
          <w:sz w:val="26"/>
          <w:szCs w:val="26"/>
        </w:rPr>
      </w:pPr>
      <w:r w:rsidRPr="00E0124D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ОГО</w:t>
      </w:r>
      <w:r w:rsidRPr="00E0124D">
        <w:rPr>
          <w:b/>
          <w:sz w:val="26"/>
          <w:szCs w:val="26"/>
        </w:rPr>
        <w:t xml:space="preserve"> РАЙОНА </w:t>
      </w:r>
    </w:p>
    <w:p w:rsidR="006D2C6A" w:rsidRPr="00E0124D" w:rsidRDefault="006D2C6A" w:rsidP="006D2C6A">
      <w:pPr>
        <w:jc w:val="center"/>
        <w:outlineLvl w:val="0"/>
        <w:rPr>
          <w:b/>
          <w:sz w:val="26"/>
          <w:szCs w:val="26"/>
        </w:rPr>
      </w:pPr>
    </w:p>
    <w:p w:rsidR="006D2C6A" w:rsidRDefault="006D2C6A" w:rsidP="006D2C6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E0124D">
        <w:rPr>
          <w:b/>
          <w:sz w:val="26"/>
          <w:szCs w:val="26"/>
        </w:rPr>
        <w:t>ОСТАНОВЛЕНИЕ</w:t>
      </w:r>
    </w:p>
    <w:p w:rsidR="006D2C6A" w:rsidRPr="00883877" w:rsidRDefault="006D2C6A" w:rsidP="006D2C6A">
      <w:pPr>
        <w:jc w:val="center"/>
        <w:outlineLvl w:val="0"/>
        <w:rPr>
          <w:b/>
          <w:sz w:val="26"/>
          <w:szCs w:val="26"/>
        </w:rPr>
      </w:pPr>
    </w:p>
    <w:p w:rsidR="006D2C6A" w:rsidRPr="00883877" w:rsidRDefault="006D2C6A" w:rsidP="006D2C6A">
      <w:pPr>
        <w:jc w:val="center"/>
        <w:outlineLvl w:val="0"/>
        <w:rPr>
          <w:sz w:val="26"/>
          <w:szCs w:val="26"/>
        </w:rPr>
      </w:pPr>
      <w:r w:rsidRPr="00883877">
        <w:rPr>
          <w:sz w:val="26"/>
          <w:szCs w:val="26"/>
        </w:rPr>
        <w:t>с. Устье</w:t>
      </w:r>
    </w:p>
    <w:p w:rsidR="006D2C6A" w:rsidRPr="00883877" w:rsidRDefault="006D2C6A" w:rsidP="006D2C6A">
      <w:pPr>
        <w:jc w:val="both"/>
        <w:rPr>
          <w:sz w:val="26"/>
          <w:szCs w:val="26"/>
        </w:rPr>
      </w:pPr>
    </w:p>
    <w:p w:rsidR="00120454" w:rsidRDefault="00BC5640" w:rsidP="006D2C6A">
      <w:pPr>
        <w:tabs>
          <w:tab w:val="left" w:pos="8505"/>
        </w:tabs>
        <w:rPr>
          <w:sz w:val="26"/>
          <w:szCs w:val="26"/>
        </w:rPr>
      </w:pPr>
      <w:r>
        <w:rPr>
          <w:sz w:val="26"/>
          <w:szCs w:val="26"/>
        </w:rPr>
        <w:t>от 22.11.2021                                                                                                   № 967</w:t>
      </w:r>
    </w:p>
    <w:p w:rsidR="00BC5640" w:rsidRPr="00883877" w:rsidRDefault="00BC5640" w:rsidP="006D2C6A">
      <w:pPr>
        <w:tabs>
          <w:tab w:val="left" w:pos="8505"/>
        </w:tabs>
        <w:rPr>
          <w:sz w:val="26"/>
          <w:szCs w:val="26"/>
        </w:rPr>
      </w:pPr>
    </w:p>
    <w:p w:rsidR="006D2C6A" w:rsidRPr="00406BF3" w:rsidRDefault="006D2C6A" w:rsidP="006D2C6A">
      <w:pPr>
        <w:pStyle w:val="Heading1"/>
        <w:kinsoku w:val="0"/>
        <w:overflowPunct w:val="0"/>
        <w:ind w:left="1134" w:right="810" w:firstLine="0"/>
        <w:jc w:val="center"/>
        <w:outlineLvl w:val="9"/>
        <w:rPr>
          <w:b w:val="0"/>
          <w:bCs w:val="0"/>
          <w:sz w:val="26"/>
          <w:szCs w:val="26"/>
        </w:rPr>
      </w:pPr>
      <w:r w:rsidRPr="00406BF3">
        <w:rPr>
          <w:b w:val="0"/>
          <w:sz w:val="26"/>
          <w:szCs w:val="26"/>
        </w:rPr>
        <w:t xml:space="preserve">Об утверждении </w:t>
      </w:r>
      <w:r>
        <w:rPr>
          <w:b w:val="0"/>
          <w:sz w:val="26"/>
          <w:szCs w:val="26"/>
        </w:rPr>
        <w:t>П</w:t>
      </w:r>
      <w:r w:rsidRPr="00406BF3">
        <w:rPr>
          <w:b w:val="0"/>
          <w:sz w:val="26"/>
          <w:szCs w:val="26"/>
        </w:rPr>
        <w:t>орядка внесения изменений в перечень главных администраторов доходов</w:t>
      </w:r>
      <w:r w:rsidRPr="00406BF3">
        <w:rPr>
          <w:b w:val="0"/>
          <w:spacing w:val="-10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 xml:space="preserve"> бюджета</w:t>
      </w:r>
      <w:r w:rsidR="00F174FF">
        <w:rPr>
          <w:b w:val="0"/>
          <w:sz w:val="26"/>
          <w:szCs w:val="26"/>
        </w:rPr>
        <w:t xml:space="preserve"> Усть-Кубинского муниципального района</w:t>
      </w:r>
    </w:p>
    <w:p w:rsidR="006D2C6A" w:rsidRDefault="006D2C6A" w:rsidP="006D2C6A">
      <w:pPr>
        <w:pStyle w:val="a3"/>
        <w:kinsoku w:val="0"/>
        <w:overflowPunct w:val="0"/>
        <w:ind w:left="0" w:right="810"/>
        <w:rPr>
          <w:bCs/>
          <w:sz w:val="26"/>
          <w:szCs w:val="26"/>
        </w:rPr>
      </w:pPr>
    </w:p>
    <w:p w:rsidR="006D2C6A" w:rsidRPr="00406BF3" w:rsidRDefault="006D2C6A" w:rsidP="006D2C6A">
      <w:pPr>
        <w:pStyle w:val="ConsPlusTitle"/>
        <w:ind w:right="-40" w:firstLine="851"/>
        <w:jc w:val="both"/>
        <w:rPr>
          <w:b w:val="0"/>
          <w:sz w:val="26"/>
          <w:szCs w:val="26"/>
        </w:rPr>
      </w:pPr>
      <w:proofErr w:type="gramStart"/>
      <w:r w:rsidRPr="00406BF3">
        <w:rPr>
          <w:b w:val="0"/>
          <w:sz w:val="26"/>
          <w:szCs w:val="26"/>
        </w:rPr>
        <w:t>В</w:t>
      </w:r>
      <w:r w:rsidRPr="00406BF3">
        <w:rPr>
          <w:b w:val="0"/>
          <w:spacing w:val="12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соответствии</w:t>
      </w:r>
      <w:r w:rsidRPr="00406BF3">
        <w:rPr>
          <w:b w:val="0"/>
          <w:spacing w:val="12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с</w:t>
      </w:r>
      <w:r w:rsidRPr="00406BF3">
        <w:rPr>
          <w:b w:val="0"/>
          <w:spacing w:val="11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Постановлением</w:t>
      </w:r>
      <w:r w:rsidRPr="00406BF3">
        <w:rPr>
          <w:b w:val="0"/>
          <w:spacing w:val="12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Правительства</w:t>
      </w:r>
      <w:r w:rsidRPr="00406BF3">
        <w:rPr>
          <w:b w:val="0"/>
          <w:spacing w:val="11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Российской</w:t>
      </w:r>
      <w:r w:rsidRPr="00406BF3">
        <w:rPr>
          <w:b w:val="0"/>
          <w:spacing w:val="12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Федерации</w:t>
      </w:r>
      <w:r w:rsidRPr="00406BF3">
        <w:rPr>
          <w:b w:val="0"/>
          <w:spacing w:val="37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от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16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сентября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2021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года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№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1569</w:t>
      </w:r>
      <w:r w:rsidRPr="00406BF3">
        <w:rPr>
          <w:b w:val="0"/>
          <w:spacing w:val="6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«Об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утверждении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общих</w:t>
      </w:r>
      <w:r w:rsidRPr="00406BF3">
        <w:rPr>
          <w:b w:val="0"/>
          <w:spacing w:val="2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требований</w:t>
      </w:r>
      <w:r w:rsidRPr="00406BF3">
        <w:rPr>
          <w:b w:val="0"/>
          <w:spacing w:val="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к</w:t>
      </w:r>
      <w:r w:rsidRPr="00406BF3">
        <w:rPr>
          <w:b w:val="0"/>
          <w:spacing w:val="34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закреплению</w:t>
      </w:r>
      <w:r w:rsidRPr="00406BF3">
        <w:rPr>
          <w:b w:val="0"/>
          <w:spacing w:val="2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за</w:t>
      </w:r>
      <w:r w:rsidRPr="00406BF3">
        <w:rPr>
          <w:b w:val="0"/>
          <w:spacing w:val="24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органами</w:t>
      </w:r>
      <w:r w:rsidRPr="00406BF3">
        <w:rPr>
          <w:b w:val="0"/>
          <w:spacing w:val="2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государственной</w:t>
      </w:r>
      <w:r w:rsidRPr="00406BF3">
        <w:rPr>
          <w:b w:val="0"/>
          <w:spacing w:val="24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власти</w:t>
      </w:r>
      <w:r w:rsidRPr="00406BF3">
        <w:rPr>
          <w:b w:val="0"/>
          <w:spacing w:val="24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(государственными</w:t>
      </w:r>
      <w:r w:rsidRPr="00406BF3">
        <w:rPr>
          <w:b w:val="0"/>
          <w:spacing w:val="25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органами)</w:t>
      </w:r>
      <w:r w:rsidRPr="00406BF3">
        <w:rPr>
          <w:b w:val="0"/>
          <w:spacing w:val="54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субъекта</w:t>
      </w:r>
      <w:r w:rsidRPr="00406BF3">
        <w:rPr>
          <w:b w:val="0"/>
          <w:spacing w:val="54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Российской</w:t>
      </w:r>
      <w:r w:rsidRPr="00406BF3">
        <w:rPr>
          <w:b w:val="0"/>
          <w:spacing w:val="54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Федерации,</w:t>
      </w:r>
      <w:r w:rsidRPr="00406BF3">
        <w:rPr>
          <w:b w:val="0"/>
          <w:spacing w:val="54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органами</w:t>
      </w:r>
      <w:r w:rsidRPr="00406BF3">
        <w:rPr>
          <w:b w:val="0"/>
          <w:spacing w:val="53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управления</w:t>
      </w:r>
      <w:r w:rsidRPr="00406BF3">
        <w:rPr>
          <w:b w:val="0"/>
          <w:spacing w:val="47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территориальными</w:t>
      </w:r>
      <w:r w:rsidRPr="00406BF3">
        <w:rPr>
          <w:b w:val="0"/>
          <w:spacing w:val="40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фондами</w:t>
      </w:r>
      <w:r w:rsidRPr="00406BF3">
        <w:rPr>
          <w:b w:val="0"/>
          <w:spacing w:val="40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обязательного</w:t>
      </w:r>
      <w:r w:rsidRPr="00406BF3">
        <w:rPr>
          <w:b w:val="0"/>
          <w:spacing w:val="40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медицинского</w:t>
      </w:r>
      <w:r w:rsidRPr="00406BF3">
        <w:rPr>
          <w:b w:val="0"/>
          <w:spacing w:val="40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страхования,</w:t>
      </w:r>
      <w:r w:rsidRPr="00406BF3">
        <w:rPr>
          <w:b w:val="0"/>
          <w:spacing w:val="6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органами</w:t>
      </w:r>
      <w:r w:rsidRPr="00406BF3">
        <w:rPr>
          <w:b w:val="0"/>
          <w:spacing w:val="68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местного</w:t>
      </w:r>
      <w:r w:rsidRPr="00406BF3">
        <w:rPr>
          <w:b w:val="0"/>
          <w:spacing w:val="68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самоуправления,</w:t>
      </w:r>
      <w:r w:rsidRPr="00406BF3">
        <w:rPr>
          <w:b w:val="0"/>
          <w:spacing w:val="68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органами</w:t>
      </w:r>
      <w:r w:rsidRPr="00406BF3">
        <w:rPr>
          <w:b w:val="0"/>
          <w:spacing w:val="68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местной</w:t>
      </w:r>
      <w:r w:rsidRPr="00406BF3">
        <w:rPr>
          <w:b w:val="0"/>
          <w:spacing w:val="68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администрации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полномочий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главного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администратора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доходов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бюджета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и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к</w:t>
      </w:r>
      <w:r w:rsidRPr="00406BF3">
        <w:rPr>
          <w:b w:val="0"/>
          <w:spacing w:val="26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утверждению</w:t>
      </w:r>
      <w:r w:rsidRPr="00406BF3">
        <w:rPr>
          <w:b w:val="0"/>
          <w:spacing w:val="32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перечня</w:t>
      </w:r>
      <w:r w:rsidRPr="00406BF3">
        <w:rPr>
          <w:b w:val="0"/>
          <w:spacing w:val="37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главных</w:t>
      </w:r>
      <w:r w:rsidRPr="00406BF3">
        <w:rPr>
          <w:b w:val="0"/>
          <w:spacing w:val="37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администраторов</w:t>
      </w:r>
      <w:r w:rsidRPr="00406BF3">
        <w:rPr>
          <w:b w:val="0"/>
          <w:spacing w:val="37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доходов</w:t>
      </w:r>
      <w:r w:rsidRPr="00406BF3">
        <w:rPr>
          <w:b w:val="0"/>
          <w:spacing w:val="37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бюджета</w:t>
      </w:r>
      <w:r w:rsidRPr="00406BF3">
        <w:rPr>
          <w:b w:val="0"/>
          <w:spacing w:val="37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субъекта</w:t>
      </w:r>
      <w:r w:rsidRPr="00406BF3">
        <w:rPr>
          <w:b w:val="0"/>
          <w:spacing w:val="37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Российской</w:t>
      </w:r>
      <w:r w:rsidRPr="00406BF3">
        <w:rPr>
          <w:b w:val="0"/>
          <w:spacing w:val="29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Федерации,</w:t>
      </w:r>
      <w:r w:rsidRPr="00406BF3">
        <w:rPr>
          <w:b w:val="0"/>
          <w:spacing w:val="24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бюджета</w:t>
      </w:r>
      <w:r w:rsidRPr="00406BF3">
        <w:rPr>
          <w:b w:val="0"/>
          <w:spacing w:val="24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территориального</w:t>
      </w:r>
      <w:r w:rsidRPr="00406BF3">
        <w:rPr>
          <w:b w:val="0"/>
          <w:spacing w:val="24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фонда</w:t>
      </w:r>
      <w:proofErr w:type="gramEnd"/>
      <w:r w:rsidRPr="00406BF3">
        <w:rPr>
          <w:b w:val="0"/>
          <w:spacing w:val="2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обязательного</w:t>
      </w:r>
      <w:r w:rsidRPr="00406BF3">
        <w:rPr>
          <w:b w:val="0"/>
          <w:spacing w:val="24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медицинского</w:t>
      </w:r>
      <w:r w:rsidRPr="00406BF3">
        <w:rPr>
          <w:b w:val="0"/>
          <w:spacing w:val="81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страхования,</w:t>
      </w:r>
      <w:r w:rsidRPr="00406BF3">
        <w:rPr>
          <w:b w:val="0"/>
          <w:spacing w:val="5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>местного</w:t>
      </w:r>
      <w:r w:rsidRPr="00406BF3">
        <w:rPr>
          <w:b w:val="0"/>
          <w:spacing w:val="53"/>
          <w:sz w:val="26"/>
          <w:szCs w:val="26"/>
        </w:rPr>
        <w:t xml:space="preserve"> </w:t>
      </w:r>
      <w:r w:rsidRPr="00406BF3">
        <w:rPr>
          <w:b w:val="0"/>
          <w:spacing w:val="-1"/>
          <w:sz w:val="26"/>
          <w:szCs w:val="26"/>
        </w:rPr>
        <w:t>бюджета»</w:t>
      </w:r>
      <w:r>
        <w:rPr>
          <w:b w:val="0"/>
          <w:spacing w:val="-1"/>
          <w:sz w:val="26"/>
          <w:szCs w:val="26"/>
        </w:rPr>
        <w:t>, ст. 43 Устава района</w:t>
      </w:r>
      <w:r w:rsidRPr="00406BF3">
        <w:rPr>
          <w:b w:val="0"/>
          <w:spacing w:val="53"/>
          <w:sz w:val="26"/>
          <w:szCs w:val="26"/>
        </w:rPr>
        <w:t xml:space="preserve"> </w:t>
      </w:r>
      <w:r w:rsidRPr="00406BF3">
        <w:rPr>
          <w:b w:val="0"/>
          <w:sz w:val="26"/>
          <w:szCs w:val="26"/>
        </w:rPr>
        <w:t xml:space="preserve">администрация района </w:t>
      </w:r>
    </w:p>
    <w:p w:rsidR="006D2C6A" w:rsidRPr="00406BF3" w:rsidRDefault="006D2C6A" w:rsidP="006D2C6A">
      <w:pPr>
        <w:pStyle w:val="a3"/>
        <w:kinsoku w:val="0"/>
        <w:overflowPunct w:val="0"/>
        <w:ind w:left="0" w:right="-40"/>
        <w:jc w:val="both"/>
        <w:rPr>
          <w:sz w:val="26"/>
          <w:szCs w:val="26"/>
        </w:rPr>
      </w:pPr>
      <w:r w:rsidRPr="00406BF3">
        <w:rPr>
          <w:b/>
          <w:bCs/>
          <w:sz w:val="26"/>
          <w:szCs w:val="26"/>
        </w:rPr>
        <w:t>ПОСТАНОВЛЯЕТ:</w:t>
      </w:r>
    </w:p>
    <w:p w:rsidR="006D2C6A" w:rsidRPr="00406BF3" w:rsidRDefault="006D2C6A" w:rsidP="006D2C6A">
      <w:pPr>
        <w:pStyle w:val="a3"/>
        <w:kinsoku w:val="0"/>
        <w:overflowPunct w:val="0"/>
        <w:ind w:left="0" w:right="-40" w:firstLine="851"/>
        <w:jc w:val="both"/>
        <w:rPr>
          <w:sz w:val="26"/>
          <w:szCs w:val="26"/>
        </w:rPr>
      </w:pPr>
      <w:r w:rsidRPr="00406BF3">
        <w:rPr>
          <w:sz w:val="26"/>
          <w:szCs w:val="26"/>
        </w:rPr>
        <w:t xml:space="preserve">1. Утвердить </w:t>
      </w:r>
      <w:r w:rsidRPr="00406BF3">
        <w:rPr>
          <w:spacing w:val="-1"/>
          <w:sz w:val="26"/>
          <w:szCs w:val="26"/>
        </w:rPr>
        <w:t>прилагаем</w:t>
      </w:r>
      <w:r>
        <w:rPr>
          <w:spacing w:val="-1"/>
          <w:sz w:val="26"/>
          <w:szCs w:val="26"/>
        </w:rPr>
        <w:t>ый</w:t>
      </w:r>
      <w:r w:rsidRPr="00406BF3">
        <w:rPr>
          <w:sz w:val="26"/>
          <w:szCs w:val="26"/>
        </w:rPr>
        <w:t xml:space="preserve"> Порядок внесения </w:t>
      </w:r>
      <w:r w:rsidRPr="00406BF3">
        <w:rPr>
          <w:spacing w:val="-1"/>
          <w:sz w:val="26"/>
          <w:szCs w:val="26"/>
        </w:rPr>
        <w:t>изменений</w:t>
      </w:r>
      <w:r w:rsidRPr="00406BF3">
        <w:rPr>
          <w:sz w:val="26"/>
          <w:szCs w:val="26"/>
        </w:rPr>
        <w:t xml:space="preserve"> в</w:t>
      </w:r>
      <w:r w:rsidRPr="00406BF3">
        <w:rPr>
          <w:spacing w:val="36"/>
          <w:sz w:val="26"/>
          <w:szCs w:val="26"/>
        </w:rPr>
        <w:t xml:space="preserve"> </w:t>
      </w:r>
      <w:r>
        <w:rPr>
          <w:spacing w:val="36"/>
          <w:sz w:val="26"/>
          <w:szCs w:val="26"/>
        </w:rPr>
        <w:t>П</w:t>
      </w:r>
      <w:r w:rsidRPr="00406BF3">
        <w:rPr>
          <w:sz w:val="26"/>
          <w:szCs w:val="26"/>
        </w:rPr>
        <w:t xml:space="preserve">еречень главных администраторов </w:t>
      </w:r>
      <w:r w:rsidRPr="00406BF3">
        <w:rPr>
          <w:spacing w:val="-1"/>
          <w:sz w:val="26"/>
          <w:szCs w:val="26"/>
        </w:rPr>
        <w:t>доходов</w:t>
      </w:r>
      <w:r w:rsidRPr="00406BF3">
        <w:rPr>
          <w:sz w:val="26"/>
          <w:szCs w:val="26"/>
        </w:rPr>
        <w:t xml:space="preserve"> бюджета</w:t>
      </w:r>
      <w:r>
        <w:rPr>
          <w:sz w:val="26"/>
          <w:szCs w:val="26"/>
        </w:rPr>
        <w:t xml:space="preserve"> Усть-Кубинского муниципального района (далее – бюджета района)</w:t>
      </w:r>
      <w:r w:rsidRPr="00406BF3">
        <w:rPr>
          <w:sz w:val="26"/>
          <w:szCs w:val="26"/>
        </w:rPr>
        <w:t>.</w:t>
      </w:r>
    </w:p>
    <w:p w:rsidR="006D2C6A" w:rsidRDefault="006D2C6A" w:rsidP="006D2C6A">
      <w:pPr>
        <w:pStyle w:val="a3"/>
        <w:tabs>
          <w:tab w:val="left" w:pos="1348"/>
        </w:tabs>
        <w:kinsoku w:val="0"/>
        <w:overflowPunct w:val="0"/>
        <w:ind w:left="0" w:right="-40" w:firstLine="851"/>
        <w:jc w:val="both"/>
        <w:rPr>
          <w:sz w:val="26"/>
          <w:szCs w:val="26"/>
        </w:rPr>
      </w:pPr>
      <w:r w:rsidRPr="00406BF3">
        <w:rPr>
          <w:sz w:val="26"/>
          <w:szCs w:val="26"/>
        </w:rPr>
        <w:t>2. Настоящее</w:t>
      </w:r>
      <w:r w:rsidRPr="00406BF3">
        <w:rPr>
          <w:spacing w:val="56"/>
          <w:sz w:val="26"/>
          <w:szCs w:val="26"/>
        </w:rPr>
        <w:t xml:space="preserve"> </w:t>
      </w:r>
      <w:r w:rsidRPr="00406BF3">
        <w:rPr>
          <w:spacing w:val="-1"/>
          <w:sz w:val="26"/>
          <w:szCs w:val="26"/>
        </w:rPr>
        <w:t>постановление</w:t>
      </w:r>
      <w:r>
        <w:rPr>
          <w:spacing w:val="-1"/>
          <w:sz w:val="26"/>
          <w:szCs w:val="26"/>
        </w:rPr>
        <w:t xml:space="preserve"> вступает в силу в день</w:t>
      </w:r>
      <w:r w:rsidR="00BC5640">
        <w:rPr>
          <w:spacing w:val="-1"/>
          <w:sz w:val="26"/>
          <w:szCs w:val="26"/>
        </w:rPr>
        <w:t>,</w:t>
      </w:r>
      <w:r>
        <w:rPr>
          <w:spacing w:val="-1"/>
          <w:sz w:val="26"/>
          <w:szCs w:val="26"/>
        </w:rPr>
        <w:t xml:space="preserve"> следующий за днем его официального опубликования, и</w:t>
      </w:r>
      <w:r w:rsidRPr="00406BF3">
        <w:rPr>
          <w:spacing w:val="57"/>
          <w:sz w:val="26"/>
          <w:szCs w:val="26"/>
        </w:rPr>
        <w:t xml:space="preserve"> </w:t>
      </w:r>
      <w:r w:rsidRPr="00406BF3">
        <w:rPr>
          <w:spacing w:val="-1"/>
          <w:sz w:val="26"/>
          <w:szCs w:val="26"/>
        </w:rPr>
        <w:t>применяется</w:t>
      </w:r>
      <w:r w:rsidRPr="00406BF3">
        <w:rPr>
          <w:spacing w:val="57"/>
          <w:sz w:val="26"/>
          <w:szCs w:val="26"/>
        </w:rPr>
        <w:t xml:space="preserve"> </w:t>
      </w:r>
      <w:r w:rsidRPr="00406BF3">
        <w:rPr>
          <w:sz w:val="26"/>
          <w:szCs w:val="26"/>
        </w:rPr>
        <w:t>к</w:t>
      </w:r>
      <w:r w:rsidRPr="00406BF3">
        <w:rPr>
          <w:spacing w:val="57"/>
          <w:sz w:val="26"/>
          <w:szCs w:val="26"/>
        </w:rPr>
        <w:t xml:space="preserve"> </w:t>
      </w:r>
      <w:r w:rsidRPr="00406BF3">
        <w:rPr>
          <w:spacing w:val="-1"/>
          <w:sz w:val="26"/>
          <w:szCs w:val="26"/>
        </w:rPr>
        <w:t>правоотношениям,</w:t>
      </w:r>
      <w:r w:rsidRPr="00406BF3">
        <w:rPr>
          <w:spacing w:val="73"/>
          <w:sz w:val="26"/>
          <w:szCs w:val="26"/>
        </w:rPr>
        <w:t xml:space="preserve"> </w:t>
      </w:r>
      <w:r w:rsidRPr="00406BF3">
        <w:rPr>
          <w:sz w:val="26"/>
          <w:szCs w:val="26"/>
        </w:rPr>
        <w:t>возникающим</w:t>
      </w:r>
      <w:r w:rsidRPr="00406BF3">
        <w:rPr>
          <w:spacing w:val="33"/>
          <w:sz w:val="26"/>
          <w:szCs w:val="26"/>
        </w:rPr>
        <w:t xml:space="preserve"> </w:t>
      </w:r>
      <w:r w:rsidRPr="00406BF3">
        <w:rPr>
          <w:sz w:val="26"/>
          <w:szCs w:val="26"/>
        </w:rPr>
        <w:t>при</w:t>
      </w:r>
      <w:r w:rsidRPr="00406BF3">
        <w:rPr>
          <w:spacing w:val="33"/>
          <w:sz w:val="26"/>
          <w:szCs w:val="26"/>
        </w:rPr>
        <w:t xml:space="preserve"> </w:t>
      </w:r>
      <w:r w:rsidRPr="00406BF3">
        <w:rPr>
          <w:spacing w:val="-1"/>
          <w:sz w:val="26"/>
          <w:szCs w:val="26"/>
        </w:rPr>
        <w:t>составлении</w:t>
      </w:r>
      <w:r w:rsidRPr="00406BF3">
        <w:rPr>
          <w:spacing w:val="33"/>
          <w:sz w:val="26"/>
          <w:szCs w:val="26"/>
        </w:rPr>
        <w:t xml:space="preserve"> </w:t>
      </w:r>
      <w:r w:rsidRPr="00406BF3">
        <w:rPr>
          <w:sz w:val="26"/>
          <w:szCs w:val="26"/>
        </w:rPr>
        <w:t>и</w:t>
      </w:r>
      <w:r w:rsidRPr="00406BF3">
        <w:rPr>
          <w:spacing w:val="33"/>
          <w:sz w:val="26"/>
          <w:szCs w:val="26"/>
        </w:rPr>
        <w:t xml:space="preserve"> </w:t>
      </w:r>
      <w:r w:rsidRPr="00406BF3">
        <w:rPr>
          <w:spacing w:val="-1"/>
          <w:sz w:val="26"/>
          <w:szCs w:val="26"/>
        </w:rPr>
        <w:t>исполнении</w:t>
      </w:r>
      <w:r w:rsidRPr="00406BF3">
        <w:rPr>
          <w:spacing w:val="33"/>
          <w:sz w:val="26"/>
          <w:szCs w:val="26"/>
        </w:rPr>
        <w:t xml:space="preserve">  </w:t>
      </w:r>
      <w:r w:rsidRPr="00406BF3">
        <w:rPr>
          <w:spacing w:val="-1"/>
          <w:sz w:val="26"/>
          <w:szCs w:val="26"/>
        </w:rPr>
        <w:t>бюджета</w:t>
      </w:r>
      <w:r>
        <w:rPr>
          <w:spacing w:val="-1"/>
          <w:sz w:val="26"/>
          <w:szCs w:val="26"/>
        </w:rPr>
        <w:t xml:space="preserve"> района</w:t>
      </w:r>
      <w:r w:rsidRPr="00406BF3">
        <w:rPr>
          <w:spacing w:val="-1"/>
          <w:sz w:val="26"/>
          <w:szCs w:val="26"/>
        </w:rPr>
        <w:t>,</w:t>
      </w:r>
      <w:r w:rsidRPr="00406BF3">
        <w:rPr>
          <w:spacing w:val="33"/>
          <w:sz w:val="26"/>
          <w:szCs w:val="26"/>
        </w:rPr>
        <w:t xml:space="preserve"> </w:t>
      </w:r>
      <w:r w:rsidRPr="00406BF3">
        <w:rPr>
          <w:sz w:val="26"/>
          <w:szCs w:val="26"/>
        </w:rPr>
        <w:t>начиная</w:t>
      </w:r>
      <w:r w:rsidRPr="00406BF3">
        <w:rPr>
          <w:spacing w:val="33"/>
          <w:sz w:val="26"/>
          <w:szCs w:val="26"/>
        </w:rPr>
        <w:t xml:space="preserve"> </w:t>
      </w:r>
      <w:r w:rsidRPr="00406BF3">
        <w:rPr>
          <w:sz w:val="26"/>
          <w:szCs w:val="26"/>
        </w:rPr>
        <w:t>с</w:t>
      </w:r>
      <w:r w:rsidRPr="00406BF3">
        <w:rPr>
          <w:spacing w:val="69"/>
          <w:sz w:val="26"/>
          <w:szCs w:val="26"/>
        </w:rPr>
        <w:t xml:space="preserve"> </w:t>
      </w:r>
      <w:r w:rsidRPr="00406BF3">
        <w:rPr>
          <w:spacing w:val="-1"/>
          <w:sz w:val="26"/>
          <w:szCs w:val="26"/>
        </w:rPr>
        <w:t>бюджета</w:t>
      </w:r>
      <w:r>
        <w:rPr>
          <w:spacing w:val="-1"/>
          <w:sz w:val="26"/>
          <w:szCs w:val="26"/>
        </w:rPr>
        <w:t xml:space="preserve"> района</w:t>
      </w:r>
      <w:r w:rsidRPr="00406BF3">
        <w:rPr>
          <w:sz w:val="26"/>
          <w:szCs w:val="26"/>
        </w:rPr>
        <w:t xml:space="preserve"> на 2022 год и на</w:t>
      </w:r>
      <w:r w:rsidRPr="00406BF3">
        <w:rPr>
          <w:spacing w:val="-1"/>
          <w:sz w:val="26"/>
          <w:szCs w:val="26"/>
        </w:rPr>
        <w:t xml:space="preserve"> плановый</w:t>
      </w:r>
      <w:r w:rsidRPr="00406BF3">
        <w:rPr>
          <w:sz w:val="26"/>
          <w:szCs w:val="26"/>
        </w:rPr>
        <w:t xml:space="preserve"> период 2023 и 2024 годов.</w:t>
      </w:r>
    </w:p>
    <w:p w:rsidR="006D2C6A" w:rsidRDefault="006D2C6A" w:rsidP="006D2C6A">
      <w:pPr>
        <w:pStyle w:val="a3"/>
        <w:tabs>
          <w:tab w:val="left" w:pos="1348"/>
        </w:tabs>
        <w:kinsoku w:val="0"/>
        <w:overflowPunct w:val="0"/>
        <w:ind w:left="0" w:right="-40" w:firstLine="851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7"/>
        <w:gridCol w:w="4908"/>
      </w:tblGrid>
      <w:tr w:rsidR="003D47DD" w:rsidTr="003D47DD">
        <w:tc>
          <w:tcPr>
            <w:tcW w:w="4907" w:type="dxa"/>
          </w:tcPr>
          <w:p w:rsidR="003D47DD" w:rsidRDefault="003D47DD" w:rsidP="003D47DD">
            <w:pPr>
              <w:pStyle w:val="a3"/>
              <w:tabs>
                <w:tab w:val="left" w:pos="1348"/>
              </w:tabs>
              <w:kinsoku w:val="0"/>
              <w:overflowPunct w:val="0"/>
              <w:ind w:left="0" w:right="-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908" w:type="dxa"/>
          </w:tcPr>
          <w:p w:rsidR="003D47DD" w:rsidRDefault="003D47DD" w:rsidP="003D47DD">
            <w:pPr>
              <w:pStyle w:val="a3"/>
              <w:tabs>
                <w:tab w:val="left" w:pos="1348"/>
              </w:tabs>
              <w:kinsoku w:val="0"/>
              <w:overflowPunct w:val="0"/>
              <w:ind w:left="0" w:right="-40"/>
              <w:rPr>
                <w:sz w:val="26"/>
                <w:szCs w:val="26"/>
              </w:rPr>
            </w:pPr>
          </w:p>
          <w:p w:rsidR="003D47DD" w:rsidRDefault="003D47DD" w:rsidP="003D47DD">
            <w:pPr>
              <w:pStyle w:val="a3"/>
              <w:tabs>
                <w:tab w:val="left" w:pos="1348"/>
              </w:tabs>
              <w:kinsoku w:val="0"/>
              <w:overflowPunct w:val="0"/>
              <w:ind w:left="0" w:right="-40"/>
              <w:rPr>
                <w:sz w:val="26"/>
                <w:szCs w:val="26"/>
              </w:rPr>
            </w:pPr>
          </w:p>
          <w:p w:rsidR="003D47DD" w:rsidRDefault="003D47DD" w:rsidP="003D47DD">
            <w:pPr>
              <w:pStyle w:val="a3"/>
              <w:tabs>
                <w:tab w:val="left" w:pos="1348"/>
              </w:tabs>
              <w:kinsoku w:val="0"/>
              <w:overflowPunct w:val="0"/>
              <w:ind w:left="0" w:right="-40"/>
              <w:rPr>
                <w:sz w:val="26"/>
                <w:szCs w:val="26"/>
              </w:rPr>
            </w:pPr>
          </w:p>
          <w:p w:rsidR="003D47DD" w:rsidRDefault="003D47DD" w:rsidP="003D47DD">
            <w:pPr>
              <w:pStyle w:val="a3"/>
              <w:tabs>
                <w:tab w:val="left" w:pos="1348"/>
              </w:tabs>
              <w:kinsoku w:val="0"/>
              <w:overflowPunct w:val="0"/>
              <w:ind w:left="0" w:right="-40"/>
              <w:rPr>
                <w:sz w:val="26"/>
                <w:szCs w:val="26"/>
              </w:rPr>
            </w:pPr>
          </w:p>
          <w:p w:rsidR="003D47DD" w:rsidRDefault="003D47DD" w:rsidP="003D47DD">
            <w:pPr>
              <w:pStyle w:val="a3"/>
              <w:tabs>
                <w:tab w:val="left" w:pos="1348"/>
              </w:tabs>
              <w:kinsoku w:val="0"/>
              <w:overflowPunct w:val="0"/>
              <w:ind w:left="0" w:right="-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6D2C6A" w:rsidRDefault="006D2C6A" w:rsidP="003D47DD">
      <w:pPr>
        <w:pStyle w:val="a3"/>
        <w:tabs>
          <w:tab w:val="left" w:pos="1348"/>
        </w:tabs>
        <w:kinsoku w:val="0"/>
        <w:overflowPunct w:val="0"/>
        <w:ind w:left="0" w:right="-40"/>
        <w:jc w:val="both"/>
        <w:rPr>
          <w:sz w:val="26"/>
          <w:szCs w:val="26"/>
        </w:rPr>
      </w:pPr>
    </w:p>
    <w:p w:rsidR="006D2C6A" w:rsidRPr="00406BF3" w:rsidRDefault="006D2C6A" w:rsidP="006D2C6A">
      <w:pPr>
        <w:pStyle w:val="a3"/>
        <w:tabs>
          <w:tab w:val="left" w:pos="1348"/>
        </w:tabs>
        <w:kinsoku w:val="0"/>
        <w:overflowPunct w:val="0"/>
        <w:ind w:left="0" w:right="-40" w:firstLine="851"/>
        <w:jc w:val="both"/>
        <w:rPr>
          <w:sz w:val="26"/>
          <w:szCs w:val="26"/>
        </w:rPr>
      </w:pPr>
    </w:p>
    <w:p w:rsidR="006D2C6A" w:rsidRDefault="006D2C6A" w:rsidP="006D2C6A">
      <w:pPr>
        <w:pStyle w:val="Standard"/>
        <w:tabs>
          <w:tab w:val="left" w:pos="7938"/>
        </w:tabs>
        <w:ind w:right="-40"/>
        <w:jc w:val="both"/>
        <w:rPr>
          <w:rFonts w:ascii="Times New Roman" w:hAnsi="Times New Roman"/>
          <w:sz w:val="26"/>
          <w:szCs w:val="26"/>
        </w:rPr>
      </w:pPr>
    </w:p>
    <w:p w:rsidR="006D2C6A" w:rsidRPr="00406BF3" w:rsidRDefault="006D2C6A" w:rsidP="006D2C6A">
      <w:pPr>
        <w:pStyle w:val="Standard"/>
        <w:tabs>
          <w:tab w:val="left" w:pos="7938"/>
        </w:tabs>
        <w:ind w:right="-40"/>
        <w:jc w:val="both"/>
        <w:rPr>
          <w:rFonts w:ascii="Times New Roman" w:hAnsi="Times New Roman"/>
          <w:sz w:val="26"/>
          <w:szCs w:val="26"/>
        </w:rPr>
      </w:pPr>
    </w:p>
    <w:p w:rsidR="006D2C6A" w:rsidRDefault="006D2C6A" w:rsidP="006D2C6A">
      <w:pPr>
        <w:pStyle w:val="a3"/>
        <w:kinsoku w:val="0"/>
        <w:overflowPunct w:val="0"/>
        <w:rPr>
          <w:spacing w:val="-1"/>
        </w:rPr>
        <w:sectPr w:rsidR="006D2C6A" w:rsidSect="00406BF3">
          <w:pgSz w:w="11910" w:h="16840"/>
          <w:pgMar w:top="993" w:right="711" w:bottom="1135" w:left="1600" w:header="720" w:footer="720" w:gutter="0"/>
          <w:cols w:space="720"/>
          <w:noEndnote/>
        </w:sectPr>
      </w:pPr>
    </w:p>
    <w:p w:rsidR="006D2C6A" w:rsidRPr="00B676D4" w:rsidRDefault="006D2C6A" w:rsidP="006D2C6A">
      <w:pPr>
        <w:pStyle w:val="Heading1"/>
        <w:kinsoku w:val="0"/>
        <w:overflowPunct w:val="0"/>
        <w:ind w:left="5670" w:hanging="6"/>
        <w:jc w:val="center"/>
        <w:outlineLvl w:val="9"/>
        <w:rPr>
          <w:b w:val="0"/>
          <w:sz w:val="26"/>
          <w:szCs w:val="26"/>
        </w:rPr>
      </w:pPr>
      <w:r w:rsidRPr="00B676D4">
        <w:rPr>
          <w:b w:val="0"/>
          <w:sz w:val="26"/>
          <w:szCs w:val="26"/>
        </w:rPr>
        <w:lastRenderedPageBreak/>
        <w:t>Утвержден</w:t>
      </w:r>
    </w:p>
    <w:p w:rsidR="006D2C6A" w:rsidRDefault="006D2C6A" w:rsidP="006D2C6A">
      <w:pPr>
        <w:pStyle w:val="Heading1"/>
        <w:kinsoku w:val="0"/>
        <w:overflowPunct w:val="0"/>
        <w:ind w:left="5670" w:hanging="6"/>
        <w:jc w:val="center"/>
        <w:outlineLvl w:val="9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</w:t>
      </w:r>
      <w:r w:rsidRPr="00B676D4">
        <w:rPr>
          <w:b w:val="0"/>
          <w:sz w:val="26"/>
          <w:szCs w:val="26"/>
        </w:rPr>
        <w:t xml:space="preserve">остановлением администрации района </w:t>
      </w:r>
      <w:r w:rsidR="00BC5640">
        <w:rPr>
          <w:b w:val="0"/>
          <w:sz w:val="26"/>
          <w:szCs w:val="26"/>
        </w:rPr>
        <w:t>от 22.11.2021 № 967</w:t>
      </w:r>
    </w:p>
    <w:p w:rsidR="006D2C6A" w:rsidRPr="00B676D4" w:rsidRDefault="006D2C6A" w:rsidP="006D2C6A">
      <w:pPr>
        <w:pStyle w:val="Heading1"/>
        <w:kinsoku w:val="0"/>
        <w:overflowPunct w:val="0"/>
        <w:ind w:left="5670" w:hanging="6"/>
        <w:jc w:val="center"/>
        <w:outlineLvl w:val="9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(приложение)</w:t>
      </w:r>
    </w:p>
    <w:p w:rsidR="006D2C6A" w:rsidRPr="00B676D4" w:rsidRDefault="006D2C6A" w:rsidP="006D2C6A">
      <w:pPr>
        <w:pStyle w:val="Heading1"/>
        <w:kinsoku w:val="0"/>
        <w:overflowPunct w:val="0"/>
        <w:ind w:left="0" w:hanging="6"/>
        <w:outlineLvl w:val="9"/>
        <w:rPr>
          <w:b w:val="0"/>
          <w:sz w:val="26"/>
          <w:szCs w:val="26"/>
        </w:rPr>
      </w:pPr>
    </w:p>
    <w:p w:rsidR="006D2C6A" w:rsidRPr="00B676D4" w:rsidRDefault="006D2C6A" w:rsidP="006D2C6A">
      <w:pPr>
        <w:pStyle w:val="Heading1"/>
        <w:kinsoku w:val="0"/>
        <w:overflowPunct w:val="0"/>
        <w:ind w:right="709" w:hanging="290"/>
        <w:outlineLvl w:val="9"/>
        <w:rPr>
          <w:b w:val="0"/>
          <w:sz w:val="26"/>
          <w:szCs w:val="26"/>
        </w:rPr>
      </w:pPr>
    </w:p>
    <w:p w:rsidR="006D2C6A" w:rsidRPr="00B676D4" w:rsidRDefault="006D2C6A" w:rsidP="006D2C6A">
      <w:pPr>
        <w:pStyle w:val="Heading1"/>
        <w:kinsoku w:val="0"/>
        <w:overflowPunct w:val="0"/>
        <w:ind w:left="709" w:right="709" w:firstLine="0"/>
        <w:jc w:val="center"/>
        <w:outlineLvl w:val="9"/>
        <w:rPr>
          <w:b w:val="0"/>
          <w:sz w:val="26"/>
          <w:szCs w:val="26"/>
        </w:rPr>
      </w:pPr>
      <w:r w:rsidRPr="00B676D4">
        <w:rPr>
          <w:b w:val="0"/>
          <w:sz w:val="26"/>
          <w:szCs w:val="26"/>
        </w:rPr>
        <w:t>Порядок</w:t>
      </w:r>
    </w:p>
    <w:p w:rsidR="006D2C6A" w:rsidRPr="00B676D4" w:rsidRDefault="006D2C6A" w:rsidP="006D2C6A">
      <w:pPr>
        <w:pStyle w:val="Heading1"/>
        <w:kinsoku w:val="0"/>
        <w:overflowPunct w:val="0"/>
        <w:ind w:left="709" w:right="709" w:firstLine="0"/>
        <w:jc w:val="center"/>
        <w:outlineLvl w:val="9"/>
        <w:rPr>
          <w:b w:val="0"/>
          <w:sz w:val="26"/>
          <w:szCs w:val="26"/>
        </w:rPr>
      </w:pPr>
      <w:r w:rsidRPr="00B676D4">
        <w:rPr>
          <w:b w:val="0"/>
          <w:spacing w:val="-1"/>
          <w:sz w:val="26"/>
          <w:szCs w:val="26"/>
        </w:rPr>
        <w:t>внесения</w:t>
      </w:r>
      <w:r w:rsidRPr="00B676D4">
        <w:rPr>
          <w:b w:val="0"/>
          <w:sz w:val="26"/>
          <w:szCs w:val="26"/>
        </w:rPr>
        <w:t xml:space="preserve"> изменений в перечень главных</w:t>
      </w:r>
      <w:r w:rsidRPr="00B676D4">
        <w:rPr>
          <w:b w:val="0"/>
          <w:spacing w:val="27"/>
          <w:sz w:val="26"/>
          <w:szCs w:val="26"/>
        </w:rPr>
        <w:t xml:space="preserve"> </w:t>
      </w:r>
      <w:r w:rsidRPr="00B676D4">
        <w:rPr>
          <w:b w:val="0"/>
          <w:spacing w:val="-1"/>
          <w:sz w:val="26"/>
          <w:szCs w:val="26"/>
        </w:rPr>
        <w:t>администраторов</w:t>
      </w:r>
      <w:r w:rsidRPr="00B676D4">
        <w:rPr>
          <w:b w:val="0"/>
          <w:sz w:val="26"/>
          <w:szCs w:val="26"/>
        </w:rPr>
        <w:t xml:space="preserve"> доходов бюджета Усть-Кубинского муниципального района</w:t>
      </w:r>
    </w:p>
    <w:p w:rsidR="006D2C6A" w:rsidRPr="00B676D4" w:rsidRDefault="006D2C6A" w:rsidP="006D2C6A">
      <w:pPr>
        <w:pStyle w:val="Heading1"/>
        <w:kinsoku w:val="0"/>
        <w:overflowPunct w:val="0"/>
        <w:ind w:left="709" w:right="709" w:firstLine="0"/>
        <w:jc w:val="center"/>
        <w:outlineLvl w:val="9"/>
        <w:rPr>
          <w:b w:val="0"/>
          <w:bCs w:val="0"/>
          <w:sz w:val="26"/>
          <w:szCs w:val="26"/>
        </w:rPr>
      </w:pPr>
      <w:r w:rsidRPr="00B676D4">
        <w:rPr>
          <w:b w:val="0"/>
          <w:sz w:val="26"/>
          <w:szCs w:val="26"/>
        </w:rPr>
        <w:t>(далее – Порядок)</w:t>
      </w:r>
    </w:p>
    <w:p w:rsidR="006D2C6A" w:rsidRPr="00B676D4" w:rsidRDefault="006D2C6A" w:rsidP="006D2C6A">
      <w:pPr>
        <w:pStyle w:val="a3"/>
        <w:kinsoku w:val="0"/>
        <w:overflowPunct w:val="0"/>
        <w:ind w:right="709"/>
        <w:rPr>
          <w:bCs/>
          <w:sz w:val="26"/>
          <w:szCs w:val="26"/>
        </w:rPr>
      </w:pPr>
    </w:p>
    <w:p w:rsidR="006D2C6A" w:rsidRPr="00B676D4" w:rsidRDefault="006D2C6A" w:rsidP="006D2C6A">
      <w:pPr>
        <w:pStyle w:val="a3"/>
        <w:kinsoku w:val="0"/>
        <w:overflowPunct w:val="0"/>
        <w:ind w:right="709"/>
        <w:rPr>
          <w:bCs/>
          <w:sz w:val="26"/>
          <w:szCs w:val="26"/>
        </w:rPr>
      </w:pP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z w:val="26"/>
          <w:szCs w:val="26"/>
        </w:rPr>
        <w:t>1. Настоящий</w:t>
      </w:r>
      <w:r w:rsidRPr="00B676D4">
        <w:rPr>
          <w:spacing w:val="31"/>
          <w:sz w:val="26"/>
          <w:szCs w:val="26"/>
        </w:rPr>
        <w:t xml:space="preserve"> </w:t>
      </w:r>
      <w:r w:rsidRPr="00B676D4">
        <w:rPr>
          <w:sz w:val="26"/>
          <w:szCs w:val="26"/>
        </w:rPr>
        <w:t>Порядок</w:t>
      </w:r>
      <w:r w:rsidRPr="00B676D4">
        <w:rPr>
          <w:spacing w:val="31"/>
          <w:sz w:val="26"/>
          <w:szCs w:val="26"/>
        </w:rPr>
        <w:t xml:space="preserve"> </w:t>
      </w:r>
      <w:r w:rsidRPr="00B676D4">
        <w:rPr>
          <w:sz w:val="26"/>
          <w:szCs w:val="26"/>
        </w:rPr>
        <w:t>устанавливает</w:t>
      </w:r>
      <w:r w:rsidRPr="00B676D4">
        <w:rPr>
          <w:spacing w:val="31"/>
          <w:sz w:val="26"/>
          <w:szCs w:val="26"/>
        </w:rPr>
        <w:t xml:space="preserve"> </w:t>
      </w:r>
      <w:r w:rsidRPr="00B676D4">
        <w:rPr>
          <w:sz w:val="26"/>
          <w:szCs w:val="26"/>
        </w:rPr>
        <w:t>правила</w:t>
      </w:r>
      <w:r w:rsidRPr="00B676D4">
        <w:rPr>
          <w:spacing w:val="30"/>
          <w:sz w:val="26"/>
          <w:szCs w:val="26"/>
        </w:rPr>
        <w:t xml:space="preserve"> </w:t>
      </w:r>
      <w:r w:rsidRPr="00B676D4">
        <w:rPr>
          <w:sz w:val="26"/>
          <w:szCs w:val="26"/>
        </w:rPr>
        <w:t>и</w:t>
      </w:r>
      <w:r w:rsidRPr="00B676D4">
        <w:rPr>
          <w:spacing w:val="31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сроки</w:t>
      </w:r>
      <w:r w:rsidRPr="00B676D4">
        <w:rPr>
          <w:spacing w:val="24"/>
          <w:sz w:val="26"/>
          <w:szCs w:val="26"/>
        </w:rPr>
        <w:t xml:space="preserve"> </w:t>
      </w:r>
      <w:r w:rsidRPr="00B676D4">
        <w:rPr>
          <w:sz w:val="26"/>
          <w:szCs w:val="26"/>
        </w:rPr>
        <w:t>внесения</w:t>
      </w:r>
      <w:r w:rsidRPr="00B676D4">
        <w:rPr>
          <w:spacing w:val="1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изменений</w:t>
      </w:r>
      <w:r w:rsidRPr="00B676D4">
        <w:rPr>
          <w:spacing w:val="17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17"/>
          <w:sz w:val="26"/>
          <w:szCs w:val="26"/>
        </w:rPr>
        <w:t xml:space="preserve"> </w:t>
      </w:r>
      <w:r w:rsidRPr="00B676D4">
        <w:rPr>
          <w:sz w:val="26"/>
          <w:szCs w:val="26"/>
        </w:rPr>
        <w:t>перечень</w:t>
      </w:r>
      <w:r w:rsidRPr="00B676D4">
        <w:rPr>
          <w:spacing w:val="17"/>
          <w:sz w:val="26"/>
          <w:szCs w:val="26"/>
        </w:rPr>
        <w:t xml:space="preserve"> </w:t>
      </w:r>
      <w:r w:rsidRPr="00B676D4">
        <w:rPr>
          <w:sz w:val="26"/>
          <w:szCs w:val="26"/>
        </w:rPr>
        <w:t>главных</w:t>
      </w:r>
      <w:r w:rsidRPr="00B676D4">
        <w:rPr>
          <w:spacing w:val="1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администраторов</w:t>
      </w:r>
      <w:r w:rsidRPr="00B676D4">
        <w:rPr>
          <w:spacing w:val="18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доходов</w:t>
      </w:r>
      <w:r w:rsidRPr="00B676D4">
        <w:rPr>
          <w:spacing w:val="18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бюджета</w:t>
      </w:r>
      <w:r w:rsidRPr="00B676D4">
        <w:rPr>
          <w:sz w:val="26"/>
          <w:szCs w:val="26"/>
        </w:rPr>
        <w:t xml:space="preserve"> Усть-Кубинского муниципального района (далее </w:t>
      </w:r>
      <w:r w:rsidRPr="00B676D4">
        <w:rPr>
          <w:spacing w:val="-1"/>
          <w:sz w:val="26"/>
          <w:szCs w:val="26"/>
        </w:rPr>
        <w:t>Перечень).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z w:val="26"/>
          <w:szCs w:val="26"/>
        </w:rPr>
        <w:t xml:space="preserve">2. Изменения в </w:t>
      </w:r>
      <w:r w:rsidRPr="00B676D4">
        <w:rPr>
          <w:spacing w:val="-1"/>
          <w:sz w:val="26"/>
          <w:szCs w:val="26"/>
        </w:rPr>
        <w:t>Перечень</w:t>
      </w:r>
      <w:r w:rsidRPr="00B676D4">
        <w:rPr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могут</w:t>
      </w:r>
      <w:r w:rsidRPr="00B676D4">
        <w:rPr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быть</w:t>
      </w:r>
      <w:r w:rsidRPr="00B676D4">
        <w:rPr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внесены</w:t>
      </w:r>
      <w:r w:rsidRPr="00B676D4">
        <w:rPr>
          <w:sz w:val="26"/>
          <w:szCs w:val="26"/>
        </w:rPr>
        <w:t xml:space="preserve"> в следующих случаях: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z w:val="26"/>
          <w:szCs w:val="26"/>
        </w:rPr>
        <w:t>изменение</w:t>
      </w:r>
      <w:r w:rsidRPr="00B676D4">
        <w:rPr>
          <w:spacing w:val="64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бюджетных</w:t>
      </w:r>
      <w:r w:rsidRPr="00B676D4">
        <w:rPr>
          <w:spacing w:val="64"/>
          <w:sz w:val="26"/>
          <w:szCs w:val="26"/>
        </w:rPr>
        <w:t xml:space="preserve"> </w:t>
      </w:r>
      <w:r w:rsidRPr="00B676D4">
        <w:rPr>
          <w:sz w:val="26"/>
          <w:szCs w:val="26"/>
        </w:rPr>
        <w:t>полномочий</w:t>
      </w:r>
      <w:r w:rsidRPr="00B676D4">
        <w:rPr>
          <w:spacing w:val="64"/>
          <w:sz w:val="26"/>
          <w:szCs w:val="26"/>
        </w:rPr>
        <w:t xml:space="preserve"> </w:t>
      </w:r>
      <w:r w:rsidRPr="00B676D4">
        <w:rPr>
          <w:sz w:val="26"/>
          <w:szCs w:val="26"/>
        </w:rPr>
        <w:t>главных</w:t>
      </w:r>
      <w:r w:rsidRPr="00B676D4">
        <w:rPr>
          <w:spacing w:val="64"/>
          <w:sz w:val="26"/>
          <w:szCs w:val="26"/>
        </w:rPr>
        <w:t xml:space="preserve"> </w:t>
      </w:r>
      <w:r w:rsidRPr="00B676D4">
        <w:rPr>
          <w:sz w:val="26"/>
          <w:szCs w:val="26"/>
        </w:rPr>
        <w:t>администраторов</w:t>
      </w:r>
      <w:r w:rsidRPr="00B676D4">
        <w:rPr>
          <w:spacing w:val="64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доходов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бюджета</w:t>
      </w:r>
      <w:r w:rsidRPr="00B676D4">
        <w:rPr>
          <w:spacing w:val="7"/>
          <w:sz w:val="26"/>
          <w:szCs w:val="26"/>
        </w:rPr>
        <w:t xml:space="preserve"> района </w:t>
      </w:r>
      <w:r w:rsidRPr="00B676D4">
        <w:rPr>
          <w:sz w:val="26"/>
          <w:szCs w:val="26"/>
        </w:rPr>
        <w:t>(далее</w:t>
      </w:r>
      <w:r w:rsidRPr="00B676D4">
        <w:rPr>
          <w:spacing w:val="7"/>
          <w:sz w:val="26"/>
          <w:szCs w:val="26"/>
        </w:rPr>
        <w:t xml:space="preserve"> </w:t>
      </w:r>
      <w:r w:rsidRPr="00B676D4">
        <w:rPr>
          <w:sz w:val="26"/>
          <w:szCs w:val="26"/>
        </w:rPr>
        <w:t>-</w:t>
      </w:r>
      <w:r w:rsidRPr="00B676D4">
        <w:rPr>
          <w:spacing w:val="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главные</w:t>
      </w:r>
      <w:r w:rsidRPr="00B676D4">
        <w:rPr>
          <w:spacing w:val="7"/>
          <w:sz w:val="26"/>
          <w:szCs w:val="26"/>
        </w:rPr>
        <w:t xml:space="preserve"> </w:t>
      </w:r>
      <w:r w:rsidRPr="00B676D4">
        <w:rPr>
          <w:sz w:val="26"/>
          <w:szCs w:val="26"/>
        </w:rPr>
        <w:t>администраторы</w:t>
      </w:r>
      <w:r w:rsidRPr="00B676D4">
        <w:rPr>
          <w:spacing w:val="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доходов)</w:t>
      </w:r>
      <w:r w:rsidRPr="00B676D4">
        <w:rPr>
          <w:spacing w:val="7"/>
          <w:sz w:val="26"/>
          <w:szCs w:val="26"/>
        </w:rPr>
        <w:t xml:space="preserve"> </w:t>
      </w:r>
      <w:r w:rsidRPr="00B676D4">
        <w:rPr>
          <w:sz w:val="26"/>
          <w:szCs w:val="26"/>
        </w:rPr>
        <w:t>по</w:t>
      </w:r>
      <w:r w:rsidRPr="00B676D4">
        <w:rPr>
          <w:spacing w:val="39"/>
          <w:sz w:val="26"/>
          <w:szCs w:val="26"/>
        </w:rPr>
        <w:t xml:space="preserve"> </w:t>
      </w:r>
      <w:r w:rsidRPr="00B676D4">
        <w:rPr>
          <w:sz w:val="26"/>
          <w:szCs w:val="26"/>
        </w:rPr>
        <w:t xml:space="preserve">осуществлению ими операций с доходами </w:t>
      </w:r>
      <w:r w:rsidRPr="00B676D4">
        <w:rPr>
          <w:spacing w:val="-1"/>
          <w:sz w:val="26"/>
          <w:szCs w:val="26"/>
        </w:rPr>
        <w:t>бюджета района;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z w:val="26"/>
          <w:szCs w:val="26"/>
        </w:rPr>
        <w:t xml:space="preserve">изменение кода вида </w:t>
      </w:r>
      <w:r w:rsidRPr="00B676D4">
        <w:rPr>
          <w:spacing w:val="-1"/>
          <w:sz w:val="26"/>
          <w:szCs w:val="26"/>
        </w:rPr>
        <w:t>(подвида)</w:t>
      </w:r>
      <w:r w:rsidRPr="00B676D4">
        <w:rPr>
          <w:sz w:val="26"/>
          <w:szCs w:val="26"/>
        </w:rPr>
        <w:t xml:space="preserve"> дохода </w:t>
      </w:r>
      <w:r w:rsidRPr="00B676D4">
        <w:rPr>
          <w:spacing w:val="-1"/>
          <w:sz w:val="26"/>
          <w:szCs w:val="26"/>
        </w:rPr>
        <w:t>бюджета района;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z w:val="26"/>
          <w:szCs w:val="26"/>
        </w:rPr>
        <w:t>изменение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наименования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кода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вида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(подвида)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дохода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бюджета района;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pacing w:val="-1"/>
          <w:sz w:val="26"/>
          <w:szCs w:val="26"/>
        </w:rPr>
        <w:t>необходимость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включения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Перечень</w:t>
      </w:r>
      <w:r w:rsidRPr="00B676D4">
        <w:rPr>
          <w:spacing w:val="24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кода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вида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z w:val="26"/>
          <w:szCs w:val="26"/>
        </w:rPr>
        <w:t>(подвида)</w:t>
      </w:r>
      <w:r w:rsidRPr="00B676D4">
        <w:rPr>
          <w:spacing w:val="12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дохода</w:t>
      </w:r>
      <w:r w:rsidRPr="00B676D4">
        <w:rPr>
          <w:spacing w:val="5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бюджета района.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z w:val="26"/>
          <w:szCs w:val="26"/>
        </w:rPr>
        <w:t>3. В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случае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необходимости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внесения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изменений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Перечень органы государственной власти</w:t>
      </w:r>
      <w:r w:rsidRPr="00B676D4">
        <w:rPr>
          <w:spacing w:val="77"/>
          <w:sz w:val="26"/>
          <w:szCs w:val="26"/>
        </w:rPr>
        <w:t xml:space="preserve"> и </w:t>
      </w:r>
      <w:r w:rsidRPr="00B676D4">
        <w:rPr>
          <w:sz w:val="26"/>
          <w:szCs w:val="26"/>
        </w:rPr>
        <w:t>органы</w:t>
      </w:r>
      <w:r w:rsidRPr="00B676D4">
        <w:rPr>
          <w:spacing w:val="16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местного самоуправления</w:t>
      </w:r>
      <w:r w:rsidRPr="00B676D4">
        <w:rPr>
          <w:sz w:val="26"/>
          <w:szCs w:val="26"/>
        </w:rPr>
        <w:t>,</w:t>
      </w:r>
      <w:r w:rsidRPr="00B676D4">
        <w:rPr>
          <w:spacing w:val="2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осуществляющие</w:t>
      </w:r>
      <w:r w:rsidRPr="00B676D4">
        <w:rPr>
          <w:spacing w:val="89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бюджетные</w:t>
      </w:r>
      <w:r w:rsidRPr="00B676D4">
        <w:rPr>
          <w:spacing w:val="28"/>
          <w:sz w:val="26"/>
          <w:szCs w:val="26"/>
        </w:rPr>
        <w:t xml:space="preserve"> </w:t>
      </w:r>
      <w:r w:rsidRPr="00B676D4">
        <w:rPr>
          <w:sz w:val="26"/>
          <w:szCs w:val="26"/>
        </w:rPr>
        <w:t>полномочия</w:t>
      </w:r>
      <w:r w:rsidRPr="00B676D4">
        <w:rPr>
          <w:spacing w:val="28"/>
          <w:sz w:val="26"/>
          <w:szCs w:val="26"/>
        </w:rPr>
        <w:t xml:space="preserve"> </w:t>
      </w:r>
      <w:r w:rsidRPr="00B676D4">
        <w:rPr>
          <w:sz w:val="26"/>
          <w:szCs w:val="26"/>
        </w:rPr>
        <w:t>главных</w:t>
      </w:r>
      <w:r w:rsidRPr="00B676D4">
        <w:rPr>
          <w:spacing w:val="28"/>
          <w:sz w:val="26"/>
          <w:szCs w:val="26"/>
        </w:rPr>
        <w:t xml:space="preserve"> </w:t>
      </w:r>
      <w:r w:rsidRPr="00B676D4">
        <w:rPr>
          <w:sz w:val="26"/>
          <w:szCs w:val="26"/>
        </w:rPr>
        <w:t>администраторов</w:t>
      </w:r>
      <w:r w:rsidRPr="00B676D4">
        <w:rPr>
          <w:spacing w:val="28"/>
          <w:sz w:val="26"/>
          <w:szCs w:val="26"/>
        </w:rPr>
        <w:t xml:space="preserve"> </w:t>
      </w:r>
      <w:r w:rsidRPr="00B676D4">
        <w:rPr>
          <w:sz w:val="26"/>
          <w:szCs w:val="26"/>
        </w:rPr>
        <w:t>доходов бюджета района,</w:t>
      </w:r>
      <w:r w:rsidRPr="00B676D4">
        <w:rPr>
          <w:spacing w:val="28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(далее</w:t>
      </w:r>
      <w:r w:rsidRPr="00B676D4">
        <w:rPr>
          <w:spacing w:val="28"/>
          <w:sz w:val="26"/>
          <w:szCs w:val="26"/>
        </w:rPr>
        <w:t xml:space="preserve"> - </w:t>
      </w:r>
      <w:r w:rsidRPr="00B676D4">
        <w:rPr>
          <w:spacing w:val="-1"/>
          <w:sz w:val="26"/>
          <w:szCs w:val="26"/>
        </w:rPr>
        <w:t>заявители)</w:t>
      </w:r>
      <w:r w:rsidRPr="00B676D4">
        <w:rPr>
          <w:spacing w:val="43"/>
          <w:sz w:val="26"/>
          <w:szCs w:val="26"/>
        </w:rPr>
        <w:t xml:space="preserve"> </w:t>
      </w:r>
      <w:r w:rsidRPr="00B676D4">
        <w:rPr>
          <w:sz w:val="26"/>
          <w:szCs w:val="26"/>
        </w:rPr>
        <w:t>направляют</w:t>
      </w:r>
      <w:r w:rsidRPr="00B676D4">
        <w:rPr>
          <w:spacing w:val="24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24"/>
          <w:sz w:val="26"/>
          <w:szCs w:val="26"/>
        </w:rPr>
        <w:t xml:space="preserve"> </w:t>
      </w:r>
      <w:r>
        <w:rPr>
          <w:spacing w:val="24"/>
          <w:sz w:val="26"/>
          <w:szCs w:val="26"/>
        </w:rPr>
        <w:t>ф</w:t>
      </w:r>
      <w:r w:rsidRPr="00B676D4">
        <w:rPr>
          <w:spacing w:val="-1"/>
          <w:sz w:val="26"/>
          <w:szCs w:val="26"/>
        </w:rPr>
        <w:t>инансовое управление администрации района</w:t>
      </w:r>
      <w:r w:rsidRPr="00B676D4">
        <w:rPr>
          <w:spacing w:val="24"/>
          <w:sz w:val="26"/>
          <w:szCs w:val="26"/>
        </w:rPr>
        <w:t xml:space="preserve"> </w:t>
      </w:r>
      <w:r w:rsidRPr="00B676D4">
        <w:rPr>
          <w:spacing w:val="61"/>
          <w:sz w:val="26"/>
          <w:szCs w:val="26"/>
        </w:rPr>
        <w:t xml:space="preserve"> </w:t>
      </w:r>
      <w:r w:rsidRPr="00B676D4">
        <w:rPr>
          <w:sz w:val="26"/>
          <w:szCs w:val="26"/>
        </w:rPr>
        <w:t>предложения</w:t>
      </w:r>
      <w:r w:rsidRPr="00B676D4">
        <w:rPr>
          <w:spacing w:val="30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31"/>
          <w:sz w:val="26"/>
          <w:szCs w:val="26"/>
        </w:rPr>
        <w:t xml:space="preserve"> </w:t>
      </w:r>
      <w:r w:rsidRPr="00B676D4">
        <w:rPr>
          <w:sz w:val="26"/>
          <w:szCs w:val="26"/>
        </w:rPr>
        <w:t>письменном</w:t>
      </w:r>
      <w:r w:rsidRPr="00B676D4">
        <w:rPr>
          <w:spacing w:val="30"/>
          <w:sz w:val="26"/>
          <w:szCs w:val="26"/>
        </w:rPr>
        <w:t xml:space="preserve"> </w:t>
      </w:r>
      <w:r w:rsidRPr="00B676D4">
        <w:rPr>
          <w:sz w:val="26"/>
          <w:szCs w:val="26"/>
        </w:rPr>
        <w:t>виде</w:t>
      </w:r>
      <w:r w:rsidRPr="00B676D4">
        <w:rPr>
          <w:spacing w:val="30"/>
          <w:sz w:val="26"/>
          <w:szCs w:val="26"/>
        </w:rPr>
        <w:t xml:space="preserve"> </w:t>
      </w:r>
      <w:r w:rsidRPr="00B676D4">
        <w:rPr>
          <w:sz w:val="26"/>
          <w:szCs w:val="26"/>
        </w:rPr>
        <w:t>с</w:t>
      </w:r>
      <w:r w:rsidRPr="00B676D4">
        <w:rPr>
          <w:spacing w:val="30"/>
          <w:sz w:val="26"/>
          <w:szCs w:val="26"/>
        </w:rPr>
        <w:t xml:space="preserve"> </w:t>
      </w:r>
      <w:r w:rsidRPr="00B676D4">
        <w:rPr>
          <w:sz w:val="26"/>
          <w:szCs w:val="26"/>
        </w:rPr>
        <w:t>указанием</w:t>
      </w:r>
      <w:r w:rsidRPr="00B676D4">
        <w:rPr>
          <w:spacing w:val="30"/>
          <w:sz w:val="26"/>
          <w:szCs w:val="26"/>
        </w:rPr>
        <w:t xml:space="preserve"> </w:t>
      </w:r>
      <w:r w:rsidRPr="00B676D4">
        <w:rPr>
          <w:sz w:val="26"/>
          <w:szCs w:val="26"/>
        </w:rPr>
        <w:t>следующей информации: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28"/>
          <w:sz w:val="26"/>
          <w:szCs w:val="26"/>
        </w:rPr>
      </w:pPr>
      <w:r w:rsidRPr="00B676D4">
        <w:rPr>
          <w:sz w:val="26"/>
          <w:szCs w:val="26"/>
        </w:rPr>
        <w:t xml:space="preserve">основание для внесения изменения в </w:t>
      </w:r>
      <w:r w:rsidRPr="00B676D4">
        <w:rPr>
          <w:spacing w:val="-1"/>
          <w:sz w:val="26"/>
          <w:szCs w:val="26"/>
        </w:rPr>
        <w:t>Перечень;</w:t>
      </w:r>
      <w:r w:rsidRPr="00B676D4">
        <w:rPr>
          <w:spacing w:val="28"/>
          <w:sz w:val="26"/>
          <w:szCs w:val="26"/>
        </w:rPr>
        <w:t xml:space="preserve"> 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z w:val="26"/>
          <w:szCs w:val="26"/>
        </w:rPr>
        <w:t>наименование и код главного администратора доходов;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z w:val="26"/>
          <w:szCs w:val="26"/>
        </w:rPr>
        <w:t xml:space="preserve">код вида </w:t>
      </w:r>
      <w:r w:rsidRPr="00B676D4">
        <w:rPr>
          <w:spacing w:val="-1"/>
          <w:sz w:val="26"/>
          <w:szCs w:val="26"/>
        </w:rPr>
        <w:t>(подвида)</w:t>
      </w:r>
      <w:r w:rsidRPr="00B676D4">
        <w:rPr>
          <w:sz w:val="26"/>
          <w:szCs w:val="26"/>
        </w:rPr>
        <w:t xml:space="preserve"> дохода </w:t>
      </w:r>
      <w:r w:rsidRPr="00B676D4">
        <w:rPr>
          <w:spacing w:val="-1"/>
          <w:sz w:val="26"/>
          <w:szCs w:val="26"/>
        </w:rPr>
        <w:t>бюджета района;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z w:val="26"/>
          <w:szCs w:val="26"/>
        </w:rPr>
        <w:t xml:space="preserve">наименование кода вида </w:t>
      </w:r>
      <w:r w:rsidRPr="00B676D4">
        <w:rPr>
          <w:spacing w:val="-1"/>
          <w:sz w:val="26"/>
          <w:szCs w:val="26"/>
        </w:rPr>
        <w:t>(подвида)</w:t>
      </w:r>
      <w:r w:rsidRPr="00B676D4">
        <w:rPr>
          <w:sz w:val="26"/>
          <w:szCs w:val="26"/>
        </w:rPr>
        <w:t xml:space="preserve"> дохода </w:t>
      </w:r>
      <w:r w:rsidRPr="00B676D4">
        <w:rPr>
          <w:spacing w:val="-1"/>
          <w:sz w:val="26"/>
          <w:szCs w:val="26"/>
        </w:rPr>
        <w:t>бюджета района.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pacing w:val="-1"/>
          <w:sz w:val="26"/>
          <w:szCs w:val="26"/>
        </w:rPr>
        <w:t>4. Рассмотрение финансовым управлением</w:t>
      </w:r>
      <w:r>
        <w:rPr>
          <w:spacing w:val="-1"/>
          <w:sz w:val="26"/>
          <w:szCs w:val="26"/>
        </w:rPr>
        <w:t xml:space="preserve"> администрации района</w:t>
      </w:r>
      <w:r w:rsidRPr="00B676D4">
        <w:rPr>
          <w:spacing w:val="-1"/>
          <w:sz w:val="26"/>
          <w:szCs w:val="26"/>
        </w:rPr>
        <w:t xml:space="preserve"> </w:t>
      </w:r>
      <w:r w:rsidRPr="00B676D4">
        <w:rPr>
          <w:sz w:val="26"/>
          <w:szCs w:val="26"/>
        </w:rPr>
        <w:t>предложений</w:t>
      </w:r>
      <w:r w:rsidRPr="00B676D4">
        <w:rPr>
          <w:spacing w:val="33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осуществляется</w:t>
      </w:r>
      <w:r w:rsidRPr="00B676D4">
        <w:rPr>
          <w:spacing w:val="33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33"/>
          <w:sz w:val="26"/>
          <w:szCs w:val="26"/>
        </w:rPr>
        <w:t xml:space="preserve"> </w:t>
      </w:r>
      <w:r w:rsidRPr="00B676D4">
        <w:rPr>
          <w:sz w:val="26"/>
          <w:szCs w:val="26"/>
        </w:rPr>
        <w:t xml:space="preserve">течение 10 рабочих дней </w:t>
      </w:r>
      <w:r w:rsidRPr="00B676D4">
        <w:rPr>
          <w:spacing w:val="-1"/>
          <w:sz w:val="26"/>
          <w:szCs w:val="26"/>
        </w:rPr>
        <w:t>со</w:t>
      </w:r>
      <w:r w:rsidRPr="00B676D4">
        <w:rPr>
          <w:sz w:val="26"/>
          <w:szCs w:val="26"/>
        </w:rPr>
        <w:t xml:space="preserve"> дня их поступления.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z w:val="26"/>
          <w:szCs w:val="26"/>
        </w:rPr>
        <w:t>5. По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z w:val="26"/>
          <w:szCs w:val="26"/>
        </w:rPr>
        <w:t>итогам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рассмотрения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z w:val="26"/>
          <w:szCs w:val="26"/>
        </w:rPr>
        <w:t>предложений финансовое управление</w:t>
      </w:r>
      <w:r>
        <w:rPr>
          <w:sz w:val="26"/>
          <w:szCs w:val="26"/>
        </w:rPr>
        <w:t xml:space="preserve"> администрации района</w:t>
      </w:r>
      <w:r w:rsidRPr="00B676D4">
        <w:rPr>
          <w:sz w:val="26"/>
          <w:szCs w:val="26"/>
        </w:rPr>
        <w:t xml:space="preserve"> в</w:t>
      </w:r>
      <w:r w:rsidRPr="00B676D4">
        <w:rPr>
          <w:spacing w:val="55"/>
          <w:sz w:val="26"/>
          <w:szCs w:val="26"/>
        </w:rPr>
        <w:t xml:space="preserve"> </w:t>
      </w:r>
      <w:r w:rsidRPr="00B676D4">
        <w:rPr>
          <w:sz w:val="26"/>
          <w:szCs w:val="26"/>
        </w:rPr>
        <w:t>срок,</w:t>
      </w:r>
      <w:hyperlink r:id="rId7" w:history="1">
        <w:r w:rsidRPr="00B676D4">
          <w:rPr>
            <w:spacing w:val="22"/>
            <w:sz w:val="26"/>
            <w:szCs w:val="26"/>
          </w:rPr>
          <w:t xml:space="preserve"> </w:t>
        </w:r>
        <w:r w:rsidRPr="00B676D4">
          <w:rPr>
            <w:sz w:val="26"/>
            <w:szCs w:val="26"/>
          </w:rPr>
          <w:t>установленный пунктом 4</w:t>
        </w:r>
      </w:hyperlink>
      <w:r w:rsidRPr="00B676D4">
        <w:rPr>
          <w:sz w:val="26"/>
          <w:szCs w:val="26"/>
        </w:rPr>
        <w:t xml:space="preserve"> настоящего Порядка </w:t>
      </w:r>
      <w:r w:rsidRPr="00B676D4">
        <w:rPr>
          <w:spacing w:val="-1"/>
          <w:sz w:val="26"/>
          <w:szCs w:val="26"/>
        </w:rPr>
        <w:t>разрабатывает</w:t>
      </w:r>
      <w:r w:rsidRPr="00B676D4">
        <w:rPr>
          <w:spacing w:val="20"/>
          <w:sz w:val="26"/>
          <w:szCs w:val="26"/>
        </w:rPr>
        <w:t xml:space="preserve"> </w:t>
      </w:r>
      <w:r w:rsidRPr="00B676D4">
        <w:rPr>
          <w:sz w:val="26"/>
          <w:szCs w:val="26"/>
        </w:rPr>
        <w:t>проект постановления</w:t>
      </w:r>
      <w:r w:rsidRPr="00B676D4">
        <w:rPr>
          <w:spacing w:val="20"/>
          <w:sz w:val="26"/>
          <w:szCs w:val="26"/>
        </w:rPr>
        <w:t xml:space="preserve"> </w:t>
      </w:r>
      <w:r w:rsidRPr="00B676D4">
        <w:rPr>
          <w:sz w:val="26"/>
          <w:szCs w:val="26"/>
        </w:rPr>
        <w:t>администрации района</w:t>
      </w:r>
      <w:r w:rsidRPr="00B676D4">
        <w:rPr>
          <w:spacing w:val="45"/>
          <w:sz w:val="26"/>
          <w:szCs w:val="26"/>
        </w:rPr>
        <w:t xml:space="preserve"> </w:t>
      </w:r>
      <w:r w:rsidRPr="00B676D4">
        <w:rPr>
          <w:sz w:val="26"/>
          <w:szCs w:val="26"/>
        </w:rPr>
        <w:t>о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z w:val="26"/>
          <w:szCs w:val="26"/>
        </w:rPr>
        <w:t>внесении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z w:val="26"/>
          <w:szCs w:val="26"/>
        </w:rPr>
        <w:t>изменений</w:t>
      </w:r>
      <w:r w:rsidRPr="00B676D4">
        <w:rPr>
          <w:spacing w:val="23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Перечень</w:t>
      </w:r>
      <w:r w:rsidRPr="00B676D4">
        <w:rPr>
          <w:spacing w:val="45"/>
          <w:sz w:val="26"/>
          <w:szCs w:val="26"/>
        </w:rPr>
        <w:t xml:space="preserve"> </w:t>
      </w:r>
      <w:r w:rsidRPr="00B676D4">
        <w:rPr>
          <w:sz w:val="26"/>
          <w:szCs w:val="26"/>
        </w:rPr>
        <w:t>и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z w:val="26"/>
          <w:szCs w:val="26"/>
        </w:rPr>
        <w:t>направляет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z w:val="26"/>
          <w:szCs w:val="26"/>
        </w:rPr>
        <w:t>его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z w:val="26"/>
          <w:szCs w:val="26"/>
        </w:rPr>
        <w:t>на</w:t>
      </w:r>
      <w:r w:rsidRPr="00B676D4">
        <w:rPr>
          <w:spacing w:val="22"/>
          <w:sz w:val="26"/>
          <w:szCs w:val="26"/>
        </w:rPr>
        <w:t xml:space="preserve"> </w:t>
      </w:r>
      <w:r w:rsidRPr="00B676D4">
        <w:rPr>
          <w:sz w:val="26"/>
          <w:szCs w:val="26"/>
        </w:rPr>
        <w:t>согласование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z w:val="26"/>
          <w:szCs w:val="26"/>
        </w:rPr>
        <w:t>заявителю, либо информирует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заявителя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письменном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z w:val="26"/>
          <w:szCs w:val="26"/>
        </w:rPr>
        <w:t>виде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z w:val="26"/>
          <w:szCs w:val="26"/>
        </w:rPr>
        <w:t>об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отказе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z w:val="26"/>
          <w:szCs w:val="26"/>
        </w:rPr>
        <w:t>во</w:t>
      </w:r>
      <w:r w:rsidRPr="00B676D4">
        <w:rPr>
          <w:spacing w:val="50"/>
          <w:sz w:val="26"/>
          <w:szCs w:val="26"/>
        </w:rPr>
        <w:t xml:space="preserve"> </w:t>
      </w:r>
      <w:r w:rsidRPr="00B676D4">
        <w:rPr>
          <w:sz w:val="26"/>
          <w:szCs w:val="26"/>
        </w:rPr>
        <w:t>внесении</w:t>
      </w:r>
      <w:r w:rsidRPr="00B676D4">
        <w:rPr>
          <w:spacing w:val="45"/>
          <w:sz w:val="26"/>
          <w:szCs w:val="26"/>
        </w:rPr>
        <w:t xml:space="preserve"> </w:t>
      </w:r>
      <w:r w:rsidRPr="00B676D4">
        <w:rPr>
          <w:sz w:val="26"/>
          <w:szCs w:val="26"/>
        </w:rPr>
        <w:t xml:space="preserve">изменений в </w:t>
      </w:r>
      <w:r w:rsidRPr="00B676D4">
        <w:rPr>
          <w:spacing w:val="-1"/>
          <w:sz w:val="26"/>
          <w:szCs w:val="26"/>
        </w:rPr>
        <w:t>Перечень</w:t>
      </w:r>
      <w:r w:rsidRPr="00B676D4">
        <w:rPr>
          <w:sz w:val="26"/>
          <w:szCs w:val="26"/>
        </w:rPr>
        <w:t xml:space="preserve"> с указанием причин отказа.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pacing w:val="-1"/>
          <w:sz w:val="26"/>
          <w:szCs w:val="26"/>
        </w:rPr>
        <w:t>6. Основаниями</w:t>
      </w:r>
      <w:r w:rsidRPr="00B676D4">
        <w:rPr>
          <w:sz w:val="26"/>
          <w:szCs w:val="26"/>
        </w:rPr>
        <w:t xml:space="preserve"> для отказа внесения изменений в </w:t>
      </w:r>
      <w:r w:rsidRPr="00B676D4">
        <w:rPr>
          <w:spacing w:val="-1"/>
          <w:sz w:val="26"/>
          <w:szCs w:val="26"/>
        </w:rPr>
        <w:t>Перечень</w:t>
      </w:r>
      <w:r w:rsidRPr="00B676D4">
        <w:rPr>
          <w:sz w:val="26"/>
          <w:szCs w:val="26"/>
        </w:rPr>
        <w:t xml:space="preserve"> являются:</w:t>
      </w:r>
      <w:r w:rsidRPr="00B676D4">
        <w:rPr>
          <w:spacing w:val="34"/>
          <w:sz w:val="26"/>
          <w:szCs w:val="26"/>
        </w:rPr>
        <w:t xml:space="preserve"> 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z w:val="26"/>
          <w:szCs w:val="26"/>
        </w:rPr>
        <w:t>отсутствие в нормативном правовом акте Министерства финансов Российской</w:t>
      </w:r>
      <w:r w:rsidRPr="00B676D4">
        <w:rPr>
          <w:spacing w:val="23"/>
          <w:sz w:val="26"/>
          <w:szCs w:val="26"/>
        </w:rPr>
        <w:t xml:space="preserve"> </w:t>
      </w:r>
      <w:r w:rsidRPr="00B676D4">
        <w:rPr>
          <w:sz w:val="26"/>
          <w:szCs w:val="26"/>
        </w:rPr>
        <w:t>Федерации,</w:t>
      </w:r>
      <w:r w:rsidRPr="00B676D4">
        <w:rPr>
          <w:spacing w:val="23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утверждающем</w:t>
      </w:r>
      <w:r w:rsidRPr="00B676D4">
        <w:rPr>
          <w:spacing w:val="47"/>
          <w:sz w:val="26"/>
          <w:szCs w:val="26"/>
        </w:rPr>
        <w:t xml:space="preserve"> </w:t>
      </w:r>
      <w:r w:rsidRPr="00B676D4">
        <w:rPr>
          <w:sz w:val="26"/>
          <w:szCs w:val="26"/>
        </w:rPr>
        <w:t>коды</w:t>
      </w:r>
      <w:r w:rsidRPr="00B676D4">
        <w:rPr>
          <w:spacing w:val="23"/>
          <w:sz w:val="26"/>
          <w:szCs w:val="26"/>
        </w:rPr>
        <w:t xml:space="preserve"> </w:t>
      </w:r>
      <w:r w:rsidRPr="00B676D4">
        <w:rPr>
          <w:sz w:val="26"/>
          <w:szCs w:val="26"/>
        </w:rPr>
        <w:t>видов</w:t>
      </w:r>
      <w:r w:rsidRPr="00B676D4">
        <w:rPr>
          <w:spacing w:val="23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доходов</w:t>
      </w:r>
      <w:r w:rsidRPr="00B676D4">
        <w:rPr>
          <w:spacing w:val="23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бюджетов</w:t>
      </w:r>
      <w:r w:rsidRPr="00B676D4">
        <w:rPr>
          <w:spacing w:val="23"/>
          <w:sz w:val="26"/>
          <w:szCs w:val="26"/>
        </w:rPr>
        <w:t xml:space="preserve"> </w:t>
      </w:r>
      <w:r w:rsidRPr="00B676D4">
        <w:rPr>
          <w:sz w:val="26"/>
          <w:szCs w:val="26"/>
        </w:rPr>
        <w:t>и</w:t>
      </w:r>
      <w:r w:rsidRPr="00B676D4">
        <w:rPr>
          <w:spacing w:val="49"/>
          <w:sz w:val="26"/>
          <w:szCs w:val="26"/>
        </w:rPr>
        <w:t xml:space="preserve"> </w:t>
      </w:r>
      <w:r w:rsidRPr="00B676D4">
        <w:rPr>
          <w:sz w:val="26"/>
          <w:szCs w:val="26"/>
        </w:rPr>
        <w:t>соответствующие</w:t>
      </w:r>
      <w:r w:rsidRPr="00B676D4">
        <w:rPr>
          <w:spacing w:val="13"/>
          <w:sz w:val="26"/>
          <w:szCs w:val="26"/>
        </w:rPr>
        <w:t xml:space="preserve"> </w:t>
      </w:r>
      <w:r w:rsidRPr="00B676D4">
        <w:rPr>
          <w:sz w:val="26"/>
          <w:szCs w:val="26"/>
        </w:rPr>
        <w:t>им</w:t>
      </w:r>
      <w:r w:rsidRPr="00B676D4">
        <w:rPr>
          <w:spacing w:val="13"/>
          <w:sz w:val="26"/>
          <w:szCs w:val="26"/>
        </w:rPr>
        <w:t xml:space="preserve"> </w:t>
      </w:r>
      <w:r w:rsidRPr="00B676D4">
        <w:rPr>
          <w:sz w:val="26"/>
          <w:szCs w:val="26"/>
        </w:rPr>
        <w:t>коды</w:t>
      </w:r>
      <w:r w:rsidRPr="00B676D4">
        <w:rPr>
          <w:spacing w:val="13"/>
          <w:sz w:val="26"/>
          <w:szCs w:val="26"/>
        </w:rPr>
        <w:t xml:space="preserve"> </w:t>
      </w:r>
      <w:r w:rsidRPr="00B676D4">
        <w:rPr>
          <w:sz w:val="26"/>
          <w:szCs w:val="26"/>
        </w:rPr>
        <w:t>аналитической</w:t>
      </w:r>
      <w:r w:rsidRPr="00B676D4">
        <w:rPr>
          <w:spacing w:val="13"/>
          <w:sz w:val="26"/>
          <w:szCs w:val="26"/>
        </w:rPr>
        <w:t xml:space="preserve"> </w:t>
      </w:r>
      <w:r w:rsidRPr="00B676D4">
        <w:rPr>
          <w:sz w:val="26"/>
          <w:szCs w:val="26"/>
        </w:rPr>
        <w:t>группы</w:t>
      </w:r>
      <w:r w:rsidRPr="00B676D4">
        <w:rPr>
          <w:spacing w:val="13"/>
          <w:sz w:val="26"/>
          <w:szCs w:val="26"/>
        </w:rPr>
        <w:t xml:space="preserve"> </w:t>
      </w:r>
      <w:r w:rsidRPr="00B676D4">
        <w:rPr>
          <w:sz w:val="26"/>
          <w:szCs w:val="26"/>
        </w:rPr>
        <w:t>подвидов</w:t>
      </w:r>
      <w:r w:rsidRPr="00B676D4">
        <w:rPr>
          <w:spacing w:val="13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доходов</w:t>
      </w:r>
      <w:r w:rsidRPr="00B676D4">
        <w:rPr>
          <w:spacing w:val="26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бюджетов,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кода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z w:val="26"/>
          <w:szCs w:val="26"/>
        </w:rPr>
        <w:t>вида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доходов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бюджета района,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предлагаемого</w:t>
      </w:r>
      <w:r w:rsidRPr="00B676D4">
        <w:rPr>
          <w:spacing w:val="27"/>
          <w:sz w:val="26"/>
          <w:szCs w:val="26"/>
        </w:rPr>
        <w:t xml:space="preserve"> </w:t>
      </w:r>
      <w:r w:rsidRPr="00B676D4">
        <w:rPr>
          <w:sz w:val="26"/>
          <w:szCs w:val="26"/>
        </w:rPr>
        <w:t>заявителем</w:t>
      </w:r>
      <w:r w:rsidRPr="00B676D4">
        <w:rPr>
          <w:spacing w:val="73"/>
          <w:sz w:val="26"/>
          <w:szCs w:val="26"/>
        </w:rPr>
        <w:t xml:space="preserve"> </w:t>
      </w:r>
      <w:r w:rsidRPr="00B676D4">
        <w:rPr>
          <w:sz w:val="26"/>
          <w:szCs w:val="26"/>
        </w:rPr>
        <w:t>к включению в Перечень;</w:t>
      </w:r>
    </w:p>
    <w:p w:rsidR="006D2C6A" w:rsidRPr="00B676D4" w:rsidRDefault="006D2C6A" w:rsidP="006D2C6A">
      <w:pPr>
        <w:pStyle w:val="a3"/>
        <w:ind w:left="0" w:firstLine="851"/>
        <w:jc w:val="both"/>
        <w:rPr>
          <w:spacing w:val="-1"/>
          <w:sz w:val="26"/>
          <w:szCs w:val="26"/>
        </w:rPr>
      </w:pPr>
      <w:r w:rsidRPr="00B676D4">
        <w:rPr>
          <w:sz w:val="26"/>
          <w:szCs w:val="26"/>
        </w:rPr>
        <w:t xml:space="preserve">не указание </w:t>
      </w:r>
      <w:r w:rsidRPr="00B676D4">
        <w:rPr>
          <w:spacing w:val="-1"/>
          <w:sz w:val="26"/>
          <w:szCs w:val="26"/>
        </w:rPr>
        <w:t>кода</w:t>
      </w:r>
      <w:r w:rsidRPr="00B676D4">
        <w:rPr>
          <w:sz w:val="26"/>
          <w:szCs w:val="26"/>
        </w:rPr>
        <w:t xml:space="preserve"> подвида доходов </w:t>
      </w:r>
      <w:r w:rsidRPr="00B676D4">
        <w:rPr>
          <w:spacing w:val="-1"/>
          <w:sz w:val="26"/>
          <w:szCs w:val="26"/>
        </w:rPr>
        <w:t>бюджета района (при его наличии);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z w:val="26"/>
          <w:szCs w:val="26"/>
        </w:rPr>
        <w:t>несоответствие</w:t>
      </w:r>
      <w:r w:rsidRPr="00B676D4">
        <w:rPr>
          <w:spacing w:val="5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наименования</w:t>
      </w:r>
      <w:r w:rsidRPr="00B676D4">
        <w:rPr>
          <w:spacing w:val="57"/>
          <w:sz w:val="26"/>
          <w:szCs w:val="26"/>
        </w:rPr>
        <w:t xml:space="preserve"> </w:t>
      </w:r>
      <w:r w:rsidRPr="00B676D4">
        <w:rPr>
          <w:sz w:val="26"/>
          <w:szCs w:val="26"/>
        </w:rPr>
        <w:t>кода</w:t>
      </w:r>
      <w:r w:rsidRPr="00B676D4">
        <w:rPr>
          <w:spacing w:val="57"/>
          <w:sz w:val="26"/>
          <w:szCs w:val="26"/>
        </w:rPr>
        <w:t xml:space="preserve"> </w:t>
      </w:r>
      <w:r w:rsidRPr="00B676D4">
        <w:rPr>
          <w:sz w:val="26"/>
          <w:szCs w:val="26"/>
        </w:rPr>
        <w:t>вида</w:t>
      </w:r>
      <w:r w:rsidRPr="00B676D4">
        <w:rPr>
          <w:spacing w:val="5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(подвида)</w:t>
      </w:r>
      <w:r w:rsidRPr="00B676D4">
        <w:rPr>
          <w:spacing w:val="5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дохода</w:t>
      </w:r>
      <w:r w:rsidRPr="00B676D4">
        <w:rPr>
          <w:spacing w:val="57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бюджета района,</w:t>
      </w:r>
      <w:r w:rsidRPr="00B676D4">
        <w:rPr>
          <w:spacing w:val="70"/>
          <w:sz w:val="26"/>
          <w:szCs w:val="26"/>
        </w:rPr>
        <w:t xml:space="preserve"> </w:t>
      </w:r>
      <w:r w:rsidRPr="00B676D4">
        <w:rPr>
          <w:sz w:val="26"/>
          <w:szCs w:val="26"/>
        </w:rPr>
        <w:t xml:space="preserve">коду вида (подвида) </w:t>
      </w:r>
      <w:r w:rsidRPr="00B676D4">
        <w:rPr>
          <w:spacing w:val="-1"/>
          <w:sz w:val="26"/>
          <w:szCs w:val="26"/>
        </w:rPr>
        <w:t>дохода</w:t>
      </w:r>
      <w:r w:rsidRPr="00B676D4">
        <w:rPr>
          <w:sz w:val="26"/>
          <w:szCs w:val="26"/>
        </w:rPr>
        <w:t xml:space="preserve"> бюджета района;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z w:val="26"/>
          <w:szCs w:val="26"/>
        </w:rPr>
        <w:lastRenderedPageBreak/>
        <w:t>отсутствие</w:t>
      </w:r>
      <w:r w:rsidRPr="00B676D4">
        <w:rPr>
          <w:spacing w:val="59"/>
          <w:sz w:val="26"/>
          <w:szCs w:val="26"/>
        </w:rPr>
        <w:t xml:space="preserve"> </w:t>
      </w:r>
      <w:r w:rsidRPr="00B676D4">
        <w:rPr>
          <w:sz w:val="26"/>
          <w:szCs w:val="26"/>
        </w:rPr>
        <w:t>полномочий</w:t>
      </w:r>
      <w:r w:rsidRPr="00B676D4">
        <w:rPr>
          <w:spacing w:val="59"/>
          <w:sz w:val="26"/>
          <w:szCs w:val="26"/>
        </w:rPr>
        <w:t xml:space="preserve"> </w:t>
      </w:r>
      <w:r w:rsidRPr="00B676D4">
        <w:rPr>
          <w:sz w:val="26"/>
          <w:szCs w:val="26"/>
        </w:rPr>
        <w:t>у</w:t>
      </w:r>
      <w:r w:rsidRPr="00B676D4">
        <w:rPr>
          <w:spacing w:val="59"/>
          <w:sz w:val="26"/>
          <w:szCs w:val="26"/>
        </w:rPr>
        <w:t xml:space="preserve"> </w:t>
      </w:r>
      <w:r w:rsidRPr="00B676D4">
        <w:rPr>
          <w:sz w:val="26"/>
          <w:szCs w:val="26"/>
        </w:rPr>
        <w:t>заявителя</w:t>
      </w:r>
      <w:r w:rsidRPr="00B676D4">
        <w:rPr>
          <w:spacing w:val="59"/>
          <w:sz w:val="26"/>
          <w:szCs w:val="26"/>
        </w:rPr>
        <w:t xml:space="preserve"> </w:t>
      </w:r>
      <w:r w:rsidRPr="00B676D4">
        <w:rPr>
          <w:sz w:val="26"/>
          <w:szCs w:val="26"/>
        </w:rPr>
        <w:t>по</w:t>
      </w:r>
      <w:r w:rsidRPr="00B676D4">
        <w:rPr>
          <w:spacing w:val="59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администрированию</w:t>
      </w:r>
      <w:r w:rsidRPr="00B676D4">
        <w:rPr>
          <w:spacing w:val="59"/>
          <w:sz w:val="26"/>
          <w:szCs w:val="26"/>
        </w:rPr>
        <w:t xml:space="preserve"> </w:t>
      </w:r>
      <w:r w:rsidRPr="00B676D4">
        <w:rPr>
          <w:sz w:val="26"/>
          <w:szCs w:val="26"/>
        </w:rPr>
        <w:t>дохода</w:t>
      </w:r>
      <w:r w:rsidRPr="00B676D4">
        <w:rPr>
          <w:spacing w:val="30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бюджета района,</w:t>
      </w:r>
      <w:r w:rsidRPr="00B676D4">
        <w:rPr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предлагаемого</w:t>
      </w:r>
      <w:r w:rsidRPr="00B676D4">
        <w:rPr>
          <w:sz w:val="26"/>
          <w:szCs w:val="26"/>
        </w:rPr>
        <w:t xml:space="preserve"> к</w:t>
      </w:r>
      <w:r w:rsidRPr="00B676D4">
        <w:rPr>
          <w:spacing w:val="-1"/>
          <w:sz w:val="26"/>
          <w:szCs w:val="26"/>
        </w:rPr>
        <w:t xml:space="preserve"> включению</w:t>
      </w:r>
      <w:r w:rsidRPr="00B676D4">
        <w:rPr>
          <w:sz w:val="26"/>
          <w:szCs w:val="26"/>
        </w:rPr>
        <w:t xml:space="preserve"> в Перечень.</w:t>
      </w:r>
    </w:p>
    <w:p w:rsidR="006D2C6A" w:rsidRPr="00B676D4" w:rsidRDefault="006D2C6A" w:rsidP="006D2C6A">
      <w:pPr>
        <w:pStyle w:val="a3"/>
        <w:ind w:left="0" w:firstLine="851"/>
        <w:jc w:val="both"/>
        <w:rPr>
          <w:sz w:val="26"/>
          <w:szCs w:val="26"/>
        </w:rPr>
      </w:pPr>
      <w:r w:rsidRPr="00B676D4">
        <w:rPr>
          <w:spacing w:val="-1"/>
          <w:sz w:val="26"/>
          <w:szCs w:val="26"/>
        </w:rPr>
        <w:t>7. После</w:t>
      </w:r>
      <w:r w:rsidRPr="00B676D4">
        <w:rPr>
          <w:spacing w:val="35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устранения</w:t>
      </w:r>
      <w:r w:rsidRPr="00B676D4">
        <w:rPr>
          <w:spacing w:val="34"/>
          <w:sz w:val="26"/>
          <w:szCs w:val="26"/>
        </w:rPr>
        <w:t xml:space="preserve"> </w:t>
      </w:r>
      <w:r w:rsidRPr="00B676D4">
        <w:rPr>
          <w:sz w:val="26"/>
          <w:szCs w:val="26"/>
        </w:rPr>
        <w:t>причин</w:t>
      </w:r>
      <w:r w:rsidRPr="00B676D4">
        <w:rPr>
          <w:spacing w:val="35"/>
          <w:sz w:val="26"/>
          <w:szCs w:val="26"/>
        </w:rPr>
        <w:t xml:space="preserve"> </w:t>
      </w:r>
      <w:r w:rsidRPr="00B676D4">
        <w:rPr>
          <w:sz w:val="26"/>
          <w:szCs w:val="26"/>
        </w:rPr>
        <w:t>отказа</w:t>
      </w:r>
      <w:r>
        <w:rPr>
          <w:sz w:val="26"/>
          <w:szCs w:val="26"/>
        </w:rPr>
        <w:t xml:space="preserve"> </w:t>
      </w:r>
      <w:r w:rsidRPr="00B676D4">
        <w:rPr>
          <w:sz w:val="26"/>
          <w:szCs w:val="26"/>
        </w:rPr>
        <w:t xml:space="preserve"> указанных</w:t>
      </w:r>
      <w:r w:rsidRPr="00B676D4">
        <w:rPr>
          <w:spacing w:val="10"/>
          <w:sz w:val="26"/>
          <w:szCs w:val="26"/>
        </w:rPr>
        <w:t xml:space="preserve"> </w:t>
      </w:r>
      <w:r w:rsidRPr="00B676D4">
        <w:rPr>
          <w:sz w:val="26"/>
          <w:szCs w:val="26"/>
        </w:rPr>
        <w:t>в</w:t>
      </w:r>
      <w:r w:rsidRPr="00B676D4">
        <w:rPr>
          <w:spacing w:val="10"/>
          <w:sz w:val="26"/>
          <w:szCs w:val="26"/>
        </w:rPr>
        <w:t xml:space="preserve"> </w:t>
      </w:r>
      <w:hyperlink r:id="rId8" w:history="1">
        <w:r w:rsidRPr="00B676D4">
          <w:rPr>
            <w:sz w:val="26"/>
            <w:szCs w:val="26"/>
          </w:rPr>
          <w:t>пункте</w:t>
        </w:r>
        <w:r w:rsidRPr="00B676D4">
          <w:rPr>
            <w:spacing w:val="10"/>
            <w:sz w:val="26"/>
            <w:szCs w:val="26"/>
          </w:rPr>
          <w:t xml:space="preserve"> </w:t>
        </w:r>
        <w:r w:rsidRPr="00B676D4">
          <w:rPr>
            <w:sz w:val="26"/>
            <w:szCs w:val="26"/>
          </w:rPr>
          <w:t>6</w:t>
        </w:r>
      </w:hyperlink>
      <w:r w:rsidRPr="00B676D4">
        <w:rPr>
          <w:spacing w:val="10"/>
          <w:sz w:val="26"/>
          <w:szCs w:val="26"/>
        </w:rPr>
        <w:t xml:space="preserve"> </w:t>
      </w:r>
      <w:r w:rsidRPr="00B676D4">
        <w:rPr>
          <w:sz w:val="26"/>
          <w:szCs w:val="26"/>
        </w:rPr>
        <w:t>настоящего</w:t>
      </w:r>
      <w:r w:rsidRPr="00B676D4">
        <w:rPr>
          <w:spacing w:val="10"/>
          <w:sz w:val="26"/>
          <w:szCs w:val="26"/>
        </w:rPr>
        <w:t xml:space="preserve"> </w:t>
      </w:r>
      <w:r w:rsidRPr="00B676D4">
        <w:rPr>
          <w:sz w:val="26"/>
          <w:szCs w:val="26"/>
        </w:rPr>
        <w:t>Порядка,</w:t>
      </w:r>
      <w:r w:rsidRPr="00B676D4">
        <w:rPr>
          <w:spacing w:val="10"/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заявитель</w:t>
      </w:r>
      <w:r w:rsidRPr="00B676D4">
        <w:rPr>
          <w:spacing w:val="10"/>
          <w:sz w:val="26"/>
          <w:szCs w:val="26"/>
        </w:rPr>
        <w:t xml:space="preserve"> </w:t>
      </w:r>
      <w:r w:rsidRPr="00B676D4">
        <w:rPr>
          <w:sz w:val="26"/>
          <w:szCs w:val="26"/>
        </w:rPr>
        <w:t>вправе</w:t>
      </w:r>
      <w:r w:rsidRPr="00B676D4">
        <w:rPr>
          <w:spacing w:val="10"/>
          <w:sz w:val="26"/>
          <w:szCs w:val="26"/>
        </w:rPr>
        <w:t xml:space="preserve"> </w:t>
      </w:r>
      <w:r w:rsidRPr="00B676D4">
        <w:rPr>
          <w:sz w:val="26"/>
          <w:szCs w:val="26"/>
        </w:rPr>
        <w:t>повторно</w:t>
      </w:r>
      <w:r w:rsidRPr="00B676D4">
        <w:rPr>
          <w:spacing w:val="28"/>
          <w:sz w:val="26"/>
          <w:szCs w:val="26"/>
        </w:rPr>
        <w:t xml:space="preserve"> </w:t>
      </w:r>
      <w:r w:rsidRPr="00B676D4">
        <w:rPr>
          <w:sz w:val="26"/>
          <w:szCs w:val="26"/>
        </w:rPr>
        <w:t xml:space="preserve">направить в </w:t>
      </w:r>
      <w:r w:rsidRPr="00B676D4">
        <w:rPr>
          <w:spacing w:val="-1"/>
          <w:sz w:val="26"/>
          <w:szCs w:val="26"/>
        </w:rPr>
        <w:t>финансовое управление</w:t>
      </w:r>
      <w:r w:rsidRPr="00B676D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района </w:t>
      </w:r>
      <w:r w:rsidRPr="00B676D4">
        <w:rPr>
          <w:spacing w:val="-1"/>
          <w:sz w:val="26"/>
          <w:szCs w:val="26"/>
        </w:rPr>
        <w:t>предложение</w:t>
      </w:r>
      <w:r w:rsidRPr="00B676D4">
        <w:rPr>
          <w:sz w:val="26"/>
          <w:szCs w:val="26"/>
        </w:rPr>
        <w:t xml:space="preserve"> о </w:t>
      </w:r>
      <w:r w:rsidRPr="00B676D4">
        <w:rPr>
          <w:spacing w:val="-1"/>
          <w:sz w:val="26"/>
          <w:szCs w:val="26"/>
        </w:rPr>
        <w:t>внесении</w:t>
      </w:r>
      <w:r w:rsidRPr="00B676D4">
        <w:rPr>
          <w:sz w:val="26"/>
          <w:szCs w:val="26"/>
        </w:rPr>
        <w:t xml:space="preserve"> </w:t>
      </w:r>
      <w:r w:rsidRPr="00B676D4">
        <w:rPr>
          <w:spacing w:val="-1"/>
          <w:sz w:val="26"/>
          <w:szCs w:val="26"/>
        </w:rPr>
        <w:t>изменений</w:t>
      </w:r>
      <w:r w:rsidRPr="00B676D4">
        <w:rPr>
          <w:sz w:val="26"/>
          <w:szCs w:val="26"/>
        </w:rPr>
        <w:t xml:space="preserve"> в Перечень.</w:t>
      </w:r>
    </w:p>
    <w:p w:rsidR="003F1748" w:rsidRDefault="003F1748"/>
    <w:sectPr w:rsidR="003F1748" w:rsidSect="00553598">
      <w:headerReference w:type="default" r:id="rId9"/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02B" w:rsidRDefault="0041602B" w:rsidP="0041602B">
      <w:r>
        <w:separator/>
      </w:r>
    </w:p>
  </w:endnote>
  <w:endnote w:type="continuationSeparator" w:id="1">
    <w:p w:rsidR="0041602B" w:rsidRDefault="0041602B" w:rsidP="00416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02B" w:rsidRDefault="0041602B" w:rsidP="0041602B">
      <w:r>
        <w:separator/>
      </w:r>
    </w:p>
  </w:footnote>
  <w:footnote w:type="continuationSeparator" w:id="1">
    <w:p w:rsidR="0041602B" w:rsidRDefault="0041602B" w:rsidP="00416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091" w:rsidRDefault="00094CC3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  <w:r w:rsidRPr="00094CC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9.85pt;margin-top:25.9pt;width:9.5pt;height:13pt;z-index:-251658752;mso-position-horizontal-relative:page;mso-position-vertical-relative:page" o:allowincell="f" filled="f" stroked="f">
          <v:textbox style="mso-next-textbox:#_x0000_s1025" inset="0,0,0,0">
            <w:txbxContent>
              <w:p w:rsidR="00A74091" w:rsidRDefault="00094CC3">
                <w:pPr>
                  <w:pStyle w:val="a3"/>
                  <w:kinsoku w:val="0"/>
                  <w:overflowPunct w:val="0"/>
                  <w:spacing w:line="245" w:lineRule="exact"/>
                  <w:ind w:left="40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fldChar w:fldCharType="begin"/>
                </w:r>
                <w:r w:rsidR="00120454">
                  <w:rPr>
                    <w:sz w:val="22"/>
                    <w:szCs w:val="22"/>
                  </w:rPr>
                  <w:instrText xml:space="preserve"> PAGE </w:instrText>
                </w:r>
                <w:r>
                  <w:rPr>
                    <w:sz w:val="22"/>
                    <w:szCs w:val="22"/>
                  </w:rPr>
                  <w:fldChar w:fldCharType="separate"/>
                </w:r>
                <w:r w:rsidR="00BC5640">
                  <w:rPr>
                    <w:noProof/>
                    <w:sz w:val="22"/>
                    <w:szCs w:val="22"/>
                  </w:rPr>
                  <w:t>2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2C6A"/>
    <w:rsid w:val="00094CC3"/>
    <w:rsid w:val="00120454"/>
    <w:rsid w:val="002E645A"/>
    <w:rsid w:val="003D47DD"/>
    <w:rsid w:val="003F1748"/>
    <w:rsid w:val="0041602B"/>
    <w:rsid w:val="00442221"/>
    <w:rsid w:val="005E68AA"/>
    <w:rsid w:val="006D2C6A"/>
    <w:rsid w:val="00BC5640"/>
    <w:rsid w:val="00D50809"/>
    <w:rsid w:val="00F1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C6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2C6A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6D2C6A"/>
    <w:pPr>
      <w:suppressAutoHyphens/>
      <w:autoSpaceDN w:val="0"/>
      <w:ind w:left="0" w:firstLine="0"/>
      <w:jc w:val="left"/>
      <w:textAlignment w:val="baseline"/>
    </w:pPr>
    <w:rPr>
      <w:rFonts w:ascii="Liberation Serif" w:eastAsia="Times New Roman" w:hAnsi="Liberation Serif" w:cs="Lohit Devanagari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uiPriority w:val="1"/>
    <w:qFormat/>
    <w:rsid w:val="006D2C6A"/>
    <w:pPr>
      <w:widowControl w:val="0"/>
      <w:autoSpaceDE w:val="0"/>
      <w:autoSpaceDN w:val="0"/>
      <w:adjustRightInd w:val="0"/>
      <w:ind w:left="117"/>
    </w:pPr>
    <w:rPr>
      <w:rFonts w:eastAsiaTheme="minorEastAsia"/>
    </w:rPr>
  </w:style>
  <w:style w:type="character" w:customStyle="1" w:styleId="a4">
    <w:name w:val="Основной текст Знак"/>
    <w:basedOn w:val="a0"/>
    <w:link w:val="a3"/>
    <w:uiPriority w:val="1"/>
    <w:rsid w:val="006D2C6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6D2C6A"/>
    <w:pPr>
      <w:widowControl w:val="0"/>
      <w:autoSpaceDE w:val="0"/>
      <w:autoSpaceDN w:val="0"/>
      <w:adjustRightInd w:val="0"/>
      <w:ind w:left="290" w:hanging="383"/>
      <w:outlineLvl w:val="0"/>
    </w:pPr>
    <w:rPr>
      <w:rFonts w:eastAsiaTheme="minorEastAsia"/>
      <w:b/>
      <w:bCs/>
      <w:sz w:val="28"/>
      <w:szCs w:val="28"/>
    </w:rPr>
  </w:style>
  <w:style w:type="table" w:styleId="a5">
    <w:name w:val="Table Grid"/>
    <w:basedOn w:val="a1"/>
    <w:uiPriority w:val="59"/>
    <w:rsid w:val="003D47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85FA7DEE403C438E8B69DB7F39224BF0EB32A0AF2CA196BC8C121E6B84E92FCF480EAAAAECF1A2AAAA1A00DFF889F4256989AF121B4260CE091187ADIF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%3D1E76D050FCB5F1AE180E56962B2B2980BF56392095D37865DBC5AFC73EE8A3D0936C24888E1FD608BC81F23E4252A2C2279CAAD9B09A2130158CBCpD51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711</Words>
  <Characters>4056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2021-11-23T08:00:00Z</cp:lastPrinted>
  <dcterms:created xsi:type="dcterms:W3CDTF">2021-11-12T06:58:00Z</dcterms:created>
  <dcterms:modified xsi:type="dcterms:W3CDTF">2021-11-23T08:06:00Z</dcterms:modified>
</cp:coreProperties>
</file>