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3C9C" w14:textId="77777777" w:rsidR="005B0E86" w:rsidRPr="00F7167C" w:rsidRDefault="005B0E86" w:rsidP="005B0E8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738F81B9" wp14:editId="6370860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5CF846" w14:textId="2561B3A5" w:rsidR="005B0E86" w:rsidRDefault="005B0E86" w:rsidP="005B0E86">
      <w:pPr>
        <w:jc w:val="right"/>
        <w:rPr>
          <w:sz w:val="26"/>
          <w:szCs w:val="26"/>
        </w:rPr>
      </w:pPr>
    </w:p>
    <w:p w14:paraId="2DAD79D6" w14:textId="77777777" w:rsidR="005B0E86" w:rsidRDefault="005B0E86" w:rsidP="005B0E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14:paraId="7327C980" w14:textId="77777777" w:rsidR="005B0E86" w:rsidRDefault="005B0E86" w:rsidP="005B0E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14:paraId="586A2DA2" w14:textId="77777777" w:rsidR="005B0E86" w:rsidRDefault="005B0E86" w:rsidP="005B0E86">
      <w:pPr>
        <w:jc w:val="center"/>
        <w:rPr>
          <w:b/>
          <w:sz w:val="26"/>
          <w:szCs w:val="26"/>
        </w:rPr>
      </w:pPr>
    </w:p>
    <w:p w14:paraId="7C657CAF" w14:textId="77777777" w:rsidR="005B0E86" w:rsidRDefault="005B0E86" w:rsidP="005B0E8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14:paraId="5C6D47CC" w14:textId="77777777" w:rsidR="005B0E86" w:rsidRDefault="005B0E86" w:rsidP="005B0E86">
      <w:pPr>
        <w:jc w:val="both"/>
        <w:rPr>
          <w:sz w:val="26"/>
          <w:szCs w:val="26"/>
        </w:rPr>
      </w:pPr>
    </w:p>
    <w:p w14:paraId="6768519F" w14:textId="77777777" w:rsidR="005B0E86" w:rsidRDefault="005B0E86" w:rsidP="005B0E86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с.Устье</w:t>
      </w:r>
      <w:proofErr w:type="spellEnd"/>
    </w:p>
    <w:p w14:paraId="28102BE9" w14:textId="77777777" w:rsidR="005B0E86" w:rsidRDefault="005B0E86" w:rsidP="005B0E86">
      <w:pPr>
        <w:jc w:val="center"/>
        <w:rPr>
          <w:sz w:val="26"/>
          <w:szCs w:val="26"/>
        </w:rPr>
      </w:pPr>
    </w:p>
    <w:p w14:paraId="0A8CAE89" w14:textId="69595808" w:rsidR="005B0E86" w:rsidRDefault="00884A86" w:rsidP="005B0E86">
      <w:pPr>
        <w:jc w:val="both"/>
        <w:rPr>
          <w:sz w:val="26"/>
          <w:szCs w:val="26"/>
        </w:rPr>
      </w:pPr>
      <w:r>
        <w:rPr>
          <w:sz w:val="26"/>
          <w:szCs w:val="26"/>
        </w:rPr>
        <w:t>от 26.11.2021                                                                                                    № 1000</w:t>
      </w:r>
    </w:p>
    <w:p w14:paraId="23931F1F" w14:textId="77777777" w:rsidR="00884A86" w:rsidRPr="007C4F8B" w:rsidRDefault="00884A86" w:rsidP="005B0E86">
      <w:pPr>
        <w:jc w:val="both"/>
        <w:rPr>
          <w:sz w:val="26"/>
          <w:szCs w:val="26"/>
        </w:rPr>
      </w:pPr>
    </w:p>
    <w:p w14:paraId="52106F72" w14:textId="77777777" w:rsidR="005B0E86" w:rsidRDefault="005B0E86" w:rsidP="005B0E86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r w:rsidRPr="007C4F8B">
        <w:rPr>
          <w:sz w:val="26"/>
          <w:szCs w:val="26"/>
        </w:rPr>
        <w:t xml:space="preserve">Об утверждении </w:t>
      </w:r>
      <w:r w:rsidRPr="00AF7F3C">
        <w:rPr>
          <w:sz w:val="26"/>
          <w:szCs w:val="26"/>
        </w:rPr>
        <w:t xml:space="preserve">программы </w:t>
      </w:r>
      <w:proofErr w:type="gramStart"/>
      <w:r w:rsidRPr="00AF7F3C">
        <w:rPr>
          <w:sz w:val="26"/>
          <w:szCs w:val="26"/>
        </w:rPr>
        <w:t xml:space="preserve">профилактики  </w:t>
      </w:r>
      <w:r>
        <w:rPr>
          <w:sz w:val="26"/>
          <w:szCs w:val="26"/>
        </w:rPr>
        <w:t>рисков</w:t>
      </w:r>
      <w:proofErr w:type="gramEnd"/>
      <w:r>
        <w:rPr>
          <w:sz w:val="26"/>
          <w:szCs w:val="26"/>
        </w:rPr>
        <w:t xml:space="preserve"> причинения</w:t>
      </w:r>
    </w:p>
    <w:p w14:paraId="5B9052A9" w14:textId="77777777" w:rsidR="005B0E86" w:rsidRDefault="005B0E86" w:rsidP="005B0E86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вреда (ущерба) охраняемым законом ценностям в области </w:t>
      </w:r>
    </w:p>
    <w:p w14:paraId="4AC00CF6" w14:textId="77777777" w:rsidR="005B0E86" w:rsidRPr="00AF7F3C" w:rsidRDefault="005B0E86" w:rsidP="005B0E86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земельных отношений </w:t>
      </w:r>
      <w:r w:rsidRPr="00AF7F3C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AF7F3C">
        <w:rPr>
          <w:sz w:val="26"/>
          <w:szCs w:val="26"/>
        </w:rPr>
        <w:t xml:space="preserve"> год</w:t>
      </w:r>
    </w:p>
    <w:p w14:paraId="44BE24F7" w14:textId="77777777" w:rsidR="005B0E86" w:rsidRPr="00AF7F3C" w:rsidRDefault="005B0E86" w:rsidP="005B0E86">
      <w:pPr>
        <w:pStyle w:val="21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</w:p>
    <w:p w14:paraId="4D9CEB46" w14:textId="77777777" w:rsidR="005B0E86" w:rsidRPr="007C4F8B" w:rsidRDefault="005B0E86" w:rsidP="005B0E8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ab/>
      </w:r>
      <w:r w:rsidRPr="00AF7F3C">
        <w:rPr>
          <w:sz w:val="26"/>
          <w:szCs w:val="26"/>
        </w:rPr>
        <w:t>В соответствии со статьей</w:t>
      </w:r>
      <w:r w:rsidRPr="007C4F8B">
        <w:rPr>
          <w:sz w:val="26"/>
          <w:szCs w:val="26"/>
        </w:rPr>
        <w:t xml:space="preserve"> </w:t>
      </w:r>
      <w:r>
        <w:rPr>
          <w:sz w:val="26"/>
          <w:szCs w:val="26"/>
        </w:rPr>
        <w:t>44</w:t>
      </w:r>
      <w:r w:rsidRPr="007C4F8B">
        <w:rPr>
          <w:sz w:val="26"/>
          <w:szCs w:val="26"/>
        </w:rPr>
        <w:t xml:space="preserve"> Федерального закона от </w:t>
      </w:r>
      <w:r>
        <w:rPr>
          <w:sz w:val="26"/>
          <w:szCs w:val="26"/>
        </w:rPr>
        <w:t>31 июля</w:t>
      </w:r>
      <w:r w:rsidRPr="007C4F8B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Pr="007C4F8B">
        <w:rPr>
          <w:sz w:val="26"/>
          <w:szCs w:val="26"/>
        </w:rPr>
        <w:t>0 года №</w:t>
      </w:r>
      <w:r>
        <w:rPr>
          <w:sz w:val="26"/>
          <w:szCs w:val="26"/>
        </w:rPr>
        <w:t xml:space="preserve"> </w:t>
      </w:r>
      <w:r w:rsidRPr="007C4F8B">
        <w:rPr>
          <w:sz w:val="26"/>
          <w:szCs w:val="26"/>
        </w:rPr>
        <w:t>2</w:t>
      </w:r>
      <w:r>
        <w:rPr>
          <w:sz w:val="26"/>
          <w:szCs w:val="26"/>
        </w:rPr>
        <w:t>48</w:t>
      </w:r>
      <w:r w:rsidRPr="007C4F8B">
        <w:rPr>
          <w:sz w:val="26"/>
          <w:szCs w:val="26"/>
        </w:rPr>
        <w:t>-ФЗ «</w:t>
      </w:r>
      <w:r>
        <w:rPr>
          <w:rFonts w:eastAsiaTheme="minorHAnsi"/>
          <w:sz w:val="26"/>
          <w:szCs w:val="26"/>
        </w:rPr>
        <w:t xml:space="preserve">О </w:t>
      </w:r>
      <w:r w:rsidRPr="007C4F8B">
        <w:rPr>
          <w:sz w:val="26"/>
          <w:szCs w:val="26"/>
        </w:rPr>
        <w:t>государственно</w:t>
      </w:r>
      <w:r>
        <w:rPr>
          <w:sz w:val="26"/>
          <w:szCs w:val="26"/>
        </w:rPr>
        <w:t>м</w:t>
      </w:r>
      <w:r w:rsidRPr="007C4F8B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е</w:t>
      </w:r>
      <w:r w:rsidRPr="007C4F8B">
        <w:rPr>
          <w:sz w:val="26"/>
          <w:szCs w:val="26"/>
        </w:rPr>
        <w:t xml:space="preserve"> (надзор</w:t>
      </w:r>
      <w:r>
        <w:rPr>
          <w:sz w:val="26"/>
          <w:szCs w:val="26"/>
        </w:rPr>
        <w:t>е</w:t>
      </w:r>
      <w:r w:rsidRPr="007C4F8B">
        <w:rPr>
          <w:sz w:val="26"/>
          <w:szCs w:val="26"/>
        </w:rPr>
        <w:t>) и муниципально</w:t>
      </w:r>
      <w:r>
        <w:rPr>
          <w:sz w:val="26"/>
          <w:szCs w:val="26"/>
        </w:rPr>
        <w:t>м</w:t>
      </w:r>
      <w:r w:rsidRPr="007C4F8B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е в Российской Федерации</w:t>
      </w:r>
      <w:r w:rsidRPr="007C4F8B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7C4F8B">
        <w:rPr>
          <w:sz w:val="26"/>
          <w:szCs w:val="26"/>
        </w:rPr>
        <w:t xml:space="preserve"> </w:t>
      </w:r>
      <w:r w:rsidRPr="007C4F8B">
        <w:rPr>
          <w:rFonts w:eastAsia="Calibri"/>
          <w:sz w:val="26"/>
          <w:szCs w:val="26"/>
        </w:rPr>
        <w:t xml:space="preserve">ст. </w:t>
      </w:r>
      <w:r w:rsidRPr="007C4F8B">
        <w:rPr>
          <w:sz w:val="26"/>
          <w:szCs w:val="26"/>
        </w:rPr>
        <w:t>4</w:t>
      </w:r>
      <w:r w:rsidRPr="007C4F8B">
        <w:rPr>
          <w:rFonts w:eastAsia="Calibri"/>
          <w:sz w:val="26"/>
          <w:szCs w:val="26"/>
        </w:rPr>
        <w:t>3 Устава района администрация района</w:t>
      </w:r>
    </w:p>
    <w:p w14:paraId="17FACA94" w14:textId="77777777" w:rsidR="005B0E86" w:rsidRPr="007C4F8B" w:rsidRDefault="005B0E86" w:rsidP="005B0E86">
      <w:pPr>
        <w:jc w:val="both"/>
        <w:rPr>
          <w:sz w:val="26"/>
          <w:szCs w:val="26"/>
        </w:rPr>
      </w:pPr>
      <w:r w:rsidRPr="007C4F8B">
        <w:rPr>
          <w:b/>
          <w:sz w:val="26"/>
          <w:szCs w:val="26"/>
        </w:rPr>
        <w:t>ПОСТАНОВЛЯЕТ:</w:t>
      </w:r>
    </w:p>
    <w:p w14:paraId="0B3A43B2" w14:textId="77777777" w:rsidR="005B0E86" w:rsidRDefault="005B0E86" w:rsidP="005B0E86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4F8B">
        <w:rPr>
          <w:sz w:val="26"/>
          <w:szCs w:val="26"/>
        </w:rPr>
        <w:tab/>
        <w:t xml:space="preserve">1. Утвердить программу </w:t>
      </w:r>
      <w:proofErr w:type="gramStart"/>
      <w:r w:rsidRPr="00AF7F3C">
        <w:rPr>
          <w:sz w:val="26"/>
          <w:szCs w:val="26"/>
        </w:rPr>
        <w:t xml:space="preserve">профилактики  </w:t>
      </w:r>
      <w:r>
        <w:rPr>
          <w:sz w:val="26"/>
          <w:szCs w:val="26"/>
        </w:rPr>
        <w:t>рисков</w:t>
      </w:r>
      <w:proofErr w:type="gramEnd"/>
      <w:r>
        <w:rPr>
          <w:sz w:val="26"/>
          <w:szCs w:val="26"/>
        </w:rPr>
        <w:t xml:space="preserve"> причинения </w:t>
      </w:r>
      <w:r>
        <w:rPr>
          <w:rFonts w:eastAsiaTheme="minorHAnsi"/>
          <w:sz w:val="26"/>
          <w:szCs w:val="26"/>
        </w:rPr>
        <w:t xml:space="preserve">вреда (ущерба) охраняемым законом ценностям в области земельных отношений </w:t>
      </w:r>
      <w:r w:rsidRPr="00AF7F3C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AF7F3C">
        <w:rPr>
          <w:sz w:val="26"/>
          <w:szCs w:val="26"/>
        </w:rPr>
        <w:t xml:space="preserve"> год</w:t>
      </w:r>
      <w:r w:rsidRPr="007C4F8B">
        <w:rPr>
          <w:sz w:val="26"/>
          <w:szCs w:val="26"/>
        </w:rPr>
        <w:t xml:space="preserve"> согласно приложени</w:t>
      </w:r>
      <w:r>
        <w:rPr>
          <w:sz w:val="26"/>
          <w:szCs w:val="26"/>
        </w:rPr>
        <w:t>ю</w:t>
      </w:r>
      <w:r w:rsidRPr="007C4F8B">
        <w:rPr>
          <w:sz w:val="26"/>
          <w:szCs w:val="26"/>
        </w:rPr>
        <w:t xml:space="preserve"> к настоящему </w:t>
      </w:r>
      <w:r>
        <w:rPr>
          <w:sz w:val="26"/>
          <w:szCs w:val="26"/>
        </w:rPr>
        <w:t>постановле</w:t>
      </w:r>
      <w:r w:rsidRPr="007C4F8B">
        <w:rPr>
          <w:sz w:val="26"/>
          <w:szCs w:val="26"/>
        </w:rPr>
        <w:t>нию.</w:t>
      </w:r>
    </w:p>
    <w:p w14:paraId="5543B26B" w14:textId="77777777" w:rsidR="005B0E86" w:rsidRPr="00776C86" w:rsidRDefault="005B0E86" w:rsidP="005B0E86">
      <w:pPr>
        <w:pStyle w:val="a4"/>
        <w:tabs>
          <w:tab w:val="left" w:pos="-993"/>
        </w:tabs>
        <w:spacing w:after="0"/>
        <w:ind w:firstLine="709"/>
        <w:jc w:val="both"/>
        <w:rPr>
          <w:sz w:val="26"/>
          <w:szCs w:val="26"/>
        </w:rPr>
      </w:pPr>
      <w:r w:rsidRPr="007C4F8B">
        <w:rPr>
          <w:sz w:val="26"/>
          <w:szCs w:val="26"/>
        </w:rPr>
        <w:t xml:space="preserve">2. </w:t>
      </w:r>
      <w:r>
        <w:rPr>
          <w:sz w:val="26"/>
          <w:szCs w:val="26"/>
        </w:rPr>
        <w:t>Н</w:t>
      </w:r>
      <w:r w:rsidRPr="007C4F8B">
        <w:rPr>
          <w:sz w:val="26"/>
          <w:szCs w:val="26"/>
        </w:rPr>
        <w:t xml:space="preserve">астоящее </w:t>
      </w:r>
      <w:r>
        <w:rPr>
          <w:sz w:val="26"/>
          <w:szCs w:val="26"/>
        </w:rPr>
        <w:t>постановление вступает в силу на следующий день после его</w:t>
      </w:r>
      <w:r w:rsidRPr="007C4F8B">
        <w:rPr>
          <w:sz w:val="26"/>
          <w:szCs w:val="26"/>
        </w:rPr>
        <w:t xml:space="preserve"> официально</w:t>
      </w:r>
      <w:r>
        <w:rPr>
          <w:sz w:val="26"/>
          <w:szCs w:val="26"/>
        </w:rPr>
        <w:t>го</w:t>
      </w:r>
      <w:r w:rsidRPr="007C4F8B">
        <w:rPr>
          <w:sz w:val="26"/>
          <w:szCs w:val="26"/>
        </w:rPr>
        <w:t xml:space="preserve"> опубликовани</w:t>
      </w:r>
      <w:r>
        <w:rPr>
          <w:sz w:val="26"/>
          <w:szCs w:val="26"/>
        </w:rPr>
        <w:t>я.</w:t>
      </w:r>
    </w:p>
    <w:p w14:paraId="212099E6" w14:textId="77777777" w:rsidR="005B0E86" w:rsidRPr="007C4F8B" w:rsidRDefault="005B0E86" w:rsidP="005B0E86">
      <w:pPr>
        <w:ind w:left="284"/>
        <w:rPr>
          <w:sz w:val="26"/>
          <w:szCs w:val="26"/>
        </w:rPr>
      </w:pPr>
    </w:p>
    <w:p w14:paraId="7ABCDD06" w14:textId="77777777" w:rsidR="005B0E86" w:rsidRPr="007C4F8B" w:rsidRDefault="005B0E86" w:rsidP="005B0E86">
      <w:pPr>
        <w:ind w:left="284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4A86" w14:paraId="57D87791" w14:textId="77777777" w:rsidTr="00884A86">
        <w:tc>
          <w:tcPr>
            <w:tcW w:w="4785" w:type="dxa"/>
          </w:tcPr>
          <w:p w14:paraId="0ACB0356" w14:textId="68C623E9" w:rsidR="00884A86" w:rsidRPr="00884A86" w:rsidRDefault="00884A86" w:rsidP="00884A86">
            <w:pPr>
              <w:jc w:val="both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14:paraId="3BF42A78" w14:textId="77777777" w:rsidR="00884A86" w:rsidRDefault="00884A86" w:rsidP="00884A86">
            <w:pPr>
              <w:rPr>
                <w:sz w:val="26"/>
                <w:szCs w:val="26"/>
                <w:lang w:val="ru-RU"/>
              </w:rPr>
            </w:pPr>
          </w:p>
          <w:p w14:paraId="3297C6AA" w14:textId="77777777" w:rsidR="00884A86" w:rsidRDefault="00884A86" w:rsidP="00884A86">
            <w:pPr>
              <w:rPr>
                <w:sz w:val="26"/>
                <w:szCs w:val="26"/>
                <w:lang w:val="ru-RU"/>
              </w:rPr>
            </w:pPr>
          </w:p>
          <w:p w14:paraId="26B213AA" w14:textId="77777777" w:rsidR="00884A86" w:rsidRDefault="00884A86" w:rsidP="00884A86">
            <w:pPr>
              <w:rPr>
                <w:sz w:val="26"/>
                <w:szCs w:val="26"/>
                <w:lang w:val="ru-RU"/>
              </w:rPr>
            </w:pPr>
          </w:p>
          <w:p w14:paraId="2BF556E4" w14:textId="77777777" w:rsidR="00884A86" w:rsidRDefault="00884A86" w:rsidP="00884A86">
            <w:pPr>
              <w:rPr>
                <w:sz w:val="26"/>
                <w:szCs w:val="26"/>
                <w:lang w:val="ru-RU"/>
              </w:rPr>
            </w:pPr>
          </w:p>
          <w:p w14:paraId="3F9EBD95" w14:textId="77777777" w:rsidR="00884A86" w:rsidRDefault="00884A86" w:rsidP="00884A86">
            <w:pPr>
              <w:rPr>
                <w:sz w:val="26"/>
                <w:szCs w:val="26"/>
                <w:lang w:val="ru-RU"/>
              </w:rPr>
            </w:pPr>
          </w:p>
          <w:p w14:paraId="294BB12B" w14:textId="38B449C7" w:rsidR="00884A86" w:rsidRPr="00884A86" w:rsidRDefault="00884A86" w:rsidP="00884A86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                                            Е.Б. Комарова</w:t>
            </w:r>
          </w:p>
        </w:tc>
      </w:tr>
    </w:tbl>
    <w:p w14:paraId="3A783288" w14:textId="77777777" w:rsidR="005B0E86" w:rsidRPr="007C4F8B" w:rsidRDefault="005B0E86" w:rsidP="00884A86">
      <w:pPr>
        <w:rPr>
          <w:sz w:val="26"/>
          <w:szCs w:val="26"/>
        </w:rPr>
      </w:pPr>
    </w:p>
    <w:p w14:paraId="54DB5A19" w14:textId="77777777" w:rsidR="005B0E86" w:rsidRPr="007C4F8B" w:rsidRDefault="005B0E86" w:rsidP="005B0E86">
      <w:pPr>
        <w:ind w:right="245"/>
        <w:jc w:val="both"/>
        <w:rPr>
          <w:sz w:val="26"/>
          <w:szCs w:val="26"/>
        </w:rPr>
      </w:pPr>
    </w:p>
    <w:p w14:paraId="7E1C4AEB" w14:textId="77777777" w:rsidR="005B0E86" w:rsidRDefault="005B0E86" w:rsidP="005B0E86">
      <w:pPr>
        <w:ind w:right="245"/>
        <w:jc w:val="both"/>
        <w:rPr>
          <w:sz w:val="26"/>
          <w:szCs w:val="26"/>
        </w:rPr>
      </w:pPr>
    </w:p>
    <w:p w14:paraId="1E731169" w14:textId="77777777" w:rsidR="005B0E86" w:rsidRDefault="005B0E86" w:rsidP="005B0E86">
      <w:pPr>
        <w:ind w:right="245"/>
        <w:jc w:val="both"/>
        <w:rPr>
          <w:sz w:val="26"/>
          <w:szCs w:val="26"/>
        </w:rPr>
      </w:pPr>
    </w:p>
    <w:p w14:paraId="3F6F9C52" w14:textId="77777777" w:rsidR="005B0E86" w:rsidRDefault="005B0E86" w:rsidP="005B0E86">
      <w:pPr>
        <w:ind w:right="245"/>
        <w:jc w:val="both"/>
        <w:rPr>
          <w:sz w:val="26"/>
          <w:szCs w:val="26"/>
        </w:rPr>
      </w:pPr>
    </w:p>
    <w:p w14:paraId="37CCD1F4" w14:textId="77777777" w:rsidR="005B0E86" w:rsidRDefault="005B0E86" w:rsidP="005B0E86">
      <w:pPr>
        <w:ind w:right="245"/>
        <w:jc w:val="both"/>
        <w:rPr>
          <w:sz w:val="26"/>
          <w:szCs w:val="26"/>
        </w:rPr>
      </w:pPr>
    </w:p>
    <w:p w14:paraId="479F4127" w14:textId="77777777" w:rsidR="005B0E86" w:rsidRDefault="005B0E86" w:rsidP="005B0E86">
      <w:pPr>
        <w:jc w:val="both"/>
        <w:rPr>
          <w:sz w:val="24"/>
          <w:szCs w:val="24"/>
        </w:rPr>
      </w:pPr>
    </w:p>
    <w:p w14:paraId="439341E5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0353C809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402DAC94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33428329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19AE7AC3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55A84D86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72E66870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  <w:r w:rsidRPr="00D24149">
        <w:rPr>
          <w:b w:val="0"/>
          <w:sz w:val="26"/>
          <w:szCs w:val="24"/>
        </w:rPr>
        <w:lastRenderedPageBreak/>
        <w:t xml:space="preserve">Приложение к </w:t>
      </w:r>
      <w:r>
        <w:rPr>
          <w:b w:val="0"/>
          <w:sz w:val="26"/>
          <w:szCs w:val="24"/>
        </w:rPr>
        <w:t>постановлению</w:t>
      </w:r>
    </w:p>
    <w:p w14:paraId="0C418654" w14:textId="77777777" w:rsidR="005B0E86" w:rsidRDefault="005B0E86" w:rsidP="005B0E86">
      <w:pPr>
        <w:pStyle w:val="ConsPlusTitle"/>
        <w:jc w:val="right"/>
        <w:rPr>
          <w:b w:val="0"/>
          <w:sz w:val="26"/>
          <w:szCs w:val="24"/>
        </w:rPr>
      </w:pPr>
      <w:r w:rsidRPr="00D24149">
        <w:rPr>
          <w:b w:val="0"/>
          <w:sz w:val="26"/>
          <w:szCs w:val="24"/>
        </w:rPr>
        <w:t xml:space="preserve">администрации района </w:t>
      </w:r>
    </w:p>
    <w:p w14:paraId="48CAFEE2" w14:textId="31793230" w:rsidR="005B0E86" w:rsidRPr="00D24149" w:rsidRDefault="005B0E86" w:rsidP="005B0E86">
      <w:pPr>
        <w:pStyle w:val="ConsPlusTitle"/>
        <w:jc w:val="center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t xml:space="preserve">                                                                                        </w:t>
      </w:r>
      <w:r w:rsidRPr="00D24149">
        <w:rPr>
          <w:b w:val="0"/>
          <w:sz w:val="26"/>
          <w:szCs w:val="24"/>
        </w:rPr>
        <w:t>от</w:t>
      </w:r>
      <w:r w:rsidR="00884A86">
        <w:rPr>
          <w:b w:val="0"/>
          <w:sz w:val="26"/>
          <w:szCs w:val="24"/>
        </w:rPr>
        <w:t xml:space="preserve"> 26.11.2021 № 1000</w:t>
      </w:r>
      <w:r>
        <w:rPr>
          <w:b w:val="0"/>
          <w:sz w:val="26"/>
          <w:szCs w:val="24"/>
        </w:rPr>
        <w:t xml:space="preserve">               </w:t>
      </w:r>
    </w:p>
    <w:p w14:paraId="2EA1110C" w14:textId="77777777" w:rsidR="005B0E86" w:rsidRPr="00D24149" w:rsidRDefault="005B0E86" w:rsidP="005B0E86">
      <w:pPr>
        <w:pStyle w:val="ConsPlusTitle"/>
        <w:jc w:val="right"/>
        <w:rPr>
          <w:b w:val="0"/>
          <w:sz w:val="26"/>
          <w:szCs w:val="24"/>
        </w:rPr>
      </w:pPr>
    </w:p>
    <w:p w14:paraId="7417D73E" w14:textId="77777777" w:rsidR="005B0E86" w:rsidRPr="00776C86" w:rsidRDefault="005B0E86" w:rsidP="005B0E86">
      <w:pPr>
        <w:pStyle w:val="ConsPlusTitle"/>
        <w:jc w:val="center"/>
        <w:rPr>
          <w:b w:val="0"/>
          <w:sz w:val="26"/>
          <w:szCs w:val="24"/>
        </w:rPr>
      </w:pPr>
      <w:r>
        <w:rPr>
          <w:b w:val="0"/>
          <w:sz w:val="26"/>
          <w:szCs w:val="24"/>
        </w:rPr>
        <w:t>ПРОГРАММА</w:t>
      </w:r>
    </w:p>
    <w:p w14:paraId="51A95637" w14:textId="77777777" w:rsidR="005B0E86" w:rsidRPr="00EC60D9" w:rsidRDefault="005B0E86" w:rsidP="005B0E86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профилактики</w:t>
      </w:r>
      <w:r w:rsidRPr="00EC60D9">
        <w:rPr>
          <w:sz w:val="26"/>
          <w:szCs w:val="26"/>
        </w:rPr>
        <w:t xml:space="preserve"> рисков причинения</w:t>
      </w:r>
    </w:p>
    <w:p w14:paraId="685D5D03" w14:textId="77777777" w:rsidR="005B0E86" w:rsidRPr="00EC60D9" w:rsidRDefault="005B0E86" w:rsidP="005B0E86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r w:rsidRPr="00EC60D9">
        <w:rPr>
          <w:rFonts w:eastAsiaTheme="minorHAnsi"/>
          <w:sz w:val="26"/>
          <w:szCs w:val="26"/>
        </w:rPr>
        <w:t xml:space="preserve">вреда (ущерба) охраняемым законом ценностям в области </w:t>
      </w:r>
    </w:p>
    <w:p w14:paraId="60C61E8B" w14:textId="77777777" w:rsidR="005B0E86" w:rsidRPr="00EC60D9" w:rsidRDefault="005B0E86" w:rsidP="005B0E86">
      <w:pPr>
        <w:pStyle w:val="ConsPlusNormal"/>
        <w:jc w:val="center"/>
      </w:pPr>
      <w:r w:rsidRPr="00EC60D9">
        <w:t>земельных отношений на 2022 год</w:t>
      </w:r>
    </w:p>
    <w:p w14:paraId="2B8EAE43" w14:textId="77777777" w:rsidR="005B0E86" w:rsidRDefault="005B0E86" w:rsidP="005B0E86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</w:rPr>
      </w:pPr>
    </w:p>
    <w:p w14:paraId="1BC00C2B" w14:textId="77777777" w:rsidR="005B0E86" w:rsidRPr="00E461A7" w:rsidRDefault="005B0E86" w:rsidP="005B0E8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</w:rPr>
      </w:pPr>
      <w:r w:rsidRPr="00E461A7">
        <w:rPr>
          <w:rFonts w:eastAsiaTheme="minorHAnsi"/>
          <w:bCs/>
          <w:sz w:val="26"/>
          <w:szCs w:val="26"/>
        </w:rPr>
        <w:t>1. Общие положения</w:t>
      </w:r>
    </w:p>
    <w:p w14:paraId="319FA091" w14:textId="77777777" w:rsidR="005B0E86" w:rsidRPr="00E461A7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</w:p>
    <w:p w14:paraId="53DFB770" w14:textId="77777777" w:rsidR="005B0E86" w:rsidRPr="00446C15" w:rsidRDefault="005B0E86" w:rsidP="005B0E86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ab/>
      </w:r>
      <w:r w:rsidRPr="00E461A7">
        <w:rPr>
          <w:rFonts w:eastAsiaTheme="minorHAnsi"/>
          <w:sz w:val="26"/>
          <w:szCs w:val="26"/>
        </w:rPr>
        <w:t xml:space="preserve">Программа </w:t>
      </w:r>
      <w:r w:rsidRPr="00A176B1">
        <w:rPr>
          <w:rFonts w:eastAsiaTheme="minorHAnsi"/>
          <w:sz w:val="26"/>
          <w:szCs w:val="26"/>
        </w:rPr>
        <w:t xml:space="preserve">профилактики </w:t>
      </w:r>
      <w:r>
        <w:rPr>
          <w:sz w:val="26"/>
          <w:szCs w:val="26"/>
        </w:rPr>
        <w:t xml:space="preserve">рисков причинения </w:t>
      </w:r>
      <w:r>
        <w:rPr>
          <w:rFonts w:eastAsiaTheme="minorHAnsi"/>
          <w:sz w:val="26"/>
          <w:szCs w:val="26"/>
        </w:rPr>
        <w:t xml:space="preserve">вреда (ущерба) охраняемым законом ценностям в области земельных отношений </w:t>
      </w:r>
      <w:r w:rsidRPr="00AF7F3C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AF7F3C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(далее - программа профилактики)</w:t>
      </w:r>
      <w:r w:rsidRPr="00A176B1">
        <w:rPr>
          <w:rFonts w:eastAsiaTheme="minorHAnsi"/>
          <w:sz w:val="26"/>
          <w:szCs w:val="26"/>
        </w:rPr>
        <w:t xml:space="preserve">, разработана в </w:t>
      </w:r>
      <w:r w:rsidRPr="009F32AE">
        <w:rPr>
          <w:rFonts w:eastAsiaTheme="minorHAnsi"/>
          <w:sz w:val="26"/>
          <w:szCs w:val="26"/>
        </w:rPr>
        <w:t xml:space="preserve">соответствии со статьей 44 </w:t>
      </w:r>
      <w:r w:rsidRPr="009F32AE">
        <w:rPr>
          <w:sz w:val="26"/>
          <w:szCs w:val="26"/>
        </w:rPr>
        <w:t>Федерального закона от 31 июля 2020 года № 248-ФЗ «</w:t>
      </w:r>
      <w:r w:rsidRPr="009F32AE">
        <w:rPr>
          <w:rFonts w:eastAsiaTheme="minorHAnsi"/>
          <w:sz w:val="26"/>
          <w:szCs w:val="26"/>
        </w:rPr>
        <w:t xml:space="preserve">О </w:t>
      </w:r>
      <w:r w:rsidRPr="009F32AE">
        <w:rPr>
          <w:sz w:val="26"/>
          <w:szCs w:val="26"/>
        </w:rPr>
        <w:t xml:space="preserve">государственном контроле (надзоре) и муниципальном контроле в Российской Федерации» </w:t>
      </w:r>
      <w:r>
        <w:rPr>
          <w:sz w:val="26"/>
          <w:szCs w:val="26"/>
        </w:rPr>
        <w:t xml:space="preserve">(далее – Закон № 218-ФЗ) </w:t>
      </w:r>
      <w:r w:rsidRPr="009F32AE">
        <w:rPr>
          <w:rFonts w:eastAsiaTheme="minorHAnsi"/>
          <w:sz w:val="26"/>
          <w:szCs w:val="26"/>
        </w:rPr>
        <w:t xml:space="preserve">и </w:t>
      </w:r>
      <w:r>
        <w:rPr>
          <w:rFonts w:eastAsiaTheme="minorHAnsi"/>
          <w:sz w:val="26"/>
          <w:szCs w:val="26"/>
        </w:rPr>
        <w:t>П</w:t>
      </w:r>
      <w:r w:rsidRPr="009F32AE">
        <w:rPr>
          <w:rFonts w:eastAsiaTheme="minorHAnsi"/>
          <w:sz w:val="26"/>
          <w:szCs w:val="26"/>
        </w:rPr>
        <w:t>равила</w:t>
      </w:r>
      <w:r>
        <w:rPr>
          <w:rFonts w:eastAsiaTheme="minorHAnsi"/>
          <w:sz w:val="26"/>
          <w:szCs w:val="26"/>
        </w:rPr>
        <w:t>ми</w:t>
      </w:r>
      <w:r w:rsidRPr="009F32AE">
        <w:rPr>
          <w:rFonts w:eastAsiaTheme="minorHAnsi"/>
          <w:sz w:val="26"/>
          <w:szCs w:val="26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ценностям, </w:t>
      </w:r>
      <w:r w:rsidRPr="00446C15">
        <w:rPr>
          <w:rFonts w:eastAsiaTheme="minorHAnsi"/>
          <w:sz w:val="26"/>
          <w:szCs w:val="26"/>
        </w:rPr>
        <w:t>утвержденными постановлением Правительства Российской Федерации от 25 июня 2021 года № 990</w:t>
      </w:r>
      <w:r>
        <w:rPr>
          <w:rFonts w:eastAsiaTheme="minorHAnsi"/>
          <w:sz w:val="26"/>
          <w:szCs w:val="26"/>
        </w:rPr>
        <w:t>.</w:t>
      </w:r>
    </w:p>
    <w:p w14:paraId="488D1895" w14:textId="77777777" w:rsidR="005B0E86" w:rsidRPr="00446C15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446C15">
        <w:rPr>
          <w:rFonts w:eastAsiaTheme="minorHAnsi"/>
          <w:sz w:val="26"/>
          <w:szCs w:val="26"/>
        </w:rPr>
        <w:t>Профилактические мероприятия проводятся в рамках осуществления муниципального земельного контроля.</w:t>
      </w:r>
    </w:p>
    <w:p w14:paraId="67F4DE40" w14:textId="77777777" w:rsidR="005B0E86" w:rsidRPr="00A176B1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</w:p>
    <w:p w14:paraId="37FF1A16" w14:textId="77777777" w:rsidR="005B0E86" w:rsidRPr="00A176B1" w:rsidRDefault="005B0E86" w:rsidP="005B0E86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sz w:val="26"/>
          <w:szCs w:val="26"/>
        </w:rPr>
      </w:pPr>
      <w:r>
        <w:rPr>
          <w:rFonts w:eastAsiaTheme="minorHAnsi"/>
          <w:bCs/>
          <w:sz w:val="26"/>
          <w:szCs w:val="26"/>
        </w:rPr>
        <w:t>2</w:t>
      </w:r>
      <w:r w:rsidRPr="00A176B1">
        <w:rPr>
          <w:rFonts w:eastAsiaTheme="minorHAnsi"/>
          <w:bCs/>
          <w:sz w:val="26"/>
          <w:szCs w:val="26"/>
        </w:rPr>
        <w:t>. Аналитическая часть</w:t>
      </w:r>
    </w:p>
    <w:p w14:paraId="509899DB" w14:textId="77777777" w:rsidR="005B0E86" w:rsidRPr="00A176B1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</w:p>
    <w:p w14:paraId="09533490" w14:textId="77777777" w:rsidR="005B0E86" w:rsidRPr="00AD2130" w:rsidRDefault="005B0E86" w:rsidP="005B0E86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D2130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2020 году </w:t>
      </w:r>
      <w:r w:rsidRPr="00AD2130">
        <w:rPr>
          <w:sz w:val="26"/>
          <w:szCs w:val="26"/>
        </w:rPr>
        <w:t xml:space="preserve">муниципальный земельный контроль </w:t>
      </w:r>
      <w:r>
        <w:rPr>
          <w:sz w:val="26"/>
          <w:szCs w:val="26"/>
        </w:rPr>
        <w:t xml:space="preserve">администрацией </w:t>
      </w:r>
      <w:r w:rsidRPr="00AD2130">
        <w:rPr>
          <w:sz w:val="26"/>
          <w:szCs w:val="26"/>
        </w:rPr>
        <w:t xml:space="preserve">Усть-Кубинского муниципального района </w:t>
      </w:r>
      <w:r>
        <w:rPr>
          <w:sz w:val="26"/>
          <w:szCs w:val="26"/>
        </w:rPr>
        <w:t xml:space="preserve">осуществлялся в </w:t>
      </w:r>
      <w:r w:rsidRPr="00AD2130">
        <w:rPr>
          <w:sz w:val="26"/>
          <w:szCs w:val="26"/>
        </w:rPr>
        <w:t xml:space="preserve">соответствии с </w:t>
      </w:r>
      <w:hyperlink r:id="rId7" w:history="1">
        <w:r w:rsidRPr="00AD2130">
          <w:rPr>
            <w:sz w:val="26"/>
            <w:szCs w:val="26"/>
          </w:rPr>
          <w:t>Порядком</w:t>
        </w:r>
      </w:hyperlink>
      <w:r w:rsidRPr="00AD2130">
        <w:rPr>
          <w:sz w:val="26"/>
          <w:szCs w:val="26"/>
        </w:rPr>
        <w:t xml:space="preserve"> организации и осуществления муниципального земельного контроля на территории Усть-Кубинского муниципального района, утвержденным решением Представительного Собрания райо</w:t>
      </w:r>
      <w:r>
        <w:rPr>
          <w:sz w:val="26"/>
          <w:szCs w:val="26"/>
        </w:rPr>
        <w:t>на от 29 апреля 2015 года № 31.</w:t>
      </w:r>
    </w:p>
    <w:p w14:paraId="58142F29" w14:textId="77777777" w:rsidR="005B0E86" w:rsidRPr="00C24BD8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C24BD8">
        <w:rPr>
          <w:rFonts w:eastAsiaTheme="minorHAnsi"/>
          <w:sz w:val="26"/>
          <w:szCs w:val="26"/>
        </w:rPr>
        <w:t xml:space="preserve">Объектами </w:t>
      </w:r>
      <w:r>
        <w:rPr>
          <w:rFonts w:eastAsiaTheme="minorHAnsi"/>
          <w:sz w:val="26"/>
          <w:szCs w:val="26"/>
        </w:rPr>
        <w:t xml:space="preserve">муниципального </w:t>
      </w:r>
      <w:r w:rsidRPr="00C24BD8">
        <w:rPr>
          <w:rFonts w:eastAsiaTheme="minorHAnsi"/>
          <w:sz w:val="26"/>
          <w:szCs w:val="26"/>
        </w:rPr>
        <w:t xml:space="preserve">земельного </w:t>
      </w:r>
      <w:r>
        <w:rPr>
          <w:rFonts w:eastAsiaTheme="minorHAnsi"/>
          <w:sz w:val="26"/>
          <w:szCs w:val="26"/>
        </w:rPr>
        <w:t>контроля</w:t>
      </w:r>
      <w:r w:rsidRPr="00C24BD8">
        <w:rPr>
          <w:rFonts w:eastAsiaTheme="minorHAnsi"/>
          <w:sz w:val="26"/>
          <w:szCs w:val="26"/>
        </w:rPr>
        <w:t xml:space="preserve"> явля</w:t>
      </w:r>
      <w:r>
        <w:rPr>
          <w:rFonts w:eastAsiaTheme="minorHAnsi"/>
          <w:sz w:val="26"/>
          <w:szCs w:val="26"/>
        </w:rPr>
        <w:t>лись</w:t>
      </w:r>
      <w:r w:rsidRPr="00C24BD8">
        <w:rPr>
          <w:rFonts w:eastAsiaTheme="minorHAnsi"/>
          <w:sz w:val="26"/>
          <w:szCs w:val="26"/>
        </w:rPr>
        <w:t xml:space="preserve"> </w:t>
      </w:r>
      <w:r w:rsidRPr="00C24BD8">
        <w:rPr>
          <w:sz w:val="26"/>
          <w:szCs w:val="26"/>
        </w:rPr>
        <w:t>орган</w:t>
      </w:r>
      <w:r>
        <w:rPr>
          <w:sz w:val="26"/>
          <w:szCs w:val="26"/>
        </w:rPr>
        <w:t>ы</w:t>
      </w:r>
      <w:r w:rsidRPr="00C24BD8">
        <w:rPr>
          <w:sz w:val="26"/>
          <w:szCs w:val="26"/>
        </w:rPr>
        <w:t xml:space="preserve"> государственной власти, орган</w:t>
      </w:r>
      <w:r>
        <w:rPr>
          <w:sz w:val="26"/>
          <w:szCs w:val="26"/>
        </w:rPr>
        <w:t xml:space="preserve">ы </w:t>
      </w:r>
      <w:r w:rsidRPr="00C24BD8">
        <w:rPr>
          <w:sz w:val="26"/>
          <w:szCs w:val="26"/>
        </w:rPr>
        <w:t>местного самоуправления</w:t>
      </w:r>
      <w:r>
        <w:rPr>
          <w:sz w:val="26"/>
          <w:szCs w:val="26"/>
        </w:rPr>
        <w:t>,</w:t>
      </w:r>
      <w:r w:rsidRPr="00C24BD8">
        <w:rPr>
          <w:rFonts w:eastAsiaTheme="minorHAnsi"/>
          <w:sz w:val="26"/>
          <w:szCs w:val="26"/>
        </w:rPr>
        <w:t xml:space="preserve"> юридические лица, индивидуальные предприниматели и граждане, обладающ</w:t>
      </w:r>
      <w:r>
        <w:rPr>
          <w:rFonts w:eastAsiaTheme="minorHAnsi"/>
          <w:sz w:val="26"/>
          <w:szCs w:val="26"/>
        </w:rPr>
        <w:t>ие правами на земельные участки</w:t>
      </w:r>
      <w:r w:rsidRPr="00C24BD8">
        <w:rPr>
          <w:rFonts w:eastAsiaTheme="minorHAnsi"/>
          <w:sz w:val="26"/>
          <w:szCs w:val="26"/>
        </w:rPr>
        <w:t>.</w:t>
      </w:r>
    </w:p>
    <w:p w14:paraId="1962103D" w14:textId="77777777" w:rsidR="005B0E86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Администрация района осуществляет муниципальный</w:t>
      </w:r>
      <w:r w:rsidRPr="00C24BD8">
        <w:rPr>
          <w:rFonts w:eastAsiaTheme="minorHAnsi"/>
          <w:sz w:val="26"/>
          <w:szCs w:val="26"/>
        </w:rPr>
        <w:t xml:space="preserve"> земельн</w:t>
      </w:r>
      <w:r>
        <w:rPr>
          <w:rFonts w:eastAsiaTheme="minorHAnsi"/>
          <w:sz w:val="26"/>
          <w:szCs w:val="26"/>
        </w:rPr>
        <w:t>ый</w:t>
      </w:r>
      <w:r w:rsidRPr="00C24BD8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контроль за соблюдением:</w:t>
      </w:r>
    </w:p>
    <w:p w14:paraId="6215AD8E" w14:textId="77777777" w:rsidR="005B0E86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- требований законодательства о недопущении самовольного занятия земельного участка или части земельного участка (в том числе использование земельного участка лицом, не имеющим предусмотренных законом прав на такой земельный участок);</w:t>
      </w:r>
    </w:p>
    <w:p w14:paraId="74AFFFAB" w14:textId="77777777" w:rsidR="005B0E86" w:rsidRPr="001B60AC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- требований законодательства об использовании земельных участков по целевому назначению в соответствии с их принадлежностью к той или иной </w:t>
      </w:r>
      <w:r w:rsidRPr="001B60AC">
        <w:rPr>
          <w:rFonts w:eastAsiaTheme="minorHAnsi"/>
          <w:sz w:val="26"/>
          <w:szCs w:val="26"/>
        </w:rPr>
        <w:t>категории земель и (или) разрешенным использованием;</w:t>
      </w:r>
    </w:p>
    <w:p w14:paraId="1EF03038" w14:textId="77777777" w:rsidR="005B0E86" w:rsidRPr="005B0E86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 w:rsidRPr="001B60AC">
        <w:rPr>
          <w:rFonts w:eastAsiaTheme="minorHAnsi"/>
          <w:sz w:val="26"/>
          <w:szCs w:val="26"/>
        </w:rPr>
        <w:t>- требований законодательства, связанных с обязанностью по приведению земель в состояние, пригодное для использования по целевому назначению.</w:t>
      </w:r>
    </w:p>
    <w:p w14:paraId="7F7699CC" w14:textId="77777777" w:rsidR="005B0E86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В 2020 году в отношении физических лиц проведено 17 плановых и 8 внеплановых проверок, в том числе, в отношении юридических лиц – 1 проверка, физических лиц – 24 проверки. Выявлено 3 нарушения, связанных с </w:t>
      </w:r>
      <w:r>
        <w:rPr>
          <w:rFonts w:eastAsiaTheme="minorHAnsi"/>
          <w:sz w:val="26"/>
          <w:szCs w:val="26"/>
        </w:rPr>
        <w:lastRenderedPageBreak/>
        <w:t xml:space="preserve">неисполнением предписания, незаконным использованием земли и непроведением мероприятий по сохранению земель сельхозназначения. </w:t>
      </w:r>
    </w:p>
    <w:p w14:paraId="03F735ED" w14:textId="77777777" w:rsidR="005B0E86" w:rsidRPr="00C72422" w:rsidRDefault="005B0E86" w:rsidP="005B0E86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ru-RU"/>
        </w:rPr>
      </w:pPr>
      <w:r>
        <w:rPr>
          <w:rFonts w:eastAsiaTheme="minorHAnsi"/>
          <w:sz w:val="26"/>
          <w:szCs w:val="26"/>
        </w:rPr>
        <w:t xml:space="preserve"> </w:t>
      </w:r>
      <w:r w:rsidRPr="00C72422">
        <w:rPr>
          <w:sz w:val="26"/>
          <w:szCs w:val="26"/>
          <w:lang w:eastAsia="ru-RU"/>
        </w:rPr>
        <w:t xml:space="preserve">На сайте </w:t>
      </w:r>
      <w:r>
        <w:rPr>
          <w:sz w:val="26"/>
          <w:szCs w:val="26"/>
          <w:lang w:eastAsia="ru-RU"/>
        </w:rPr>
        <w:t xml:space="preserve">управления имущественных отношений администрации района </w:t>
      </w:r>
      <w:r w:rsidRPr="00C72422">
        <w:rPr>
          <w:sz w:val="26"/>
          <w:szCs w:val="26"/>
          <w:lang w:eastAsia="ru-RU"/>
        </w:rPr>
        <w:t xml:space="preserve">создан раздел «Муниципальный контроль», в котором аккумулируется необходимая в части муниципального земельного контроля </w:t>
      </w:r>
      <w:r>
        <w:rPr>
          <w:sz w:val="26"/>
          <w:szCs w:val="26"/>
          <w:lang w:eastAsia="ru-RU"/>
        </w:rPr>
        <w:t>информация.</w:t>
      </w:r>
    </w:p>
    <w:p w14:paraId="3DDC80AB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Основными проблемами, которые по своей сути являются причинами основной части нарушений требований земельного законодательства Российской Федерации, выявляемых контрольным (надзорным) органом, являются:</w:t>
      </w:r>
    </w:p>
    <w:p w14:paraId="4F40E31B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1. Низкие знания правообладателей земельных участков, предъявляемых к ним земельным законодательством Российской Федерации о порядке, способах и ограничениях использования земельных участков.</w:t>
      </w:r>
    </w:p>
    <w:p w14:paraId="07556B7D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Решением данной проблемы является активное проведение должностными лицами контрольного (надзорного) органа профилактических мероприятий по вопросам соблюдения обязательных требований и разъяснений по вопросам, связанным с организацией и осуществлением муниципального земельного контроля.</w:t>
      </w:r>
    </w:p>
    <w:p w14:paraId="7309445E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 xml:space="preserve">2. Сознательное бездействие правообладателей земельных участков. </w:t>
      </w:r>
    </w:p>
    <w:p w14:paraId="4590BF90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состоянии, пригодном для сельскохозяйственного использования.</w:t>
      </w:r>
    </w:p>
    <w:p w14:paraId="5D11C310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Проблема заключается в том, что имеются правообладатели земельных участков из земель сельскохозяйственного назначения, оборот которых регулирует</w:t>
      </w:r>
      <w:r>
        <w:rPr>
          <w:sz w:val="26"/>
          <w:szCs w:val="26"/>
          <w:lang w:eastAsia="ru-RU"/>
        </w:rPr>
        <w:t xml:space="preserve">ся Федеральным законом от 24 июля </w:t>
      </w:r>
      <w:r w:rsidRPr="00C72422">
        <w:rPr>
          <w:sz w:val="26"/>
          <w:szCs w:val="26"/>
          <w:lang w:eastAsia="ru-RU"/>
        </w:rPr>
        <w:t>2002</w:t>
      </w:r>
      <w:r>
        <w:rPr>
          <w:sz w:val="26"/>
          <w:szCs w:val="26"/>
          <w:lang w:eastAsia="ru-RU"/>
        </w:rPr>
        <w:t xml:space="preserve"> года</w:t>
      </w:r>
      <w:r w:rsidRPr="00C72422">
        <w:rPr>
          <w:sz w:val="26"/>
          <w:szCs w:val="26"/>
          <w:lang w:eastAsia="ru-RU"/>
        </w:rPr>
        <w:t xml:space="preserve"> № 101-ФЗ «Об обороте земель сельскохозяйственного назначения» (далее – Закон), изначально не планировавшие использовать земельный участок сельскохозяйственного назначения по его прямому назначению.</w:t>
      </w:r>
    </w:p>
    <w:p w14:paraId="0D752F28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Выявить таких правообладателей и провести с ними профилактические мероприятия, как правило, возможно только при проведении контрольно-надзорных мероприятий, а в таких случаях земельный участок чаще всего уже находится в состоянии, не пригодном для сельскохозяйственного использования.</w:t>
      </w:r>
    </w:p>
    <w:p w14:paraId="639ECC0C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В качестве решения данной проблемы может быть организация первостепенной профилактической работы (мероприятий) с новыми правообладателями земельных участков на основе сведений, полученных от органа, осуществляющего государственную регистрацию прав на недвижимое имущество и сделок с ним, о государственной регистрации перехода прав на земельные участки из земель сельскохозяйственного назначения, в отношении которых в Едином государственном реестре недвижимости содержатся сведения о результатах проведения государственного земельного надзора,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Федерации.</w:t>
      </w:r>
    </w:p>
    <w:p w14:paraId="5E06E33E" w14:textId="77777777" w:rsidR="005B0E86" w:rsidRDefault="005B0E86" w:rsidP="005B0E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</w:p>
    <w:p w14:paraId="4948972B" w14:textId="77777777" w:rsidR="005B0E86" w:rsidRDefault="005B0E86" w:rsidP="005B0E86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3. Цели и задачи реализации программы профилактики</w:t>
      </w:r>
    </w:p>
    <w:p w14:paraId="00DC17B4" w14:textId="77777777" w:rsidR="005B0E86" w:rsidRDefault="005B0E86" w:rsidP="005B0E86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6"/>
          <w:szCs w:val="26"/>
        </w:rPr>
      </w:pPr>
    </w:p>
    <w:p w14:paraId="16860805" w14:textId="77777777" w:rsidR="005B0E86" w:rsidRPr="00C72422" w:rsidRDefault="005B0E86" w:rsidP="005B0E86">
      <w:pPr>
        <w:autoSpaceDE w:val="0"/>
        <w:autoSpaceDN w:val="0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Цели разработки Программы и проведение профилактической работы:</w:t>
      </w:r>
    </w:p>
    <w:p w14:paraId="2EEE6110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bCs/>
          <w:kern w:val="24"/>
          <w:sz w:val="26"/>
          <w:szCs w:val="26"/>
          <w:lang w:eastAsia="ru-RU"/>
        </w:rPr>
        <w:tab/>
        <w:t xml:space="preserve">- </w:t>
      </w:r>
      <w:r w:rsidRPr="00C72422">
        <w:rPr>
          <w:sz w:val="26"/>
          <w:szCs w:val="26"/>
          <w:lang w:eastAsia="ru-RU"/>
        </w:rPr>
        <w:t>предупреждение нарушения подконтрольными субъектами обязательных требований, требований, установленных муниципальными правовыми актами, включая устранение причин, факторов и условий, способствующих возможному нарушению обязательных требований;</w:t>
      </w:r>
    </w:p>
    <w:p w14:paraId="0A0E7F77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lastRenderedPageBreak/>
        <w:tab/>
        <w:t>- повышение прозрачности системы муниципального контроля;</w:t>
      </w:r>
    </w:p>
    <w:p w14:paraId="693CAF7D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формирование единого понимания обязательных требований, требований, установленных муниципальными правовыми актами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14:paraId="582539E5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повышение уровня правовой грамотности подконтрольных субъектов, в том числе путем доступности информации об обязательных требованиях и необходимых мерах по их исполнению;</w:t>
      </w:r>
    </w:p>
    <w:p w14:paraId="272AE281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мотивация подконтрольных субъектов к добросовестному поведению.</w:t>
      </w:r>
    </w:p>
    <w:p w14:paraId="33404050" w14:textId="77777777" w:rsidR="005B0E86" w:rsidRPr="00C72422" w:rsidRDefault="005B0E86" w:rsidP="005B0E86">
      <w:pPr>
        <w:autoSpaceDE w:val="0"/>
        <w:autoSpaceDN w:val="0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Проведение профилактических мероприятий Программы позволяет решить следующие задачи:</w:t>
      </w:r>
    </w:p>
    <w:p w14:paraId="42F0018C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14:paraId="0C783273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устранение причин, факторов и условий, способствующих возможному причинению вреда (ущерба) охраняемым законом ценностям и нарушению обязательных требований;</w:t>
      </w:r>
    </w:p>
    <w:p w14:paraId="7A343067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риска, проведение профилактических мероприятий с учетом данных факторов;</w:t>
      </w:r>
    </w:p>
    <w:p w14:paraId="3F31DC53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определение перечня видов и сбор статистических данных, необходимых для организации профилактической работы;</w:t>
      </w:r>
    </w:p>
    <w:p w14:paraId="76DE2E32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повышение квалификации кадрового состава контрольно-надзорного органа;</w:t>
      </w:r>
    </w:p>
    <w:p w14:paraId="449F3065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снижение уровня административной нагрузки на организации и граждан, осуществляющих предпринимательскую деятельность;</w:t>
      </w:r>
    </w:p>
    <w:p w14:paraId="2A1072D3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создание системы консультирования подконтрольных субъектов, в том числе с использованием современных информационно-телекоммуникационных технологий;</w:t>
      </w:r>
    </w:p>
    <w:p w14:paraId="5411E437" w14:textId="77777777" w:rsidR="005B0E86" w:rsidRPr="00C72422" w:rsidRDefault="005B0E86" w:rsidP="005B0E86">
      <w:pPr>
        <w:ind w:left="5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- другие задачи в зависимости от выявленных проблем в регулируемой сфере и текущего состояния профилактической работы.</w:t>
      </w:r>
    </w:p>
    <w:p w14:paraId="4D6CEA78" w14:textId="77777777" w:rsidR="005B0E86" w:rsidRPr="00C72422" w:rsidRDefault="005B0E86" w:rsidP="005B0E86">
      <w:pPr>
        <w:autoSpaceDE w:val="0"/>
        <w:autoSpaceDN w:val="0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Сроки реализации Программы приведены в перечне основных профилактических мероприятий на 2022 год.</w:t>
      </w:r>
    </w:p>
    <w:p w14:paraId="666BEB49" w14:textId="77777777" w:rsidR="005B0E86" w:rsidRPr="00C72422" w:rsidRDefault="005B0E86" w:rsidP="005B0E86">
      <w:pPr>
        <w:autoSpaceDE w:val="0"/>
        <w:autoSpaceDN w:val="0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ab/>
        <w:t>В Программу возможно внесение изменений и корректировка перечня мероприятий в связи с необходимостью осуществления профилактических мер, в частности проведения обязательных профилактических визитов. Изменения в данную часть Программы в случае необходимости вносятся ежемесячно без проведения публичного обсуждения.</w:t>
      </w:r>
    </w:p>
    <w:p w14:paraId="552E4CB9" w14:textId="77777777" w:rsidR="005B0E86" w:rsidRDefault="005B0E86" w:rsidP="005B0E86">
      <w:pPr>
        <w:pStyle w:val="ConsPlusTitle"/>
        <w:jc w:val="center"/>
        <w:outlineLvl w:val="2"/>
        <w:rPr>
          <w:b w:val="0"/>
          <w:sz w:val="26"/>
        </w:rPr>
      </w:pPr>
    </w:p>
    <w:p w14:paraId="6C42430D" w14:textId="77777777" w:rsidR="005B0E86" w:rsidRDefault="005B0E86" w:rsidP="005B0E86">
      <w:pPr>
        <w:pStyle w:val="ConsPlusTitle"/>
        <w:jc w:val="center"/>
        <w:outlineLvl w:val="2"/>
        <w:rPr>
          <w:b w:val="0"/>
          <w:sz w:val="26"/>
        </w:rPr>
      </w:pPr>
      <w:r>
        <w:rPr>
          <w:b w:val="0"/>
          <w:sz w:val="26"/>
        </w:rPr>
        <w:t xml:space="preserve">4. Перечень профилактических мероприятий, сроки, </w:t>
      </w:r>
    </w:p>
    <w:p w14:paraId="45132E80" w14:textId="77777777" w:rsidR="005B0E86" w:rsidRDefault="005B0E86" w:rsidP="005B0E86">
      <w:pPr>
        <w:pStyle w:val="ConsPlusTitle"/>
        <w:jc w:val="center"/>
        <w:outlineLvl w:val="2"/>
        <w:rPr>
          <w:b w:val="0"/>
          <w:sz w:val="26"/>
        </w:rPr>
      </w:pPr>
      <w:r>
        <w:rPr>
          <w:b w:val="0"/>
          <w:sz w:val="26"/>
        </w:rPr>
        <w:t>периодичность их проведения</w:t>
      </w:r>
    </w:p>
    <w:p w14:paraId="0BEBCA2E" w14:textId="77777777" w:rsidR="005B0E86" w:rsidRDefault="005B0E86" w:rsidP="005B0E86">
      <w:pPr>
        <w:pStyle w:val="ConsPlusNormal"/>
        <w:ind w:firstLine="709"/>
        <w:jc w:val="both"/>
        <w:rPr>
          <w:color w:val="000000"/>
        </w:rPr>
      </w:pPr>
    </w:p>
    <w:p w14:paraId="6FB80CD7" w14:textId="77777777" w:rsidR="005B0E86" w:rsidRPr="00C421A2" w:rsidRDefault="005B0E86" w:rsidP="005B0E86">
      <w:pPr>
        <w:pStyle w:val="ConsPlusNormal"/>
        <w:ind w:firstLine="709"/>
        <w:jc w:val="both"/>
        <w:rPr>
          <w:lang w:eastAsia="ru-RU"/>
        </w:rPr>
      </w:pPr>
      <w:r>
        <w:rPr>
          <w:color w:val="000000"/>
        </w:rPr>
        <w:t xml:space="preserve">Управлением имущественных отношений </w:t>
      </w:r>
      <w:r w:rsidRPr="00DE62F7">
        <w:rPr>
          <w:color w:val="000000"/>
        </w:rPr>
        <w:t>администраци</w:t>
      </w:r>
      <w:r>
        <w:rPr>
          <w:color w:val="000000"/>
        </w:rPr>
        <w:t>и</w:t>
      </w:r>
      <w:r w:rsidRPr="00DE62F7">
        <w:rPr>
          <w:color w:val="000000"/>
        </w:rPr>
        <w:t xml:space="preserve"> </w:t>
      </w:r>
      <w:r>
        <w:rPr>
          <w:color w:val="000000"/>
        </w:rPr>
        <w:t xml:space="preserve">района </w:t>
      </w:r>
      <w:r w:rsidRPr="00C421A2">
        <w:rPr>
          <w:color w:val="000000"/>
        </w:rPr>
        <w:t>провод</w:t>
      </w:r>
      <w:r>
        <w:rPr>
          <w:color w:val="000000"/>
        </w:rPr>
        <w:t>я</w:t>
      </w:r>
      <w:r w:rsidRPr="00C421A2">
        <w:rPr>
          <w:color w:val="000000"/>
        </w:rPr>
        <w:t>тся следующие виды профилактических мероприятий:</w:t>
      </w:r>
    </w:p>
    <w:p w14:paraId="02D194E9" w14:textId="77777777" w:rsidR="005B0E86" w:rsidRPr="00C421A2" w:rsidRDefault="005B0E86" w:rsidP="005B0E86">
      <w:pPr>
        <w:pStyle w:val="ConsPlusNormal"/>
        <w:ind w:firstLine="709"/>
        <w:jc w:val="both"/>
      </w:pPr>
      <w:r w:rsidRPr="00C421A2">
        <w:rPr>
          <w:color w:val="000000"/>
        </w:rPr>
        <w:t>- информирование;</w:t>
      </w:r>
    </w:p>
    <w:p w14:paraId="3D4A6B69" w14:textId="77777777" w:rsidR="005B0E86" w:rsidRPr="00C421A2" w:rsidRDefault="005B0E86" w:rsidP="005B0E86">
      <w:pPr>
        <w:pStyle w:val="ConsPlusNormal"/>
        <w:ind w:firstLine="709"/>
        <w:jc w:val="both"/>
        <w:rPr>
          <w:color w:val="000000"/>
        </w:rPr>
      </w:pPr>
      <w:r w:rsidRPr="00C421A2">
        <w:rPr>
          <w:color w:val="000000"/>
        </w:rPr>
        <w:t>- обобщение правоприменительной практики;</w:t>
      </w:r>
    </w:p>
    <w:p w14:paraId="6B0780E6" w14:textId="77777777" w:rsidR="005B0E86" w:rsidRPr="00446C15" w:rsidRDefault="005B0E86" w:rsidP="005B0E86">
      <w:pPr>
        <w:pStyle w:val="ConsPlusNormal"/>
        <w:ind w:firstLine="709"/>
        <w:jc w:val="both"/>
        <w:rPr>
          <w:color w:val="000000"/>
        </w:rPr>
      </w:pPr>
      <w:r w:rsidRPr="00C421A2">
        <w:rPr>
          <w:color w:val="000000"/>
        </w:rPr>
        <w:lastRenderedPageBreak/>
        <w:t>- объявление</w:t>
      </w:r>
      <w:r w:rsidRPr="00446C15">
        <w:rPr>
          <w:color w:val="000000"/>
        </w:rPr>
        <w:t xml:space="preserve"> предостережений;</w:t>
      </w:r>
    </w:p>
    <w:p w14:paraId="19E8DBA9" w14:textId="77777777" w:rsidR="005B0E86" w:rsidRPr="00446C15" w:rsidRDefault="005B0E86" w:rsidP="005B0E86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446C15">
        <w:rPr>
          <w:color w:val="000000"/>
        </w:rPr>
        <w:t xml:space="preserve"> консультирование;</w:t>
      </w:r>
    </w:p>
    <w:p w14:paraId="153FAFA6" w14:textId="77777777" w:rsidR="005B0E86" w:rsidRDefault="005B0E86" w:rsidP="005B0E8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446C15">
        <w:rPr>
          <w:color w:val="000000"/>
          <w:sz w:val="26"/>
          <w:szCs w:val="26"/>
        </w:rPr>
        <w:t xml:space="preserve"> профилактический визит.</w:t>
      </w:r>
    </w:p>
    <w:p w14:paraId="47423132" w14:textId="77777777" w:rsidR="005B0E86" w:rsidRPr="00446C15" w:rsidRDefault="005B0E86" w:rsidP="005B0E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6"/>
        <w:gridCol w:w="5529"/>
        <w:gridCol w:w="3176"/>
      </w:tblGrid>
      <w:tr w:rsidR="005B0E86" w14:paraId="01456046" w14:textId="77777777" w:rsidTr="00B849E9">
        <w:tc>
          <w:tcPr>
            <w:tcW w:w="866" w:type="dxa"/>
          </w:tcPr>
          <w:p w14:paraId="5166265A" w14:textId="77777777" w:rsidR="005B0E86" w:rsidRDefault="005B0E86" w:rsidP="00B849E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№ п/п</w:t>
            </w:r>
          </w:p>
        </w:tc>
        <w:tc>
          <w:tcPr>
            <w:tcW w:w="5529" w:type="dxa"/>
          </w:tcPr>
          <w:p w14:paraId="56DA26B5" w14:textId="77777777" w:rsidR="005B0E86" w:rsidRDefault="005B0E86" w:rsidP="00B849E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>
              <w:rPr>
                <w:color w:val="000000"/>
                <w:sz w:val="26"/>
                <w:szCs w:val="26"/>
                <w:shd w:val="clear" w:color="auto" w:fill="FFFFFF"/>
              </w:rPr>
              <w:t>Мероприятия</w:t>
            </w:r>
            <w:proofErr w:type="spellEnd"/>
          </w:p>
        </w:tc>
        <w:tc>
          <w:tcPr>
            <w:tcW w:w="3176" w:type="dxa"/>
          </w:tcPr>
          <w:p w14:paraId="0A0BC9B2" w14:textId="77777777" w:rsidR="005B0E86" w:rsidRDefault="005B0E86" w:rsidP="00B849E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proofErr w:type="spellStart"/>
            <w:r>
              <w:rPr>
                <w:color w:val="000000"/>
                <w:sz w:val="26"/>
                <w:szCs w:val="26"/>
                <w:shd w:val="clear" w:color="auto" w:fill="FFFFFF"/>
              </w:rPr>
              <w:t>Периодичность</w:t>
            </w:r>
            <w:proofErr w:type="spellEnd"/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shd w:val="clear" w:color="auto" w:fill="FFFFFF"/>
              </w:rPr>
              <w:t>проведения</w:t>
            </w:r>
            <w:proofErr w:type="spellEnd"/>
            <w:r>
              <w:rPr>
                <w:color w:val="000000"/>
                <w:sz w:val="26"/>
                <w:szCs w:val="26"/>
                <w:shd w:val="clear" w:color="auto" w:fill="FFFFFF"/>
              </w:rPr>
              <w:t xml:space="preserve"> (</w:t>
            </w:r>
            <w:proofErr w:type="spellStart"/>
            <w:r>
              <w:rPr>
                <w:color w:val="000000"/>
                <w:sz w:val="26"/>
                <w:szCs w:val="26"/>
                <w:shd w:val="clear" w:color="auto" w:fill="FFFFFF"/>
              </w:rPr>
              <w:t>сроки</w:t>
            </w:r>
            <w:proofErr w:type="spellEnd"/>
            <w:r>
              <w:rPr>
                <w:color w:val="000000"/>
                <w:sz w:val="26"/>
                <w:szCs w:val="26"/>
                <w:shd w:val="clear" w:color="auto" w:fill="FFFFFF"/>
              </w:rPr>
              <w:t>)</w:t>
            </w:r>
          </w:p>
        </w:tc>
      </w:tr>
      <w:tr w:rsidR="005B0E86" w14:paraId="7F0E7A50" w14:textId="77777777" w:rsidTr="00B849E9">
        <w:tc>
          <w:tcPr>
            <w:tcW w:w="866" w:type="dxa"/>
          </w:tcPr>
          <w:p w14:paraId="5D8B1028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529" w:type="dxa"/>
          </w:tcPr>
          <w:p w14:paraId="3AF7A740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color w:val="000000"/>
                <w:sz w:val="22"/>
                <w:szCs w:val="22"/>
              </w:rPr>
              <w:t>Информирование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посредством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3176" w:type="dxa"/>
          </w:tcPr>
          <w:p w14:paraId="49D80396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B0E86" w14:paraId="3F9E37AC" w14:textId="77777777" w:rsidTr="00B849E9">
        <w:tc>
          <w:tcPr>
            <w:tcW w:w="866" w:type="dxa"/>
          </w:tcPr>
          <w:p w14:paraId="697753AF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1.1</w:t>
            </w:r>
          </w:p>
        </w:tc>
        <w:tc>
          <w:tcPr>
            <w:tcW w:w="5529" w:type="dxa"/>
          </w:tcPr>
          <w:p w14:paraId="21D24DE6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размещения публикаций на официальном сайте администрации района и районной газете</w:t>
            </w:r>
          </w:p>
        </w:tc>
        <w:tc>
          <w:tcPr>
            <w:tcW w:w="3176" w:type="dxa"/>
          </w:tcPr>
          <w:p w14:paraId="1C03248F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 xml:space="preserve">в </w:t>
            </w: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течение</w:t>
            </w:r>
            <w:proofErr w:type="spellEnd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 xml:space="preserve"> 2022 </w:t>
            </w: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года</w:t>
            </w:r>
            <w:proofErr w:type="spellEnd"/>
          </w:p>
        </w:tc>
      </w:tr>
      <w:tr w:rsidR="005B0E86" w14:paraId="1AF604C3" w14:textId="77777777" w:rsidTr="00B849E9">
        <w:tc>
          <w:tcPr>
            <w:tcW w:w="866" w:type="dxa"/>
          </w:tcPr>
          <w:p w14:paraId="33CAA464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</w:t>
            </w:r>
          </w:p>
        </w:tc>
        <w:tc>
          <w:tcPr>
            <w:tcW w:w="5529" w:type="dxa"/>
          </w:tcPr>
          <w:p w14:paraId="0011612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5B0E86">
              <w:rPr>
                <w:color w:val="000000"/>
                <w:sz w:val="22"/>
                <w:szCs w:val="22"/>
                <w:lang w:val="ru-RU"/>
              </w:rPr>
              <w:t xml:space="preserve">размещения и поддержания в актуальном состоянии на официальном сайте администрации района сведений, предусмотренных </w:t>
            </w:r>
            <w:hyperlink r:id="rId8" w:history="1">
              <w:r w:rsidRPr="005B0E86">
                <w:rPr>
                  <w:rStyle w:val="a6"/>
                  <w:color w:val="000000"/>
                  <w:sz w:val="22"/>
                  <w:szCs w:val="22"/>
                  <w:lang w:val="ru-RU"/>
                </w:rPr>
                <w:t xml:space="preserve">частью </w:t>
              </w:r>
              <w:r w:rsidRPr="00397EA6">
                <w:rPr>
                  <w:rStyle w:val="a6"/>
                  <w:color w:val="000000"/>
                  <w:sz w:val="22"/>
                  <w:szCs w:val="22"/>
                </w:rPr>
                <w:t xml:space="preserve">3 </w:t>
              </w:r>
              <w:proofErr w:type="spellStart"/>
              <w:r w:rsidRPr="00397EA6">
                <w:rPr>
                  <w:rStyle w:val="a6"/>
                  <w:color w:val="000000"/>
                  <w:sz w:val="22"/>
                  <w:szCs w:val="22"/>
                </w:rPr>
                <w:t>статьи</w:t>
              </w:r>
              <w:proofErr w:type="spellEnd"/>
              <w:r w:rsidRPr="00397EA6">
                <w:rPr>
                  <w:rStyle w:val="a6"/>
                  <w:color w:val="000000"/>
                  <w:sz w:val="22"/>
                  <w:szCs w:val="22"/>
                </w:rPr>
                <w:t xml:space="preserve"> 46</w:t>
              </w:r>
            </w:hyperlink>
            <w:r w:rsidRPr="00397EA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Федерального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закона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от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 xml:space="preserve"> 31.07.2020 № 248-ФЗ, в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том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</w:rPr>
              <w:t>числе</w:t>
            </w:r>
            <w:proofErr w:type="spellEnd"/>
            <w:r w:rsidRPr="00397EA6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3176" w:type="dxa"/>
          </w:tcPr>
          <w:p w14:paraId="35C9D4D0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B0E86" w14:paraId="66AA28C2" w14:textId="77777777" w:rsidTr="00B849E9">
        <w:tc>
          <w:tcPr>
            <w:tcW w:w="866" w:type="dxa"/>
          </w:tcPr>
          <w:p w14:paraId="6B215BB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1.2.1</w:t>
            </w:r>
          </w:p>
        </w:tc>
        <w:tc>
          <w:tcPr>
            <w:tcW w:w="5529" w:type="dxa"/>
          </w:tcPr>
          <w:p w14:paraId="79C97CFC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текстов нормативных правовых актов, регулирующих осуществление муниципального земельного контроля</w:t>
            </w:r>
          </w:p>
        </w:tc>
        <w:tc>
          <w:tcPr>
            <w:tcW w:w="3176" w:type="dxa"/>
          </w:tcPr>
          <w:p w14:paraId="41CCBE37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sz w:val="22"/>
                <w:szCs w:val="22"/>
                <w:lang w:eastAsia="ru-RU"/>
              </w:rPr>
              <w:t>поддерживать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в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актуальном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состоянии</w:t>
            </w:r>
            <w:proofErr w:type="spellEnd"/>
          </w:p>
        </w:tc>
      </w:tr>
      <w:tr w:rsidR="005B0E86" w14:paraId="7E30F903" w14:textId="77777777" w:rsidTr="00B849E9">
        <w:tc>
          <w:tcPr>
            <w:tcW w:w="866" w:type="dxa"/>
          </w:tcPr>
          <w:p w14:paraId="28EA8015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1.2.2</w:t>
            </w:r>
          </w:p>
        </w:tc>
        <w:tc>
          <w:tcPr>
            <w:tcW w:w="5529" w:type="dxa"/>
          </w:tcPr>
          <w:p w14:paraId="474064CB" w14:textId="77777777" w:rsidR="005B0E86" w:rsidRPr="005B0E86" w:rsidRDefault="005B0E86" w:rsidP="00B849E9">
            <w:pPr>
              <w:jc w:val="both"/>
              <w:rPr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сведений об изменениях, внесенных в нормативные правовые акты, регулирующих осуществление муниципального земельного контроля, о сроках и порядке их вступления в силу</w:t>
            </w:r>
          </w:p>
        </w:tc>
        <w:tc>
          <w:tcPr>
            <w:tcW w:w="3176" w:type="dxa"/>
          </w:tcPr>
          <w:p w14:paraId="0C679E4F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по</w:t>
            </w:r>
            <w:proofErr w:type="spellEnd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мере</w:t>
            </w:r>
            <w:proofErr w:type="spellEnd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необходимости</w:t>
            </w:r>
            <w:proofErr w:type="spellEnd"/>
          </w:p>
        </w:tc>
      </w:tr>
      <w:tr w:rsidR="005B0E86" w14:paraId="392DC421" w14:textId="77777777" w:rsidTr="00B849E9">
        <w:tc>
          <w:tcPr>
            <w:tcW w:w="866" w:type="dxa"/>
          </w:tcPr>
          <w:p w14:paraId="37CDF0C3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1.2.3</w:t>
            </w:r>
          </w:p>
        </w:tc>
        <w:tc>
          <w:tcPr>
            <w:tcW w:w="5529" w:type="dxa"/>
          </w:tcPr>
          <w:p w14:paraId="729A284D" w14:textId="77777777" w:rsidR="005B0E86" w:rsidRPr="005B0E86" w:rsidRDefault="00884A86" w:rsidP="00B849E9">
            <w:pPr>
              <w:jc w:val="both"/>
              <w:rPr>
                <w:sz w:val="22"/>
                <w:szCs w:val="22"/>
                <w:shd w:val="clear" w:color="auto" w:fill="FFFFFF"/>
                <w:lang w:val="ru-RU"/>
              </w:rPr>
            </w:pPr>
            <w:hyperlink r:id="rId9" w:history="1">
              <w:r w:rsidR="005B0E86" w:rsidRPr="005B0E86">
                <w:rPr>
                  <w:rFonts w:eastAsiaTheme="minorHAnsi"/>
                  <w:sz w:val="22"/>
                  <w:szCs w:val="22"/>
                  <w:lang w:val="ru-RU"/>
                </w:rPr>
                <w:t>перечня</w:t>
              </w:r>
            </w:hyperlink>
            <w:r w:rsidR="005B0E86" w:rsidRPr="005B0E86">
              <w:rPr>
                <w:rFonts w:eastAsiaTheme="minorHAnsi"/>
                <w:sz w:val="22"/>
                <w:szCs w:val="22"/>
                <w:lang w:val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информации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3176" w:type="dxa"/>
          </w:tcPr>
          <w:p w14:paraId="1F090C68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sz w:val="22"/>
                <w:szCs w:val="22"/>
                <w:lang w:eastAsia="ru-RU"/>
              </w:rPr>
              <w:t>поддерживать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в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актуальном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состоянии</w:t>
            </w:r>
            <w:proofErr w:type="spellEnd"/>
          </w:p>
        </w:tc>
      </w:tr>
      <w:tr w:rsidR="005B0E86" w14:paraId="5030639B" w14:textId="77777777" w:rsidTr="00B849E9">
        <w:tc>
          <w:tcPr>
            <w:tcW w:w="866" w:type="dxa"/>
          </w:tcPr>
          <w:p w14:paraId="2BC9F15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1.2.4</w:t>
            </w:r>
          </w:p>
        </w:tc>
        <w:tc>
          <w:tcPr>
            <w:tcW w:w="5529" w:type="dxa"/>
          </w:tcPr>
          <w:p w14:paraId="7D3D72A5" w14:textId="77777777" w:rsidR="005B0E86" w:rsidRPr="005B0E86" w:rsidRDefault="005B0E86" w:rsidP="00B849E9">
            <w:pPr>
              <w:jc w:val="both"/>
              <w:rPr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 xml:space="preserve">руководств по соблюдению обязательных требований, разработанных в соответствии с Федеральным </w:t>
            </w:r>
            <w:hyperlink r:id="rId10" w:history="1">
              <w:r w:rsidRPr="005B0E86">
                <w:rPr>
                  <w:rFonts w:eastAsiaTheme="minorHAnsi"/>
                  <w:sz w:val="22"/>
                  <w:szCs w:val="22"/>
                  <w:lang w:val="ru-RU"/>
                </w:rPr>
                <w:t>законом</w:t>
              </w:r>
            </w:hyperlink>
            <w:r w:rsidRPr="005B0E86">
              <w:rPr>
                <w:rFonts w:eastAsiaTheme="minorHAnsi"/>
                <w:sz w:val="22"/>
                <w:szCs w:val="22"/>
                <w:lang w:val="ru-RU"/>
              </w:rPr>
              <w:t xml:space="preserve"> "Об обязательных требованиях в Российской Федерации"</w:t>
            </w:r>
          </w:p>
        </w:tc>
        <w:tc>
          <w:tcPr>
            <w:tcW w:w="3176" w:type="dxa"/>
          </w:tcPr>
          <w:p w14:paraId="3964196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при</w:t>
            </w:r>
            <w:proofErr w:type="spellEnd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наличии</w:t>
            </w:r>
            <w:proofErr w:type="spellEnd"/>
          </w:p>
        </w:tc>
      </w:tr>
      <w:tr w:rsidR="005B0E86" w14:paraId="0EA61783" w14:textId="77777777" w:rsidTr="00B849E9">
        <w:tc>
          <w:tcPr>
            <w:tcW w:w="866" w:type="dxa"/>
          </w:tcPr>
          <w:p w14:paraId="6B6A188F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1.2.5</w:t>
            </w:r>
          </w:p>
        </w:tc>
        <w:tc>
          <w:tcPr>
            <w:tcW w:w="5529" w:type="dxa"/>
          </w:tcPr>
          <w:p w14:paraId="603D0B53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перечня индикаторов риска нарушения обязательных требований, порядка отнесения объектов контроля к категориям риска</w:t>
            </w:r>
          </w:p>
        </w:tc>
        <w:tc>
          <w:tcPr>
            <w:tcW w:w="3176" w:type="dxa"/>
          </w:tcPr>
          <w:p w14:paraId="20E86637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не позднее 3 рабочих дней после утверждения</w:t>
            </w:r>
          </w:p>
        </w:tc>
      </w:tr>
      <w:tr w:rsidR="005B0E86" w14:paraId="506FFDAA" w14:textId="77777777" w:rsidTr="00B849E9">
        <w:tc>
          <w:tcPr>
            <w:tcW w:w="866" w:type="dxa"/>
          </w:tcPr>
          <w:p w14:paraId="14E0B3AA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1.2.6</w:t>
            </w:r>
          </w:p>
        </w:tc>
        <w:tc>
          <w:tcPr>
            <w:tcW w:w="5529" w:type="dxa"/>
          </w:tcPr>
          <w:p w14:paraId="0B5947A5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перечня объектов контроля, учитываемых в рамках формирования ежегодного плана контрольных мероприятий, с указанием категории риска</w:t>
            </w:r>
          </w:p>
        </w:tc>
        <w:tc>
          <w:tcPr>
            <w:tcW w:w="3176" w:type="dxa"/>
          </w:tcPr>
          <w:p w14:paraId="7B1E31F8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не позднее 10 рабочих дней после утверждения</w:t>
            </w:r>
          </w:p>
        </w:tc>
      </w:tr>
      <w:tr w:rsidR="005B0E86" w14:paraId="3B2A09DA" w14:textId="77777777" w:rsidTr="00B849E9">
        <w:tc>
          <w:tcPr>
            <w:tcW w:w="866" w:type="dxa"/>
          </w:tcPr>
          <w:p w14:paraId="73634549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1.2.7</w:t>
            </w:r>
          </w:p>
        </w:tc>
        <w:tc>
          <w:tcPr>
            <w:tcW w:w="5529" w:type="dxa"/>
          </w:tcPr>
          <w:p w14:paraId="4265FC41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исчерпывающего перечня сведений, которые могут запрашиваться администрацией района у контролируемого лица</w:t>
            </w:r>
          </w:p>
        </w:tc>
        <w:tc>
          <w:tcPr>
            <w:tcW w:w="3176" w:type="dxa"/>
          </w:tcPr>
          <w:p w14:paraId="5D8B1178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в течение 2022 года поддерживать в актуальном состоянии</w:t>
            </w:r>
          </w:p>
        </w:tc>
      </w:tr>
      <w:tr w:rsidR="005B0E86" w14:paraId="522E3DEC" w14:textId="77777777" w:rsidTr="00B849E9">
        <w:tc>
          <w:tcPr>
            <w:tcW w:w="866" w:type="dxa"/>
          </w:tcPr>
          <w:p w14:paraId="56C8C131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1.2.8</w:t>
            </w:r>
          </w:p>
        </w:tc>
        <w:tc>
          <w:tcPr>
            <w:tcW w:w="5529" w:type="dxa"/>
          </w:tcPr>
          <w:p w14:paraId="6EA85C33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сведений о способах получения консультаций по вопросам соблюдения обязательных требований</w:t>
            </w:r>
          </w:p>
        </w:tc>
        <w:tc>
          <w:tcPr>
            <w:tcW w:w="3176" w:type="dxa"/>
          </w:tcPr>
          <w:p w14:paraId="4BE603D7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в течение 2022 года поддерживать в актуальном состоянии</w:t>
            </w:r>
          </w:p>
        </w:tc>
      </w:tr>
      <w:tr w:rsidR="005B0E86" w14:paraId="51A8A996" w14:textId="77777777" w:rsidTr="00B849E9">
        <w:tc>
          <w:tcPr>
            <w:tcW w:w="866" w:type="dxa"/>
          </w:tcPr>
          <w:p w14:paraId="530A7960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1.2.9</w:t>
            </w:r>
          </w:p>
        </w:tc>
        <w:tc>
          <w:tcPr>
            <w:tcW w:w="5529" w:type="dxa"/>
          </w:tcPr>
          <w:p w14:paraId="53DF2E44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сведений о порядке досудебного обжалования решений администрации района, действий (бездействия) должностных лиц</w:t>
            </w:r>
          </w:p>
        </w:tc>
        <w:tc>
          <w:tcPr>
            <w:tcW w:w="3176" w:type="dxa"/>
          </w:tcPr>
          <w:p w14:paraId="33FED11A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в течение 2022 </w:t>
            </w:r>
            <w:proofErr w:type="gramStart"/>
            <w:r w:rsidRPr="005B0E86">
              <w:rPr>
                <w:sz w:val="22"/>
                <w:szCs w:val="22"/>
                <w:lang w:val="ru-RU" w:eastAsia="ru-RU"/>
              </w:rPr>
              <w:t>года  поддерживать</w:t>
            </w:r>
            <w:proofErr w:type="gramEnd"/>
            <w:r w:rsidRPr="005B0E86">
              <w:rPr>
                <w:sz w:val="22"/>
                <w:szCs w:val="22"/>
                <w:lang w:val="ru-RU" w:eastAsia="ru-RU"/>
              </w:rPr>
              <w:t xml:space="preserve"> в актуальном состоянии</w:t>
            </w:r>
          </w:p>
        </w:tc>
      </w:tr>
      <w:tr w:rsidR="005B0E86" w14:paraId="4945A7F4" w14:textId="77777777" w:rsidTr="00B849E9">
        <w:tc>
          <w:tcPr>
            <w:tcW w:w="866" w:type="dxa"/>
          </w:tcPr>
          <w:p w14:paraId="4E7EC2D9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1.2.10</w:t>
            </w:r>
          </w:p>
        </w:tc>
        <w:tc>
          <w:tcPr>
            <w:tcW w:w="5529" w:type="dxa"/>
          </w:tcPr>
          <w:p w14:paraId="7005D320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докладов, содержащих результаты обобщения правоприменительной практики администрации района</w:t>
            </w:r>
          </w:p>
        </w:tc>
        <w:tc>
          <w:tcPr>
            <w:tcW w:w="3176" w:type="dxa"/>
          </w:tcPr>
          <w:p w14:paraId="2A8159BA" w14:textId="77777777" w:rsidR="005B0E86" w:rsidRPr="005B0E86" w:rsidRDefault="005B0E86" w:rsidP="00B849E9">
            <w:pPr>
              <w:autoSpaceDE w:val="0"/>
              <w:autoSpaceDN w:val="0"/>
              <w:jc w:val="center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в срок до 3 дней со дня утверждения доклада </w:t>
            </w:r>
          </w:p>
          <w:p w14:paraId="3F5C0C03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(не реже одного раза в год)</w:t>
            </w:r>
          </w:p>
        </w:tc>
      </w:tr>
      <w:tr w:rsidR="005B0E86" w14:paraId="07C00B36" w14:textId="77777777" w:rsidTr="00B849E9">
        <w:tc>
          <w:tcPr>
            <w:tcW w:w="866" w:type="dxa"/>
          </w:tcPr>
          <w:p w14:paraId="104925D1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1.2.11</w:t>
            </w:r>
          </w:p>
        </w:tc>
        <w:tc>
          <w:tcPr>
            <w:tcW w:w="5529" w:type="dxa"/>
          </w:tcPr>
          <w:p w14:paraId="613C8529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rFonts w:eastAsiaTheme="minorHAnsi"/>
                <w:sz w:val="22"/>
                <w:szCs w:val="22"/>
                <w:lang w:val="ru-RU"/>
              </w:rPr>
              <w:t>Ежегодного доклада о муниципальном земельном контроле</w:t>
            </w:r>
          </w:p>
        </w:tc>
        <w:tc>
          <w:tcPr>
            <w:tcW w:w="3176" w:type="dxa"/>
          </w:tcPr>
          <w:p w14:paraId="69CD659C" w14:textId="77777777" w:rsidR="005B0E86" w:rsidRPr="005B0E86" w:rsidRDefault="005B0E86" w:rsidP="005B0E86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в срок до 3 дней со дня утверждения доклада (не позднее 15 марта 2022 г</w:t>
            </w:r>
            <w:r>
              <w:rPr>
                <w:sz w:val="22"/>
                <w:szCs w:val="22"/>
                <w:lang w:val="ru-RU" w:eastAsia="ru-RU"/>
              </w:rPr>
              <w:t>ода</w:t>
            </w:r>
            <w:r w:rsidRPr="005B0E86">
              <w:rPr>
                <w:sz w:val="22"/>
                <w:szCs w:val="22"/>
                <w:lang w:val="ru-RU" w:eastAsia="ru-RU"/>
              </w:rPr>
              <w:t>)</w:t>
            </w:r>
          </w:p>
        </w:tc>
      </w:tr>
      <w:tr w:rsidR="005B0E86" w14:paraId="196926BC" w14:textId="77777777" w:rsidTr="00B849E9">
        <w:tc>
          <w:tcPr>
            <w:tcW w:w="866" w:type="dxa"/>
          </w:tcPr>
          <w:p w14:paraId="6D7ABB8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5529" w:type="dxa"/>
          </w:tcPr>
          <w:p w14:paraId="187A257C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Обобщение </w:t>
            </w:r>
            <w:r w:rsidRPr="005B0E86">
              <w:rPr>
                <w:rFonts w:eastAsiaTheme="minorHAnsi"/>
                <w:sz w:val="22"/>
                <w:szCs w:val="22"/>
                <w:lang w:val="ru-RU"/>
              </w:rPr>
              <w:t>администрацией района</w:t>
            </w:r>
            <w:r w:rsidRPr="005B0E86">
              <w:rPr>
                <w:sz w:val="22"/>
                <w:szCs w:val="22"/>
                <w:lang w:val="ru-RU" w:eastAsia="ru-RU"/>
              </w:rPr>
              <w:t xml:space="preserve"> правоприменительной практики осуществления муниципального земельного контроля </w:t>
            </w:r>
          </w:p>
        </w:tc>
        <w:tc>
          <w:tcPr>
            <w:tcW w:w="3176" w:type="dxa"/>
          </w:tcPr>
          <w:p w14:paraId="20FCB2EE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397EA6">
              <w:rPr>
                <w:sz w:val="22"/>
                <w:szCs w:val="22"/>
                <w:lang w:eastAsia="ru-RU"/>
              </w:rPr>
              <w:t>не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позднее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15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марта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2022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года</w:t>
            </w:r>
            <w:proofErr w:type="spellEnd"/>
          </w:p>
        </w:tc>
      </w:tr>
      <w:tr w:rsidR="005B0E86" w14:paraId="3B7F1E5E" w14:textId="77777777" w:rsidTr="00B849E9">
        <w:tc>
          <w:tcPr>
            <w:tcW w:w="866" w:type="dxa"/>
          </w:tcPr>
          <w:p w14:paraId="71FFBEB4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5529" w:type="dxa"/>
          </w:tcPr>
          <w:p w14:paraId="7B43F95F" w14:textId="77777777" w:rsidR="005B0E86" w:rsidRPr="005B0E86" w:rsidRDefault="005B0E86" w:rsidP="00B849E9">
            <w:pPr>
              <w:jc w:val="both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Объявление предостережения о недопустимости </w:t>
            </w:r>
            <w:r w:rsidRPr="005B0E86">
              <w:rPr>
                <w:sz w:val="22"/>
                <w:szCs w:val="22"/>
                <w:lang w:val="ru-RU" w:eastAsia="ru-RU"/>
              </w:rPr>
              <w:lastRenderedPageBreak/>
              <w:t>нарушения обязательных требований в установленных законодательством случаях</w:t>
            </w:r>
          </w:p>
        </w:tc>
        <w:tc>
          <w:tcPr>
            <w:tcW w:w="3176" w:type="dxa"/>
          </w:tcPr>
          <w:p w14:paraId="79C2A69F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sz w:val="22"/>
                <w:szCs w:val="22"/>
                <w:lang w:eastAsia="ru-RU"/>
              </w:rPr>
              <w:lastRenderedPageBreak/>
              <w:t xml:space="preserve">в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t>соответствии</w:t>
            </w:r>
            <w:proofErr w:type="spellEnd"/>
            <w:r w:rsidRPr="00397EA6">
              <w:rPr>
                <w:sz w:val="22"/>
                <w:szCs w:val="22"/>
                <w:lang w:eastAsia="ru-RU"/>
              </w:rPr>
              <w:t xml:space="preserve"> с </w:t>
            </w:r>
            <w:proofErr w:type="spellStart"/>
            <w:r w:rsidRPr="00397EA6">
              <w:rPr>
                <w:sz w:val="22"/>
                <w:szCs w:val="22"/>
                <w:lang w:eastAsia="ru-RU"/>
              </w:rPr>
              <w:lastRenderedPageBreak/>
              <w:t>законодательством</w:t>
            </w:r>
            <w:proofErr w:type="spellEnd"/>
          </w:p>
        </w:tc>
      </w:tr>
      <w:tr w:rsidR="005B0E86" w14:paraId="0F561689" w14:textId="77777777" w:rsidTr="00B849E9">
        <w:tc>
          <w:tcPr>
            <w:tcW w:w="866" w:type="dxa"/>
          </w:tcPr>
          <w:p w14:paraId="16BCD8B0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4.</w:t>
            </w:r>
          </w:p>
        </w:tc>
        <w:tc>
          <w:tcPr>
            <w:tcW w:w="5529" w:type="dxa"/>
          </w:tcPr>
          <w:p w14:paraId="65D197ED" w14:textId="77777777" w:rsidR="005B0E86" w:rsidRPr="005B0E86" w:rsidRDefault="005B0E86" w:rsidP="00B849E9">
            <w:pPr>
              <w:autoSpaceDE w:val="0"/>
              <w:autoSpaceDN w:val="0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Консультирование должностными лицами </w:t>
            </w:r>
            <w:r w:rsidRPr="005B0E86">
              <w:rPr>
                <w:rFonts w:eastAsiaTheme="minorHAnsi"/>
                <w:sz w:val="22"/>
                <w:szCs w:val="22"/>
                <w:lang w:val="ru-RU"/>
              </w:rPr>
              <w:t>администрации района</w:t>
            </w:r>
            <w:r w:rsidRPr="005B0E86">
              <w:rPr>
                <w:sz w:val="22"/>
                <w:szCs w:val="22"/>
                <w:lang w:val="ru-RU" w:eastAsia="ru-RU"/>
              </w:rPr>
              <w:t xml:space="preserve"> (по телефону, электронной почте, посредством видео-конференц-связи, на личном приеме либо в ходе </w:t>
            </w:r>
            <w:proofErr w:type="gramStart"/>
            <w:r w:rsidRPr="005B0E86">
              <w:rPr>
                <w:sz w:val="22"/>
                <w:szCs w:val="22"/>
                <w:lang w:val="ru-RU" w:eastAsia="ru-RU"/>
              </w:rPr>
              <w:t>проведения  профилактического</w:t>
            </w:r>
            <w:proofErr w:type="gramEnd"/>
            <w:r w:rsidRPr="005B0E86">
              <w:rPr>
                <w:sz w:val="22"/>
                <w:szCs w:val="22"/>
                <w:lang w:val="ru-RU" w:eastAsia="ru-RU"/>
              </w:rPr>
              <w:t xml:space="preserve"> или контрольного мероприятия)</w:t>
            </w:r>
          </w:p>
          <w:p w14:paraId="34BE3D95" w14:textId="77777777" w:rsidR="005B0E86" w:rsidRPr="005B0E86" w:rsidRDefault="005B0E86" w:rsidP="00B849E9">
            <w:pPr>
              <w:jc w:val="both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по вопросам, указанным в разделе 3 Положения </w:t>
            </w:r>
            <w:proofErr w:type="gramStart"/>
            <w:r w:rsidRPr="005B0E86">
              <w:rPr>
                <w:sz w:val="22"/>
                <w:szCs w:val="22"/>
                <w:lang w:val="ru-RU" w:eastAsia="ru-RU"/>
              </w:rPr>
              <w:t>о  муниципальном</w:t>
            </w:r>
            <w:proofErr w:type="gramEnd"/>
            <w:r w:rsidRPr="005B0E86">
              <w:rPr>
                <w:sz w:val="22"/>
                <w:szCs w:val="22"/>
                <w:lang w:val="ru-RU" w:eastAsia="ru-RU"/>
              </w:rPr>
              <w:t xml:space="preserve"> земельном контроле </w:t>
            </w:r>
          </w:p>
        </w:tc>
        <w:tc>
          <w:tcPr>
            <w:tcW w:w="3176" w:type="dxa"/>
          </w:tcPr>
          <w:p w14:paraId="014D58D8" w14:textId="77777777" w:rsidR="005B0E86" w:rsidRPr="005B0E8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по обращениям контролируемых лиц и их представителей</w:t>
            </w:r>
          </w:p>
        </w:tc>
      </w:tr>
      <w:tr w:rsidR="005B0E86" w14:paraId="239CEF49" w14:textId="77777777" w:rsidTr="00B849E9">
        <w:tc>
          <w:tcPr>
            <w:tcW w:w="866" w:type="dxa"/>
          </w:tcPr>
          <w:p w14:paraId="74AB44DC" w14:textId="77777777" w:rsidR="005B0E86" w:rsidRPr="00397EA6" w:rsidRDefault="005B0E86" w:rsidP="00B849E9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97EA6">
              <w:rPr>
                <w:color w:val="000000"/>
                <w:sz w:val="22"/>
                <w:szCs w:val="22"/>
                <w:shd w:val="clear" w:color="auto" w:fill="FFFFFF"/>
              </w:rPr>
              <w:t>5.</w:t>
            </w:r>
          </w:p>
        </w:tc>
        <w:tc>
          <w:tcPr>
            <w:tcW w:w="5529" w:type="dxa"/>
          </w:tcPr>
          <w:p w14:paraId="697D8F03" w14:textId="77777777" w:rsidR="005B0E86" w:rsidRPr="005B0E86" w:rsidRDefault="005B0E86" w:rsidP="00B849E9">
            <w:pPr>
              <w:autoSpaceDE w:val="0"/>
              <w:autoSpaceDN w:val="0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>Проведение обязательных профилактических визитов в отношении контролируемых лиц</w:t>
            </w:r>
          </w:p>
        </w:tc>
        <w:tc>
          <w:tcPr>
            <w:tcW w:w="3176" w:type="dxa"/>
          </w:tcPr>
          <w:p w14:paraId="10E45BA8" w14:textId="77777777" w:rsidR="005B0E86" w:rsidRPr="005B0E86" w:rsidRDefault="005B0E86" w:rsidP="00B849E9">
            <w:pPr>
              <w:autoSpaceDE w:val="0"/>
              <w:autoSpaceDN w:val="0"/>
              <w:jc w:val="center"/>
              <w:rPr>
                <w:sz w:val="22"/>
                <w:szCs w:val="22"/>
                <w:lang w:val="ru-RU" w:eastAsia="ru-RU"/>
              </w:rPr>
            </w:pPr>
            <w:r w:rsidRPr="005B0E86">
              <w:rPr>
                <w:sz w:val="22"/>
                <w:szCs w:val="22"/>
                <w:lang w:val="ru-RU" w:eastAsia="ru-RU"/>
              </w:rPr>
              <w:t xml:space="preserve">не реже чем 2 раза в год </w:t>
            </w:r>
          </w:p>
        </w:tc>
      </w:tr>
    </w:tbl>
    <w:p w14:paraId="56948049" w14:textId="77777777" w:rsidR="005B0E86" w:rsidRDefault="005B0E86" w:rsidP="005B0E86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</w:p>
    <w:p w14:paraId="1A0A5646" w14:textId="77777777" w:rsidR="005B0E86" w:rsidRDefault="005B0E86" w:rsidP="005B0E86">
      <w:pPr>
        <w:pStyle w:val="ConsPlusTitle"/>
        <w:jc w:val="center"/>
        <w:outlineLvl w:val="2"/>
        <w:rPr>
          <w:b w:val="0"/>
          <w:sz w:val="26"/>
        </w:rPr>
      </w:pPr>
      <w:r>
        <w:rPr>
          <w:b w:val="0"/>
          <w:sz w:val="26"/>
        </w:rPr>
        <w:t xml:space="preserve">5. </w:t>
      </w:r>
      <w:r w:rsidRPr="00AF7F3C">
        <w:rPr>
          <w:b w:val="0"/>
          <w:sz w:val="26"/>
        </w:rPr>
        <w:t>П</w:t>
      </w:r>
      <w:r>
        <w:rPr>
          <w:b w:val="0"/>
          <w:sz w:val="26"/>
        </w:rPr>
        <w:t>оказатели результативности и эффективности программы профилактики</w:t>
      </w:r>
    </w:p>
    <w:p w14:paraId="199C8889" w14:textId="77777777" w:rsidR="005B0E86" w:rsidRDefault="005B0E86" w:rsidP="005B0E86">
      <w:pPr>
        <w:pStyle w:val="ConsPlusTitle"/>
        <w:jc w:val="center"/>
        <w:outlineLvl w:val="2"/>
        <w:rPr>
          <w:b w:val="0"/>
          <w:sz w:val="26"/>
        </w:rPr>
      </w:pPr>
    </w:p>
    <w:p w14:paraId="252E9FBA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Финансирование исполнения функции по осуществлению муниципального контроля осуществляется в рамках б</w:t>
      </w:r>
      <w:r>
        <w:rPr>
          <w:sz w:val="26"/>
          <w:szCs w:val="26"/>
          <w:lang w:eastAsia="ru-RU"/>
        </w:rPr>
        <w:t xml:space="preserve">юджетных средств администрацией района, </w:t>
      </w:r>
      <w:r w:rsidRPr="00C72422">
        <w:rPr>
          <w:sz w:val="26"/>
          <w:szCs w:val="26"/>
          <w:lang w:eastAsia="ru-RU"/>
        </w:rPr>
        <w:t xml:space="preserve">выделяемых на обеспечение текущей деятельности </w:t>
      </w:r>
      <w:r>
        <w:rPr>
          <w:sz w:val="26"/>
          <w:szCs w:val="26"/>
          <w:lang w:eastAsia="ru-RU"/>
        </w:rPr>
        <w:t xml:space="preserve">управления имущественных отношений </w:t>
      </w:r>
      <w:r w:rsidRPr="00C72422">
        <w:rPr>
          <w:sz w:val="26"/>
          <w:szCs w:val="26"/>
          <w:lang w:eastAsia="ru-RU"/>
        </w:rPr>
        <w:t xml:space="preserve">администрации </w:t>
      </w:r>
      <w:r>
        <w:rPr>
          <w:sz w:val="26"/>
          <w:szCs w:val="26"/>
          <w:lang w:eastAsia="ru-RU"/>
        </w:rPr>
        <w:t xml:space="preserve">района. </w:t>
      </w:r>
      <w:r w:rsidRPr="00C72422">
        <w:rPr>
          <w:sz w:val="26"/>
          <w:szCs w:val="26"/>
          <w:lang w:eastAsia="ru-RU"/>
        </w:rPr>
        <w:t>Отдельное финансирование на проведение контрольных мероприятий и реализации настоящей программы не предусмотрено.</w:t>
      </w:r>
    </w:p>
    <w:p w14:paraId="08B25FA4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</w:t>
      </w:r>
      <w:r>
        <w:rPr>
          <w:sz w:val="26"/>
          <w:szCs w:val="26"/>
          <w:lang w:eastAsia="ru-RU"/>
        </w:rPr>
        <w:t>1</w:t>
      </w:r>
      <w:r w:rsidRPr="00C72422">
        <w:rPr>
          <w:sz w:val="26"/>
          <w:szCs w:val="26"/>
          <w:lang w:eastAsia="ru-RU"/>
        </w:rPr>
        <w:t xml:space="preserve">. </w:t>
      </w:r>
    </w:p>
    <w:p w14:paraId="3E0BCB7A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 xml:space="preserve">Текущее управление и контроль за ходом реализации Программы осуществляет администрация </w:t>
      </w:r>
      <w:r>
        <w:rPr>
          <w:sz w:val="26"/>
          <w:szCs w:val="26"/>
          <w:lang w:eastAsia="ru-RU"/>
        </w:rPr>
        <w:t>района.</w:t>
      </w:r>
      <w:r w:rsidRPr="00C72422">
        <w:rPr>
          <w:sz w:val="26"/>
          <w:szCs w:val="26"/>
          <w:lang w:eastAsia="ru-RU"/>
        </w:rPr>
        <w:t xml:space="preserve"> Ответственным исполнителем Программы является </w:t>
      </w:r>
      <w:r>
        <w:rPr>
          <w:sz w:val="26"/>
          <w:szCs w:val="26"/>
          <w:lang w:eastAsia="ru-RU"/>
        </w:rPr>
        <w:t>у</w:t>
      </w:r>
      <w:r w:rsidRPr="00C72422">
        <w:rPr>
          <w:sz w:val="26"/>
          <w:szCs w:val="26"/>
          <w:lang w:eastAsia="ru-RU"/>
        </w:rPr>
        <w:t xml:space="preserve">правление </w:t>
      </w:r>
      <w:r>
        <w:rPr>
          <w:sz w:val="26"/>
          <w:szCs w:val="26"/>
          <w:lang w:eastAsia="ru-RU"/>
        </w:rPr>
        <w:t>имущественных отношений администрации Усть-Кубинского муниципального района</w:t>
      </w:r>
      <w:r w:rsidRPr="00C72422">
        <w:rPr>
          <w:sz w:val="26"/>
          <w:szCs w:val="26"/>
          <w:lang w:eastAsia="ru-RU"/>
        </w:rPr>
        <w:t>.</w:t>
      </w:r>
    </w:p>
    <w:p w14:paraId="6589EA4C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Мониторинг реализации Программы осуществляется на регулярной основе.</w:t>
      </w:r>
    </w:p>
    <w:p w14:paraId="76EE63C9" w14:textId="77777777" w:rsidR="005B0E86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администраци</w:t>
      </w:r>
      <w:r>
        <w:rPr>
          <w:sz w:val="26"/>
          <w:szCs w:val="26"/>
          <w:lang w:eastAsia="ru-RU"/>
        </w:rPr>
        <w:t>и</w:t>
      </w:r>
      <w:r w:rsidRPr="00C72422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района</w:t>
      </w:r>
      <w:r w:rsidRPr="00C72422">
        <w:rPr>
          <w:sz w:val="26"/>
          <w:szCs w:val="26"/>
          <w:lang w:eastAsia="ru-RU"/>
        </w:rPr>
        <w:t xml:space="preserve"> в информационно-коммуникационной сети «Интернет».</w:t>
      </w:r>
    </w:p>
    <w:p w14:paraId="327711BA" w14:textId="77777777" w:rsidR="005B0E86" w:rsidRPr="00C72422" w:rsidRDefault="005B0E86" w:rsidP="005B0E86">
      <w:pPr>
        <w:ind w:firstLine="709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Таблица № 1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8"/>
        <w:gridCol w:w="1654"/>
        <w:gridCol w:w="2464"/>
        <w:gridCol w:w="2977"/>
        <w:gridCol w:w="1701"/>
      </w:tblGrid>
      <w:tr w:rsidR="005B0E86" w14:paraId="60365BCD" w14:textId="77777777" w:rsidTr="00B849E9">
        <w:tc>
          <w:tcPr>
            <w:tcW w:w="668" w:type="dxa"/>
            <w:vAlign w:val="center"/>
          </w:tcPr>
          <w:p w14:paraId="1CEFE237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C72422">
              <w:rPr>
                <w:lang w:eastAsia="ru-RU"/>
              </w:rPr>
              <w:t>№ п/п</w:t>
            </w:r>
          </w:p>
        </w:tc>
        <w:tc>
          <w:tcPr>
            <w:tcW w:w="1654" w:type="dxa"/>
            <w:vAlign w:val="center"/>
          </w:tcPr>
          <w:p w14:paraId="39C6230F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  <w:r w:rsidRPr="00C72422">
              <w:rPr>
                <w:lang w:eastAsia="ru-RU"/>
              </w:rPr>
              <w:t>ФИО</w:t>
            </w:r>
          </w:p>
          <w:p w14:paraId="013BD071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</w:p>
        </w:tc>
        <w:tc>
          <w:tcPr>
            <w:tcW w:w="2464" w:type="dxa"/>
            <w:vAlign w:val="center"/>
          </w:tcPr>
          <w:p w14:paraId="6EB8384B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 w:rsidRPr="00C72422">
              <w:rPr>
                <w:lang w:eastAsia="ru-RU"/>
              </w:rPr>
              <w:t>Должность</w:t>
            </w:r>
            <w:proofErr w:type="spellEnd"/>
          </w:p>
        </w:tc>
        <w:tc>
          <w:tcPr>
            <w:tcW w:w="2977" w:type="dxa"/>
            <w:vAlign w:val="center"/>
          </w:tcPr>
          <w:p w14:paraId="2C548CC2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 w:rsidRPr="00C72422">
              <w:rPr>
                <w:lang w:eastAsia="ru-RU"/>
              </w:rPr>
              <w:t>Функции</w:t>
            </w:r>
            <w:proofErr w:type="spellEnd"/>
          </w:p>
        </w:tc>
        <w:tc>
          <w:tcPr>
            <w:tcW w:w="1701" w:type="dxa"/>
            <w:vAlign w:val="center"/>
          </w:tcPr>
          <w:p w14:paraId="42A8C911" w14:textId="77777777" w:rsidR="005B0E86" w:rsidRPr="00C72422" w:rsidRDefault="005B0E86" w:rsidP="00B849E9">
            <w:pPr>
              <w:autoSpaceDE w:val="0"/>
              <w:autoSpaceDN w:val="0"/>
              <w:jc w:val="center"/>
              <w:rPr>
                <w:lang w:eastAsia="ru-RU"/>
              </w:rPr>
            </w:pPr>
            <w:proofErr w:type="spellStart"/>
            <w:r w:rsidRPr="00C72422">
              <w:rPr>
                <w:lang w:eastAsia="ru-RU"/>
              </w:rPr>
              <w:t>Контакты</w:t>
            </w:r>
            <w:proofErr w:type="spellEnd"/>
          </w:p>
        </w:tc>
      </w:tr>
      <w:tr w:rsidR="005B0E86" w14:paraId="77B667C8" w14:textId="77777777" w:rsidTr="00B849E9">
        <w:tc>
          <w:tcPr>
            <w:tcW w:w="668" w:type="dxa"/>
          </w:tcPr>
          <w:p w14:paraId="206CC461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1654" w:type="dxa"/>
          </w:tcPr>
          <w:p w14:paraId="07B68F37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proofErr w:type="spellStart"/>
            <w:r w:rsidRPr="00397EA6">
              <w:rPr>
                <w:b w:val="0"/>
                <w:sz w:val="22"/>
                <w:szCs w:val="22"/>
              </w:rPr>
              <w:t>Евстафеев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Леонид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Борисович</w:t>
            </w:r>
            <w:proofErr w:type="spellEnd"/>
          </w:p>
        </w:tc>
        <w:tc>
          <w:tcPr>
            <w:tcW w:w="2464" w:type="dxa"/>
          </w:tcPr>
          <w:p w14:paraId="01A0D985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Начальник управления имущественных отношений администрации района</w:t>
            </w:r>
          </w:p>
        </w:tc>
        <w:tc>
          <w:tcPr>
            <w:tcW w:w="2977" w:type="dxa"/>
          </w:tcPr>
          <w:p w14:paraId="12C5810F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Организация и координация деятельности по реализации Программы</w:t>
            </w:r>
          </w:p>
        </w:tc>
        <w:tc>
          <w:tcPr>
            <w:tcW w:w="1701" w:type="dxa"/>
          </w:tcPr>
          <w:p w14:paraId="3DF4E9B4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81753 2-13-26</w:t>
            </w:r>
          </w:p>
        </w:tc>
      </w:tr>
      <w:tr w:rsidR="005B0E86" w14:paraId="6C7DD2A7" w14:textId="77777777" w:rsidTr="00B849E9">
        <w:tc>
          <w:tcPr>
            <w:tcW w:w="668" w:type="dxa"/>
          </w:tcPr>
          <w:p w14:paraId="2BB84D75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654" w:type="dxa"/>
          </w:tcPr>
          <w:p w14:paraId="58804743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proofErr w:type="spellStart"/>
            <w:r w:rsidRPr="00397EA6">
              <w:rPr>
                <w:b w:val="0"/>
                <w:sz w:val="22"/>
                <w:szCs w:val="22"/>
              </w:rPr>
              <w:t>Смирнова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Елена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Александровна</w:t>
            </w:r>
            <w:proofErr w:type="spellEnd"/>
          </w:p>
        </w:tc>
        <w:tc>
          <w:tcPr>
            <w:tcW w:w="2464" w:type="dxa"/>
          </w:tcPr>
          <w:p w14:paraId="4C3AB34D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Заместитель начальника управления имущественных отношений администрации района, главный архитектор района</w:t>
            </w:r>
          </w:p>
        </w:tc>
        <w:tc>
          <w:tcPr>
            <w:tcW w:w="2977" w:type="dxa"/>
          </w:tcPr>
          <w:p w14:paraId="02FD6246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Организация и проведение мероприятий Программы</w:t>
            </w:r>
          </w:p>
        </w:tc>
        <w:tc>
          <w:tcPr>
            <w:tcW w:w="1701" w:type="dxa"/>
          </w:tcPr>
          <w:p w14:paraId="4DAFCDFA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81753 2-22-46</w:t>
            </w:r>
          </w:p>
        </w:tc>
      </w:tr>
      <w:tr w:rsidR="005B0E86" w14:paraId="73BF2FEE" w14:textId="77777777" w:rsidTr="00B849E9">
        <w:tc>
          <w:tcPr>
            <w:tcW w:w="668" w:type="dxa"/>
          </w:tcPr>
          <w:p w14:paraId="3207318D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1654" w:type="dxa"/>
          </w:tcPr>
          <w:p w14:paraId="5904C2D1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proofErr w:type="spellStart"/>
            <w:r w:rsidRPr="00397EA6">
              <w:rPr>
                <w:b w:val="0"/>
                <w:sz w:val="22"/>
                <w:szCs w:val="22"/>
              </w:rPr>
              <w:t>Эктова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Марина</w:t>
            </w:r>
            <w:proofErr w:type="spellEnd"/>
            <w:r w:rsidRPr="00397EA6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397EA6">
              <w:rPr>
                <w:b w:val="0"/>
                <w:sz w:val="22"/>
                <w:szCs w:val="22"/>
              </w:rPr>
              <w:t>Юрьевна</w:t>
            </w:r>
            <w:proofErr w:type="spellEnd"/>
          </w:p>
        </w:tc>
        <w:tc>
          <w:tcPr>
            <w:tcW w:w="2464" w:type="dxa"/>
          </w:tcPr>
          <w:p w14:paraId="26B2A88A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Консультант управления имущественных отношений администрации района</w:t>
            </w:r>
          </w:p>
        </w:tc>
        <w:tc>
          <w:tcPr>
            <w:tcW w:w="2977" w:type="dxa"/>
          </w:tcPr>
          <w:p w14:paraId="2EF87D17" w14:textId="77777777" w:rsidR="005B0E86" w:rsidRPr="005B0E8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  <w:lang w:val="ru-RU"/>
              </w:rPr>
            </w:pPr>
            <w:r w:rsidRPr="005B0E86">
              <w:rPr>
                <w:b w:val="0"/>
                <w:sz w:val="22"/>
                <w:szCs w:val="22"/>
                <w:lang w:val="ru-RU"/>
              </w:rPr>
              <w:t>Организация и проведение мероприятий Программы</w:t>
            </w:r>
          </w:p>
        </w:tc>
        <w:tc>
          <w:tcPr>
            <w:tcW w:w="1701" w:type="dxa"/>
          </w:tcPr>
          <w:p w14:paraId="0DE3B5B9" w14:textId="77777777" w:rsidR="005B0E86" w:rsidRPr="00397EA6" w:rsidRDefault="005B0E86" w:rsidP="00B849E9">
            <w:pPr>
              <w:pStyle w:val="ConsPlusTitle"/>
              <w:jc w:val="both"/>
              <w:outlineLvl w:val="2"/>
              <w:rPr>
                <w:b w:val="0"/>
                <w:sz w:val="22"/>
                <w:szCs w:val="22"/>
              </w:rPr>
            </w:pPr>
            <w:r w:rsidRPr="00397EA6">
              <w:rPr>
                <w:b w:val="0"/>
                <w:sz w:val="22"/>
                <w:szCs w:val="22"/>
              </w:rPr>
              <w:t>81753 2-15-09</w:t>
            </w:r>
          </w:p>
        </w:tc>
      </w:tr>
    </w:tbl>
    <w:p w14:paraId="089EA05F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 xml:space="preserve">Ожидаемый результат Программы - снижение количества выявленных нарушений обязательных требований, требований, установленных </w:t>
      </w:r>
      <w:r w:rsidRPr="00C72422">
        <w:rPr>
          <w:sz w:val="26"/>
          <w:szCs w:val="26"/>
          <w:lang w:eastAsia="ru-RU"/>
        </w:rPr>
        <w:lastRenderedPageBreak/>
        <w:t>муниципальными правовыми актами при увеличении количества и качества проводимых профилактических мероприятий.</w:t>
      </w:r>
    </w:p>
    <w:p w14:paraId="487B06FF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(ущерба) охраняемым законом ценностям при проведении профилактических мероприятий.</w:t>
      </w:r>
    </w:p>
    <w:p w14:paraId="32C83E1A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Целевые показатели результативности мероприятий Программы по муниципальному земельному контролю:</w:t>
      </w:r>
    </w:p>
    <w:p w14:paraId="470340A4" w14:textId="77777777" w:rsidR="005B0E86" w:rsidRPr="00C72422" w:rsidRDefault="00D46078" w:rsidP="005B0E8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1) к</w:t>
      </w:r>
      <w:r w:rsidR="005B0E86" w:rsidRPr="00C72422">
        <w:rPr>
          <w:sz w:val="26"/>
          <w:szCs w:val="26"/>
          <w:lang w:eastAsia="ru-RU"/>
        </w:rPr>
        <w:t xml:space="preserve">оличество выявленных нарушений требований </w:t>
      </w:r>
      <w:r>
        <w:rPr>
          <w:sz w:val="26"/>
          <w:szCs w:val="26"/>
          <w:lang w:eastAsia="ru-RU"/>
        </w:rPr>
        <w:t>земельного законодательства, шт.;</w:t>
      </w:r>
    </w:p>
    <w:p w14:paraId="62D39B35" w14:textId="77777777" w:rsidR="005B0E86" w:rsidRPr="00C72422" w:rsidRDefault="00D46078" w:rsidP="005B0E8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2) к</w:t>
      </w:r>
      <w:r w:rsidR="005B0E86" w:rsidRPr="00C72422">
        <w:rPr>
          <w:sz w:val="26"/>
          <w:szCs w:val="26"/>
          <w:lang w:eastAsia="ru-RU"/>
        </w:rPr>
        <w:t>оличество проведенных профилактических мероприятий (информирование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сайте; обобщение правоприменительной практики; объявление предостережения, консультирования, профилактического визита и пр.).</w:t>
      </w:r>
    </w:p>
    <w:p w14:paraId="6AF632F8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Показатели эффективности:</w:t>
      </w:r>
    </w:p>
    <w:p w14:paraId="020E3175" w14:textId="77777777" w:rsidR="005B0E86" w:rsidRPr="00C72422" w:rsidRDefault="00D46078" w:rsidP="005B0E8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1) с</w:t>
      </w:r>
      <w:r w:rsidR="005B0E86" w:rsidRPr="00C72422">
        <w:rPr>
          <w:sz w:val="26"/>
          <w:szCs w:val="26"/>
          <w:lang w:eastAsia="ru-RU"/>
        </w:rPr>
        <w:t>нижение количества выявленных при проведении контрольно-надзорных мероприятий нарушений требова</w:t>
      </w:r>
      <w:r>
        <w:rPr>
          <w:sz w:val="26"/>
          <w:szCs w:val="26"/>
          <w:lang w:eastAsia="ru-RU"/>
        </w:rPr>
        <w:t>ний земельного законодательства;</w:t>
      </w:r>
    </w:p>
    <w:p w14:paraId="758C1591" w14:textId="77777777" w:rsidR="005B0E86" w:rsidRPr="00C72422" w:rsidRDefault="00D46078" w:rsidP="005B0E8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2) к</w:t>
      </w:r>
      <w:r w:rsidR="005B0E86" w:rsidRPr="00C72422">
        <w:rPr>
          <w:sz w:val="26"/>
          <w:szCs w:val="26"/>
          <w:lang w:eastAsia="ru-RU"/>
        </w:rPr>
        <w:t>оличество проведенных профилактических меро</w:t>
      </w:r>
      <w:r>
        <w:rPr>
          <w:sz w:val="26"/>
          <w:szCs w:val="26"/>
          <w:lang w:eastAsia="ru-RU"/>
        </w:rPr>
        <w:t>приятий контрольным органом, ед.;</w:t>
      </w:r>
    </w:p>
    <w:p w14:paraId="1A244122" w14:textId="77777777" w:rsidR="005B0E86" w:rsidRPr="00C72422" w:rsidRDefault="00D46078" w:rsidP="005B0E86">
      <w:pPr>
        <w:ind w:firstLine="709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3) д</w:t>
      </w:r>
      <w:r w:rsidR="005B0E86" w:rsidRPr="00C72422">
        <w:rPr>
          <w:sz w:val="26"/>
          <w:szCs w:val="26"/>
          <w:lang w:eastAsia="ru-RU"/>
        </w:rPr>
        <w:t>оля профилактических мероприятий в объеме контрольно-надзорных мероприятий, %.</w:t>
      </w:r>
    </w:p>
    <w:p w14:paraId="7BE37DA7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14:paraId="61587ABC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Отчетным периодом для определения значений показателей является календарный год.</w:t>
      </w:r>
    </w:p>
    <w:p w14:paraId="1A695CEF" w14:textId="77777777" w:rsidR="005B0E86" w:rsidRPr="00C72422" w:rsidRDefault="005B0E86" w:rsidP="005B0E86">
      <w:pPr>
        <w:ind w:firstLine="709"/>
        <w:jc w:val="both"/>
        <w:rPr>
          <w:sz w:val="26"/>
          <w:szCs w:val="26"/>
          <w:lang w:eastAsia="ru-RU"/>
        </w:rPr>
      </w:pPr>
      <w:r w:rsidRPr="00C72422">
        <w:rPr>
          <w:sz w:val="26"/>
          <w:szCs w:val="26"/>
          <w:lang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земельного контроля.</w:t>
      </w:r>
    </w:p>
    <w:tbl>
      <w:tblPr>
        <w:tblW w:w="10206" w:type="dxa"/>
        <w:tblInd w:w="-4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993"/>
        <w:gridCol w:w="1701"/>
        <w:gridCol w:w="567"/>
        <w:gridCol w:w="850"/>
        <w:gridCol w:w="851"/>
        <w:gridCol w:w="567"/>
        <w:gridCol w:w="567"/>
        <w:gridCol w:w="567"/>
        <w:gridCol w:w="567"/>
        <w:gridCol w:w="708"/>
      </w:tblGrid>
      <w:tr w:rsidR="005B0E86" w:rsidRPr="005B1A31" w14:paraId="4B181D8C" w14:textId="77777777" w:rsidTr="00B849E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001C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B1A31">
              <w:rPr>
                <w:lang w:eastAsia="ar-SA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05B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943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Сроки исполнения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FE4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Показатели результатов деятельности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FB6C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Бюджетные ассигнования в разрезе бюджетов (расход), тыс. руб.</w:t>
            </w:r>
          </w:p>
        </w:tc>
      </w:tr>
      <w:tr w:rsidR="005B0E86" w:rsidRPr="005B1A31" w14:paraId="73CE8231" w14:textId="77777777" w:rsidTr="00B849E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05A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D7F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444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A74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Наименование показателя (*)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B79A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8BA0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proofErr w:type="gramStart"/>
            <w:r w:rsidRPr="005B1A31">
              <w:rPr>
                <w:sz w:val="22"/>
                <w:szCs w:val="22"/>
                <w:lang w:eastAsia="ar-SA"/>
              </w:rPr>
              <w:t>Пла</w:t>
            </w:r>
            <w:proofErr w:type="spellEnd"/>
            <w:r w:rsidRPr="005B1A31">
              <w:rPr>
                <w:sz w:val="22"/>
                <w:szCs w:val="22"/>
                <w:lang w:eastAsia="ar-SA"/>
              </w:rPr>
              <w:t>-новое</w:t>
            </w:r>
            <w:proofErr w:type="gramEnd"/>
            <w:r w:rsidRPr="005B1A31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5B1A31">
              <w:rPr>
                <w:sz w:val="22"/>
                <w:szCs w:val="22"/>
                <w:lang w:eastAsia="ar-SA"/>
              </w:rPr>
              <w:t>значе-ние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5C8E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proofErr w:type="gramStart"/>
            <w:r w:rsidRPr="005B1A31">
              <w:rPr>
                <w:sz w:val="22"/>
                <w:szCs w:val="22"/>
                <w:lang w:eastAsia="ar-SA"/>
              </w:rPr>
              <w:t>Фак-</w:t>
            </w:r>
            <w:proofErr w:type="spellStart"/>
            <w:r w:rsidRPr="005B1A31">
              <w:rPr>
                <w:sz w:val="22"/>
                <w:szCs w:val="22"/>
                <w:lang w:eastAsia="ar-SA"/>
              </w:rPr>
              <w:t>тическ</w:t>
            </w:r>
            <w:proofErr w:type="spellEnd"/>
            <w:r w:rsidRPr="005B1A31">
              <w:rPr>
                <w:sz w:val="22"/>
                <w:szCs w:val="22"/>
                <w:lang w:eastAsia="ar-SA"/>
              </w:rPr>
              <w:t>-</w:t>
            </w:r>
            <w:proofErr w:type="spellStart"/>
            <w:r w:rsidRPr="005B1A31">
              <w:rPr>
                <w:sz w:val="22"/>
                <w:szCs w:val="22"/>
                <w:lang w:eastAsia="ar-SA"/>
              </w:rPr>
              <w:t>ое</w:t>
            </w:r>
            <w:proofErr w:type="spellEnd"/>
            <w:proofErr w:type="gramEnd"/>
            <w:r w:rsidRPr="005B1A31">
              <w:rPr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5B1A31">
              <w:rPr>
                <w:sz w:val="22"/>
                <w:szCs w:val="22"/>
                <w:lang w:eastAsia="ar-SA"/>
              </w:rPr>
              <w:t>значе-ние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8ED8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proofErr w:type="spellStart"/>
            <w:r w:rsidRPr="005B1A31">
              <w:rPr>
                <w:sz w:val="22"/>
                <w:szCs w:val="22"/>
                <w:lang w:eastAsia="ar-SA"/>
              </w:rPr>
              <w:t>Отк</w:t>
            </w:r>
            <w:proofErr w:type="spellEnd"/>
            <w:r w:rsidRPr="005B1A31">
              <w:rPr>
                <w:sz w:val="22"/>
                <w:szCs w:val="22"/>
                <w:lang w:eastAsia="ar-SA"/>
              </w:rPr>
              <w:t>-</w:t>
            </w:r>
            <w:proofErr w:type="spellStart"/>
            <w:proofErr w:type="gramStart"/>
            <w:r w:rsidRPr="005B1A31">
              <w:rPr>
                <w:sz w:val="22"/>
                <w:szCs w:val="22"/>
                <w:lang w:eastAsia="ar-SA"/>
              </w:rPr>
              <w:t>ло</w:t>
            </w:r>
            <w:proofErr w:type="spellEnd"/>
            <w:r w:rsidRPr="005B1A31">
              <w:rPr>
                <w:sz w:val="22"/>
                <w:szCs w:val="22"/>
                <w:lang w:eastAsia="ar-SA"/>
              </w:rPr>
              <w:t>-не</w:t>
            </w:r>
            <w:proofErr w:type="gramEnd"/>
            <w:r w:rsidRPr="005B1A31">
              <w:rPr>
                <w:sz w:val="22"/>
                <w:szCs w:val="22"/>
                <w:lang w:eastAsia="ar-SA"/>
              </w:rPr>
              <w:t>-</w:t>
            </w:r>
            <w:proofErr w:type="spellStart"/>
            <w:r w:rsidRPr="005B1A31">
              <w:rPr>
                <w:sz w:val="22"/>
                <w:szCs w:val="22"/>
                <w:lang w:eastAsia="ar-SA"/>
              </w:rPr>
              <w:t>ние</w:t>
            </w:r>
            <w:proofErr w:type="spellEnd"/>
            <w:r w:rsidRPr="005B1A31">
              <w:rPr>
                <w:sz w:val="22"/>
                <w:szCs w:val="22"/>
                <w:lang w:eastAsia="ar-SA"/>
              </w:rPr>
              <w:t xml:space="preserve">, </w:t>
            </w:r>
          </w:p>
          <w:p w14:paraId="5171FDD0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(-/+, 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EC75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FA73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597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657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B1A31">
              <w:rPr>
                <w:lang w:eastAsia="ar-SA"/>
              </w:rPr>
              <w:t>Иные</w:t>
            </w:r>
          </w:p>
        </w:tc>
      </w:tr>
      <w:tr w:rsidR="005B0E86" w:rsidRPr="005B1A31" w14:paraId="2665D5FA" w14:textId="77777777" w:rsidTr="00B849E9">
        <w:trPr>
          <w:trHeight w:val="39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82CB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lang w:eastAsia="ar-SA"/>
              </w:rPr>
            </w:pPr>
          </w:p>
          <w:p w14:paraId="55577C4A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5B1A31">
              <w:rPr>
                <w:lang w:eastAsia="ar-SA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F4DB" w14:textId="77777777" w:rsidR="005B0E86" w:rsidRPr="005B1A31" w:rsidRDefault="005B0E86" w:rsidP="00B849E9">
            <w:pPr>
              <w:autoSpaceDE w:val="0"/>
              <w:autoSpaceDN w:val="0"/>
              <w:rPr>
                <w:sz w:val="22"/>
                <w:szCs w:val="22"/>
                <w:lang w:eastAsia="ru-RU"/>
              </w:rPr>
            </w:pPr>
          </w:p>
          <w:p w14:paraId="1B894476" w14:textId="77777777" w:rsidR="005B0E86" w:rsidRPr="005B1A31" w:rsidRDefault="005B0E86" w:rsidP="00B849E9">
            <w:pPr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ru-RU"/>
              </w:rPr>
              <w:t xml:space="preserve">Программа </w:t>
            </w:r>
            <w:proofErr w:type="gramStart"/>
            <w:r w:rsidRPr="005B1A31">
              <w:rPr>
                <w:sz w:val="22"/>
                <w:szCs w:val="22"/>
              </w:rPr>
              <w:t>профилактики  рисков</w:t>
            </w:r>
            <w:proofErr w:type="gramEnd"/>
            <w:r w:rsidRPr="005B1A31">
              <w:rPr>
                <w:sz w:val="22"/>
                <w:szCs w:val="22"/>
              </w:rPr>
              <w:t xml:space="preserve"> причинения </w:t>
            </w:r>
            <w:r w:rsidRPr="005B1A31">
              <w:rPr>
                <w:rFonts w:eastAsiaTheme="minorHAnsi"/>
                <w:sz w:val="22"/>
                <w:szCs w:val="22"/>
              </w:rPr>
              <w:t xml:space="preserve">вреда (ущерба) охраняемым законом ценностям в области земельных отношений </w:t>
            </w:r>
            <w:r w:rsidRPr="005B1A31">
              <w:rPr>
                <w:sz w:val="22"/>
                <w:szCs w:val="22"/>
              </w:rPr>
              <w:t>на 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209B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2B33CDED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BB0F" w14:textId="77777777" w:rsidR="005B0E86" w:rsidRPr="005B1A31" w:rsidRDefault="005B0E86" w:rsidP="00B849E9">
            <w:pPr>
              <w:suppressLineNumbers/>
              <w:snapToGrid w:val="0"/>
              <w:rPr>
                <w:sz w:val="22"/>
                <w:szCs w:val="22"/>
                <w:lang w:eastAsia="ar-SA"/>
              </w:rPr>
            </w:pPr>
          </w:p>
          <w:p w14:paraId="426836F8" w14:textId="77777777" w:rsidR="005B0E86" w:rsidRPr="005B1A31" w:rsidRDefault="005B0E86" w:rsidP="00B849E9">
            <w:pPr>
              <w:suppressLineNumbers/>
              <w:snapToGrid w:val="0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Выполнение запланированных мероприятий</w:t>
            </w:r>
          </w:p>
          <w:p w14:paraId="3311A023" w14:textId="77777777" w:rsidR="005B0E86" w:rsidRPr="005B1A31" w:rsidRDefault="005B0E86" w:rsidP="00B849E9">
            <w:pPr>
              <w:suppressLineNumbers/>
              <w:snapToGri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229A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18F13727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%</w:t>
            </w:r>
          </w:p>
          <w:p w14:paraId="78DD9866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AF6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0D761D97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4C1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AC0" w14:textId="77777777" w:rsidR="005B0E86" w:rsidRPr="005B1A31" w:rsidRDefault="005B0E86" w:rsidP="00B849E9">
            <w:pPr>
              <w:spacing w:line="600" w:lineRule="auto"/>
              <w:jc w:val="center"/>
              <w:rPr>
                <w:sz w:val="22"/>
                <w:szCs w:val="22"/>
                <w:lang w:eastAsia="ar-SA"/>
              </w:rPr>
            </w:pPr>
          </w:p>
          <w:p w14:paraId="647108C9" w14:textId="77777777" w:rsidR="005B0E86" w:rsidRPr="005B1A31" w:rsidRDefault="005B0E86" w:rsidP="00B849E9">
            <w:pPr>
              <w:spacing w:line="600" w:lineRule="auto"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A55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26127DA0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86F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399E04D7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FC3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</w:p>
          <w:p w14:paraId="09C88CDF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ar-SA"/>
              </w:rPr>
            </w:pPr>
            <w:r w:rsidRPr="005B1A31">
              <w:rPr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F265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</w:p>
          <w:p w14:paraId="03EFED0E" w14:textId="77777777" w:rsidR="005B0E86" w:rsidRPr="005B1A31" w:rsidRDefault="005B0E86" w:rsidP="00B849E9">
            <w:pPr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 w:rsidRPr="005B1A31">
              <w:rPr>
                <w:lang w:eastAsia="ar-SA"/>
              </w:rPr>
              <w:t>0,00</w:t>
            </w:r>
          </w:p>
        </w:tc>
      </w:tr>
    </w:tbl>
    <w:p w14:paraId="2BCEB1E3" w14:textId="77777777" w:rsidR="005B0E86" w:rsidRDefault="005B0E86" w:rsidP="005B0E86">
      <w:pPr>
        <w:pStyle w:val="ConsPlusTitle"/>
        <w:jc w:val="both"/>
        <w:outlineLvl w:val="2"/>
        <w:rPr>
          <w:b w:val="0"/>
          <w:sz w:val="26"/>
        </w:rPr>
      </w:pPr>
    </w:p>
    <w:p w14:paraId="338B11AE" w14:textId="77777777" w:rsidR="003F1748" w:rsidRDefault="003F1748"/>
    <w:p w14:paraId="79320D3C" w14:textId="77777777" w:rsidR="00E63697" w:rsidRDefault="00E63697"/>
    <w:p w14:paraId="1032AC83" w14:textId="77777777" w:rsidR="00E63697" w:rsidRDefault="00E63697"/>
    <w:p w14:paraId="0310DEDB" w14:textId="77777777" w:rsidR="00E63697" w:rsidRDefault="00E63697"/>
    <w:p w14:paraId="3942330D" w14:textId="77777777" w:rsidR="00E63697" w:rsidRDefault="00E63697"/>
    <w:p w14:paraId="3BAD5C1B" w14:textId="77777777" w:rsidR="00E63697" w:rsidRDefault="00E63697"/>
    <w:p w14:paraId="04B35540" w14:textId="77777777" w:rsidR="00E63697" w:rsidRDefault="00E63697"/>
    <w:p w14:paraId="6EDA18C4" w14:textId="77777777" w:rsidR="00E63697" w:rsidRDefault="00E63697"/>
    <w:p w14:paraId="3FF510F6" w14:textId="77777777" w:rsidR="00E63697" w:rsidRDefault="00E63697"/>
    <w:p w14:paraId="37988DA7" w14:textId="77777777" w:rsidR="00E63697" w:rsidRDefault="00E63697"/>
    <w:p w14:paraId="727F02CD" w14:textId="77777777" w:rsidR="00E63697" w:rsidRDefault="00E63697"/>
    <w:p w14:paraId="0D9B6916" w14:textId="77777777" w:rsidR="00E63697" w:rsidRDefault="00E63697"/>
    <w:p w14:paraId="1E1B3927" w14:textId="77777777" w:rsidR="00E63697" w:rsidRDefault="00E63697"/>
    <w:p w14:paraId="156C3D93" w14:textId="77777777" w:rsidR="00E63697" w:rsidRDefault="00E63697"/>
    <w:p w14:paraId="7482F0EA" w14:textId="77777777" w:rsidR="00E63697" w:rsidRDefault="00E63697"/>
    <w:p w14:paraId="5E6129E8" w14:textId="77777777" w:rsidR="00E63697" w:rsidRDefault="00E63697"/>
    <w:p w14:paraId="50918E82" w14:textId="77777777" w:rsidR="00E63697" w:rsidRDefault="00E63697"/>
    <w:p w14:paraId="7B14FA46" w14:textId="77777777" w:rsidR="00E63697" w:rsidRDefault="00E63697"/>
    <w:p w14:paraId="6ED24298" w14:textId="77777777" w:rsidR="00E63697" w:rsidRDefault="00E63697"/>
    <w:p w14:paraId="1351A21B" w14:textId="77777777" w:rsidR="00E63697" w:rsidRDefault="00E63697"/>
    <w:p w14:paraId="3DC4940A" w14:textId="77777777" w:rsidR="00E63697" w:rsidRDefault="00E63697"/>
    <w:p w14:paraId="3970203F" w14:textId="77777777" w:rsidR="00E63697" w:rsidRDefault="00E63697"/>
    <w:p w14:paraId="1D91D7D9" w14:textId="77777777" w:rsidR="00E63697" w:rsidRDefault="00E63697"/>
    <w:p w14:paraId="7F1253D4" w14:textId="77777777" w:rsidR="00E63697" w:rsidRDefault="00E63697"/>
    <w:p w14:paraId="7D26EE76" w14:textId="77777777" w:rsidR="00E63697" w:rsidRDefault="00E63697"/>
    <w:p w14:paraId="59972E36" w14:textId="77777777" w:rsidR="00E63697" w:rsidRDefault="00E63697"/>
    <w:p w14:paraId="17D4A583" w14:textId="77777777" w:rsidR="00E63697" w:rsidRDefault="00E63697"/>
    <w:p w14:paraId="53DE488A" w14:textId="77777777" w:rsidR="00E63697" w:rsidRDefault="00E63697"/>
    <w:p w14:paraId="1191A795" w14:textId="77777777" w:rsidR="00E63697" w:rsidRDefault="00E63697"/>
    <w:p w14:paraId="1BD6C39E" w14:textId="77777777" w:rsidR="00E63697" w:rsidRDefault="00E63697"/>
    <w:p w14:paraId="191B38A0" w14:textId="77777777" w:rsidR="00E63697" w:rsidRDefault="00E63697"/>
    <w:p w14:paraId="44581CC1" w14:textId="77777777" w:rsidR="00E63697" w:rsidRDefault="00E63697"/>
    <w:p w14:paraId="0353EEA9" w14:textId="77777777" w:rsidR="00E63697" w:rsidRDefault="00E63697"/>
    <w:p w14:paraId="45F77501" w14:textId="77777777" w:rsidR="00E63697" w:rsidRDefault="00E63697"/>
    <w:p w14:paraId="41507644" w14:textId="77777777" w:rsidR="00E63697" w:rsidRDefault="00E63697"/>
    <w:p w14:paraId="46D5E372" w14:textId="77777777" w:rsidR="00E63697" w:rsidRDefault="00E63697"/>
    <w:p w14:paraId="168376F7" w14:textId="77777777" w:rsidR="00E63697" w:rsidRDefault="00E63697"/>
    <w:p w14:paraId="4C77A072" w14:textId="77777777" w:rsidR="00E63697" w:rsidRDefault="00E63697"/>
    <w:p w14:paraId="24531087" w14:textId="77777777" w:rsidR="00E63697" w:rsidRDefault="00E63697"/>
    <w:p w14:paraId="21ADE017" w14:textId="77777777" w:rsidR="00E63697" w:rsidRDefault="00E63697"/>
    <w:p w14:paraId="267A8C0D" w14:textId="77777777" w:rsidR="00E63697" w:rsidRDefault="00E63697"/>
    <w:p w14:paraId="465BA351" w14:textId="77777777" w:rsidR="00E63697" w:rsidRDefault="00E63697"/>
    <w:p w14:paraId="4495370A" w14:textId="77777777" w:rsidR="00E63697" w:rsidRDefault="00E63697"/>
    <w:p w14:paraId="2B6D4197" w14:textId="77777777" w:rsidR="00E63697" w:rsidRDefault="00E63697" w:rsidP="00E636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Уведомление </w:t>
      </w:r>
    </w:p>
    <w:p w14:paraId="197A1839" w14:textId="77777777" w:rsidR="00E63697" w:rsidRDefault="00E63697" w:rsidP="00E636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</w:t>
      </w:r>
    </w:p>
    <w:p w14:paraId="7BFFF86D" w14:textId="77777777" w:rsidR="00E63697" w:rsidRPr="00E63697" w:rsidRDefault="00E63697" w:rsidP="00E6369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proofErr w:type="gramStart"/>
      <w:r>
        <w:rPr>
          <w:sz w:val="26"/>
          <w:szCs w:val="26"/>
        </w:rPr>
        <w:t>проекта  постановления</w:t>
      </w:r>
      <w:proofErr w:type="gramEnd"/>
      <w:r>
        <w:rPr>
          <w:sz w:val="26"/>
          <w:szCs w:val="26"/>
        </w:rPr>
        <w:t xml:space="preserve"> администрации района  «</w:t>
      </w:r>
      <w:r w:rsidRPr="007C4F8B">
        <w:rPr>
          <w:sz w:val="26"/>
          <w:szCs w:val="26"/>
        </w:rPr>
        <w:t xml:space="preserve">Об утверждении </w:t>
      </w:r>
      <w:r w:rsidRPr="00AF7F3C">
        <w:rPr>
          <w:sz w:val="26"/>
          <w:szCs w:val="26"/>
        </w:rPr>
        <w:t xml:space="preserve">программы профилактики  </w:t>
      </w:r>
      <w:r>
        <w:rPr>
          <w:sz w:val="26"/>
          <w:szCs w:val="26"/>
        </w:rPr>
        <w:t>рисков причинения</w:t>
      </w:r>
      <w:r>
        <w:rPr>
          <w:rFonts w:eastAsiaTheme="minorHAnsi"/>
          <w:sz w:val="26"/>
          <w:szCs w:val="26"/>
        </w:rPr>
        <w:t xml:space="preserve"> вреда (ущерба) охраняемым законом ценностям в области земельных отношений </w:t>
      </w:r>
      <w:r w:rsidRPr="00AF7F3C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AF7F3C">
        <w:rPr>
          <w:sz w:val="26"/>
          <w:szCs w:val="26"/>
        </w:rPr>
        <w:t xml:space="preserve"> год</w:t>
      </w:r>
    </w:p>
    <w:p w14:paraId="25EA76DE" w14:textId="77777777" w:rsidR="00E63697" w:rsidRDefault="00E63697" w:rsidP="00E63697">
      <w:pPr>
        <w:jc w:val="both"/>
        <w:rPr>
          <w:b/>
          <w:sz w:val="26"/>
          <w:szCs w:val="26"/>
        </w:rPr>
      </w:pPr>
    </w:p>
    <w:p w14:paraId="2EDEF37F" w14:textId="77777777" w:rsidR="00E63697" w:rsidRDefault="00E63697" w:rsidP="00E63697">
      <w:pPr>
        <w:rPr>
          <w:sz w:val="26"/>
          <w:szCs w:val="26"/>
        </w:rPr>
      </w:pPr>
    </w:p>
    <w:p w14:paraId="3A30289A" w14:textId="77777777" w:rsidR="00E63697" w:rsidRDefault="00B849E9" w:rsidP="00E6369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Проект документа разработан управлением имущественных отношений</w:t>
      </w:r>
      <w:r w:rsidR="00E63697">
        <w:rPr>
          <w:sz w:val="26"/>
          <w:szCs w:val="26"/>
        </w:rPr>
        <w:t xml:space="preserve"> администрации Усть-Кубинского муниципального района и будет размещен на официальном сайте администрации Усть-Куб</w:t>
      </w:r>
      <w:r w:rsidR="00247AA4">
        <w:rPr>
          <w:sz w:val="26"/>
          <w:szCs w:val="26"/>
        </w:rPr>
        <w:t xml:space="preserve">инского муниципального района с 29.10.2021 года по 17.11.2021 </w:t>
      </w:r>
      <w:r>
        <w:rPr>
          <w:sz w:val="26"/>
          <w:szCs w:val="26"/>
        </w:rPr>
        <w:t>г</w:t>
      </w:r>
      <w:r w:rsidR="00E63697">
        <w:rPr>
          <w:sz w:val="26"/>
          <w:szCs w:val="26"/>
        </w:rPr>
        <w:t xml:space="preserve">ода с целью общественного обсуждения. </w:t>
      </w:r>
    </w:p>
    <w:p w14:paraId="64927123" w14:textId="77777777" w:rsidR="00E63697" w:rsidRPr="0084189D" w:rsidRDefault="00E63697" w:rsidP="00E6369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</w:t>
      </w:r>
      <w:proofErr w:type="spellStart"/>
      <w:r>
        <w:rPr>
          <w:sz w:val="26"/>
          <w:szCs w:val="26"/>
        </w:rPr>
        <w:t>с.Устье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кл</w:t>
      </w:r>
      <w:proofErr w:type="spellEnd"/>
      <w:r>
        <w:rPr>
          <w:sz w:val="26"/>
          <w:szCs w:val="26"/>
        </w:rPr>
        <w:t>. Октябрьская, д.</w:t>
      </w:r>
      <w:r w:rsidR="00196A7C">
        <w:rPr>
          <w:sz w:val="26"/>
          <w:szCs w:val="26"/>
        </w:rPr>
        <w:t>4, управление имущественных отношений администрации района,</w:t>
      </w:r>
      <w:r>
        <w:rPr>
          <w:sz w:val="26"/>
          <w:szCs w:val="26"/>
        </w:rPr>
        <w:t xml:space="preserve"> тел/факс 8(81753) 2-1</w:t>
      </w:r>
      <w:r w:rsidR="00196A7C">
        <w:rPr>
          <w:sz w:val="26"/>
          <w:szCs w:val="26"/>
        </w:rPr>
        <w:t>3-26</w:t>
      </w:r>
      <w:r>
        <w:rPr>
          <w:sz w:val="26"/>
          <w:szCs w:val="26"/>
        </w:rPr>
        <w:t xml:space="preserve">, электронная почта: </w:t>
      </w:r>
      <w:proofErr w:type="spellStart"/>
      <w:r w:rsidR="0084189D">
        <w:rPr>
          <w:sz w:val="26"/>
          <w:szCs w:val="26"/>
          <w:lang w:val="en-US"/>
        </w:rPr>
        <w:t>ecologustie</w:t>
      </w:r>
      <w:proofErr w:type="spellEnd"/>
      <w:r w:rsidR="0084189D" w:rsidRPr="0084189D">
        <w:rPr>
          <w:sz w:val="26"/>
          <w:szCs w:val="26"/>
        </w:rPr>
        <w:t>@</w:t>
      </w:r>
      <w:r w:rsidR="0084189D">
        <w:rPr>
          <w:sz w:val="26"/>
          <w:szCs w:val="26"/>
          <w:lang w:val="en-US"/>
        </w:rPr>
        <w:t>mail</w:t>
      </w:r>
      <w:r w:rsidR="0084189D" w:rsidRPr="0084189D">
        <w:rPr>
          <w:sz w:val="26"/>
          <w:szCs w:val="26"/>
        </w:rPr>
        <w:t>.</w:t>
      </w:r>
      <w:proofErr w:type="spellStart"/>
      <w:r w:rsidR="0084189D">
        <w:rPr>
          <w:sz w:val="26"/>
          <w:szCs w:val="26"/>
          <w:lang w:val="en-US"/>
        </w:rPr>
        <w:t>ru</w:t>
      </w:r>
      <w:proofErr w:type="spellEnd"/>
      <w:r w:rsidR="0084189D" w:rsidRPr="0084189D">
        <w:rPr>
          <w:sz w:val="26"/>
          <w:szCs w:val="26"/>
        </w:rPr>
        <w:t>.</w:t>
      </w:r>
    </w:p>
    <w:p w14:paraId="610B39B5" w14:textId="77777777" w:rsidR="00E63697" w:rsidRDefault="00E63697" w:rsidP="00E6369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Контактное лицо: </w:t>
      </w:r>
      <w:proofErr w:type="spellStart"/>
      <w:r w:rsidR="00B849E9">
        <w:rPr>
          <w:sz w:val="26"/>
          <w:szCs w:val="26"/>
        </w:rPr>
        <w:t>Евстафеев</w:t>
      </w:r>
      <w:proofErr w:type="spellEnd"/>
      <w:r w:rsidR="00B849E9">
        <w:rPr>
          <w:sz w:val="26"/>
          <w:szCs w:val="26"/>
        </w:rPr>
        <w:t xml:space="preserve"> Леонид Борисович</w:t>
      </w:r>
      <w:r>
        <w:rPr>
          <w:sz w:val="26"/>
          <w:szCs w:val="26"/>
        </w:rPr>
        <w:t xml:space="preserve"> – </w:t>
      </w:r>
      <w:r w:rsidR="00B849E9">
        <w:rPr>
          <w:sz w:val="26"/>
          <w:szCs w:val="26"/>
        </w:rPr>
        <w:t>начальник управления имущественных отношений</w:t>
      </w:r>
      <w:r>
        <w:rPr>
          <w:sz w:val="26"/>
          <w:szCs w:val="26"/>
        </w:rPr>
        <w:t xml:space="preserve"> администрации Усть-Кубинского муниципального района</w:t>
      </w:r>
    </w:p>
    <w:p w14:paraId="06B1C779" w14:textId="77777777" w:rsidR="00E63697" w:rsidRDefault="00E63697" w:rsidP="00E63697">
      <w:pPr>
        <w:ind w:firstLine="567"/>
        <w:jc w:val="both"/>
        <w:rPr>
          <w:sz w:val="26"/>
          <w:szCs w:val="26"/>
        </w:rPr>
      </w:pPr>
    </w:p>
    <w:p w14:paraId="6D3E23F4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03F62DEC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164C67F7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0C3D2F2C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2247668E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28361893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3E5981B7" w14:textId="77777777" w:rsidR="00E63697" w:rsidRDefault="00E63697" w:rsidP="00E6369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</w:p>
    <w:p w14:paraId="0AD219CF" w14:textId="77777777" w:rsidR="00E63697" w:rsidRDefault="00E63697" w:rsidP="00E63697">
      <w:pPr>
        <w:rPr>
          <w:sz w:val="24"/>
          <w:szCs w:val="24"/>
        </w:rPr>
      </w:pPr>
    </w:p>
    <w:p w14:paraId="3934C2E3" w14:textId="77777777" w:rsidR="00E63697" w:rsidRDefault="00E63697" w:rsidP="00E63697"/>
    <w:p w14:paraId="38254A25" w14:textId="77777777" w:rsidR="00E63697" w:rsidRDefault="00E63697" w:rsidP="00E63697"/>
    <w:p w14:paraId="099A3274" w14:textId="77777777" w:rsidR="00E63697" w:rsidRDefault="00E63697" w:rsidP="00E63697"/>
    <w:p w14:paraId="7B8E4AC7" w14:textId="77777777" w:rsidR="00E63697" w:rsidRDefault="00E63697" w:rsidP="00E63697"/>
    <w:p w14:paraId="1CD7AECE" w14:textId="77777777" w:rsidR="00E63697" w:rsidRDefault="00E63697" w:rsidP="00E63697"/>
    <w:p w14:paraId="1959C7B7" w14:textId="77777777" w:rsidR="00E63697" w:rsidRDefault="00E63697" w:rsidP="00E63697"/>
    <w:p w14:paraId="244F77C5" w14:textId="77777777" w:rsidR="00E63697" w:rsidRDefault="00E63697" w:rsidP="00E63697"/>
    <w:p w14:paraId="17B29490" w14:textId="77777777" w:rsidR="00E63697" w:rsidRDefault="00E63697" w:rsidP="00E63697"/>
    <w:p w14:paraId="38FA238B" w14:textId="77777777" w:rsidR="00E63697" w:rsidRDefault="00E63697" w:rsidP="00E63697"/>
    <w:p w14:paraId="6F324D0E" w14:textId="77777777" w:rsidR="00E63697" w:rsidRDefault="00E63697" w:rsidP="00E63697"/>
    <w:p w14:paraId="77C30FD0" w14:textId="77777777" w:rsidR="00E63697" w:rsidRDefault="00E63697" w:rsidP="00E63697"/>
    <w:p w14:paraId="114296FA" w14:textId="77777777" w:rsidR="00E63697" w:rsidRDefault="00E63697" w:rsidP="00E63697"/>
    <w:p w14:paraId="42A6A466" w14:textId="77777777" w:rsidR="00E63697" w:rsidRDefault="00E63697" w:rsidP="00E63697"/>
    <w:p w14:paraId="0DFDC402" w14:textId="77777777" w:rsidR="00E63697" w:rsidRDefault="00E63697" w:rsidP="00E63697"/>
    <w:p w14:paraId="5B554A3B" w14:textId="77777777" w:rsidR="00E63697" w:rsidRDefault="00E63697" w:rsidP="00E63697"/>
    <w:p w14:paraId="720D9A8A" w14:textId="77777777" w:rsidR="00E63697" w:rsidRDefault="00E63697" w:rsidP="00E63697"/>
    <w:p w14:paraId="0EEE898F" w14:textId="77777777" w:rsidR="00E63697" w:rsidRDefault="00E63697" w:rsidP="00E63697"/>
    <w:p w14:paraId="701FFC4D" w14:textId="77777777" w:rsidR="00E63697" w:rsidRDefault="00E63697" w:rsidP="00E63697"/>
    <w:p w14:paraId="161F0F82" w14:textId="77777777" w:rsidR="00E63697" w:rsidRDefault="00E63697" w:rsidP="00E63697"/>
    <w:p w14:paraId="40A2B9AE" w14:textId="77777777" w:rsidR="00E63697" w:rsidRDefault="00E63697" w:rsidP="00E63697"/>
    <w:p w14:paraId="3DBA1EAE" w14:textId="77777777" w:rsidR="00E63697" w:rsidRDefault="00E63697" w:rsidP="00E63697"/>
    <w:p w14:paraId="2837C437" w14:textId="77777777" w:rsidR="00E63697" w:rsidRDefault="00E63697" w:rsidP="00E63697"/>
    <w:p w14:paraId="7E6F44FF" w14:textId="77777777" w:rsidR="00E63697" w:rsidRDefault="00E63697" w:rsidP="00E63697"/>
    <w:p w14:paraId="0DB6F4BC" w14:textId="77777777" w:rsidR="00E63697" w:rsidRDefault="00E63697" w:rsidP="00E63697"/>
    <w:p w14:paraId="3ED77AC8" w14:textId="77777777" w:rsidR="00E63697" w:rsidRDefault="00E63697" w:rsidP="00E63697"/>
    <w:p w14:paraId="6B8E241E" w14:textId="77777777" w:rsidR="00E63697" w:rsidRDefault="00E63697" w:rsidP="00E63697"/>
    <w:p w14:paraId="470C8E75" w14:textId="77777777" w:rsidR="00E63697" w:rsidRDefault="00E63697" w:rsidP="00E63697"/>
    <w:p w14:paraId="47C1E636" w14:textId="77777777" w:rsidR="00E63697" w:rsidRDefault="00E63697" w:rsidP="00E63697"/>
    <w:p w14:paraId="74A978EF" w14:textId="77777777" w:rsidR="00E63697" w:rsidRDefault="00E63697" w:rsidP="00E63697"/>
    <w:p w14:paraId="2491686E" w14:textId="77777777" w:rsidR="00E63697" w:rsidRDefault="00E63697" w:rsidP="00E636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Пояснительная записка</w:t>
      </w:r>
    </w:p>
    <w:p w14:paraId="79600452" w14:textId="77777777" w:rsidR="00E63697" w:rsidRDefault="00E63697" w:rsidP="00E636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 </w:t>
      </w:r>
      <w:proofErr w:type="gramStart"/>
      <w:r>
        <w:rPr>
          <w:b/>
          <w:sz w:val="26"/>
          <w:szCs w:val="26"/>
        </w:rPr>
        <w:t>проекту  постановления</w:t>
      </w:r>
      <w:proofErr w:type="gramEnd"/>
      <w:r>
        <w:rPr>
          <w:b/>
          <w:sz w:val="26"/>
          <w:szCs w:val="26"/>
        </w:rPr>
        <w:t xml:space="preserve"> администрации района  </w:t>
      </w:r>
    </w:p>
    <w:p w14:paraId="7392BF1D" w14:textId="77777777" w:rsidR="00E63697" w:rsidRPr="00E63697" w:rsidRDefault="00E63697" w:rsidP="00E63697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 xml:space="preserve">  «</w:t>
      </w:r>
      <w:r w:rsidRPr="007C4F8B">
        <w:rPr>
          <w:sz w:val="26"/>
          <w:szCs w:val="26"/>
        </w:rPr>
        <w:t xml:space="preserve">Об утверждении </w:t>
      </w:r>
      <w:r w:rsidRPr="00AF7F3C">
        <w:rPr>
          <w:sz w:val="26"/>
          <w:szCs w:val="26"/>
        </w:rPr>
        <w:t xml:space="preserve">программы </w:t>
      </w:r>
      <w:proofErr w:type="gramStart"/>
      <w:r w:rsidRPr="00AF7F3C">
        <w:rPr>
          <w:sz w:val="26"/>
          <w:szCs w:val="26"/>
        </w:rPr>
        <w:t xml:space="preserve">профилактики  </w:t>
      </w:r>
      <w:r>
        <w:rPr>
          <w:sz w:val="26"/>
          <w:szCs w:val="26"/>
        </w:rPr>
        <w:t>рисков</w:t>
      </w:r>
      <w:proofErr w:type="gramEnd"/>
      <w:r>
        <w:rPr>
          <w:sz w:val="26"/>
          <w:szCs w:val="26"/>
        </w:rPr>
        <w:t xml:space="preserve"> причинения</w:t>
      </w:r>
      <w:r>
        <w:rPr>
          <w:rFonts w:eastAsiaTheme="minorHAnsi"/>
          <w:sz w:val="26"/>
          <w:szCs w:val="26"/>
        </w:rPr>
        <w:t xml:space="preserve"> вреда (ущерба) охраняемым законом ценностям в области земельных отношений </w:t>
      </w:r>
      <w:r w:rsidRPr="00AF7F3C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AF7F3C">
        <w:rPr>
          <w:sz w:val="26"/>
          <w:szCs w:val="26"/>
        </w:rPr>
        <w:t xml:space="preserve"> год</w:t>
      </w:r>
    </w:p>
    <w:p w14:paraId="5FBAA927" w14:textId="77777777" w:rsidR="00E63697" w:rsidRDefault="00E63697" w:rsidP="00E63697">
      <w:pPr>
        <w:jc w:val="center"/>
        <w:rPr>
          <w:sz w:val="26"/>
          <w:szCs w:val="26"/>
        </w:rPr>
      </w:pPr>
    </w:p>
    <w:p w14:paraId="16F8337C" w14:textId="77777777" w:rsidR="00E63697" w:rsidRDefault="00E63697" w:rsidP="00E6369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>Проект  постановления администрации района</w:t>
      </w:r>
      <w:r w:rsidR="00196A7C">
        <w:rPr>
          <w:sz w:val="26"/>
          <w:szCs w:val="26"/>
        </w:rPr>
        <w:t xml:space="preserve">   «</w:t>
      </w:r>
      <w:r w:rsidR="00196A7C" w:rsidRPr="007C4F8B">
        <w:rPr>
          <w:sz w:val="26"/>
          <w:szCs w:val="26"/>
        </w:rPr>
        <w:t xml:space="preserve">Об утверждении </w:t>
      </w:r>
      <w:r w:rsidR="00196A7C" w:rsidRPr="00AF7F3C">
        <w:rPr>
          <w:sz w:val="26"/>
          <w:szCs w:val="26"/>
        </w:rPr>
        <w:t xml:space="preserve">программы профилактики  </w:t>
      </w:r>
      <w:r w:rsidR="00196A7C">
        <w:rPr>
          <w:sz w:val="26"/>
          <w:szCs w:val="26"/>
        </w:rPr>
        <w:t>рисков причинения</w:t>
      </w:r>
      <w:r w:rsidR="00196A7C">
        <w:rPr>
          <w:rFonts w:eastAsiaTheme="minorHAnsi"/>
          <w:sz w:val="26"/>
          <w:szCs w:val="26"/>
        </w:rPr>
        <w:t xml:space="preserve"> вреда (ущерба) охраняемым законом ценностям в области земельных отношений на 2022 год»</w:t>
      </w:r>
      <w:r>
        <w:rPr>
          <w:sz w:val="26"/>
          <w:szCs w:val="26"/>
        </w:rPr>
        <w:t xml:space="preserve">  </w:t>
      </w:r>
      <w:r>
        <w:rPr>
          <w:sz w:val="26"/>
          <w:szCs w:val="26"/>
          <w:shd w:val="clear" w:color="auto" w:fill="FFFFFF"/>
        </w:rPr>
        <w:t xml:space="preserve">в </w:t>
      </w:r>
      <w:r>
        <w:rPr>
          <w:sz w:val="26"/>
          <w:szCs w:val="26"/>
        </w:rPr>
        <w:t>целях  стимулирования добросовестного соблюдения обязательных требований организациями 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14:paraId="4ADBC841" w14:textId="77777777" w:rsidR="00E63697" w:rsidRPr="00196A7C" w:rsidRDefault="00E63697" w:rsidP="00E63697">
      <w:pPr>
        <w:ind w:firstLine="567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Программа профилактики рисков причинения вреда (ущерба) охраняемым законом ценностям</w:t>
      </w:r>
      <w:r w:rsidR="00196A7C">
        <w:rPr>
          <w:color w:val="000000"/>
          <w:sz w:val="26"/>
          <w:szCs w:val="26"/>
          <w:shd w:val="clear" w:color="auto" w:fill="FFFFFF"/>
        </w:rPr>
        <w:t xml:space="preserve"> в области земельных отношений на 2022 года бу</w:t>
      </w:r>
      <w:r>
        <w:rPr>
          <w:sz w:val="26"/>
          <w:szCs w:val="26"/>
        </w:rPr>
        <w:t xml:space="preserve">дет </w:t>
      </w:r>
      <w:proofErr w:type="gramStart"/>
      <w:r>
        <w:rPr>
          <w:sz w:val="26"/>
          <w:szCs w:val="26"/>
        </w:rPr>
        <w:t>принята  в</w:t>
      </w:r>
      <w:proofErr w:type="gramEnd"/>
      <w:r>
        <w:rPr>
          <w:sz w:val="26"/>
          <w:szCs w:val="26"/>
        </w:rPr>
        <w:t xml:space="preserve"> соответствии с утвержденным постановлением.</w:t>
      </w:r>
    </w:p>
    <w:p w14:paraId="6C9E45E5" w14:textId="77777777" w:rsidR="00E63697" w:rsidRDefault="00E63697"/>
    <w:p w14:paraId="0EEC4BB2" w14:textId="77777777" w:rsidR="00E63697" w:rsidRDefault="00E63697"/>
    <w:p w14:paraId="1A20958D" w14:textId="77777777" w:rsidR="00826147" w:rsidRDefault="00826147"/>
    <w:p w14:paraId="6F160A4D" w14:textId="77777777" w:rsidR="00826147" w:rsidRDefault="00826147"/>
    <w:p w14:paraId="3B962223" w14:textId="77777777" w:rsidR="00826147" w:rsidRDefault="00826147"/>
    <w:p w14:paraId="09A85D6D" w14:textId="77777777" w:rsidR="00826147" w:rsidRDefault="00826147"/>
    <w:p w14:paraId="1B14E7BB" w14:textId="77777777" w:rsidR="00826147" w:rsidRDefault="00826147"/>
    <w:p w14:paraId="0C0AAF34" w14:textId="77777777" w:rsidR="00826147" w:rsidRDefault="00826147"/>
    <w:p w14:paraId="10F00F32" w14:textId="77777777" w:rsidR="00826147" w:rsidRDefault="00826147"/>
    <w:p w14:paraId="6483B892" w14:textId="77777777" w:rsidR="00826147" w:rsidRDefault="00826147"/>
    <w:p w14:paraId="2C4C96DA" w14:textId="77777777" w:rsidR="00826147" w:rsidRDefault="00826147"/>
    <w:p w14:paraId="1143EC8F" w14:textId="77777777" w:rsidR="00826147" w:rsidRDefault="00826147"/>
    <w:p w14:paraId="75D6E8BC" w14:textId="77777777" w:rsidR="00826147" w:rsidRDefault="00826147"/>
    <w:p w14:paraId="50AB7CBE" w14:textId="77777777" w:rsidR="00826147" w:rsidRDefault="00826147"/>
    <w:p w14:paraId="5DDD5605" w14:textId="77777777" w:rsidR="00826147" w:rsidRDefault="00826147"/>
    <w:p w14:paraId="0F39E539" w14:textId="77777777" w:rsidR="00826147" w:rsidRDefault="00826147"/>
    <w:p w14:paraId="3B1B624C" w14:textId="77777777" w:rsidR="00826147" w:rsidRDefault="00826147"/>
    <w:p w14:paraId="2496C5FE" w14:textId="77777777" w:rsidR="00826147" w:rsidRDefault="00826147"/>
    <w:p w14:paraId="47366695" w14:textId="77777777" w:rsidR="00826147" w:rsidRDefault="00826147"/>
    <w:p w14:paraId="0D0A3CA5" w14:textId="77777777" w:rsidR="00826147" w:rsidRDefault="00826147"/>
    <w:p w14:paraId="5CC5499A" w14:textId="77777777" w:rsidR="00826147" w:rsidRDefault="00826147"/>
    <w:p w14:paraId="17A5739D" w14:textId="77777777" w:rsidR="00826147" w:rsidRDefault="00826147"/>
    <w:p w14:paraId="4150F945" w14:textId="77777777" w:rsidR="00826147" w:rsidRDefault="00826147"/>
    <w:p w14:paraId="5A779E7C" w14:textId="77777777" w:rsidR="00826147" w:rsidRDefault="00826147"/>
    <w:p w14:paraId="3A07F3C2" w14:textId="77777777" w:rsidR="00826147" w:rsidRDefault="00826147"/>
    <w:p w14:paraId="5E1F24DA" w14:textId="77777777" w:rsidR="00826147" w:rsidRDefault="00826147"/>
    <w:p w14:paraId="6BD5B50E" w14:textId="77777777" w:rsidR="00826147" w:rsidRDefault="00826147"/>
    <w:p w14:paraId="008FCF94" w14:textId="77777777" w:rsidR="00826147" w:rsidRDefault="00826147"/>
    <w:p w14:paraId="281B0D0D" w14:textId="77777777" w:rsidR="00826147" w:rsidRDefault="00826147"/>
    <w:p w14:paraId="30D06C9D" w14:textId="77777777" w:rsidR="00826147" w:rsidRDefault="00826147"/>
    <w:p w14:paraId="46E38D8D" w14:textId="77777777" w:rsidR="00826147" w:rsidRDefault="00826147"/>
    <w:p w14:paraId="22BA397F" w14:textId="77777777" w:rsidR="00826147" w:rsidRDefault="00826147"/>
    <w:p w14:paraId="5D3C8212" w14:textId="77777777" w:rsidR="00826147" w:rsidRDefault="00826147"/>
    <w:p w14:paraId="7556CA92" w14:textId="77777777" w:rsidR="00826147" w:rsidRDefault="00826147"/>
    <w:p w14:paraId="1DA641AC" w14:textId="77777777" w:rsidR="00826147" w:rsidRDefault="00826147"/>
    <w:p w14:paraId="0E321610" w14:textId="77777777" w:rsidR="00826147" w:rsidRDefault="00826147"/>
    <w:p w14:paraId="32852E98" w14:textId="77777777" w:rsidR="00826147" w:rsidRDefault="00826147"/>
    <w:p w14:paraId="3A593B56" w14:textId="77777777" w:rsidR="00826147" w:rsidRDefault="00826147"/>
    <w:p w14:paraId="0C461BFA" w14:textId="77777777" w:rsidR="00826147" w:rsidRDefault="00826147"/>
    <w:p w14:paraId="78ABEF1A" w14:textId="77777777" w:rsidR="00826147" w:rsidRDefault="00826147"/>
    <w:p w14:paraId="7700BBDE" w14:textId="77777777" w:rsidR="00826147" w:rsidRDefault="00826147" w:rsidP="008261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СВОДНЫЙ ОТЧЕТ</w:t>
      </w:r>
    </w:p>
    <w:p w14:paraId="72342490" w14:textId="77777777" w:rsidR="00826147" w:rsidRDefault="00826147" w:rsidP="0082614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14:paraId="556B9E53" w14:textId="77777777" w:rsidR="00826147" w:rsidRDefault="00402D57" w:rsidP="00826147">
      <w:pPr>
        <w:jc w:val="center"/>
        <w:rPr>
          <w:sz w:val="24"/>
          <w:szCs w:val="24"/>
        </w:rPr>
      </w:pPr>
      <w:r>
        <w:rPr>
          <w:sz w:val="24"/>
          <w:szCs w:val="24"/>
        </w:rPr>
        <w:t>«Об утверждении программы профилактики рисков причинения вреда (ущерба) охраняемым законом ценностям в области земельных отношений на 2022 год»</w:t>
      </w:r>
    </w:p>
    <w:p w14:paraId="1CA5B34A" w14:textId="77777777" w:rsidR="00402D57" w:rsidRDefault="00402D57" w:rsidP="00826147">
      <w:pPr>
        <w:jc w:val="center"/>
        <w:rPr>
          <w:sz w:val="24"/>
          <w:szCs w:val="24"/>
        </w:rPr>
      </w:pPr>
    </w:p>
    <w:p w14:paraId="1BDBEF42" w14:textId="77777777" w:rsidR="00826147" w:rsidRDefault="00826147" w:rsidP="008261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Проект постановления разработан </w:t>
      </w:r>
      <w:r w:rsidR="00402D57">
        <w:rPr>
          <w:sz w:val="24"/>
          <w:szCs w:val="24"/>
        </w:rPr>
        <w:t>управлением имущественных отношений</w:t>
      </w:r>
      <w:r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836"/>
        <w:gridCol w:w="2949"/>
        <w:gridCol w:w="3232"/>
      </w:tblGrid>
      <w:tr w:rsidR="00826147" w14:paraId="15869ED9" w14:textId="77777777" w:rsidTr="008261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747E" w14:textId="77777777" w:rsidR="00826147" w:rsidRDefault="00826147">
            <w:pPr>
              <w:pStyle w:val="ConsPlusNormal"/>
              <w:ind w:firstLine="215"/>
              <w:jc w:val="center"/>
              <w:rPr>
                <w:rFonts w:eastAsia="Times New Roman"/>
              </w:rPr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E47B" w14:textId="77777777" w:rsidR="00826147" w:rsidRDefault="00826147">
            <w:pPr>
              <w:pStyle w:val="ConsPlusNormal"/>
              <w:ind w:firstLine="215"/>
              <w:jc w:val="center"/>
              <w:rPr>
                <w:rFonts w:eastAsia="Times New Roman"/>
              </w:rPr>
            </w:pPr>
            <w:r>
              <w:t xml:space="preserve">Дата поступления замечаний, предложений к проекту документа стратегического планирования </w:t>
            </w:r>
            <w:r>
              <w:rPr>
                <w:color w:val="000000"/>
              </w:rPr>
              <w:t>Усть-Кубинского</w:t>
            </w:r>
            <w: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334E" w14:textId="77777777" w:rsidR="00826147" w:rsidRDefault="00826147">
            <w:pPr>
              <w:pStyle w:val="ConsPlusNormal"/>
              <w:ind w:firstLine="215"/>
              <w:jc w:val="center"/>
              <w:rPr>
                <w:rFonts w:eastAsia="Times New Roman"/>
              </w:rPr>
            </w:pPr>
            <w:r>
              <w:t xml:space="preserve">Замечания и предложения к проекту документа стратегического планирования </w:t>
            </w:r>
            <w:r>
              <w:rPr>
                <w:color w:val="000000"/>
              </w:rPr>
              <w:t xml:space="preserve">Усть-Кубинского </w:t>
            </w:r>
            <w: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EB0A" w14:textId="77777777" w:rsidR="00826147" w:rsidRDefault="00826147">
            <w:pPr>
              <w:pStyle w:val="ConsPlusNormal"/>
              <w:ind w:firstLine="215"/>
              <w:jc w:val="center"/>
              <w:rPr>
                <w:rFonts w:eastAsia="Times New Roman"/>
              </w:rPr>
            </w:pPr>
            <w:r>
              <w:t xml:space="preserve">Позиция органа, ответственного за разработку документа стратегического планирования </w:t>
            </w:r>
            <w:r>
              <w:rPr>
                <w:color w:val="000000"/>
              </w:rPr>
              <w:t>Усть-Кубинского</w:t>
            </w:r>
            <w:r>
              <w:t xml:space="preserve"> муниципального района, с ее обоснованием</w:t>
            </w:r>
          </w:p>
        </w:tc>
      </w:tr>
      <w:tr w:rsidR="00826147" w14:paraId="51B5389E" w14:textId="77777777" w:rsidTr="00826147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B7DB" w14:textId="77777777" w:rsidR="00826147" w:rsidRDefault="00826147">
            <w:pPr>
              <w:pStyle w:val="ConsPlusNormal"/>
              <w:ind w:firstLine="215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Замечаний и предложений </w:t>
            </w:r>
            <w:proofErr w:type="gramStart"/>
            <w:r>
              <w:rPr>
                <w:szCs w:val="24"/>
              </w:rPr>
              <w:t>по  проекту</w:t>
            </w:r>
            <w:proofErr w:type="gramEnd"/>
            <w:r>
              <w:rPr>
                <w:szCs w:val="24"/>
              </w:rPr>
              <w:t xml:space="preserve"> документа стратегического планирования  </w:t>
            </w:r>
          </w:p>
          <w:p w14:paraId="60024245" w14:textId="77777777" w:rsidR="00826147" w:rsidRDefault="00826147">
            <w:pPr>
              <w:pStyle w:val="ConsPlusNormal"/>
              <w:ind w:firstLine="215"/>
              <w:jc w:val="center"/>
              <w:rPr>
                <w:rFonts w:eastAsia="Times New Roman"/>
                <w:szCs w:val="24"/>
              </w:rPr>
            </w:pPr>
            <w:r>
              <w:rPr>
                <w:szCs w:val="24"/>
              </w:rPr>
              <w:t>не поступило</w:t>
            </w:r>
          </w:p>
        </w:tc>
      </w:tr>
    </w:tbl>
    <w:p w14:paraId="3049E04A" w14:textId="77777777" w:rsidR="00826147" w:rsidRDefault="00826147" w:rsidP="00826147">
      <w:pPr>
        <w:jc w:val="center"/>
        <w:rPr>
          <w:rFonts w:eastAsiaTheme="minorEastAsia"/>
          <w:b/>
          <w:sz w:val="24"/>
          <w:szCs w:val="24"/>
        </w:rPr>
      </w:pPr>
    </w:p>
    <w:p w14:paraId="1D2E3706" w14:textId="77777777" w:rsidR="00402D57" w:rsidRDefault="00402D57" w:rsidP="00826147">
      <w:pPr>
        <w:jc w:val="center"/>
        <w:rPr>
          <w:rFonts w:eastAsiaTheme="minorEastAsia"/>
          <w:b/>
          <w:sz w:val="24"/>
          <w:szCs w:val="24"/>
        </w:rPr>
      </w:pPr>
    </w:p>
    <w:p w14:paraId="1101A73E" w14:textId="77777777" w:rsidR="00402D57" w:rsidRDefault="00402D57" w:rsidP="00826147">
      <w:pPr>
        <w:jc w:val="center"/>
        <w:rPr>
          <w:rFonts w:eastAsiaTheme="minorEastAsia"/>
          <w:b/>
          <w:sz w:val="24"/>
          <w:szCs w:val="24"/>
        </w:rPr>
      </w:pPr>
    </w:p>
    <w:p w14:paraId="0779A2A2" w14:textId="77777777" w:rsidR="00826147" w:rsidRPr="00402D57" w:rsidRDefault="00402D57">
      <w:pPr>
        <w:rPr>
          <w:sz w:val="26"/>
          <w:szCs w:val="26"/>
        </w:rPr>
      </w:pPr>
      <w:r w:rsidRPr="00402D57">
        <w:rPr>
          <w:sz w:val="26"/>
          <w:szCs w:val="26"/>
        </w:rPr>
        <w:t xml:space="preserve">_________________2021 г.                                                                       Л.Б. </w:t>
      </w:r>
      <w:proofErr w:type="spellStart"/>
      <w:r w:rsidRPr="00402D57">
        <w:rPr>
          <w:sz w:val="26"/>
          <w:szCs w:val="26"/>
        </w:rPr>
        <w:t>Евстафеев</w:t>
      </w:r>
      <w:proofErr w:type="spellEnd"/>
    </w:p>
    <w:p w14:paraId="6060E1AA" w14:textId="77777777" w:rsidR="00826147" w:rsidRDefault="00826147"/>
    <w:p w14:paraId="7FBE152A" w14:textId="77777777" w:rsidR="00826147" w:rsidRDefault="00826147"/>
    <w:p w14:paraId="3A3EE75E" w14:textId="77777777" w:rsidR="00826147" w:rsidRDefault="00826147"/>
    <w:p w14:paraId="1A3EC569" w14:textId="77777777" w:rsidR="00826147" w:rsidRDefault="00826147"/>
    <w:p w14:paraId="752812D3" w14:textId="77777777" w:rsidR="00826147" w:rsidRDefault="00826147"/>
    <w:p w14:paraId="1D672603" w14:textId="77777777" w:rsidR="00826147" w:rsidRDefault="00826147"/>
    <w:p w14:paraId="1929F039" w14:textId="77777777" w:rsidR="00826147" w:rsidRDefault="00826147"/>
    <w:p w14:paraId="78F177D8" w14:textId="77777777" w:rsidR="00826147" w:rsidRDefault="00826147"/>
    <w:p w14:paraId="628FA210" w14:textId="77777777" w:rsidR="00826147" w:rsidRDefault="00826147"/>
    <w:p w14:paraId="3B491EBF" w14:textId="77777777" w:rsidR="00826147" w:rsidRDefault="00826147"/>
    <w:p w14:paraId="7F2D648B" w14:textId="77777777" w:rsidR="00826147" w:rsidRDefault="00826147"/>
    <w:p w14:paraId="0B771C90" w14:textId="77777777" w:rsidR="00826147" w:rsidRDefault="00826147"/>
    <w:sectPr w:rsidR="00826147" w:rsidSect="005B0E8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EC75A" w14:textId="77777777" w:rsidR="00376108" w:rsidRDefault="00376108" w:rsidP="00376108">
      <w:r>
        <w:separator/>
      </w:r>
    </w:p>
  </w:endnote>
  <w:endnote w:type="continuationSeparator" w:id="0">
    <w:p w14:paraId="203BFBE1" w14:textId="77777777" w:rsidR="00376108" w:rsidRDefault="00376108" w:rsidP="0037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821172"/>
      <w:docPartObj>
        <w:docPartGallery w:val="Page Numbers (Bottom of Page)"/>
        <w:docPartUnique/>
      </w:docPartObj>
    </w:sdtPr>
    <w:sdtEndPr/>
    <w:sdtContent>
      <w:p w14:paraId="3B775EF0" w14:textId="77777777" w:rsidR="00376108" w:rsidRDefault="00884A8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61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81ECC2" w14:textId="77777777" w:rsidR="00376108" w:rsidRDefault="0037610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18823" w14:textId="77777777" w:rsidR="00376108" w:rsidRDefault="00376108" w:rsidP="00376108">
      <w:r>
        <w:separator/>
      </w:r>
    </w:p>
  </w:footnote>
  <w:footnote w:type="continuationSeparator" w:id="0">
    <w:p w14:paraId="4F249765" w14:textId="77777777" w:rsidR="00376108" w:rsidRDefault="00376108" w:rsidP="003761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86"/>
    <w:rsid w:val="00196A7C"/>
    <w:rsid w:val="00247AA4"/>
    <w:rsid w:val="00294255"/>
    <w:rsid w:val="00376108"/>
    <w:rsid w:val="003F1748"/>
    <w:rsid w:val="00402D57"/>
    <w:rsid w:val="00442221"/>
    <w:rsid w:val="005B0E86"/>
    <w:rsid w:val="005E68AA"/>
    <w:rsid w:val="007D6AA7"/>
    <w:rsid w:val="00826147"/>
    <w:rsid w:val="0084189D"/>
    <w:rsid w:val="00884A86"/>
    <w:rsid w:val="00A7656F"/>
    <w:rsid w:val="00B849E9"/>
    <w:rsid w:val="00D46078"/>
    <w:rsid w:val="00D50809"/>
    <w:rsid w:val="00E63697"/>
    <w:rsid w:val="00F6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5F4C0"/>
  <w15:docId w15:val="{06B6B247-CEB2-49A2-862B-CCFFBD90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E8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E86"/>
    <w:pPr>
      <w:ind w:left="0" w:firstLine="0"/>
      <w:jc w:val="left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rsid w:val="005B0E86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5B0E8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4">
    <w:name w:val="Body Text"/>
    <w:basedOn w:val="a"/>
    <w:link w:val="a5"/>
    <w:rsid w:val="005B0E8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5">
    <w:name w:val="Основной текст Знак"/>
    <w:basedOn w:val="a0"/>
    <w:link w:val="a4"/>
    <w:rsid w:val="005B0E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rsid w:val="005B0E86"/>
    <w:rPr>
      <w:rFonts w:cs="Times New Roman"/>
      <w:color w:val="0000FF"/>
      <w:u w:val="single"/>
    </w:rPr>
  </w:style>
  <w:style w:type="paragraph" w:customStyle="1" w:styleId="ConsPlusTitle">
    <w:name w:val="ConsPlusTitle"/>
    <w:rsid w:val="005B0E86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Normal (Web)"/>
    <w:basedOn w:val="a"/>
    <w:uiPriority w:val="99"/>
    <w:semiHidden/>
    <w:unhideWhenUsed/>
    <w:rsid w:val="00E6369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26147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3761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7610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3761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7610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&amp;dst=100512&amp;fld=13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C0BC54B71F1D0F7F2A2DBC8E8F107B95787B321F1E35CB805BDAE52710093EC71792E1DE2B9E5E5BBFBED6Ft4yAK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F4B700386A90DE1FDC61F92ABA1426E282D25B83C3EE228351876697916E375C8F6C9342FEF24EE56FA67D1117D86EAE9097977CE5F46C76c81F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4B700386A90DE1FDC61F92ABA1426E283DB5E8BC9E8228351876697916E375C9D6CCB4EFCF151E567B32B4051c81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2991</Words>
  <Characters>17050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1. Общие положения</vt:lpstr>
      <vt:lpstr>2. Аналитическая часть</vt:lpstr>
      <vt:lpstr>        </vt:lpstr>
      <vt:lpstr>        4. Перечень профилактических мероприятий, сроки, </vt:lpstr>
      <vt:lpstr>        периодичность их проведения</vt:lpstr>
      <vt:lpstr>        5. Показатели результативности и эффективности программы профилактики</vt:lpstr>
      <vt:lpstr>        </vt:lpstr>
      <vt:lpstr>        </vt:lpstr>
    </vt:vector>
  </TitlesOfParts>
  <Company>Reanimator Extreme Edition</Company>
  <LinksUpToDate>false</LinksUpToDate>
  <CharactersWithSpaces>20001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2021-11-22T12:57:00Z</cp:lastPrinted>
  <dcterms:created xsi:type="dcterms:W3CDTF">2021-11-18T09:16:00Z</dcterms:created>
  <dcterms:modified xsi:type="dcterms:W3CDTF">2021-11-26T07:34:00Z</dcterms:modified>
</cp:coreProperties>
</file>