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B25" w:rsidRPr="003F1E46"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rPr>
      </w:pPr>
      <w:r>
        <w:rPr>
          <w:rFonts w:ascii="Times New Roman" w:hAnsi="Times New Roman"/>
          <w:b/>
          <w:noProof/>
          <w:sz w:val="24"/>
          <w:szCs w:val="24"/>
        </w:rPr>
        <w:drawing>
          <wp:inline distT="0" distB="0" distL="0" distR="0">
            <wp:extent cx="5619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4"/>
          <w:szCs w:val="24"/>
        </w:rPr>
      </w:pP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4"/>
          <w:szCs w:val="24"/>
        </w:rPr>
      </w:pPr>
      <w:r w:rsidRPr="000E2E87">
        <w:rPr>
          <w:rFonts w:ascii="Times New Roman" w:hAnsi="Times New Roman"/>
          <w:b/>
          <w:kern w:val="36"/>
          <w:sz w:val="24"/>
          <w:szCs w:val="24"/>
        </w:rPr>
        <w:t>АДМИНИСТРАЦИЯ УСТЬ-КУБИНСКОГО</w:t>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4"/>
          <w:szCs w:val="24"/>
        </w:rPr>
      </w:pPr>
      <w:r w:rsidRPr="000E2E87">
        <w:rPr>
          <w:rFonts w:ascii="Times New Roman" w:hAnsi="Times New Roman"/>
          <w:b/>
          <w:kern w:val="36"/>
          <w:sz w:val="24"/>
          <w:szCs w:val="24"/>
        </w:rPr>
        <w:t>МУНИЦИПАЛЬНОГО РАЙОНА</w:t>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4"/>
          <w:szCs w:val="24"/>
        </w:rPr>
      </w:pP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4"/>
          <w:szCs w:val="24"/>
        </w:rPr>
      </w:pPr>
      <w:r w:rsidRPr="000E2E87">
        <w:rPr>
          <w:rFonts w:ascii="Times New Roman" w:hAnsi="Times New Roman"/>
          <w:b/>
          <w:kern w:val="36"/>
          <w:sz w:val="24"/>
          <w:szCs w:val="24"/>
        </w:rPr>
        <w:t>ПОСТАНОВЛЕНИЕ</w:t>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4"/>
          <w:szCs w:val="24"/>
        </w:rPr>
      </w:pPr>
    </w:p>
    <w:p w:rsidR="00CE5B25" w:rsidRPr="003F1E46"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p>
    <w:p w:rsidR="00CE5B25" w:rsidRDefault="003B78E7"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от 27.11.2019                                                                                                          № 1156</w:t>
      </w:r>
    </w:p>
    <w:p w:rsidR="003B78E7" w:rsidRPr="003F1E46" w:rsidRDefault="003B78E7"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0E2E87">
        <w:rPr>
          <w:rFonts w:ascii="Times New Roman" w:hAnsi="Times New Roman"/>
          <w:sz w:val="24"/>
          <w:szCs w:val="24"/>
        </w:rPr>
        <w:t xml:space="preserve">Об утверждении административного регламента предоставления муниципальной услуги </w:t>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0E2E87">
        <w:rPr>
          <w:rFonts w:ascii="Times New Roman" w:hAnsi="Times New Roman"/>
          <w:sz w:val="24"/>
          <w:szCs w:val="24"/>
        </w:rPr>
        <w:t xml:space="preserve">по </w:t>
      </w:r>
      <w:r w:rsidRPr="000E2E87">
        <w:rPr>
          <w:rFonts w:ascii="Times New Roman" w:hAnsi="Times New Roman"/>
          <w:spacing w:val="-4"/>
          <w:sz w:val="24"/>
          <w:szCs w:val="24"/>
        </w:rPr>
        <w:t>выдаче разрешени</w:t>
      </w:r>
      <w:r>
        <w:rPr>
          <w:rFonts w:ascii="Times New Roman" w:hAnsi="Times New Roman"/>
          <w:spacing w:val="-4"/>
          <w:sz w:val="24"/>
          <w:szCs w:val="24"/>
        </w:rPr>
        <w:t>я</w:t>
      </w:r>
      <w:r w:rsidRPr="000E2E87">
        <w:rPr>
          <w:rFonts w:ascii="Times New Roman" w:hAnsi="Times New Roman"/>
          <w:spacing w:val="-4"/>
          <w:sz w:val="24"/>
          <w:szCs w:val="24"/>
        </w:rPr>
        <w:t xml:space="preserve"> на строительство</w:t>
      </w:r>
    </w:p>
    <w:p w:rsidR="00CE5B25" w:rsidRPr="000E2E87" w:rsidRDefault="00CE5B25" w:rsidP="00CE5B2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0E2E87">
        <w:rPr>
          <w:rFonts w:ascii="Times New Roman" w:hAnsi="Times New Roman"/>
          <w:sz w:val="24"/>
          <w:szCs w:val="24"/>
        </w:rPr>
        <w:t xml:space="preserve">               </w:t>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E2E87">
        <w:rPr>
          <w:rFonts w:ascii="Times New Roman" w:hAnsi="Times New Roman"/>
          <w:sz w:val="24"/>
          <w:szCs w:val="24"/>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0E2E87">
        <w:rPr>
          <w:rFonts w:ascii="Times New Roman" w:hAnsi="Times New Roman"/>
          <w:b/>
          <w:sz w:val="24"/>
          <w:szCs w:val="24"/>
        </w:rPr>
        <w:t>ПОСТАНОВЛЯЕТ:</w:t>
      </w:r>
    </w:p>
    <w:p w:rsidR="00CE5B25" w:rsidRDefault="00CE5B25" w:rsidP="00CE5B25">
      <w:pPr>
        <w:numPr>
          <w:ilvl w:val="0"/>
          <w:numId w:val="18"/>
        </w:numPr>
        <w:tabs>
          <w:tab w:val="left" w:pos="1134"/>
        </w:tabs>
        <w:spacing w:after="0" w:line="240" w:lineRule="auto"/>
        <w:ind w:left="0" w:firstLine="709"/>
        <w:jc w:val="both"/>
        <w:rPr>
          <w:rFonts w:ascii="Times New Roman" w:hAnsi="Times New Roman"/>
          <w:sz w:val="24"/>
          <w:szCs w:val="24"/>
        </w:rPr>
      </w:pPr>
      <w:r w:rsidRPr="000E2E87">
        <w:rPr>
          <w:rFonts w:ascii="Times New Roman" w:hAnsi="Times New Roman"/>
          <w:sz w:val="24"/>
          <w:szCs w:val="24"/>
        </w:rPr>
        <w:t>Утвердить прилагаемый административный регламент предоставления муниципальной услуги по выдаче</w:t>
      </w:r>
      <w:r w:rsidRPr="000E2E87">
        <w:rPr>
          <w:rFonts w:ascii="Times New Roman" w:hAnsi="Times New Roman"/>
          <w:spacing w:val="-4"/>
          <w:sz w:val="24"/>
          <w:szCs w:val="24"/>
        </w:rPr>
        <w:t xml:space="preserve"> разрешени</w:t>
      </w:r>
      <w:r>
        <w:rPr>
          <w:rFonts w:ascii="Times New Roman" w:hAnsi="Times New Roman"/>
          <w:spacing w:val="-4"/>
          <w:sz w:val="24"/>
          <w:szCs w:val="24"/>
        </w:rPr>
        <w:t>я</w:t>
      </w:r>
      <w:r w:rsidRPr="000E2E87">
        <w:rPr>
          <w:rFonts w:ascii="Times New Roman" w:hAnsi="Times New Roman"/>
          <w:spacing w:val="-4"/>
          <w:sz w:val="24"/>
          <w:szCs w:val="24"/>
        </w:rPr>
        <w:t xml:space="preserve"> на строительство</w:t>
      </w:r>
      <w:r w:rsidRPr="000E2E87">
        <w:rPr>
          <w:rFonts w:ascii="Times New Roman" w:hAnsi="Times New Roman"/>
          <w:sz w:val="24"/>
          <w:szCs w:val="24"/>
        </w:rPr>
        <w:t>.</w:t>
      </w:r>
    </w:p>
    <w:p w:rsidR="00CE5B25"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0E2E87">
        <w:rPr>
          <w:rFonts w:ascii="Times New Roman" w:hAnsi="Times New Roman"/>
          <w:sz w:val="24"/>
          <w:szCs w:val="24"/>
        </w:rPr>
        <w:t>. Настоящее постановление вступае</w:t>
      </w:r>
      <w:r>
        <w:rPr>
          <w:rFonts w:ascii="Times New Roman" w:hAnsi="Times New Roman"/>
          <w:sz w:val="24"/>
          <w:szCs w:val="24"/>
        </w:rPr>
        <w:t>т в силу со дня его</w:t>
      </w:r>
      <w:r w:rsidR="00313BCD">
        <w:rPr>
          <w:rFonts w:ascii="Times New Roman" w:hAnsi="Times New Roman"/>
          <w:sz w:val="24"/>
          <w:szCs w:val="24"/>
        </w:rPr>
        <w:t xml:space="preserve"> обнародования.</w:t>
      </w:r>
    </w:p>
    <w:p w:rsidR="00313BCD" w:rsidRDefault="00313BCD" w:rsidP="00CE5B25">
      <w:pPr>
        <w:spacing w:after="0" w:line="240" w:lineRule="auto"/>
        <w:ind w:firstLine="709"/>
        <w:jc w:val="both"/>
        <w:rPr>
          <w:rFonts w:ascii="Times New Roman" w:hAnsi="Times New Roman"/>
          <w:sz w:val="24"/>
          <w:szCs w:val="24"/>
        </w:rPr>
      </w:pPr>
    </w:p>
    <w:p w:rsidR="00313BCD" w:rsidRDefault="00313BCD" w:rsidP="00313BCD">
      <w:pPr>
        <w:spacing w:after="0" w:line="240" w:lineRule="auto"/>
        <w:jc w:val="both"/>
        <w:rPr>
          <w:rFonts w:ascii="Times New Roman" w:hAnsi="Times New Roman"/>
          <w:sz w:val="24"/>
          <w:szCs w:val="24"/>
        </w:rPr>
      </w:pPr>
    </w:p>
    <w:p w:rsidR="003B78E7" w:rsidRDefault="003B78E7" w:rsidP="00313BCD">
      <w:pPr>
        <w:spacing w:after="0" w:line="240" w:lineRule="auto"/>
        <w:jc w:val="both"/>
        <w:rPr>
          <w:rFonts w:ascii="Times New Roman" w:hAnsi="Times New Roman"/>
          <w:sz w:val="24"/>
          <w:szCs w:val="24"/>
        </w:rPr>
      </w:pPr>
    </w:p>
    <w:p w:rsidR="00313BCD" w:rsidRPr="000E2E87" w:rsidRDefault="003B78E7" w:rsidP="00313BCD">
      <w:pPr>
        <w:spacing w:after="0" w:line="240" w:lineRule="auto"/>
        <w:jc w:val="both"/>
        <w:rPr>
          <w:rFonts w:ascii="Times New Roman" w:hAnsi="Times New Roman"/>
          <w:sz w:val="24"/>
          <w:szCs w:val="24"/>
        </w:rPr>
      </w:pPr>
      <w:r>
        <w:rPr>
          <w:rFonts w:ascii="Times New Roman" w:hAnsi="Times New Roman"/>
          <w:sz w:val="24"/>
          <w:szCs w:val="24"/>
        </w:rPr>
        <w:t>Руководитель администрации района                                                           А.О. Семичев</w:t>
      </w:r>
    </w:p>
    <w:p w:rsidR="00CE5B25"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CE5B25" w:rsidRPr="000E2E87"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CE5B25" w:rsidRPr="000E2E87" w:rsidRDefault="00CE5B25" w:rsidP="00CE5B25">
      <w:pPr>
        <w:spacing w:after="0" w:line="240" w:lineRule="auto"/>
        <w:jc w:val="both"/>
        <w:rPr>
          <w:rFonts w:ascii="Times New Roman" w:eastAsia="Verdana" w:hAnsi="Times New Roman"/>
          <w:sz w:val="24"/>
          <w:szCs w:val="24"/>
        </w:rPr>
      </w:pPr>
    </w:p>
    <w:p w:rsidR="00CE5B25" w:rsidRDefault="00CE5B25" w:rsidP="00CE5B25">
      <w:pPr>
        <w:spacing w:after="0" w:line="240" w:lineRule="auto"/>
        <w:jc w:val="both"/>
        <w:rPr>
          <w:rFonts w:ascii="Times New Roman" w:eastAsia="Verdana" w:hAnsi="Times New Roman"/>
          <w:sz w:val="20"/>
          <w:szCs w:val="20"/>
        </w:rPr>
      </w:pPr>
    </w:p>
    <w:p w:rsidR="00CE5B25" w:rsidRDefault="00CE5B25" w:rsidP="00CE5B25">
      <w:pPr>
        <w:spacing w:after="0" w:line="240" w:lineRule="auto"/>
        <w:jc w:val="both"/>
        <w:rPr>
          <w:rFonts w:ascii="Times New Roman" w:eastAsia="Verdana" w:hAnsi="Times New Roman"/>
          <w:sz w:val="20"/>
          <w:szCs w:val="20"/>
        </w:rPr>
      </w:pPr>
      <w:r>
        <w:rPr>
          <w:rFonts w:ascii="Times New Roman" w:eastAsia="Verdana" w:hAnsi="Times New Roman"/>
          <w:sz w:val="20"/>
          <w:szCs w:val="20"/>
        </w:rPr>
        <w:br w:type="page"/>
      </w:r>
    </w:p>
    <w:p w:rsidR="00CE5B25" w:rsidRPr="00C22A3E" w:rsidRDefault="00CE5B25" w:rsidP="00CE5B25">
      <w:pPr>
        <w:tabs>
          <w:tab w:val="left" w:pos="5400"/>
        </w:tabs>
        <w:spacing w:after="0" w:line="240" w:lineRule="auto"/>
        <w:jc w:val="right"/>
        <w:rPr>
          <w:rFonts w:ascii="Times New Roman" w:hAnsi="Times New Roman"/>
          <w:sz w:val="24"/>
          <w:szCs w:val="24"/>
        </w:rPr>
      </w:pPr>
      <w:r w:rsidRPr="00C22A3E">
        <w:rPr>
          <w:rFonts w:ascii="Times New Roman" w:hAnsi="Times New Roman"/>
          <w:sz w:val="24"/>
          <w:szCs w:val="24"/>
        </w:rPr>
        <w:lastRenderedPageBreak/>
        <w:t xml:space="preserve">Утвержден </w:t>
      </w:r>
    </w:p>
    <w:p w:rsidR="00CE5B25" w:rsidRPr="00C22A3E" w:rsidRDefault="00CE5B25" w:rsidP="00CE5B25">
      <w:pPr>
        <w:spacing w:after="0" w:line="240" w:lineRule="auto"/>
        <w:jc w:val="right"/>
        <w:rPr>
          <w:rFonts w:ascii="Times New Roman" w:hAnsi="Times New Roman"/>
          <w:sz w:val="24"/>
          <w:szCs w:val="24"/>
        </w:rPr>
      </w:pPr>
      <w:r w:rsidRPr="00C22A3E">
        <w:rPr>
          <w:rFonts w:ascii="Times New Roman" w:hAnsi="Times New Roman"/>
          <w:sz w:val="24"/>
          <w:szCs w:val="24"/>
        </w:rPr>
        <w:t xml:space="preserve">постановлением администрации </w:t>
      </w:r>
    </w:p>
    <w:p w:rsidR="00CE5B25" w:rsidRPr="00C22A3E" w:rsidRDefault="003B78E7" w:rsidP="00CE5B25">
      <w:pPr>
        <w:spacing w:after="0" w:line="240" w:lineRule="auto"/>
        <w:jc w:val="right"/>
        <w:rPr>
          <w:rFonts w:ascii="Times New Roman" w:hAnsi="Times New Roman"/>
          <w:sz w:val="24"/>
          <w:szCs w:val="24"/>
        </w:rPr>
      </w:pPr>
      <w:r>
        <w:rPr>
          <w:rFonts w:ascii="Times New Roman" w:hAnsi="Times New Roman"/>
          <w:sz w:val="24"/>
          <w:szCs w:val="24"/>
        </w:rPr>
        <w:t>района от 27.11.2019 № 1156</w:t>
      </w:r>
    </w:p>
    <w:p w:rsidR="00CE5B25" w:rsidRDefault="00313BCD" w:rsidP="00CE5B25">
      <w:pPr>
        <w:spacing w:after="0" w:line="240" w:lineRule="auto"/>
        <w:jc w:val="right"/>
        <w:rPr>
          <w:rFonts w:ascii="Times New Roman" w:hAnsi="Times New Roman"/>
          <w:sz w:val="24"/>
          <w:szCs w:val="24"/>
        </w:rPr>
      </w:pPr>
      <w:r>
        <w:rPr>
          <w:rFonts w:ascii="Times New Roman" w:hAnsi="Times New Roman"/>
          <w:sz w:val="24"/>
          <w:szCs w:val="24"/>
        </w:rPr>
        <w:t>(приложение)</w:t>
      </w:r>
    </w:p>
    <w:p w:rsidR="00313BCD" w:rsidRPr="00C22A3E" w:rsidRDefault="00313BCD" w:rsidP="00CE5B25">
      <w:pPr>
        <w:spacing w:after="0" w:line="240" w:lineRule="auto"/>
        <w:jc w:val="right"/>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sz w:val="24"/>
          <w:szCs w:val="24"/>
        </w:rPr>
      </w:pPr>
      <w:r w:rsidRPr="00C22A3E">
        <w:rPr>
          <w:rFonts w:ascii="Times New Roman" w:hAnsi="Times New Roman"/>
          <w:sz w:val="24"/>
          <w:szCs w:val="24"/>
        </w:rPr>
        <w:t>Административный регламент предоставления муниципальной услуги</w:t>
      </w:r>
      <w:r w:rsidRPr="00C22A3E">
        <w:rPr>
          <w:rFonts w:ascii="Times New Roman" w:hAnsi="Times New Roman"/>
          <w:spacing w:val="-4"/>
          <w:sz w:val="24"/>
          <w:szCs w:val="24"/>
        </w:rPr>
        <w:t xml:space="preserve"> по выдаче разрешения на строительство</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spacing w:before="71" w:after="0" w:line="240" w:lineRule="auto"/>
        <w:jc w:val="center"/>
        <w:rPr>
          <w:rFonts w:ascii="Times New Roman" w:hAnsi="Times New Roman"/>
          <w:sz w:val="24"/>
          <w:szCs w:val="24"/>
        </w:rPr>
      </w:pPr>
      <w:r w:rsidRPr="00C22A3E">
        <w:rPr>
          <w:rFonts w:ascii="Times New Roman" w:hAnsi="Times New Roman"/>
          <w:sz w:val="24"/>
          <w:szCs w:val="24"/>
          <w:lang w:val="en-US"/>
        </w:rPr>
        <w:t>I</w:t>
      </w:r>
      <w:r w:rsidRPr="00C22A3E">
        <w:rPr>
          <w:rFonts w:ascii="Times New Roman" w:hAnsi="Times New Roman"/>
          <w:sz w:val="24"/>
          <w:szCs w:val="24"/>
        </w:rPr>
        <w:t>. Общие положения</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1.1. Административный регламент предоставления муниципальной услуги по выдаче разрешения на строительство (далее соответственно </w:t>
      </w:r>
      <w:r w:rsidRPr="00C22A3E">
        <w:rPr>
          <w:rFonts w:ascii="Times New Roman" w:hAnsi="Times New Roman"/>
          <w:sz w:val="24"/>
          <w:szCs w:val="24"/>
        </w:rPr>
        <w:sym w:font="Symbol" w:char="F02D"/>
      </w:r>
      <w:r w:rsidRPr="00C22A3E">
        <w:rPr>
          <w:rFonts w:ascii="Times New Roman" w:hAnsi="Times New Roman"/>
          <w:sz w:val="24"/>
          <w:szCs w:val="24"/>
        </w:rPr>
        <w:t xml:space="preserve"> административный регламент, муниципальная услуга) устанавливает порядок и стандарт предоставления муниципальной услуги.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Муниципальная услуга включает:</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выдачу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внесение изменений в разрешение на строительство (в том числе в связи с необходимостью продления срока разрешения на строительство).</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1.2. Заявителями при предоставлении муниципальной услуги являются физические лица, в том числе индивидуальные предприниматели, юридические лица, являющиеся застройщиками (за исключением государственных органов и их территориальных органов, органов местного самоуправления), либо их уполномоченные представители (далее также - заявители).</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1.3. Место нахождения</w:t>
      </w:r>
      <w:r>
        <w:rPr>
          <w:rFonts w:ascii="Times New Roman" w:hAnsi="Times New Roman"/>
          <w:sz w:val="24"/>
          <w:szCs w:val="24"/>
        </w:rPr>
        <w:t xml:space="preserve"> администрации</w:t>
      </w:r>
      <w:r w:rsidRPr="00C22A3E">
        <w:rPr>
          <w:rFonts w:ascii="Times New Roman" w:hAnsi="Times New Roman"/>
          <w:i/>
          <w:sz w:val="24"/>
          <w:szCs w:val="24"/>
        </w:rPr>
        <w:t xml:space="preserve"> </w:t>
      </w:r>
      <w:r w:rsidRPr="00C22A3E">
        <w:rPr>
          <w:rFonts w:ascii="Times New Roman" w:hAnsi="Times New Roman"/>
          <w:sz w:val="24"/>
          <w:szCs w:val="24"/>
        </w:rPr>
        <w:t xml:space="preserve">Усть-Кубинского муниципального района, </w:t>
      </w:r>
      <w:r w:rsidRPr="00C22A3E">
        <w:rPr>
          <w:rFonts w:ascii="Times New Roman" w:hAnsi="Times New Roman"/>
          <w:iCs/>
          <w:sz w:val="24"/>
          <w:szCs w:val="24"/>
        </w:rPr>
        <w:t>е</w:t>
      </w:r>
      <w:r w:rsidR="00313BCD">
        <w:rPr>
          <w:rFonts w:ascii="Times New Roman" w:hAnsi="Times New Roman"/>
          <w:iCs/>
          <w:sz w:val="24"/>
          <w:szCs w:val="24"/>
        </w:rPr>
        <w:t>е органов,</w:t>
      </w:r>
      <w:r w:rsidRPr="00C22A3E">
        <w:rPr>
          <w:rFonts w:ascii="Times New Roman" w:hAnsi="Times New Roman"/>
          <w:iCs/>
          <w:sz w:val="24"/>
          <w:szCs w:val="24"/>
        </w:rPr>
        <w:t xml:space="preserve"> структурных подразделений (далее – Уполномоченный орган)</w:t>
      </w:r>
      <w:r w:rsidRPr="00C22A3E">
        <w:rPr>
          <w:rFonts w:ascii="Times New Roman" w:hAnsi="Times New Roman"/>
          <w:sz w:val="24"/>
          <w:szCs w:val="24"/>
        </w:rPr>
        <w:t>:</w:t>
      </w:r>
    </w:p>
    <w:p w:rsidR="00CE5B25" w:rsidRPr="00C22A3E" w:rsidRDefault="00CE5B25" w:rsidP="00CE5B25">
      <w:pPr>
        <w:tabs>
          <w:tab w:val="left" w:pos="851"/>
        </w:tabs>
        <w:spacing w:after="0" w:line="240" w:lineRule="auto"/>
        <w:ind w:firstLine="720"/>
        <w:jc w:val="both"/>
        <w:rPr>
          <w:rFonts w:ascii="Times New Roman" w:hAnsi="Times New Roman"/>
          <w:sz w:val="24"/>
          <w:szCs w:val="24"/>
        </w:rPr>
      </w:pPr>
      <w:proofErr w:type="gramStart"/>
      <w:r w:rsidRPr="00C22A3E">
        <w:rPr>
          <w:rFonts w:ascii="Times New Roman" w:hAnsi="Times New Roman"/>
          <w:sz w:val="24"/>
          <w:szCs w:val="24"/>
        </w:rPr>
        <w:t xml:space="preserve">Почтовый адрес Уполномоченного органа: 161140, Вологодская область, </w:t>
      </w:r>
      <w:proofErr w:type="spellStart"/>
      <w:r w:rsidRPr="00C22A3E">
        <w:rPr>
          <w:rFonts w:ascii="Times New Roman" w:hAnsi="Times New Roman"/>
          <w:sz w:val="24"/>
          <w:szCs w:val="24"/>
        </w:rPr>
        <w:t>Усть-Кубинский</w:t>
      </w:r>
      <w:proofErr w:type="spellEnd"/>
      <w:r w:rsidRPr="00C22A3E">
        <w:rPr>
          <w:rFonts w:ascii="Times New Roman" w:hAnsi="Times New Roman"/>
          <w:sz w:val="24"/>
          <w:szCs w:val="24"/>
        </w:rPr>
        <w:t xml:space="preserve"> район, с. Устье, ул. Октябрьская, д. 8</w:t>
      </w:r>
      <w:proofErr w:type="gramEnd"/>
    </w:p>
    <w:p w:rsidR="00CE5B25" w:rsidRPr="00C22A3E" w:rsidRDefault="00CE5B25" w:rsidP="00CE5B25">
      <w:pPr>
        <w:tabs>
          <w:tab w:val="left" w:pos="851"/>
        </w:tabs>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График работы </w:t>
      </w:r>
      <w:r>
        <w:rPr>
          <w:rFonts w:ascii="Times New Roman" w:hAnsi="Times New Roman"/>
          <w:sz w:val="24"/>
          <w:szCs w:val="24"/>
        </w:rPr>
        <w:t xml:space="preserve">и приема документов </w:t>
      </w:r>
      <w:r w:rsidRPr="00C22A3E">
        <w:rPr>
          <w:rFonts w:ascii="Times New Roman" w:hAnsi="Times New Roman"/>
          <w:sz w:val="24"/>
          <w:szCs w:val="24"/>
        </w:rPr>
        <w:t>Уполномоченного органа:</w:t>
      </w:r>
    </w:p>
    <w:tbl>
      <w:tblPr>
        <w:tblW w:w="9463" w:type="dxa"/>
        <w:tblInd w:w="98" w:type="dxa"/>
        <w:tblCellMar>
          <w:left w:w="10" w:type="dxa"/>
          <w:right w:w="10" w:type="dxa"/>
        </w:tblCellMar>
        <w:tblLook w:val="04A0"/>
      </w:tblPr>
      <w:tblGrid>
        <w:gridCol w:w="4753"/>
        <w:gridCol w:w="4710"/>
      </w:tblGrid>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CE5B25" w:rsidRPr="00C22A3E" w:rsidRDefault="00CE5B25" w:rsidP="006323A9">
            <w:pPr>
              <w:spacing w:after="0" w:line="240" w:lineRule="auto"/>
              <w:ind w:firstLine="709"/>
              <w:jc w:val="center"/>
              <w:rPr>
                <w:rFonts w:ascii="Times New Roman" w:eastAsia="Calibri" w:hAnsi="Times New Roman"/>
                <w:sz w:val="24"/>
                <w:szCs w:val="24"/>
              </w:rPr>
            </w:pPr>
          </w:p>
          <w:p w:rsidR="00CE5B25" w:rsidRPr="00C22A3E" w:rsidRDefault="00CE5B25" w:rsidP="006323A9">
            <w:pPr>
              <w:spacing w:after="0" w:line="240" w:lineRule="auto"/>
              <w:ind w:firstLine="709"/>
              <w:jc w:val="center"/>
              <w:rPr>
                <w:rFonts w:ascii="Times New Roman" w:eastAsia="Calibri" w:hAnsi="Times New Roman"/>
                <w:sz w:val="24"/>
                <w:szCs w:val="24"/>
              </w:rPr>
            </w:pPr>
            <w:r w:rsidRPr="00C22A3E">
              <w:rPr>
                <w:rFonts w:ascii="Times New Roman" w:eastAsia="Calibri" w:hAnsi="Times New Roman"/>
                <w:sz w:val="24"/>
                <w:szCs w:val="24"/>
              </w:rPr>
              <w:t>с 8.30 до 16.45</w:t>
            </w:r>
          </w:p>
          <w:p w:rsidR="00CE5B25" w:rsidRPr="00C22A3E" w:rsidRDefault="00CE5B25" w:rsidP="006323A9">
            <w:pPr>
              <w:spacing w:after="0" w:line="240" w:lineRule="auto"/>
              <w:jc w:val="center"/>
              <w:rPr>
                <w:rFonts w:ascii="Times New Roman" w:eastAsia="Calibri" w:hAnsi="Times New Roman"/>
                <w:sz w:val="24"/>
                <w:szCs w:val="24"/>
              </w:rPr>
            </w:pPr>
            <w:r w:rsidRPr="00C22A3E">
              <w:rPr>
                <w:rFonts w:ascii="Times New Roman" w:eastAsia="Calibri" w:hAnsi="Times New Roman"/>
                <w:sz w:val="24"/>
                <w:szCs w:val="24"/>
              </w:rPr>
              <w:t>обеденный перерыв с 12.30 до 13.30</w:t>
            </w: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Вторник</w:t>
            </w:r>
          </w:p>
        </w:tc>
        <w:tc>
          <w:tcPr>
            <w:tcW w:w="4710" w:type="dxa"/>
            <w:vMerge/>
            <w:tcBorders>
              <w:left w:val="single" w:sz="4" w:space="0" w:color="000000"/>
              <w:right w:val="single" w:sz="4" w:space="0" w:color="000000"/>
            </w:tcBorders>
            <w:shd w:val="clear" w:color="000000" w:fill="FFFFFF"/>
            <w:vAlign w:val="center"/>
          </w:tcPr>
          <w:p w:rsidR="00CE5B25" w:rsidRPr="00C22A3E" w:rsidRDefault="00CE5B25" w:rsidP="006323A9">
            <w:pPr>
              <w:widowControl w:val="0"/>
              <w:spacing w:after="0" w:line="240" w:lineRule="auto"/>
              <w:ind w:firstLine="709"/>
              <w:jc w:val="center"/>
              <w:rPr>
                <w:rFonts w:ascii="Times New Roman" w:eastAsia="Calibri" w:hAnsi="Times New Roman"/>
                <w:sz w:val="24"/>
                <w:szCs w:val="24"/>
              </w:rPr>
            </w:pP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Среда</w:t>
            </w:r>
          </w:p>
        </w:tc>
        <w:tc>
          <w:tcPr>
            <w:tcW w:w="4710" w:type="dxa"/>
            <w:vMerge/>
            <w:tcBorders>
              <w:left w:val="single" w:sz="4" w:space="0" w:color="000000"/>
              <w:right w:val="single" w:sz="4" w:space="0" w:color="000000"/>
            </w:tcBorders>
            <w:shd w:val="clear" w:color="000000" w:fill="FFFFFF"/>
            <w:vAlign w:val="center"/>
          </w:tcPr>
          <w:p w:rsidR="00CE5B25" w:rsidRPr="00C22A3E" w:rsidRDefault="00CE5B25" w:rsidP="006323A9">
            <w:pPr>
              <w:widowControl w:val="0"/>
              <w:spacing w:after="0" w:line="240" w:lineRule="auto"/>
              <w:ind w:firstLine="709"/>
              <w:jc w:val="center"/>
              <w:rPr>
                <w:rFonts w:ascii="Times New Roman" w:eastAsia="Calibri" w:hAnsi="Times New Roman"/>
                <w:sz w:val="24"/>
                <w:szCs w:val="24"/>
              </w:rPr>
            </w:pP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Четверг</w:t>
            </w:r>
          </w:p>
        </w:tc>
        <w:tc>
          <w:tcPr>
            <w:tcW w:w="4710" w:type="dxa"/>
            <w:vMerge/>
            <w:tcBorders>
              <w:left w:val="single" w:sz="4" w:space="0" w:color="000000"/>
              <w:bottom w:val="single" w:sz="4" w:space="0" w:color="000000"/>
              <w:right w:val="single" w:sz="4" w:space="0" w:color="000000"/>
            </w:tcBorders>
            <w:shd w:val="clear" w:color="000000" w:fill="FFFFFF"/>
            <w:vAlign w:val="center"/>
          </w:tcPr>
          <w:p w:rsidR="00CE5B25" w:rsidRPr="00C22A3E" w:rsidRDefault="00CE5B25" w:rsidP="006323A9">
            <w:pPr>
              <w:widowControl w:val="0"/>
              <w:spacing w:after="0" w:line="240" w:lineRule="auto"/>
              <w:ind w:firstLine="709"/>
              <w:jc w:val="center"/>
              <w:rPr>
                <w:rFonts w:ascii="Times New Roman" w:eastAsia="Calibri" w:hAnsi="Times New Roman"/>
                <w:sz w:val="24"/>
                <w:szCs w:val="24"/>
              </w:rPr>
            </w:pP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CE5B25" w:rsidRPr="00C22A3E" w:rsidRDefault="00CE5B25" w:rsidP="006323A9">
            <w:pPr>
              <w:spacing w:after="0" w:line="240" w:lineRule="auto"/>
              <w:ind w:firstLine="709"/>
              <w:jc w:val="center"/>
              <w:rPr>
                <w:rFonts w:ascii="Times New Roman" w:eastAsia="Calibri" w:hAnsi="Times New Roman"/>
                <w:sz w:val="24"/>
                <w:szCs w:val="24"/>
              </w:rPr>
            </w:pPr>
            <w:r w:rsidRPr="00C22A3E">
              <w:rPr>
                <w:rFonts w:ascii="Times New Roman" w:eastAsia="Calibri" w:hAnsi="Times New Roman"/>
                <w:sz w:val="24"/>
                <w:szCs w:val="24"/>
              </w:rPr>
              <w:t>с 8.30 до 16.30</w:t>
            </w:r>
          </w:p>
          <w:p w:rsidR="00CE5B25" w:rsidRPr="00C22A3E" w:rsidRDefault="00CE5B25" w:rsidP="006323A9">
            <w:pPr>
              <w:spacing w:after="0" w:line="240" w:lineRule="auto"/>
              <w:jc w:val="center"/>
              <w:rPr>
                <w:rFonts w:ascii="Times New Roman" w:eastAsia="Calibri" w:hAnsi="Times New Roman"/>
                <w:sz w:val="24"/>
                <w:szCs w:val="24"/>
              </w:rPr>
            </w:pPr>
            <w:r w:rsidRPr="00C22A3E">
              <w:rPr>
                <w:rFonts w:ascii="Times New Roman" w:eastAsia="Calibri" w:hAnsi="Times New Roman"/>
                <w:sz w:val="24"/>
                <w:szCs w:val="24"/>
              </w:rPr>
              <w:t>обеденный перерыв с 12.30 до 13.30</w:t>
            </w: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CE5B25" w:rsidRPr="00C22A3E" w:rsidRDefault="00CE5B25" w:rsidP="006323A9">
            <w:pPr>
              <w:widowControl w:val="0"/>
              <w:spacing w:after="0" w:line="240" w:lineRule="auto"/>
              <w:ind w:firstLine="709"/>
              <w:jc w:val="center"/>
              <w:rPr>
                <w:rFonts w:ascii="Times New Roman" w:eastAsia="Calibri" w:hAnsi="Times New Roman"/>
                <w:sz w:val="24"/>
                <w:szCs w:val="24"/>
              </w:rPr>
            </w:pPr>
            <w:r w:rsidRPr="00C22A3E">
              <w:rPr>
                <w:rFonts w:ascii="Times New Roman" w:eastAsia="Calibri" w:hAnsi="Times New Roman"/>
                <w:sz w:val="24"/>
                <w:szCs w:val="24"/>
              </w:rPr>
              <w:t>Выходной</w:t>
            </w: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CE5B25" w:rsidRPr="00C22A3E" w:rsidRDefault="00CE5B25" w:rsidP="006323A9">
            <w:pPr>
              <w:widowControl w:val="0"/>
              <w:spacing w:after="0" w:line="240" w:lineRule="auto"/>
              <w:ind w:firstLine="709"/>
              <w:jc w:val="center"/>
              <w:rPr>
                <w:rFonts w:ascii="Times New Roman" w:eastAsia="Calibri" w:hAnsi="Times New Roman"/>
                <w:sz w:val="24"/>
                <w:szCs w:val="24"/>
              </w:rPr>
            </w:pPr>
            <w:r w:rsidRPr="00C22A3E">
              <w:rPr>
                <w:rFonts w:ascii="Times New Roman" w:eastAsia="Calibri" w:hAnsi="Times New Roman"/>
                <w:sz w:val="24"/>
                <w:szCs w:val="24"/>
              </w:rPr>
              <w:t>Выходной</w:t>
            </w:r>
          </w:p>
        </w:tc>
      </w:tr>
      <w:tr w:rsidR="00CE5B25" w:rsidRPr="00C22A3E"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22A3E" w:rsidRDefault="00CE5B25" w:rsidP="006323A9">
            <w:pPr>
              <w:widowControl w:val="0"/>
              <w:spacing w:after="0" w:line="240" w:lineRule="auto"/>
              <w:ind w:right="-5" w:firstLine="44"/>
              <w:rPr>
                <w:rFonts w:ascii="Times New Roman" w:hAnsi="Times New Roman"/>
                <w:sz w:val="24"/>
                <w:szCs w:val="24"/>
              </w:rPr>
            </w:pPr>
            <w:r w:rsidRPr="00C22A3E">
              <w:rPr>
                <w:rFonts w:ascii="Times New Roman" w:hAnsi="Times New Roman"/>
                <w:sz w:val="24"/>
                <w:szCs w:val="24"/>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CE5B25" w:rsidRPr="00C22A3E" w:rsidRDefault="00CE5B25" w:rsidP="006323A9">
            <w:pPr>
              <w:spacing w:after="0" w:line="240" w:lineRule="auto"/>
              <w:ind w:firstLine="709"/>
              <w:jc w:val="center"/>
              <w:rPr>
                <w:rFonts w:ascii="Times New Roman" w:eastAsia="Calibri" w:hAnsi="Times New Roman"/>
                <w:sz w:val="24"/>
                <w:szCs w:val="24"/>
              </w:rPr>
            </w:pPr>
            <w:r w:rsidRPr="00C22A3E">
              <w:rPr>
                <w:rFonts w:ascii="Times New Roman" w:eastAsia="Calibri" w:hAnsi="Times New Roman"/>
                <w:sz w:val="24"/>
                <w:szCs w:val="24"/>
              </w:rPr>
              <w:t xml:space="preserve">с 8.30 до 15.45 </w:t>
            </w:r>
          </w:p>
          <w:p w:rsidR="00CE5B25" w:rsidRPr="00C22A3E" w:rsidRDefault="00CE5B25" w:rsidP="006323A9">
            <w:pPr>
              <w:spacing w:after="0" w:line="240" w:lineRule="auto"/>
              <w:jc w:val="center"/>
              <w:rPr>
                <w:rFonts w:ascii="Times New Roman" w:eastAsia="Calibri" w:hAnsi="Times New Roman"/>
                <w:sz w:val="24"/>
                <w:szCs w:val="24"/>
              </w:rPr>
            </w:pPr>
            <w:r w:rsidRPr="00C22A3E">
              <w:rPr>
                <w:rFonts w:ascii="Times New Roman" w:eastAsia="Calibri" w:hAnsi="Times New Roman"/>
                <w:sz w:val="24"/>
                <w:szCs w:val="24"/>
              </w:rPr>
              <w:t>обеденный перерыв с 12.30 до 13.30</w:t>
            </w:r>
          </w:p>
        </w:tc>
      </w:tr>
    </w:tbl>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График личного приема руководителя Уполномоченного органа: еженедельно вторник, пятница с 14.00 до 17.30</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bCs/>
          <w:sz w:val="24"/>
          <w:szCs w:val="24"/>
        </w:rPr>
        <w:t>Телефон для информирования по вопросам, связанным с предоставлением муниципальной услуги: (81753) 2-17-19, 2-22-46.</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Адрес официального сайта </w:t>
      </w:r>
      <w:r w:rsidRPr="00C22A3E">
        <w:rPr>
          <w:rFonts w:ascii="Times New Roman" w:hAnsi="Times New Roman"/>
          <w:iCs/>
          <w:sz w:val="24"/>
          <w:szCs w:val="24"/>
        </w:rPr>
        <w:t>Уполномоченного органа</w:t>
      </w:r>
      <w:r w:rsidRPr="00C22A3E">
        <w:rPr>
          <w:rFonts w:ascii="Times New Roman" w:hAnsi="Times New Roman"/>
          <w:sz w:val="24"/>
          <w:szCs w:val="24"/>
        </w:rPr>
        <w:t xml:space="preserve"> в информационно-телекоммуникационной сети «Интернет» (далее – сайт в сети «Интернет»): </w:t>
      </w:r>
      <w:r w:rsidRPr="00C22A3E">
        <w:rPr>
          <w:rFonts w:ascii="Times New Roman" w:hAnsi="Times New Roman"/>
          <w:sz w:val="24"/>
          <w:szCs w:val="24"/>
          <w:u w:val="single"/>
          <w:lang w:val="en-US"/>
        </w:rPr>
        <w:t>www</w:t>
      </w:r>
      <w:r w:rsidRPr="00C22A3E">
        <w:rPr>
          <w:rFonts w:ascii="Times New Roman" w:hAnsi="Times New Roman"/>
          <w:sz w:val="24"/>
          <w:szCs w:val="24"/>
          <w:u w:val="single"/>
        </w:rPr>
        <w:t>.</w:t>
      </w:r>
      <w:proofErr w:type="spellStart"/>
      <w:r w:rsidRPr="00C22A3E">
        <w:rPr>
          <w:rFonts w:ascii="Times New Roman" w:hAnsi="Times New Roman"/>
          <w:sz w:val="24"/>
          <w:szCs w:val="24"/>
          <w:u w:val="single"/>
          <w:lang w:val="en-US"/>
        </w:rPr>
        <w:t>kubena</w:t>
      </w:r>
      <w:proofErr w:type="spellEnd"/>
      <w:r w:rsidRPr="00C22A3E">
        <w:rPr>
          <w:rFonts w:ascii="Times New Roman" w:hAnsi="Times New Roman"/>
          <w:sz w:val="24"/>
          <w:szCs w:val="24"/>
          <w:u w:val="single"/>
        </w:rPr>
        <w:t>35.</w:t>
      </w:r>
      <w:proofErr w:type="spellStart"/>
      <w:r w:rsidRPr="00C22A3E">
        <w:rPr>
          <w:rFonts w:ascii="Times New Roman" w:hAnsi="Times New Roman"/>
          <w:sz w:val="24"/>
          <w:szCs w:val="24"/>
          <w:u w:val="single"/>
          <w:lang w:val="en-US"/>
        </w:rPr>
        <w:t>ru</w:t>
      </w:r>
      <w:proofErr w:type="spellEnd"/>
      <w:r w:rsidRPr="00C22A3E">
        <w:rPr>
          <w:rFonts w:ascii="Times New Roman" w:hAnsi="Times New Roman"/>
          <w:sz w:val="24"/>
          <w:szCs w:val="24"/>
          <w:u w:val="single"/>
        </w:rPr>
        <w:t>.</w:t>
      </w:r>
    </w:p>
    <w:p w:rsidR="00CE5B25" w:rsidRPr="00C22A3E" w:rsidRDefault="00CE5B25" w:rsidP="00CE5B25">
      <w:pPr>
        <w:autoSpaceDE w:val="0"/>
        <w:autoSpaceDN w:val="0"/>
        <w:adjustRightInd w:val="0"/>
        <w:spacing w:after="0" w:line="240" w:lineRule="auto"/>
        <w:ind w:right="-143" w:firstLine="720"/>
        <w:jc w:val="both"/>
        <w:outlineLvl w:val="0"/>
        <w:rPr>
          <w:rFonts w:ascii="Times New Roman" w:hAnsi="Times New Roman"/>
          <w:sz w:val="24"/>
          <w:szCs w:val="24"/>
        </w:rPr>
      </w:pPr>
      <w:r w:rsidRPr="00C22A3E">
        <w:rPr>
          <w:rFonts w:ascii="Times New Roman" w:hAnsi="Times New Roman"/>
          <w:sz w:val="24"/>
          <w:szCs w:val="24"/>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w:t>
      </w:r>
      <w:r w:rsidR="00313BCD">
        <w:rPr>
          <w:rFonts w:ascii="Times New Roman" w:hAnsi="Times New Roman"/>
          <w:sz w:val="24"/>
          <w:szCs w:val="24"/>
        </w:rPr>
        <w:t>«</w:t>
      </w:r>
      <w:r w:rsidRPr="00C22A3E">
        <w:rPr>
          <w:rFonts w:ascii="Times New Roman" w:hAnsi="Times New Roman"/>
          <w:sz w:val="24"/>
          <w:szCs w:val="24"/>
        </w:rPr>
        <w:t>Интернет</w:t>
      </w:r>
      <w:r w:rsidR="00313BCD">
        <w:rPr>
          <w:rFonts w:ascii="Times New Roman" w:hAnsi="Times New Roman"/>
          <w:sz w:val="24"/>
          <w:szCs w:val="24"/>
        </w:rPr>
        <w:t>»</w:t>
      </w:r>
      <w:r w:rsidRPr="00C22A3E">
        <w:rPr>
          <w:rFonts w:ascii="Times New Roman" w:hAnsi="Times New Roman"/>
          <w:sz w:val="24"/>
          <w:szCs w:val="24"/>
        </w:rPr>
        <w:t xml:space="preserve">: </w:t>
      </w:r>
      <w:hyperlink r:id="rId9" w:history="1">
        <w:r w:rsidRPr="00C22A3E">
          <w:rPr>
            <w:rStyle w:val="ab"/>
            <w:rFonts w:eastAsia="Calibri"/>
            <w:sz w:val="24"/>
            <w:szCs w:val="24"/>
          </w:rPr>
          <w:t>www.gosuslugi.</w:t>
        </w:r>
        <w:r w:rsidRPr="00C22A3E">
          <w:rPr>
            <w:rStyle w:val="ab"/>
            <w:rFonts w:eastAsia="Calibri"/>
            <w:sz w:val="24"/>
            <w:szCs w:val="24"/>
            <w:lang w:val="en-US"/>
          </w:rPr>
          <w:t>ru</w:t>
        </w:r>
      </w:hyperlink>
      <w:r w:rsidRPr="00C22A3E">
        <w:rPr>
          <w:rFonts w:ascii="Times New Roman" w:hAnsi="Times New Roman"/>
          <w:sz w:val="24"/>
          <w:szCs w:val="24"/>
        </w:rPr>
        <w:t>.</w:t>
      </w:r>
    </w:p>
    <w:p w:rsidR="00CE5B25" w:rsidRPr="00C22A3E" w:rsidRDefault="00CE5B25" w:rsidP="00CE5B25">
      <w:pPr>
        <w:spacing w:after="0" w:line="240" w:lineRule="auto"/>
        <w:ind w:right="-143" w:firstLine="720"/>
        <w:jc w:val="both"/>
        <w:rPr>
          <w:rFonts w:ascii="Times New Roman" w:hAnsi="Times New Roman"/>
          <w:sz w:val="24"/>
          <w:szCs w:val="24"/>
        </w:rPr>
      </w:pPr>
      <w:r w:rsidRPr="00C22A3E">
        <w:rPr>
          <w:rFonts w:ascii="Times New Roman" w:hAnsi="Times New Roman"/>
          <w:sz w:val="24"/>
          <w:szCs w:val="24"/>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w:t>
      </w:r>
      <w:r w:rsidR="00313BCD">
        <w:rPr>
          <w:rFonts w:ascii="Times New Roman" w:hAnsi="Times New Roman"/>
          <w:sz w:val="24"/>
          <w:szCs w:val="24"/>
        </w:rPr>
        <w:t>«</w:t>
      </w:r>
      <w:r w:rsidRPr="00C22A3E">
        <w:rPr>
          <w:rFonts w:ascii="Times New Roman" w:hAnsi="Times New Roman"/>
          <w:sz w:val="24"/>
          <w:szCs w:val="24"/>
        </w:rPr>
        <w:t>Интернет</w:t>
      </w:r>
      <w:r w:rsidR="00313BCD">
        <w:rPr>
          <w:rFonts w:ascii="Times New Roman" w:hAnsi="Times New Roman"/>
          <w:sz w:val="24"/>
          <w:szCs w:val="24"/>
        </w:rPr>
        <w:t>»</w:t>
      </w:r>
      <w:r w:rsidRPr="00C22A3E">
        <w:rPr>
          <w:rFonts w:ascii="Times New Roman" w:hAnsi="Times New Roman"/>
          <w:sz w:val="24"/>
          <w:szCs w:val="24"/>
        </w:rPr>
        <w:t xml:space="preserve">: </w:t>
      </w:r>
      <w:hyperlink r:id="rId10" w:history="1">
        <w:r w:rsidRPr="00C22A3E">
          <w:rPr>
            <w:rStyle w:val="ab"/>
            <w:rFonts w:eastAsia="Calibri"/>
            <w:sz w:val="24"/>
            <w:szCs w:val="24"/>
            <w:lang w:val="en-US"/>
          </w:rPr>
          <w:t>https</w:t>
        </w:r>
        <w:r w:rsidRPr="00C22A3E">
          <w:rPr>
            <w:rStyle w:val="ab"/>
            <w:rFonts w:eastAsia="Calibri"/>
            <w:sz w:val="24"/>
            <w:szCs w:val="24"/>
          </w:rPr>
          <w:t>://gosuslugi35.ru.</w:t>
        </w:r>
      </w:hyperlink>
    </w:p>
    <w:p w:rsidR="00CE5B25" w:rsidRPr="00C22A3E" w:rsidRDefault="00CE5B25" w:rsidP="00CE5B25">
      <w:pPr>
        <w:suppressAutoHyphens/>
        <w:spacing w:after="0" w:line="240" w:lineRule="auto"/>
        <w:ind w:right="-143" w:firstLine="720"/>
        <w:jc w:val="both"/>
        <w:rPr>
          <w:rFonts w:ascii="Times New Roman" w:hAnsi="Times New Roman"/>
          <w:i/>
          <w:sz w:val="24"/>
          <w:szCs w:val="24"/>
        </w:rPr>
      </w:pPr>
      <w:r w:rsidRPr="00C22A3E">
        <w:rPr>
          <w:rFonts w:ascii="Times New Roman" w:hAnsi="Times New Roman"/>
          <w:sz w:val="24"/>
          <w:szCs w:val="24"/>
        </w:rPr>
        <w:lastRenderedPageBreak/>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1.4. Способы получения информации о правилах предоставления муниципальной услуги: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лично;</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посредством телефонной связи;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посредством электронной почты,</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посредством почтовой связи;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на информационных стендах в помещениях Уполномоченного органа, МФЦ;</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в информационно-телекоммуникационной сети «Интернет»:</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на официальном сайте Уполномоченного органа</w:t>
      </w:r>
      <w:r w:rsidRPr="00C22A3E">
        <w:rPr>
          <w:rFonts w:ascii="Times New Roman" w:hAnsi="Times New Roman"/>
          <w:i/>
          <w:sz w:val="24"/>
          <w:szCs w:val="24"/>
        </w:rPr>
        <w:t xml:space="preserve">, </w:t>
      </w:r>
      <w:r w:rsidRPr="00C22A3E">
        <w:rPr>
          <w:rFonts w:ascii="Times New Roman" w:hAnsi="Times New Roman"/>
          <w:sz w:val="24"/>
          <w:szCs w:val="24"/>
        </w:rPr>
        <w:t>МФЦ;</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на Едином портале государственных и муниципальных услуг (функций);</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на Региональном портале.</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1.5. Порядок информирования о предоставлении муниципальной услуги.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1.5.1. Информирование о предоставлении муниципальной услуги осуществляется по следующим вопросам:</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место нахождения Уполномоченного органа, его структурных подразделений, МФЦ;</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CE5B25" w:rsidRPr="00C22A3E" w:rsidRDefault="00CE5B25" w:rsidP="00CE5B25">
      <w:pPr>
        <w:spacing w:after="0" w:line="240" w:lineRule="auto"/>
        <w:ind w:right="-5" w:firstLine="720"/>
        <w:jc w:val="both"/>
        <w:rPr>
          <w:rFonts w:ascii="Times New Roman" w:hAnsi="Times New Roman"/>
          <w:i/>
          <w:sz w:val="24"/>
          <w:szCs w:val="24"/>
        </w:rPr>
      </w:pPr>
      <w:r w:rsidRPr="00C22A3E">
        <w:rPr>
          <w:rFonts w:ascii="Times New Roman" w:hAnsi="Times New Roman"/>
          <w:sz w:val="24"/>
          <w:szCs w:val="24"/>
        </w:rPr>
        <w:t>график работы Уполномоченного органа, МФЦ;</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адрес сайта в сети «Интернет» Уполномоченного органа, МФЦ;</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адрес электронной почты Уполномоченного органа, МФЦ;</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ход предоставления муниципальной услуги;</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административные процедуры предоставления муниципальной услуги;</w:t>
      </w:r>
    </w:p>
    <w:p w:rsidR="00CE5B25" w:rsidRPr="00C22A3E" w:rsidRDefault="00CE5B25" w:rsidP="00CE5B25">
      <w:pPr>
        <w:tabs>
          <w:tab w:val="left" w:pos="540"/>
        </w:tabs>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срок предоставления муниципальной услуги;</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 xml:space="preserve">порядок и формы </w:t>
      </w:r>
      <w:proofErr w:type="gramStart"/>
      <w:r w:rsidRPr="00C22A3E">
        <w:rPr>
          <w:rFonts w:ascii="Times New Roman" w:hAnsi="Times New Roman"/>
          <w:sz w:val="24"/>
          <w:szCs w:val="24"/>
        </w:rPr>
        <w:t>контроля за</w:t>
      </w:r>
      <w:proofErr w:type="gramEnd"/>
      <w:r w:rsidRPr="00C22A3E">
        <w:rPr>
          <w:rFonts w:ascii="Times New Roman" w:hAnsi="Times New Roman"/>
          <w:sz w:val="24"/>
          <w:szCs w:val="24"/>
        </w:rPr>
        <w:t xml:space="preserve"> предоставлением муниципальной услуги;</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основания для отказа в предоставлении муниципальной услуги;</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CE5B25" w:rsidRPr="00C22A3E" w:rsidRDefault="00CE5B25" w:rsidP="00CE5B25">
      <w:pPr>
        <w:widowControl w:val="0"/>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Информирование проводится на русском языке в форме индивидуального и публичного информирования.</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lastRenderedPageBreak/>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w:t>
      </w:r>
      <w:r w:rsidRPr="00C22A3E">
        <w:rPr>
          <w:rFonts w:ascii="Times New Roman" w:hAnsi="Times New Roman"/>
          <w:i/>
          <w:sz w:val="24"/>
          <w:szCs w:val="24"/>
        </w:rPr>
        <w:t>/</w:t>
      </w:r>
      <w:r w:rsidRPr="00C22A3E">
        <w:rPr>
          <w:rFonts w:ascii="Times New Roman" w:hAnsi="Times New Roman"/>
          <w:sz w:val="24"/>
          <w:szCs w:val="24"/>
        </w:rPr>
        <w:t xml:space="preserve">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1.5.4. Индивидуальное письменное информирование осуществляется </w:t>
      </w:r>
      <w:proofErr w:type="gramStart"/>
      <w:r w:rsidRPr="00C22A3E">
        <w:rPr>
          <w:rFonts w:ascii="Times New Roman" w:hAnsi="Times New Roman"/>
          <w:sz w:val="24"/>
          <w:szCs w:val="24"/>
        </w:rPr>
        <w:t>в виде письменного ответа на обращение заинтересованного лица в соответствии с законодательством о порядке</w:t>
      </w:r>
      <w:proofErr w:type="gramEnd"/>
      <w:r w:rsidRPr="00C22A3E">
        <w:rPr>
          <w:rFonts w:ascii="Times New Roman" w:hAnsi="Times New Roman"/>
          <w:sz w:val="24"/>
          <w:szCs w:val="24"/>
        </w:rPr>
        <w:t xml:space="preserve"> рассмотрения обращений граждан.</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CE5B25" w:rsidRPr="00C22A3E" w:rsidRDefault="00CE5B25" w:rsidP="00CE5B25">
      <w:pPr>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CE5B25" w:rsidRPr="00C22A3E" w:rsidRDefault="00CE5B25" w:rsidP="00CE5B25">
      <w:pPr>
        <w:tabs>
          <w:tab w:val="left" w:pos="0"/>
        </w:tabs>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CE5B25" w:rsidRPr="00C22A3E" w:rsidRDefault="00CE5B25" w:rsidP="00CE5B25">
      <w:pPr>
        <w:widowControl w:val="0"/>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в средствах массовой информации;</w:t>
      </w:r>
    </w:p>
    <w:p w:rsidR="00CE5B25" w:rsidRPr="00C22A3E" w:rsidRDefault="00CE5B25" w:rsidP="00CE5B25">
      <w:pPr>
        <w:widowControl w:val="0"/>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 xml:space="preserve">на официальном сайте в сети </w:t>
      </w:r>
      <w:r w:rsidR="00484F92">
        <w:rPr>
          <w:rFonts w:ascii="Times New Roman" w:hAnsi="Times New Roman"/>
          <w:sz w:val="24"/>
          <w:szCs w:val="24"/>
        </w:rPr>
        <w:t>«</w:t>
      </w:r>
      <w:r w:rsidRPr="00C22A3E">
        <w:rPr>
          <w:rFonts w:ascii="Times New Roman" w:hAnsi="Times New Roman"/>
          <w:sz w:val="24"/>
          <w:szCs w:val="24"/>
        </w:rPr>
        <w:t>Интернет</w:t>
      </w:r>
      <w:r w:rsidR="00484F92">
        <w:rPr>
          <w:rFonts w:ascii="Times New Roman" w:hAnsi="Times New Roman"/>
          <w:sz w:val="24"/>
          <w:szCs w:val="24"/>
        </w:rPr>
        <w:t>»</w:t>
      </w:r>
      <w:r w:rsidRPr="00C22A3E">
        <w:rPr>
          <w:rFonts w:ascii="Times New Roman" w:hAnsi="Times New Roman"/>
          <w:sz w:val="24"/>
          <w:szCs w:val="24"/>
        </w:rPr>
        <w:t>;</w:t>
      </w:r>
    </w:p>
    <w:p w:rsidR="00CE5B25" w:rsidRPr="00C22A3E" w:rsidRDefault="00CE5B25" w:rsidP="00CE5B25">
      <w:pPr>
        <w:widowControl w:val="0"/>
        <w:spacing w:after="0" w:line="240" w:lineRule="auto"/>
        <w:ind w:right="-5" w:firstLine="720"/>
        <w:jc w:val="both"/>
        <w:rPr>
          <w:rFonts w:ascii="Times New Roman" w:hAnsi="Times New Roman"/>
          <w:sz w:val="24"/>
          <w:szCs w:val="24"/>
        </w:rPr>
      </w:pPr>
      <w:r w:rsidRPr="00C22A3E">
        <w:rPr>
          <w:rFonts w:ascii="Times New Roman" w:hAnsi="Times New Roman"/>
          <w:sz w:val="24"/>
          <w:szCs w:val="24"/>
        </w:rPr>
        <w:t>на Региональном портале;</w:t>
      </w:r>
    </w:p>
    <w:p w:rsidR="00CE5B25" w:rsidRPr="00C22A3E" w:rsidRDefault="00CE5B25" w:rsidP="00CE5B25">
      <w:pPr>
        <w:widowControl w:val="0"/>
        <w:tabs>
          <w:tab w:val="num" w:pos="0"/>
        </w:tabs>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на информационных стендах Уполномоченного органа, МФЦ.</w:t>
      </w:r>
    </w:p>
    <w:p w:rsidR="00CE5B25" w:rsidRPr="00C22A3E" w:rsidRDefault="00CE5B25" w:rsidP="00CE5B25">
      <w:pPr>
        <w:widowControl w:val="0"/>
        <w:tabs>
          <w:tab w:val="num" w:pos="0"/>
        </w:tabs>
        <w:autoSpaceDE w:val="0"/>
        <w:autoSpaceDN w:val="0"/>
        <w:adjustRightInd w:val="0"/>
        <w:spacing w:after="0" w:line="240" w:lineRule="auto"/>
        <w:ind w:left="720" w:right="-5"/>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sz w:val="24"/>
          <w:szCs w:val="24"/>
        </w:rPr>
      </w:pPr>
      <w:r w:rsidRPr="00C22A3E">
        <w:rPr>
          <w:rFonts w:ascii="Times New Roman" w:hAnsi="Times New Roman"/>
          <w:sz w:val="24"/>
          <w:szCs w:val="24"/>
          <w:lang w:val="en-US"/>
        </w:rPr>
        <w:t>II</w:t>
      </w:r>
      <w:r w:rsidRPr="00C22A3E">
        <w:rPr>
          <w:rFonts w:ascii="Times New Roman" w:hAnsi="Times New Roman"/>
          <w:sz w:val="24"/>
          <w:szCs w:val="24"/>
        </w:rPr>
        <w:t>. Стандарт предоставления муниципальной услуги</w:t>
      </w:r>
    </w:p>
    <w:p w:rsidR="00CE5B25" w:rsidRPr="00C22A3E" w:rsidRDefault="00CE5B25" w:rsidP="00CE5B25">
      <w:pPr>
        <w:tabs>
          <w:tab w:val="left" w:pos="1440"/>
          <w:tab w:val="left" w:pos="1620"/>
        </w:tabs>
        <w:spacing w:after="0" w:line="240" w:lineRule="auto"/>
        <w:ind w:firstLine="720"/>
        <w:jc w:val="center"/>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2.1. Наименование муниципальной услуги</w:t>
      </w:r>
    </w:p>
    <w:p w:rsidR="00CE5B25" w:rsidRPr="00C22A3E" w:rsidRDefault="00CE5B25" w:rsidP="00CE5B25">
      <w:pPr>
        <w:keepNext/>
        <w:tabs>
          <w:tab w:val="left" w:pos="1152"/>
        </w:tabs>
        <w:suppressAutoHyphens/>
        <w:spacing w:after="0" w:line="240" w:lineRule="auto"/>
        <w:jc w:val="both"/>
        <w:rPr>
          <w:rFonts w:ascii="Times New Roman" w:hAnsi="Times New Roman"/>
          <w:sz w:val="24"/>
          <w:szCs w:val="24"/>
        </w:rPr>
      </w:pPr>
    </w:p>
    <w:p w:rsidR="00CE5B25" w:rsidRPr="00C22A3E" w:rsidRDefault="00CE5B25" w:rsidP="00CE5B25">
      <w:pPr>
        <w:keepNext/>
        <w:tabs>
          <w:tab w:val="left" w:pos="1152"/>
        </w:tabs>
        <w:suppressAutoHyphens/>
        <w:spacing w:after="0" w:line="240" w:lineRule="auto"/>
        <w:ind w:firstLine="709"/>
        <w:jc w:val="both"/>
        <w:rPr>
          <w:rFonts w:ascii="Times New Roman" w:hAnsi="Times New Roman"/>
          <w:sz w:val="24"/>
          <w:szCs w:val="24"/>
        </w:rPr>
      </w:pPr>
      <w:r w:rsidRPr="00C22A3E">
        <w:rPr>
          <w:rFonts w:ascii="Times New Roman" w:hAnsi="Times New Roman"/>
          <w:sz w:val="24"/>
          <w:szCs w:val="24"/>
        </w:rPr>
        <w:t>Выдача разрешения на строительство.</w:t>
      </w:r>
    </w:p>
    <w:p w:rsidR="00CE5B25" w:rsidRPr="00C22A3E" w:rsidRDefault="00CE5B25" w:rsidP="00CE5B25">
      <w:pPr>
        <w:spacing w:after="0" w:line="240" w:lineRule="auto"/>
        <w:rPr>
          <w:rFonts w:ascii="Times New Roman" w:hAnsi="Times New Roman"/>
          <w:sz w:val="24"/>
          <w:szCs w:val="24"/>
        </w:rPr>
      </w:pPr>
    </w:p>
    <w:p w:rsidR="00CE5B25" w:rsidRPr="00C22A3E" w:rsidRDefault="00CE5B25" w:rsidP="00CE5B25">
      <w:pPr>
        <w:pStyle w:val="4"/>
        <w:ind w:left="0"/>
        <w:jc w:val="center"/>
        <w:rPr>
          <w:i/>
          <w:iCs/>
          <w:sz w:val="24"/>
          <w:szCs w:val="24"/>
        </w:rPr>
      </w:pPr>
      <w:r w:rsidRPr="00C22A3E">
        <w:rPr>
          <w:i/>
          <w:iCs/>
          <w:sz w:val="24"/>
          <w:szCs w:val="24"/>
        </w:rPr>
        <w:lastRenderedPageBreak/>
        <w:t>2.2. Наименование органа местного самоуправления,</w:t>
      </w:r>
    </w:p>
    <w:p w:rsidR="00CE5B25" w:rsidRPr="00C22A3E" w:rsidRDefault="00CE5B25" w:rsidP="00CE5B25">
      <w:pPr>
        <w:pStyle w:val="4"/>
        <w:ind w:left="0"/>
        <w:jc w:val="center"/>
        <w:rPr>
          <w:i/>
          <w:iCs/>
          <w:sz w:val="24"/>
          <w:szCs w:val="24"/>
        </w:rPr>
      </w:pPr>
      <w:r w:rsidRPr="00C22A3E">
        <w:rPr>
          <w:i/>
          <w:iCs/>
          <w:sz w:val="24"/>
          <w:szCs w:val="24"/>
        </w:rPr>
        <w:t>предоставляющего муниципальную услугу</w:t>
      </w:r>
    </w:p>
    <w:p w:rsidR="00CE5B25" w:rsidRPr="00C22A3E" w:rsidRDefault="00CE5B25" w:rsidP="00CE5B25">
      <w:pPr>
        <w:spacing w:after="0" w:line="240" w:lineRule="auto"/>
        <w:rPr>
          <w:rFonts w:ascii="Times New Roman" w:hAnsi="Times New Roman"/>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pacing w:val="-4"/>
          <w:sz w:val="24"/>
          <w:szCs w:val="24"/>
          <w:shd w:val="clear" w:color="auto" w:fill="FFFF00"/>
        </w:rPr>
      </w:pPr>
      <w:r w:rsidRPr="00C22A3E">
        <w:rPr>
          <w:rFonts w:ascii="Times New Roman" w:hAnsi="Times New Roman"/>
          <w:sz w:val="24"/>
          <w:szCs w:val="24"/>
        </w:rPr>
        <w:t xml:space="preserve">2.2.1. </w:t>
      </w:r>
      <w:r w:rsidRPr="00C22A3E">
        <w:rPr>
          <w:rFonts w:ascii="Times New Roman" w:hAnsi="Times New Roman"/>
          <w:spacing w:val="-4"/>
          <w:sz w:val="24"/>
          <w:szCs w:val="24"/>
          <w:shd w:val="clear" w:color="auto" w:fill="FFFFFF"/>
        </w:rPr>
        <w:t>Муниципальная услуга предоставляется:</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администрацией Усть-Кубинского муниципального района</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CE5B25" w:rsidRPr="00C22A3E" w:rsidRDefault="00CE5B25" w:rsidP="00CE5B25">
      <w:pPr>
        <w:pStyle w:val="ad"/>
        <w:spacing w:before="0" w:after="0"/>
        <w:ind w:firstLine="709"/>
        <w:jc w:val="both"/>
        <w:rPr>
          <w:rFonts w:ascii="Times New Roman" w:hAnsi="Times New Roman"/>
          <w:color w:val="auto"/>
          <w:szCs w:val="24"/>
        </w:rPr>
      </w:pPr>
      <w:r w:rsidRPr="00C22A3E">
        <w:rPr>
          <w:rFonts w:ascii="Times New Roman" w:hAnsi="Times New Roman"/>
          <w:color w:val="auto"/>
          <w:szCs w:val="24"/>
        </w:rPr>
        <w:t xml:space="preserve">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 </w:t>
      </w:r>
    </w:p>
    <w:p w:rsidR="00CE5B25" w:rsidRPr="00C22A3E" w:rsidRDefault="00CE5B25" w:rsidP="00CE5B25">
      <w:pPr>
        <w:pStyle w:val="ad"/>
        <w:spacing w:before="0" w:after="0"/>
        <w:ind w:firstLine="720"/>
        <w:jc w:val="both"/>
        <w:rPr>
          <w:rFonts w:ascii="Times New Roman" w:hAnsi="Times New Roman"/>
          <w:b/>
          <w:color w:val="auto"/>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2.3. Описание результата предоставления муниципальной услуги.</w:t>
      </w:r>
    </w:p>
    <w:p w:rsidR="00CE5B25" w:rsidRPr="00C22A3E" w:rsidRDefault="00CE5B25" w:rsidP="00CE5B25">
      <w:pPr>
        <w:suppressAutoHyphens/>
        <w:spacing w:after="0" w:line="240" w:lineRule="auto"/>
        <w:jc w:val="both"/>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Результатом предоставления муниципальной услуги </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1) При выдаче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выдача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отказ в выдаче разрешения на строительство с указанием причин отказа.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 При внесении изменений в разрешение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внесение изменений в разрешение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отказ во внесении изменений в разрешение на строительство, с указанием причин отказа.</w:t>
      </w:r>
    </w:p>
    <w:p w:rsidR="00CE5B25" w:rsidRPr="00C22A3E" w:rsidRDefault="00CE5B25" w:rsidP="00CE5B25">
      <w:pPr>
        <w:suppressAutoHyphens/>
        <w:spacing w:after="0" w:line="240" w:lineRule="auto"/>
        <w:jc w:val="both"/>
        <w:rPr>
          <w:rFonts w:ascii="Times New Roman" w:hAnsi="Times New Roman"/>
          <w:sz w:val="24"/>
          <w:szCs w:val="24"/>
        </w:rPr>
      </w:pPr>
    </w:p>
    <w:p w:rsidR="00CE5B25" w:rsidRPr="00C22A3E" w:rsidRDefault="00CE5B25" w:rsidP="00CE5B25">
      <w:pPr>
        <w:keepNext/>
        <w:tabs>
          <w:tab w:val="left" w:pos="864"/>
        </w:tabs>
        <w:suppressAutoHyphens/>
        <w:spacing w:after="0" w:line="240" w:lineRule="auto"/>
        <w:jc w:val="center"/>
        <w:rPr>
          <w:rFonts w:ascii="Times New Roman" w:hAnsi="Times New Roman"/>
          <w:sz w:val="24"/>
          <w:szCs w:val="24"/>
        </w:rPr>
      </w:pPr>
      <w:r w:rsidRPr="00C22A3E">
        <w:rPr>
          <w:rFonts w:ascii="Times New Roman" w:hAnsi="Times New Roman"/>
          <w:i/>
          <w:sz w:val="24"/>
          <w:szCs w:val="24"/>
        </w:rPr>
        <w:t>2.4. Срок предоставления муниципальной услуги</w:t>
      </w:r>
    </w:p>
    <w:p w:rsidR="00CE5B25" w:rsidRPr="00C22A3E" w:rsidRDefault="00CE5B25" w:rsidP="00CE5B25">
      <w:pPr>
        <w:spacing w:after="0" w:line="240" w:lineRule="auto"/>
        <w:jc w:val="center"/>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2.4.1. При выдаче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не более 7 рабочих дней со дня получения заявления Уполномоченным органом;</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не более 30 календарных дней со дня получения заявления Уполномоченным органом –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и к заявлению о выдаче разрешения на строительство не приложено заключение, указанное в </w:t>
      </w:r>
      <w:hyperlink r:id="rId11" w:history="1">
        <w:r w:rsidRPr="00C22A3E">
          <w:rPr>
            <w:rFonts w:ascii="Times New Roman" w:hAnsi="Times New Roman"/>
            <w:sz w:val="24"/>
            <w:szCs w:val="24"/>
          </w:rPr>
          <w:t>части 10.1</w:t>
        </w:r>
      </w:hyperlink>
      <w:r w:rsidRPr="00C22A3E">
        <w:rPr>
          <w:rFonts w:ascii="Times New Roman" w:hAnsi="Times New Roman"/>
          <w:sz w:val="24"/>
          <w:szCs w:val="24"/>
        </w:rPr>
        <w:t xml:space="preserve"> статьи 51 Градостроительного кодекса РФ</w:t>
      </w:r>
      <w:proofErr w:type="gramEnd"/>
      <w:r w:rsidRPr="00C22A3E">
        <w:rPr>
          <w:rFonts w:ascii="Times New Roman" w:hAnsi="Times New Roman"/>
          <w:sz w:val="24"/>
          <w:szCs w:val="24"/>
        </w:rPr>
        <w:t xml:space="preserve">, либо в заявлении о выдаче разрешения на строительство не содержится указание на типовое </w:t>
      </w:r>
      <w:proofErr w:type="gramStart"/>
      <w:r w:rsidRPr="00C22A3E">
        <w:rPr>
          <w:rFonts w:ascii="Times New Roman" w:hAnsi="Times New Roman"/>
          <w:sz w:val="24"/>
          <w:szCs w:val="24"/>
        </w:rPr>
        <w:t>архитектурное решение</w:t>
      </w:r>
      <w:proofErr w:type="gramEnd"/>
      <w:r w:rsidRPr="00C22A3E">
        <w:rPr>
          <w:rFonts w:ascii="Times New Roman" w:hAnsi="Times New Roman"/>
          <w:sz w:val="24"/>
          <w:szCs w:val="24"/>
        </w:rPr>
        <w:t>, в соответствии с которым планируется строительство или реконструкция объекта капитального строительства.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2.4.2. </w:t>
      </w:r>
      <w:proofErr w:type="gramStart"/>
      <w:r w:rsidRPr="00C22A3E">
        <w:rPr>
          <w:rFonts w:ascii="Times New Roman" w:hAnsi="Times New Roman"/>
          <w:sz w:val="24"/>
          <w:szCs w:val="24"/>
        </w:rPr>
        <w:t>При внесении изменений в разрешение на строительство – не более 7 рабочих дней со дня получения Уполномоченным органом уведомления, указанного в части 21.10 статьи 51 Градостроительного кодекса РФ, или со дня получения заявления о внесении изменений в разрешение на строительство (в том числе в связи с необходимостью продления срока разрешения на строительство).</w:t>
      </w:r>
      <w:proofErr w:type="gramEnd"/>
    </w:p>
    <w:p w:rsidR="00CE5B25" w:rsidRPr="00C22A3E"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CE5B25" w:rsidRPr="00C22A3E" w:rsidRDefault="00CE5B25" w:rsidP="00CE5B25">
      <w:pPr>
        <w:spacing w:after="0" w:line="240" w:lineRule="auto"/>
        <w:ind w:firstLine="720"/>
        <w:jc w:val="both"/>
        <w:rPr>
          <w:rFonts w:ascii="Times New Roman" w:hAnsi="Times New Roman"/>
          <w:sz w:val="24"/>
          <w:szCs w:val="24"/>
        </w:rPr>
      </w:pP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bCs/>
          <w:sz w:val="24"/>
          <w:szCs w:val="24"/>
        </w:rPr>
        <w:t xml:space="preserve">Предоставление муниципальной услуги </w:t>
      </w:r>
      <w:r w:rsidRPr="00C22A3E">
        <w:rPr>
          <w:rFonts w:ascii="Times New Roman" w:hAnsi="Times New Roman"/>
          <w:sz w:val="24"/>
          <w:szCs w:val="24"/>
        </w:rPr>
        <w:t xml:space="preserve">осуществляется в соответствии </w:t>
      </w:r>
      <w:r w:rsidRPr="00C22A3E">
        <w:rPr>
          <w:rFonts w:ascii="Times New Roman" w:hAnsi="Times New Roman"/>
          <w:sz w:val="24"/>
          <w:szCs w:val="24"/>
          <w:lang w:val="en-US"/>
        </w:rPr>
        <w:t>c</w:t>
      </w:r>
      <w:r w:rsidRPr="00C22A3E">
        <w:rPr>
          <w:rFonts w:ascii="Times New Roman" w:hAnsi="Times New Roman"/>
          <w:sz w:val="24"/>
          <w:szCs w:val="24"/>
        </w:rPr>
        <w:t xml:space="preserve">: </w:t>
      </w:r>
    </w:p>
    <w:p w:rsidR="00CE5B25" w:rsidRPr="00C22A3E" w:rsidRDefault="00CE5B25" w:rsidP="00CE5B25">
      <w:pPr>
        <w:spacing w:after="0" w:line="240" w:lineRule="auto"/>
        <w:ind w:firstLine="709"/>
        <w:jc w:val="both"/>
        <w:rPr>
          <w:rStyle w:val="blk"/>
          <w:rFonts w:ascii="Times New Roman" w:hAnsi="Times New Roman"/>
          <w:sz w:val="24"/>
          <w:szCs w:val="24"/>
        </w:rPr>
      </w:pPr>
      <w:r w:rsidRPr="00C22A3E">
        <w:rPr>
          <w:rFonts w:ascii="Times New Roman" w:hAnsi="Times New Roman"/>
          <w:sz w:val="24"/>
          <w:szCs w:val="24"/>
        </w:rPr>
        <w:t>Градостроительным кодексом Российской Федерации от 29 декабря 2004 года № 190-ФЗ;</w:t>
      </w:r>
    </w:p>
    <w:p w:rsidR="00CE5B25" w:rsidRPr="00C22A3E" w:rsidRDefault="00CE5B25" w:rsidP="00CE5B25">
      <w:pPr>
        <w:spacing w:after="0" w:line="240" w:lineRule="atLeast"/>
        <w:ind w:firstLine="709"/>
        <w:jc w:val="both"/>
        <w:rPr>
          <w:rFonts w:ascii="Times New Roman" w:hAnsi="Times New Roman"/>
          <w:sz w:val="24"/>
          <w:szCs w:val="24"/>
        </w:rPr>
      </w:pPr>
      <w:r w:rsidRPr="00C22A3E">
        <w:rPr>
          <w:rStyle w:val="blk"/>
          <w:rFonts w:ascii="Times New Roman" w:hAnsi="Times New Roman"/>
          <w:sz w:val="24"/>
          <w:szCs w:val="24"/>
        </w:rPr>
        <w:t>постановлением Правительства Российской Федерации от 4 июля 2017 года № 788 «</w:t>
      </w:r>
      <w:r w:rsidRPr="00C22A3E">
        <w:rPr>
          <w:rFonts w:ascii="Times New Roman" w:hAnsi="Times New Roman"/>
          <w:sz w:val="24"/>
          <w:szCs w:val="24"/>
        </w:rPr>
        <w:t>О направлении документов, необходимых для выдачи разрешения на строительство и разрешения на ввод в эксплуатацию, в электронной форме»;</w:t>
      </w:r>
    </w:p>
    <w:p w:rsidR="00CE5B25" w:rsidRPr="00C22A3E" w:rsidRDefault="00CE5B25" w:rsidP="00CE5B25">
      <w:pPr>
        <w:spacing w:after="0" w:line="240" w:lineRule="atLeast"/>
        <w:ind w:firstLine="709"/>
        <w:jc w:val="both"/>
        <w:rPr>
          <w:rFonts w:ascii="Times New Roman" w:hAnsi="Times New Roman"/>
          <w:sz w:val="24"/>
          <w:szCs w:val="24"/>
        </w:rPr>
      </w:pPr>
      <w:r w:rsidRPr="00C22A3E">
        <w:rPr>
          <w:rStyle w:val="blk"/>
          <w:rFonts w:ascii="Times New Roman" w:hAnsi="Times New Roman"/>
          <w:sz w:val="24"/>
          <w:szCs w:val="24"/>
        </w:rPr>
        <w:lastRenderedPageBreak/>
        <w:t>приказом Минстроя России от 19 февраля 2015 года № 117/</w:t>
      </w:r>
      <w:proofErr w:type="spellStart"/>
      <w:proofErr w:type="gramStart"/>
      <w:r w:rsidRPr="00C22A3E">
        <w:rPr>
          <w:rStyle w:val="blk"/>
          <w:rFonts w:ascii="Times New Roman" w:hAnsi="Times New Roman"/>
          <w:sz w:val="24"/>
          <w:szCs w:val="24"/>
        </w:rPr>
        <w:t>пр</w:t>
      </w:r>
      <w:proofErr w:type="spellEnd"/>
      <w:proofErr w:type="gramEnd"/>
      <w:r w:rsidRPr="00C22A3E">
        <w:rPr>
          <w:rStyle w:val="blk"/>
          <w:rFonts w:ascii="Times New Roman" w:hAnsi="Times New Roman"/>
          <w:sz w:val="24"/>
          <w:szCs w:val="24"/>
        </w:rPr>
        <w:t xml:space="preserve"> «Об утверждении формы разрешения на строительство и формы разрешения на ввод объекта в эксплуатацию»;</w:t>
      </w:r>
    </w:p>
    <w:p w:rsidR="00CE5B25" w:rsidRPr="00C22A3E" w:rsidRDefault="00CE5B25" w:rsidP="00CE5B25">
      <w:pPr>
        <w:spacing w:after="0" w:line="240" w:lineRule="atLeast"/>
        <w:ind w:firstLine="709"/>
        <w:jc w:val="both"/>
        <w:rPr>
          <w:rFonts w:ascii="Times New Roman" w:hAnsi="Times New Roman"/>
          <w:sz w:val="24"/>
          <w:szCs w:val="24"/>
        </w:rPr>
      </w:pPr>
      <w:r w:rsidRPr="00C22A3E">
        <w:rPr>
          <w:rFonts w:ascii="Times New Roman" w:hAnsi="Times New Roman"/>
          <w:sz w:val="24"/>
          <w:szCs w:val="24"/>
        </w:rPr>
        <w:t>законом Вологодской области от 1 мая 2006 года № 1446-ОЗ «О регулировании градостроительной деятельности на территории Вологодской области»;</w:t>
      </w:r>
    </w:p>
    <w:p w:rsidR="00CE5B25" w:rsidRPr="00C22A3E" w:rsidRDefault="00CE5B25" w:rsidP="00CE5B25">
      <w:pPr>
        <w:spacing w:after="0" w:line="240" w:lineRule="atLeast"/>
        <w:ind w:firstLine="709"/>
        <w:jc w:val="both"/>
        <w:rPr>
          <w:rFonts w:ascii="Times New Roman" w:hAnsi="Times New Roman"/>
          <w:sz w:val="24"/>
          <w:szCs w:val="24"/>
        </w:rPr>
      </w:pPr>
      <w:r w:rsidRPr="00C22A3E">
        <w:rPr>
          <w:rFonts w:ascii="Times New Roman" w:hAnsi="Times New Roman"/>
          <w:sz w:val="24"/>
          <w:szCs w:val="24"/>
        </w:rPr>
        <w:t>настоящий административный регламент.</w:t>
      </w:r>
    </w:p>
    <w:p w:rsidR="00CE5B25" w:rsidRPr="00C22A3E" w:rsidRDefault="00CE5B25" w:rsidP="00CE5B25">
      <w:pPr>
        <w:spacing w:after="0" w:line="240" w:lineRule="auto"/>
        <w:ind w:firstLine="720"/>
        <w:jc w:val="both"/>
        <w:rPr>
          <w:rFonts w:ascii="Times New Roman" w:eastAsia="MS Mincho" w:hAnsi="Times New Roman"/>
          <w:i/>
          <w:sz w:val="24"/>
          <w:szCs w:val="24"/>
        </w:rPr>
      </w:pPr>
    </w:p>
    <w:p w:rsidR="00CE5B25" w:rsidRPr="00C22A3E" w:rsidRDefault="00CE5B25" w:rsidP="00CE5B25">
      <w:pPr>
        <w:autoSpaceDE w:val="0"/>
        <w:autoSpaceDN w:val="0"/>
        <w:adjustRightInd w:val="0"/>
        <w:spacing w:after="0" w:line="240" w:lineRule="auto"/>
        <w:jc w:val="center"/>
        <w:rPr>
          <w:rFonts w:ascii="Times New Roman" w:hAnsi="Times New Roman"/>
          <w:i/>
          <w:sz w:val="24"/>
          <w:szCs w:val="24"/>
        </w:rPr>
      </w:pPr>
      <w:r w:rsidRPr="00C22A3E">
        <w:rPr>
          <w:rFonts w:ascii="Times New Roman" w:hAnsi="Times New Roman"/>
          <w:i/>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CE5B25" w:rsidRPr="00C22A3E" w:rsidRDefault="00CE5B25" w:rsidP="00CE5B25">
      <w:pPr>
        <w:spacing w:after="0" w:line="240" w:lineRule="auto"/>
        <w:ind w:firstLine="540"/>
        <w:jc w:val="both"/>
        <w:rPr>
          <w:rFonts w:ascii="Times New Roman" w:hAnsi="Times New Roman"/>
          <w:sz w:val="24"/>
          <w:szCs w:val="24"/>
        </w:rPr>
      </w:pPr>
    </w:p>
    <w:p w:rsidR="00CE5B25"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2.6.1. </w:t>
      </w:r>
      <w:r w:rsidRPr="00C22A3E">
        <w:rPr>
          <w:rFonts w:ascii="Times New Roman" w:hAnsi="Times New Roman"/>
          <w:b/>
          <w:sz w:val="24"/>
          <w:szCs w:val="24"/>
        </w:rPr>
        <w:t xml:space="preserve">В целях строительства, реконструкции объекта капитального строительства </w:t>
      </w:r>
      <w:r w:rsidRPr="00C22A3E">
        <w:rPr>
          <w:rFonts w:ascii="Times New Roman" w:hAnsi="Times New Roman"/>
          <w:sz w:val="24"/>
          <w:szCs w:val="24"/>
        </w:rPr>
        <w:t>заявитель представляет (направляет) заявление о выдаче разрешения на строительство по форме согласно приложению 2 к настоящему административному регламенту.</w:t>
      </w:r>
    </w:p>
    <w:p w:rsidR="00CE5B25" w:rsidRPr="00387364" w:rsidRDefault="00CE5B25" w:rsidP="00CE5B25">
      <w:pPr>
        <w:spacing w:after="0" w:line="240" w:lineRule="auto"/>
        <w:ind w:firstLine="709"/>
        <w:jc w:val="both"/>
        <w:rPr>
          <w:rFonts w:ascii="Times New Roman" w:hAnsi="Times New Roman"/>
          <w:sz w:val="28"/>
          <w:szCs w:val="24"/>
        </w:rPr>
      </w:pPr>
      <w:proofErr w:type="gramStart"/>
      <w:r w:rsidRPr="00387364">
        <w:rPr>
          <w:rFonts w:ascii="Times New Roman" w:hAnsi="Times New Roman"/>
          <w:sz w:val="24"/>
        </w:rPr>
        <w:t xml:space="preserve">Заявитель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2" w:history="1">
        <w:r w:rsidRPr="00484F92">
          <w:rPr>
            <w:rStyle w:val="ab"/>
            <w:rFonts w:ascii="Times New Roman" w:eastAsia="Calibri" w:hAnsi="Times New Roman"/>
            <w:color w:val="auto"/>
            <w:sz w:val="24"/>
            <w:u w:val="none"/>
          </w:rPr>
          <w:t>законом</w:t>
        </w:r>
      </w:hyperlink>
      <w:r w:rsidRPr="00387364">
        <w:rPr>
          <w:rFonts w:ascii="Times New Roman" w:hAnsi="Times New Roman"/>
          <w:sz w:val="24"/>
          <w:u w:val="single"/>
        </w:rPr>
        <w:t xml:space="preserve"> </w:t>
      </w:r>
      <w:r w:rsidRPr="00387364">
        <w:rPr>
          <w:rFonts w:ascii="Times New Roman" w:hAnsi="Times New Roman"/>
          <w:sz w:val="24"/>
        </w:rPr>
        <w:t>от 25 июня 2002 года №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Pr="00387364">
        <w:rPr>
          <w:rFonts w:ascii="Times New Roman" w:hAnsi="Times New Roman"/>
          <w:sz w:val="24"/>
        </w:rPr>
        <w:t xml:space="preserve"> В этом случае в заявлении о выдаче разрешения на строительство указывается на такое типовое архитектурное решение.</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Заявление заполняется разборчиво, в машинописном виде или от руки. </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C22A3E">
        <w:rPr>
          <w:rFonts w:ascii="Times New Roman" w:hAnsi="Times New Roman"/>
          <w:sz w:val="24"/>
          <w:szCs w:val="24"/>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составляется в единственном экземпляре – оригинале.</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CE5B25"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К указанному заявлению прилагаются следующие документы:</w:t>
      </w:r>
    </w:p>
    <w:p w:rsidR="00CE5B25"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4"/>
        </w:rPr>
        <w:t xml:space="preserve">1) </w:t>
      </w:r>
      <w:r w:rsidRPr="001B09E5">
        <w:rPr>
          <w:rFonts w:ascii="Times New Roman" w:hAnsi="Times New Roman"/>
          <w:sz w:val="24"/>
          <w:szCs w:val="26"/>
        </w:rPr>
        <w:t xml:space="preserve">документ, удостоверяющий личность заявителя, являющегося физическим лицом </w:t>
      </w:r>
      <w:r w:rsidRPr="001B09E5">
        <w:rPr>
          <w:rFonts w:ascii="Times New Roman" w:eastAsia="Calibri" w:hAnsi="Times New Roman"/>
          <w:sz w:val="24"/>
          <w:szCs w:val="26"/>
        </w:rPr>
        <w:t xml:space="preserve">(представление документа не требуется в случае представления заявления </w:t>
      </w:r>
      <w:r w:rsidRPr="001B09E5">
        <w:rPr>
          <w:rFonts w:ascii="Times New Roman" w:hAnsi="Times New Roman"/>
          <w:sz w:val="24"/>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1B09E5">
        <w:rPr>
          <w:rFonts w:ascii="Times New Roman" w:eastAsia="Calibri" w:hAnsi="Times New Roman"/>
          <w:sz w:val="24"/>
          <w:szCs w:val="26"/>
        </w:rPr>
        <w:t>, а также, если заявление подписано усиленной квалифицированной электронной подписью)</w:t>
      </w:r>
      <w:r w:rsidRPr="001B09E5">
        <w:rPr>
          <w:rFonts w:ascii="Times New Roman" w:hAnsi="Times New Roman"/>
          <w:sz w:val="24"/>
          <w:szCs w:val="26"/>
        </w:rPr>
        <w:t>;</w:t>
      </w:r>
    </w:p>
    <w:p w:rsidR="00CE5B25" w:rsidRDefault="00CE5B25" w:rsidP="00CE5B25">
      <w:pPr>
        <w:spacing w:after="0" w:line="240" w:lineRule="auto"/>
        <w:ind w:firstLine="709"/>
        <w:jc w:val="both"/>
        <w:rPr>
          <w:rFonts w:ascii="Times New Roman" w:hAnsi="Times New Roman"/>
          <w:sz w:val="26"/>
          <w:szCs w:val="26"/>
        </w:rPr>
      </w:pPr>
    </w:p>
    <w:p w:rsidR="00CE5B25" w:rsidRPr="00256083" w:rsidRDefault="00CE5B25" w:rsidP="00CE5B25">
      <w:pPr>
        <w:spacing w:after="0" w:line="240" w:lineRule="auto"/>
        <w:ind w:firstLine="709"/>
        <w:jc w:val="both"/>
        <w:rPr>
          <w:rFonts w:ascii="Times New Roman" w:hAnsi="Times New Roman"/>
          <w:sz w:val="26"/>
          <w:szCs w:val="26"/>
        </w:rPr>
      </w:pPr>
    </w:p>
    <w:p w:rsidR="00CE5B25" w:rsidRPr="00C22A3E"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w:t>
      </w:r>
      <w:r w:rsidRPr="00C22A3E">
        <w:rPr>
          <w:rFonts w:ascii="Times New Roman" w:hAnsi="Times New Roman"/>
          <w:sz w:val="24"/>
          <w:szCs w:val="24"/>
        </w:rPr>
        <w:t xml:space="preserve">) правоустанавливающие документы на земельный участок в случае, если указанные документы (их копии или сведения, содержащиеся в них) отсутствуют в Едином государственном реестре недвижимости, в том числе соглашение об установлении сервитута, решение об установлении публичного сервитута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w:t>
      </w:r>
      <w:proofErr w:type="gramStart"/>
      <w:r w:rsidRPr="00C22A3E">
        <w:rPr>
          <w:rFonts w:ascii="Times New Roman" w:hAnsi="Times New Roman"/>
          <w:sz w:val="24"/>
          <w:szCs w:val="24"/>
        </w:rPr>
        <w:t>самоуправления</w:t>
      </w:r>
      <w:proofErr w:type="gramEnd"/>
      <w:r w:rsidRPr="00C22A3E">
        <w:rPr>
          <w:rFonts w:ascii="Times New Roman" w:hAnsi="Times New Roman"/>
          <w:sz w:val="24"/>
          <w:szCs w:val="24"/>
        </w:rPr>
        <w:t xml:space="preserve"> либо подведомственных государственным органам или органам местного самоуправления организаций).</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При наличии соглашения о передаче в случаях, установленных бюджетным </w:t>
      </w:r>
      <w:hyperlink r:id="rId13" w:history="1">
        <w:r w:rsidRPr="00C22A3E">
          <w:rPr>
            <w:rFonts w:ascii="Times New Roman" w:hAnsi="Times New Roman"/>
            <w:sz w:val="24"/>
            <w:szCs w:val="24"/>
          </w:rPr>
          <w:t>законодательством</w:t>
        </w:r>
      </w:hyperlink>
      <w:r w:rsidRPr="00C22A3E">
        <w:rPr>
          <w:rFonts w:ascii="Times New Roman" w:hAnsi="Times New Roman"/>
          <w:sz w:val="24"/>
          <w:szCs w:val="24"/>
        </w:rPr>
        <w:t xml:space="preserve"> Российской Федерации, органом государственной власти (государственным органом)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CE5B25" w:rsidRPr="00C22A3E"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C22A3E">
        <w:rPr>
          <w:rFonts w:ascii="Times New Roman" w:hAnsi="Times New Roman"/>
          <w:sz w:val="24"/>
          <w:szCs w:val="24"/>
        </w:rPr>
        <w:t xml:space="preserve">) результаты инженерных изысканий и следующие материалы, содержащиеся в утвержденной в соответствии с </w:t>
      </w:r>
      <w:hyperlink r:id="rId14" w:history="1">
        <w:r w:rsidRPr="00484F92">
          <w:rPr>
            <w:rStyle w:val="ab"/>
            <w:rFonts w:ascii="Times New Roman" w:eastAsia="Calibri" w:hAnsi="Times New Roman"/>
            <w:color w:val="auto"/>
            <w:sz w:val="24"/>
            <w:szCs w:val="24"/>
            <w:u w:val="none"/>
          </w:rPr>
          <w:t>частью 15 статьи 48</w:t>
        </w:r>
      </w:hyperlink>
      <w:r w:rsidRPr="00C22A3E">
        <w:rPr>
          <w:rFonts w:ascii="Times New Roman" w:hAnsi="Times New Roman"/>
          <w:sz w:val="24"/>
          <w:szCs w:val="24"/>
        </w:rPr>
        <w:t xml:space="preserve"> Градостроительного кодекса РФ проектной документации: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а) пояснительная записка;</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CE5B25" w:rsidRPr="00484F92" w:rsidRDefault="00CE5B25" w:rsidP="00CE5B25">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4</w:t>
      </w:r>
      <w:r w:rsidRPr="00C22A3E">
        <w:rPr>
          <w:rFonts w:ascii="Times New Roman" w:hAnsi="Times New Roman"/>
          <w:sz w:val="24"/>
          <w:szCs w:val="24"/>
        </w:rPr>
        <w:t xml:space="preserve">)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5" w:history="1">
        <w:r w:rsidRPr="00484F92">
          <w:rPr>
            <w:rStyle w:val="ab"/>
            <w:rFonts w:ascii="Times New Roman" w:eastAsia="Calibri" w:hAnsi="Times New Roman"/>
            <w:color w:val="auto"/>
            <w:sz w:val="24"/>
            <w:szCs w:val="24"/>
            <w:u w:val="none"/>
          </w:rPr>
          <w:t>частью 12.1 статьи 48</w:t>
        </w:r>
      </w:hyperlink>
      <w:r w:rsidRPr="00C22A3E">
        <w:rPr>
          <w:rFonts w:ascii="Times New Roman" w:hAnsi="Times New Roman"/>
          <w:sz w:val="24"/>
          <w:szCs w:val="24"/>
        </w:rPr>
        <w:t xml:space="preserve"> Градостроительного кодекса РФ), если такая проектная документация подлежит экспертизе в соответствии со</w:t>
      </w:r>
      <w:proofErr w:type="gramEnd"/>
      <w:r w:rsidRPr="00C22A3E">
        <w:rPr>
          <w:rFonts w:ascii="Times New Roman" w:hAnsi="Times New Roman"/>
          <w:sz w:val="24"/>
          <w:szCs w:val="24"/>
        </w:rPr>
        <w:t xml:space="preserve"> </w:t>
      </w:r>
      <w:hyperlink r:id="rId16" w:history="1">
        <w:r w:rsidRPr="00484F92">
          <w:rPr>
            <w:rStyle w:val="ab"/>
            <w:rFonts w:ascii="Times New Roman" w:eastAsia="Calibri" w:hAnsi="Times New Roman"/>
            <w:color w:val="auto"/>
            <w:sz w:val="24"/>
            <w:szCs w:val="24"/>
            <w:u w:val="none"/>
          </w:rPr>
          <w:t>статьей 49</w:t>
        </w:r>
      </w:hyperlink>
      <w:r w:rsidRPr="00484F92">
        <w:rPr>
          <w:rFonts w:ascii="Times New Roman" w:hAnsi="Times New Roman"/>
          <w:sz w:val="24"/>
          <w:szCs w:val="24"/>
        </w:rPr>
        <w:t xml:space="preserve"> </w:t>
      </w:r>
      <w:r w:rsidRPr="00C22A3E">
        <w:rPr>
          <w:rFonts w:ascii="Times New Roman" w:hAnsi="Times New Roman"/>
          <w:sz w:val="24"/>
          <w:szCs w:val="24"/>
        </w:rPr>
        <w:t xml:space="preserve">Градостроительного кодекса РФ, положительное заключение государственной экспертизы проектной документации в случаях, предусмотренных </w:t>
      </w:r>
      <w:hyperlink r:id="rId17" w:history="1">
        <w:r w:rsidRPr="00484F92">
          <w:rPr>
            <w:rStyle w:val="ab"/>
            <w:rFonts w:ascii="Times New Roman" w:eastAsia="Calibri" w:hAnsi="Times New Roman"/>
            <w:color w:val="auto"/>
            <w:sz w:val="24"/>
            <w:szCs w:val="24"/>
            <w:u w:val="none"/>
          </w:rPr>
          <w:t>частью 3.4 статьи 49</w:t>
        </w:r>
      </w:hyperlink>
      <w:r w:rsidRPr="00C22A3E">
        <w:rPr>
          <w:rFonts w:ascii="Times New Roman" w:hAnsi="Times New Roman"/>
          <w:sz w:val="24"/>
          <w:szCs w:val="24"/>
        </w:rPr>
        <w:t xml:space="preserve"> Градостроительного кодекса РФ, положительное заключение государственной экологической экспертизы проектной документации в случаях, предусмотренных </w:t>
      </w:r>
      <w:hyperlink r:id="rId18" w:history="1">
        <w:r w:rsidRPr="00484F92">
          <w:rPr>
            <w:rStyle w:val="ab"/>
            <w:rFonts w:ascii="Times New Roman" w:eastAsia="Calibri" w:hAnsi="Times New Roman"/>
            <w:color w:val="auto"/>
            <w:sz w:val="24"/>
            <w:szCs w:val="24"/>
            <w:u w:val="none"/>
          </w:rPr>
          <w:t>частью 6 статьи 49</w:t>
        </w:r>
      </w:hyperlink>
      <w:r w:rsidRPr="00484F92">
        <w:rPr>
          <w:rFonts w:ascii="Times New Roman" w:hAnsi="Times New Roman"/>
          <w:sz w:val="24"/>
          <w:szCs w:val="24"/>
        </w:rPr>
        <w:t xml:space="preserve"> Градостроительного кодекса РФ;</w:t>
      </w:r>
    </w:p>
    <w:p w:rsidR="00CE5B25" w:rsidRPr="00484F92" w:rsidRDefault="00CE5B25" w:rsidP="00CE5B25">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5</w:t>
      </w:r>
      <w:r w:rsidRPr="00C22A3E">
        <w:rPr>
          <w:rFonts w:ascii="Times New Roman" w:hAnsi="Times New Roman"/>
          <w:sz w:val="24"/>
          <w:szCs w:val="24"/>
        </w:rPr>
        <w:t xml:space="preserve">) подтверждение соответствия вносимых в проектную документацию изменений требованиям, указанным в </w:t>
      </w:r>
      <w:hyperlink r:id="rId19" w:history="1">
        <w:r w:rsidRPr="00484F92">
          <w:rPr>
            <w:rStyle w:val="ab"/>
            <w:rFonts w:ascii="Times New Roman" w:eastAsia="Calibri" w:hAnsi="Times New Roman"/>
            <w:color w:val="auto"/>
            <w:sz w:val="24"/>
            <w:szCs w:val="24"/>
            <w:u w:val="none"/>
          </w:rPr>
          <w:t>части 3.8 статьи 49</w:t>
        </w:r>
      </w:hyperlink>
      <w:r w:rsidRPr="00C22A3E">
        <w:rPr>
          <w:rFonts w:ascii="Times New Roman" w:hAnsi="Times New Roman"/>
          <w:sz w:val="24"/>
          <w:szCs w:val="24"/>
        </w:rPr>
        <w:t xml:space="preserve"> Градостроительного кодекса РФ, предоставленное лицом, являющимся членом </w:t>
      </w:r>
      <w:proofErr w:type="spellStart"/>
      <w:r w:rsidRPr="00C22A3E">
        <w:rPr>
          <w:rFonts w:ascii="Times New Roman" w:hAnsi="Times New Roman"/>
          <w:sz w:val="24"/>
          <w:szCs w:val="24"/>
        </w:rPr>
        <w:t>саморегулируемой</w:t>
      </w:r>
      <w:proofErr w:type="spellEnd"/>
      <w:r w:rsidRPr="00C22A3E">
        <w:rPr>
          <w:rFonts w:ascii="Times New Roman" w:hAnsi="Times New Roman"/>
          <w:sz w:val="24"/>
          <w:szCs w:val="24"/>
        </w:rPr>
        <w:t xml:space="preserve">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w:t>
      </w:r>
      <w:r w:rsidRPr="00C22A3E">
        <w:rPr>
          <w:rFonts w:ascii="Times New Roman" w:hAnsi="Times New Roman"/>
          <w:sz w:val="24"/>
          <w:szCs w:val="24"/>
        </w:rPr>
        <w:lastRenderedPageBreak/>
        <w:t>организации архитектурно-строительного проектирования в должности главного инженера проекта, в случае внесения изменений в проектную документацию в</w:t>
      </w:r>
      <w:proofErr w:type="gramEnd"/>
      <w:r w:rsidRPr="00C22A3E">
        <w:rPr>
          <w:rFonts w:ascii="Times New Roman" w:hAnsi="Times New Roman"/>
          <w:sz w:val="24"/>
          <w:szCs w:val="24"/>
        </w:rPr>
        <w:t xml:space="preserve"> </w:t>
      </w:r>
      <w:proofErr w:type="gramStart"/>
      <w:r w:rsidRPr="00C22A3E">
        <w:rPr>
          <w:rFonts w:ascii="Times New Roman" w:hAnsi="Times New Roman"/>
          <w:sz w:val="24"/>
          <w:szCs w:val="24"/>
        </w:rPr>
        <w:t>соответствии</w:t>
      </w:r>
      <w:proofErr w:type="gramEnd"/>
      <w:r w:rsidRPr="00C22A3E">
        <w:rPr>
          <w:rFonts w:ascii="Times New Roman" w:hAnsi="Times New Roman"/>
          <w:sz w:val="24"/>
          <w:szCs w:val="24"/>
        </w:rPr>
        <w:t xml:space="preserve"> с </w:t>
      </w:r>
      <w:hyperlink r:id="rId20" w:history="1">
        <w:r w:rsidRPr="00484F92">
          <w:rPr>
            <w:rStyle w:val="ab"/>
            <w:rFonts w:ascii="Times New Roman" w:eastAsia="Calibri" w:hAnsi="Times New Roman"/>
            <w:color w:val="auto"/>
            <w:sz w:val="24"/>
            <w:szCs w:val="24"/>
            <w:u w:val="none"/>
          </w:rPr>
          <w:t>частью 3.8 статьи 49</w:t>
        </w:r>
      </w:hyperlink>
      <w:r w:rsidRPr="00484F92">
        <w:rPr>
          <w:rFonts w:ascii="Times New Roman" w:hAnsi="Times New Roman"/>
          <w:sz w:val="24"/>
          <w:szCs w:val="24"/>
        </w:rPr>
        <w:t xml:space="preserve"> Градостроительного кодекса РФ;</w:t>
      </w:r>
    </w:p>
    <w:p w:rsidR="00CE5B25" w:rsidRPr="00484F92" w:rsidRDefault="00CE5B25" w:rsidP="00CE5B25">
      <w:pPr>
        <w:spacing w:after="0" w:line="240" w:lineRule="auto"/>
        <w:ind w:firstLine="709"/>
        <w:jc w:val="both"/>
        <w:rPr>
          <w:rFonts w:ascii="Times New Roman" w:hAnsi="Times New Roman"/>
          <w:sz w:val="24"/>
          <w:szCs w:val="24"/>
        </w:rPr>
      </w:pPr>
      <w:r w:rsidRPr="00484F92">
        <w:rPr>
          <w:rFonts w:ascii="Times New Roman" w:hAnsi="Times New Roman"/>
          <w:sz w:val="24"/>
          <w:szCs w:val="24"/>
        </w:rPr>
        <w:t xml:space="preserve">6) подтверждение соответствия вносимых в проектную документацию изменений требованиям, указанным в </w:t>
      </w:r>
      <w:hyperlink r:id="rId21" w:history="1">
        <w:r w:rsidRPr="00484F92">
          <w:rPr>
            <w:rStyle w:val="ab"/>
            <w:rFonts w:ascii="Times New Roman" w:eastAsia="Calibri" w:hAnsi="Times New Roman"/>
            <w:color w:val="auto"/>
            <w:sz w:val="24"/>
            <w:szCs w:val="24"/>
            <w:u w:val="none"/>
          </w:rPr>
          <w:t>части 3.9 статьи 49</w:t>
        </w:r>
      </w:hyperlink>
      <w:r w:rsidRPr="00484F92">
        <w:rPr>
          <w:rFonts w:ascii="Times New Roman" w:hAnsi="Times New Roman"/>
          <w:sz w:val="24"/>
          <w:szCs w:val="24"/>
        </w:rPr>
        <w:t xml:space="preserve"> Градостроительного кодекса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2" w:history="1">
        <w:r w:rsidRPr="00484F92">
          <w:rPr>
            <w:rStyle w:val="ab"/>
            <w:rFonts w:ascii="Times New Roman" w:eastAsia="Calibri" w:hAnsi="Times New Roman"/>
            <w:color w:val="auto"/>
            <w:sz w:val="24"/>
            <w:szCs w:val="24"/>
            <w:u w:val="none"/>
          </w:rPr>
          <w:t>частью 3.9 статьи 49</w:t>
        </w:r>
      </w:hyperlink>
      <w:r w:rsidRPr="00484F92">
        <w:rPr>
          <w:rFonts w:ascii="Times New Roman" w:hAnsi="Times New Roman"/>
          <w:sz w:val="24"/>
          <w:szCs w:val="24"/>
        </w:rPr>
        <w:t xml:space="preserve"> Градостроительного кодекса РФ;</w:t>
      </w:r>
    </w:p>
    <w:p w:rsidR="00CE5B25" w:rsidRPr="00484F92" w:rsidRDefault="00CE5B25" w:rsidP="00CE5B25">
      <w:pPr>
        <w:spacing w:after="0" w:line="240" w:lineRule="auto"/>
        <w:ind w:firstLine="709"/>
        <w:jc w:val="both"/>
        <w:rPr>
          <w:rFonts w:ascii="Times New Roman" w:hAnsi="Times New Roman"/>
          <w:sz w:val="24"/>
          <w:szCs w:val="24"/>
        </w:rPr>
      </w:pPr>
      <w:r w:rsidRPr="00484F92">
        <w:rPr>
          <w:rFonts w:ascii="Times New Roman" w:hAnsi="Times New Roman"/>
          <w:sz w:val="24"/>
          <w:szCs w:val="24"/>
        </w:rPr>
        <w:t xml:space="preserve">7) согласие всех правообладателей объекта капитального строительства в случае реконструкции такого объекта, за исключением указанных в </w:t>
      </w:r>
      <w:hyperlink r:id="rId23" w:history="1">
        <w:r w:rsidRPr="00484F92">
          <w:rPr>
            <w:rStyle w:val="ab"/>
            <w:rFonts w:ascii="Times New Roman" w:eastAsia="Calibri" w:hAnsi="Times New Roman"/>
            <w:color w:val="auto"/>
            <w:sz w:val="24"/>
            <w:szCs w:val="24"/>
            <w:u w:val="none"/>
          </w:rPr>
          <w:t>пункте 6.2</w:t>
        </w:r>
      </w:hyperlink>
      <w:r w:rsidRPr="00484F92">
        <w:rPr>
          <w:rFonts w:ascii="Times New Roman" w:hAnsi="Times New Roman"/>
          <w:sz w:val="24"/>
          <w:szCs w:val="24"/>
        </w:rPr>
        <w:t xml:space="preserve"> статьи 51 Градостроительного кодекса РФ случаев реконструкции многоквартирного дома;</w:t>
      </w:r>
    </w:p>
    <w:p w:rsidR="00CE5B25" w:rsidRPr="00484F92" w:rsidRDefault="00CE5B25" w:rsidP="00CE5B25">
      <w:pPr>
        <w:spacing w:after="0" w:line="240" w:lineRule="auto"/>
        <w:ind w:firstLine="709"/>
        <w:jc w:val="both"/>
        <w:rPr>
          <w:rFonts w:ascii="Times New Roman" w:hAnsi="Times New Roman"/>
          <w:sz w:val="24"/>
          <w:szCs w:val="24"/>
        </w:rPr>
      </w:pPr>
      <w:r w:rsidRPr="00484F92">
        <w:rPr>
          <w:rFonts w:ascii="Times New Roman" w:hAnsi="Times New Roman"/>
          <w:sz w:val="24"/>
          <w:szCs w:val="24"/>
        </w:rPr>
        <w:t xml:space="preserve">В случае проведения реконструкции государственным (муниципальным) заказчиком, являющимся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484F92">
        <w:rPr>
          <w:rFonts w:ascii="Times New Roman" w:hAnsi="Times New Roman"/>
          <w:sz w:val="24"/>
          <w:szCs w:val="24"/>
        </w:rPr>
        <w:t>определяющее</w:t>
      </w:r>
      <w:proofErr w:type="gramEnd"/>
      <w:r w:rsidRPr="00484F92">
        <w:rPr>
          <w:rFonts w:ascii="Times New Roman" w:hAnsi="Times New Roman"/>
          <w:sz w:val="24"/>
          <w:szCs w:val="24"/>
        </w:rPr>
        <w:t xml:space="preserve"> в том числе условия и порядок возмещения ущерба, </w:t>
      </w:r>
      <w:proofErr w:type="gramStart"/>
      <w:r w:rsidRPr="00484F92">
        <w:rPr>
          <w:rFonts w:ascii="Times New Roman" w:hAnsi="Times New Roman"/>
          <w:sz w:val="24"/>
          <w:szCs w:val="24"/>
        </w:rPr>
        <w:t>причиненного</w:t>
      </w:r>
      <w:proofErr w:type="gramEnd"/>
      <w:r w:rsidRPr="00484F92">
        <w:rPr>
          <w:rFonts w:ascii="Times New Roman" w:hAnsi="Times New Roman"/>
          <w:sz w:val="24"/>
          <w:szCs w:val="24"/>
        </w:rPr>
        <w:t xml:space="preserve"> указанному объекту при осуществлении реконструкции;</w:t>
      </w:r>
    </w:p>
    <w:p w:rsidR="00CE5B25" w:rsidRPr="00C22A3E" w:rsidRDefault="00CE5B25" w:rsidP="00CE5B25">
      <w:pPr>
        <w:spacing w:after="0" w:line="240" w:lineRule="auto"/>
        <w:ind w:firstLine="709"/>
        <w:jc w:val="both"/>
        <w:rPr>
          <w:rFonts w:ascii="Times New Roman" w:hAnsi="Times New Roman"/>
          <w:sz w:val="24"/>
          <w:szCs w:val="24"/>
        </w:rPr>
      </w:pPr>
      <w:r w:rsidRPr="00484F92">
        <w:rPr>
          <w:rFonts w:ascii="Times New Roman" w:hAnsi="Times New Roman"/>
          <w:sz w:val="24"/>
          <w:szCs w:val="24"/>
        </w:rPr>
        <w:t xml:space="preserve">8) решение общего собрания собственников помещений и </w:t>
      </w:r>
      <w:proofErr w:type="spellStart"/>
      <w:r w:rsidRPr="00484F92">
        <w:rPr>
          <w:rFonts w:ascii="Times New Roman" w:hAnsi="Times New Roman"/>
          <w:sz w:val="24"/>
          <w:szCs w:val="24"/>
        </w:rPr>
        <w:t>машино-мест</w:t>
      </w:r>
      <w:proofErr w:type="spellEnd"/>
      <w:r w:rsidRPr="00484F92">
        <w:rPr>
          <w:rFonts w:ascii="Times New Roman" w:hAnsi="Times New Roman"/>
          <w:sz w:val="24"/>
          <w:szCs w:val="24"/>
        </w:rPr>
        <w:t xml:space="preserve"> в многоквартирном доме, принятое в соответствии с жилищным </w:t>
      </w:r>
      <w:hyperlink r:id="rId24" w:history="1">
        <w:r w:rsidRPr="00484F92">
          <w:rPr>
            <w:rStyle w:val="ab"/>
            <w:rFonts w:ascii="Times New Roman" w:eastAsia="Calibri" w:hAnsi="Times New Roman"/>
            <w:color w:val="auto"/>
            <w:sz w:val="24"/>
            <w:szCs w:val="24"/>
            <w:u w:val="none"/>
          </w:rPr>
          <w:t>законодательством</w:t>
        </w:r>
      </w:hyperlink>
      <w:r w:rsidRPr="00484F92">
        <w:rPr>
          <w:rFonts w:ascii="Times New Roman" w:hAnsi="Times New Roman"/>
          <w:sz w:val="24"/>
          <w:szCs w:val="24"/>
        </w:rPr>
        <w:t xml:space="preserve"> в случае реконструкции многоквартирного дома, или, если в результате такой </w:t>
      </w:r>
      <w:r w:rsidRPr="00C22A3E">
        <w:rPr>
          <w:rFonts w:ascii="Times New Roman" w:hAnsi="Times New Roman"/>
          <w:sz w:val="24"/>
          <w:szCs w:val="24"/>
        </w:rPr>
        <w:t xml:space="preserve">реконструкции произойдет уменьшение размера общего имущества в многоквартирном доме, согласие всех собственников помещений и </w:t>
      </w:r>
      <w:proofErr w:type="spellStart"/>
      <w:r w:rsidRPr="00C22A3E">
        <w:rPr>
          <w:rFonts w:ascii="Times New Roman" w:hAnsi="Times New Roman"/>
          <w:sz w:val="24"/>
          <w:szCs w:val="24"/>
        </w:rPr>
        <w:t>машино-мест</w:t>
      </w:r>
      <w:proofErr w:type="spellEnd"/>
      <w:r w:rsidRPr="00C22A3E">
        <w:rPr>
          <w:rFonts w:ascii="Times New Roman" w:hAnsi="Times New Roman"/>
          <w:sz w:val="24"/>
          <w:szCs w:val="24"/>
        </w:rPr>
        <w:t xml:space="preserve"> в многоквартирном доме;</w:t>
      </w:r>
    </w:p>
    <w:p w:rsidR="00CE5B25" w:rsidRPr="00C22A3E"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t>9</w:t>
      </w:r>
      <w:r w:rsidRPr="00C22A3E">
        <w:rPr>
          <w:rFonts w:ascii="Times New Roman" w:hAnsi="Times New Roman"/>
          <w:sz w:val="24"/>
          <w:szCs w:val="24"/>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CE5B25" w:rsidRPr="00C22A3E"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22A3E">
        <w:rPr>
          <w:rFonts w:ascii="Times New Roman" w:hAnsi="Times New Roman"/>
          <w:sz w:val="24"/>
          <w:szCs w:val="24"/>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2.6.2. Дополнительно к необходимым документам, предусмотренным пунктом 2.6.1 настоящего административного регламента, представитель заявителя представляет:</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а) документ, удостоверяющий личность представителя заявителя </w:t>
      </w:r>
      <w:r w:rsidRPr="00C22A3E">
        <w:rPr>
          <w:rFonts w:ascii="Times New Roman" w:hAnsi="Times New Roman"/>
          <w:sz w:val="24"/>
          <w:szCs w:val="24"/>
        </w:rPr>
        <w:br/>
        <w:t>(в случае личного обращения в Уполномоченный орган/МФЦ);</w:t>
      </w:r>
    </w:p>
    <w:p w:rsidR="00CE5B25" w:rsidRPr="00C22A3E" w:rsidRDefault="00CE5B25" w:rsidP="00CE5B25">
      <w:pPr>
        <w:pStyle w:val="ConsPlusNormal"/>
        <w:ind w:firstLine="709"/>
        <w:jc w:val="both"/>
        <w:rPr>
          <w:sz w:val="24"/>
          <w:szCs w:val="24"/>
        </w:rPr>
      </w:pPr>
      <w:r w:rsidRPr="00C22A3E">
        <w:rPr>
          <w:sz w:val="24"/>
          <w:szCs w:val="24"/>
        </w:rPr>
        <w:t xml:space="preserve">б) документ, подтверждающий полномочия представителя заявителя (в случае обращения за предоставлением муниципальной услуги представителя заявителя). </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В качестве документа, подтверждающего полномочия на осуществление действий от имени заявителя, может быть </w:t>
      </w:r>
      <w:proofErr w:type="gramStart"/>
      <w:r w:rsidRPr="00C22A3E">
        <w:rPr>
          <w:rFonts w:ascii="Times New Roman" w:hAnsi="Times New Roman"/>
          <w:sz w:val="24"/>
          <w:szCs w:val="24"/>
        </w:rPr>
        <w:t>представлена</w:t>
      </w:r>
      <w:proofErr w:type="gramEnd"/>
      <w:r w:rsidRPr="00C22A3E">
        <w:rPr>
          <w:rFonts w:ascii="Times New Roman" w:hAnsi="Times New Roman"/>
          <w:sz w:val="24"/>
          <w:szCs w:val="24"/>
        </w:rPr>
        <w:t>:</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доверенность, подписанная правомочным должностным лицом организации и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 </w:t>
      </w:r>
      <w:proofErr w:type="gramEnd"/>
    </w:p>
    <w:p w:rsidR="00CE5B25" w:rsidRPr="00C22A3E" w:rsidRDefault="00CE5B25" w:rsidP="00CE5B25">
      <w:pPr>
        <w:spacing w:after="0" w:line="240" w:lineRule="auto"/>
        <w:ind w:firstLine="709"/>
        <w:jc w:val="both"/>
        <w:rPr>
          <w:rFonts w:ascii="Verdana" w:hAnsi="Verdana"/>
          <w:sz w:val="24"/>
          <w:szCs w:val="24"/>
        </w:rPr>
      </w:pPr>
      <w:r w:rsidRPr="00C22A3E">
        <w:rPr>
          <w:rFonts w:ascii="Times New Roman" w:hAnsi="Times New Roman"/>
          <w:sz w:val="24"/>
          <w:szCs w:val="24"/>
        </w:rPr>
        <w:t>2.6.</w:t>
      </w:r>
      <w:r>
        <w:rPr>
          <w:rFonts w:ascii="Times New Roman" w:hAnsi="Times New Roman"/>
          <w:sz w:val="24"/>
          <w:szCs w:val="24"/>
        </w:rPr>
        <w:t>3</w:t>
      </w:r>
      <w:r w:rsidRPr="00C22A3E">
        <w:rPr>
          <w:rFonts w:ascii="Times New Roman" w:hAnsi="Times New Roman"/>
          <w:sz w:val="24"/>
          <w:szCs w:val="24"/>
        </w:rPr>
        <w:t xml:space="preserve">. Документы, указанные в подпунктах </w:t>
      </w:r>
      <w:r>
        <w:rPr>
          <w:rFonts w:ascii="Times New Roman" w:hAnsi="Times New Roman"/>
          <w:sz w:val="24"/>
          <w:szCs w:val="24"/>
        </w:rPr>
        <w:t>2</w:t>
      </w:r>
      <w:r w:rsidRPr="00C22A3E">
        <w:rPr>
          <w:rFonts w:ascii="Times New Roman" w:hAnsi="Times New Roman"/>
          <w:sz w:val="24"/>
          <w:szCs w:val="24"/>
        </w:rPr>
        <w:t xml:space="preserve">-5 и </w:t>
      </w:r>
      <w:r>
        <w:rPr>
          <w:rFonts w:ascii="Times New Roman" w:hAnsi="Times New Roman"/>
          <w:sz w:val="24"/>
          <w:szCs w:val="24"/>
        </w:rPr>
        <w:t>9</w:t>
      </w:r>
      <w:r w:rsidRPr="00C22A3E">
        <w:rPr>
          <w:rFonts w:ascii="Times New Roman" w:hAnsi="Times New Roman"/>
          <w:sz w:val="24"/>
          <w:szCs w:val="24"/>
        </w:rPr>
        <w:t xml:space="preserve"> пункта 2.6.1 настоящего административного регламента, направляются заявителем самостоятельно, если </w:t>
      </w:r>
      <w:r w:rsidRPr="00C22A3E">
        <w:rPr>
          <w:rFonts w:ascii="Times New Roman" w:hAnsi="Times New Roman"/>
          <w:sz w:val="24"/>
          <w:szCs w:val="24"/>
        </w:rPr>
        <w:lastRenderedPageBreak/>
        <w:t>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2.6.</w:t>
      </w:r>
      <w:r>
        <w:rPr>
          <w:rFonts w:ascii="Times New Roman" w:hAnsi="Times New Roman"/>
          <w:sz w:val="24"/>
          <w:szCs w:val="24"/>
        </w:rPr>
        <w:t>4</w:t>
      </w:r>
      <w:r w:rsidRPr="00C22A3E">
        <w:rPr>
          <w:rFonts w:ascii="Times New Roman" w:hAnsi="Times New Roman"/>
          <w:sz w:val="24"/>
          <w:szCs w:val="24"/>
        </w:rPr>
        <w:t xml:space="preserve">. </w:t>
      </w:r>
      <w:r w:rsidRPr="00C22A3E">
        <w:rPr>
          <w:rFonts w:ascii="Times New Roman" w:hAnsi="Times New Roman"/>
          <w:b/>
          <w:sz w:val="24"/>
          <w:szCs w:val="24"/>
        </w:rPr>
        <w:t xml:space="preserve">В целях изменений в разрешение на строительство </w:t>
      </w:r>
      <w:r w:rsidRPr="00C22A3E">
        <w:rPr>
          <w:rFonts w:ascii="Times New Roman" w:hAnsi="Times New Roman"/>
          <w:sz w:val="24"/>
          <w:szCs w:val="24"/>
        </w:rPr>
        <w:t>заявитель представляет (направляет) уведомление, указанное в части 21.10 статьи 51 Градостроительного кодекса РФ либо заявление о внесении изменений в разрешение на строительство по форме согласно приложению 4 к настоящему административному регламенту (кроме продления срока действия разрешения на строительство).</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Заявление заполняется разборчиво, в машинописном виде или от руки. </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C22A3E">
        <w:rPr>
          <w:rFonts w:ascii="Times New Roman" w:hAnsi="Times New Roman"/>
          <w:sz w:val="24"/>
          <w:szCs w:val="24"/>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составляется в единственном экземпляре – оригинале.</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К заявлению прилагаются документы, предусмотренные пунктом 2.6.1 и 2.6.2 настоящего административного регламента.</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Предоставление указанных документов осуществляется по правилам, установленным</w:t>
      </w:r>
      <w:r>
        <w:rPr>
          <w:rFonts w:ascii="Times New Roman" w:hAnsi="Times New Roman"/>
          <w:sz w:val="24"/>
          <w:szCs w:val="24"/>
        </w:rPr>
        <w:t xml:space="preserve"> пунктом</w:t>
      </w:r>
      <w:r w:rsidRPr="00C22A3E">
        <w:rPr>
          <w:rFonts w:ascii="Times New Roman" w:hAnsi="Times New Roman"/>
          <w:sz w:val="24"/>
          <w:szCs w:val="24"/>
        </w:rPr>
        <w:t xml:space="preserve"> </w:t>
      </w:r>
      <w:r>
        <w:rPr>
          <w:rFonts w:ascii="Times New Roman" w:hAnsi="Times New Roman"/>
          <w:sz w:val="24"/>
          <w:szCs w:val="24"/>
        </w:rPr>
        <w:t>2.6.3</w:t>
      </w:r>
      <w:r w:rsidRPr="00C22A3E">
        <w:rPr>
          <w:rFonts w:ascii="Times New Roman" w:hAnsi="Times New Roman"/>
          <w:sz w:val="24"/>
          <w:szCs w:val="24"/>
        </w:rPr>
        <w:t xml:space="preserve"> настоящего административного регламента.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2.6.</w:t>
      </w:r>
      <w:r>
        <w:rPr>
          <w:rFonts w:ascii="Times New Roman" w:hAnsi="Times New Roman"/>
          <w:sz w:val="24"/>
          <w:szCs w:val="24"/>
        </w:rPr>
        <w:t>5</w:t>
      </w:r>
      <w:r w:rsidRPr="00C22A3E">
        <w:rPr>
          <w:rFonts w:ascii="Times New Roman" w:hAnsi="Times New Roman"/>
          <w:sz w:val="24"/>
          <w:szCs w:val="24"/>
        </w:rPr>
        <w:t xml:space="preserve">. </w:t>
      </w:r>
      <w:proofErr w:type="gramStart"/>
      <w:r w:rsidRPr="00C22A3E">
        <w:rPr>
          <w:rFonts w:ascii="Times New Roman" w:hAnsi="Times New Roman"/>
          <w:b/>
          <w:sz w:val="24"/>
          <w:szCs w:val="24"/>
        </w:rPr>
        <w:t>В целях изменений в разрешение на строительство в части продления срока действия разрешения на строительство</w:t>
      </w:r>
      <w:proofErr w:type="gramEnd"/>
      <w:r w:rsidRPr="00C22A3E">
        <w:rPr>
          <w:rFonts w:ascii="Times New Roman" w:hAnsi="Times New Roman"/>
          <w:b/>
          <w:sz w:val="24"/>
          <w:szCs w:val="24"/>
        </w:rPr>
        <w:t xml:space="preserve"> </w:t>
      </w:r>
      <w:r w:rsidRPr="00C22A3E">
        <w:rPr>
          <w:rFonts w:ascii="Times New Roman" w:hAnsi="Times New Roman"/>
          <w:sz w:val="24"/>
          <w:szCs w:val="24"/>
        </w:rPr>
        <w:t>заявитель представляет (направляет) заявление о внесении изменений в разрешение на строительство в связи с необходимостью продления срока действия разрешения на строительство по форме согласно приложению 3 к настоящему административному регламенту.</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Заявление заполняется разборчиво, в машинописном виде или от руки. </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C22A3E">
        <w:rPr>
          <w:rFonts w:ascii="Times New Roman" w:hAnsi="Times New Roman"/>
          <w:sz w:val="24"/>
          <w:szCs w:val="24"/>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CE5B25" w:rsidRPr="00C22A3E" w:rsidRDefault="00CE5B25" w:rsidP="00CE5B25">
      <w:pPr>
        <w:autoSpaceDE w:val="0"/>
        <w:autoSpaceDN w:val="0"/>
        <w:adjustRightInd w:val="0"/>
        <w:spacing w:after="0" w:line="240" w:lineRule="auto"/>
        <w:ind w:firstLine="720"/>
        <w:jc w:val="both"/>
        <w:rPr>
          <w:rFonts w:ascii="Times New Roman" w:hAnsi="Times New Roman"/>
          <w:sz w:val="24"/>
          <w:szCs w:val="24"/>
        </w:rPr>
      </w:pPr>
      <w:r w:rsidRPr="00C22A3E">
        <w:rPr>
          <w:rFonts w:ascii="Times New Roman" w:hAnsi="Times New Roman"/>
          <w:sz w:val="24"/>
          <w:szCs w:val="24"/>
        </w:rPr>
        <w:t>Заявление составляется в единственном экземпляре – оригинале.</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CE5B25" w:rsidRPr="00C22A3E" w:rsidRDefault="00CE5B25" w:rsidP="00CE5B25">
      <w:pPr>
        <w:spacing w:after="0" w:line="240" w:lineRule="auto"/>
        <w:ind w:firstLine="720"/>
        <w:jc w:val="both"/>
        <w:rPr>
          <w:rFonts w:ascii="Times New Roman" w:hAnsi="Times New Roman"/>
          <w:sz w:val="24"/>
          <w:szCs w:val="24"/>
        </w:rPr>
      </w:pPr>
      <w:r w:rsidRPr="00C22A3E">
        <w:rPr>
          <w:rFonts w:ascii="Times New Roman" w:hAnsi="Times New Roman"/>
          <w:sz w:val="24"/>
          <w:szCs w:val="24"/>
        </w:rPr>
        <w:lastRenderedPageBreak/>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К указанному заявлению прилагаются выданные заявителю ранее экземпляры разрешения на строительство (для проставления на них отметки о продлении разрешения), а также документы, предусмотренные пунктом 2.6.2 настоящего административного регламента.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2.6.</w:t>
      </w:r>
      <w:r>
        <w:rPr>
          <w:rFonts w:ascii="Times New Roman" w:hAnsi="Times New Roman"/>
          <w:sz w:val="24"/>
          <w:szCs w:val="24"/>
        </w:rPr>
        <w:t>6</w:t>
      </w:r>
      <w:r w:rsidRPr="00C22A3E">
        <w:rPr>
          <w:rFonts w:ascii="Times New Roman" w:hAnsi="Times New Roman"/>
          <w:sz w:val="24"/>
          <w:szCs w:val="24"/>
        </w:rPr>
        <w:t>. Заявление и прилагаемые документы, уведомление могут быть представлены следующими способами: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путем личного обращения в Уполномоченный орган или в МФЦ лично либо через своих представителей;</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посредством почтовой связи;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 электронной почте;</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посредством Регионального портала.</w:t>
      </w:r>
    </w:p>
    <w:p w:rsidR="00CE5B25" w:rsidRPr="00C22A3E" w:rsidRDefault="00CE5B25" w:rsidP="00CE5B25">
      <w:pPr>
        <w:spacing w:after="0" w:line="240" w:lineRule="auto"/>
        <w:ind w:firstLine="709"/>
        <w:jc w:val="both"/>
        <w:rPr>
          <w:rFonts w:ascii="Times New Roman" w:eastAsia="Calibri" w:hAnsi="Times New Roman"/>
          <w:sz w:val="24"/>
          <w:szCs w:val="24"/>
        </w:rPr>
      </w:pPr>
      <w:proofErr w:type="gramStart"/>
      <w:r w:rsidRPr="00C22A3E">
        <w:rPr>
          <w:rFonts w:ascii="Times New Roman" w:hAnsi="Times New Roman"/>
          <w:sz w:val="24"/>
          <w:szCs w:val="24"/>
        </w:rPr>
        <w:t>Документы, указанные в пунктах 2.6.1 – 2.6.</w:t>
      </w:r>
      <w:r>
        <w:rPr>
          <w:rFonts w:ascii="Times New Roman" w:hAnsi="Times New Roman"/>
          <w:sz w:val="24"/>
          <w:szCs w:val="24"/>
        </w:rPr>
        <w:t>5</w:t>
      </w:r>
      <w:r w:rsidRPr="00C22A3E">
        <w:rPr>
          <w:rFonts w:ascii="Times New Roman" w:hAnsi="Times New Roman"/>
          <w:sz w:val="24"/>
          <w:szCs w:val="24"/>
        </w:rPr>
        <w:t xml:space="preserve"> и 2.7.1 настоящего административного регламента, направляются в Уполномоченный орган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rsidR="00CE5B25" w:rsidRPr="00C22A3E" w:rsidRDefault="00CE5B25" w:rsidP="00CE5B25">
      <w:pPr>
        <w:autoSpaceDE w:val="0"/>
        <w:autoSpaceDN w:val="0"/>
        <w:spacing w:after="0" w:line="240" w:lineRule="auto"/>
        <w:ind w:firstLine="709"/>
        <w:jc w:val="both"/>
        <w:rPr>
          <w:rFonts w:ascii="Times New Roman" w:hAnsi="Times New Roman"/>
          <w:sz w:val="24"/>
          <w:szCs w:val="24"/>
        </w:rPr>
      </w:pPr>
      <w:r w:rsidRPr="00C22A3E">
        <w:rPr>
          <w:rFonts w:ascii="Times New Roman" w:hAnsi="Times New Roman"/>
          <w:sz w:val="24"/>
          <w:szCs w:val="24"/>
        </w:rPr>
        <w:t>2.6.</w:t>
      </w:r>
      <w:r>
        <w:rPr>
          <w:rFonts w:ascii="Times New Roman" w:hAnsi="Times New Roman"/>
          <w:sz w:val="24"/>
          <w:szCs w:val="24"/>
        </w:rPr>
        <w:t>7</w:t>
      </w:r>
      <w:r w:rsidRPr="00C22A3E">
        <w:rPr>
          <w:rFonts w:ascii="Times New Roman" w:hAnsi="Times New Roman"/>
          <w:sz w:val="24"/>
          <w:szCs w:val="24"/>
        </w:rPr>
        <w:t xml:space="preserve">. Заявление и документы, предоставляемые в форме электронного документа, подписываются в соответствии с требованиями Федерального </w:t>
      </w:r>
      <w:hyperlink r:id="rId25" w:history="1">
        <w:r w:rsidRPr="00484F92">
          <w:rPr>
            <w:rStyle w:val="ab"/>
            <w:rFonts w:ascii="Times New Roman" w:eastAsia="Calibri" w:hAnsi="Times New Roman"/>
            <w:color w:val="auto"/>
            <w:sz w:val="24"/>
            <w:szCs w:val="24"/>
            <w:u w:val="none"/>
          </w:rPr>
          <w:t>закона</w:t>
        </w:r>
      </w:hyperlink>
      <w:r w:rsidRPr="00484F92">
        <w:rPr>
          <w:rFonts w:ascii="Times New Roman" w:hAnsi="Times New Roman"/>
          <w:sz w:val="24"/>
          <w:szCs w:val="24"/>
        </w:rPr>
        <w:t xml:space="preserve"> от 6 апреля 2011 года № 63-ФЗ «Об электронной подписи» и </w:t>
      </w:r>
      <w:hyperlink r:id="rId26" w:history="1">
        <w:r w:rsidRPr="00484F92">
          <w:rPr>
            <w:rStyle w:val="ab"/>
            <w:rFonts w:ascii="Times New Roman" w:eastAsia="Calibri" w:hAnsi="Times New Roman"/>
            <w:color w:val="auto"/>
            <w:sz w:val="24"/>
            <w:szCs w:val="24"/>
            <w:u w:val="none"/>
          </w:rPr>
          <w:t>статей 21.1</w:t>
        </w:r>
      </w:hyperlink>
      <w:r w:rsidRPr="00484F92">
        <w:rPr>
          <w:rFonts w:ascii="Times New Roman" w:hAnsi="Times New Roman"/>
          <w:sz w:val="24"/>
          <w:szCs w:val="24"/>
        </w:rPr>
        <w:t xml:space="preserve"> и </w:t>
      </w:r>
      <w:hyperlink r:id="rId27" w:history="1">
        <w:r w:rsidRPr="00484F92">
          <w:rPr>
            <w:rStyle w:val="ab"/>
            <w:rFonts w:ascii="Times New Roman" w:eastAsia="Calibri" w:hAnsi="Times New Roman"/>
            <w:color w:val="auto"/>
            <w:sz w:val="24"/>
            <w:szCs w:val="24"/>
            <w:u w:val="none"/>
          </w:rPr>
          <w:t>21.2</w:t>
        </w:r>
      </w:hyperlink>
      <w:r w:rsidRPr="00484F92">
        <w:rPr>
          <w:rFonts w:ascii="Times New Roman" w:hAnsi="Times New Roman"/>
          <w:sz w:val="24"/>
          <w:szCs w:val="24"/>
        </w:rPr>
        <w:t xml:space="preserve"> Федерального закона от 27 июля 2010 года № 210-ФЗ «Об организации предоставления госуда</w:t>
      </w:r>
      <w:r w:rsidRPr="00C22A3E">
        <w:rPr>
          <w:rFonts w:ascii="Times New Roman" w:hAnsi="Times New Roman"/>
          <w:sz w:val="24"/>
          <w:szCs w:val="24"/>
        </w:rPr>
        <w:t>рственных и муниципальных услуг».</w:t>
      </w:r>
    </w:p>
    <w:p w:rsidR="00CE5B25" w:rsidRPr="00C22A3E" w:rsidRDefault="00CE5B25" w:rsidP="00CE5B25">
      <w:pPr>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Заявление в форме электронного документа подписывается по выбору заявителя (если заявителем является физическое лицо):</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простой электронной подписью заявителя (представителя заявителя);</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усиленной квалифицированной электронной подписью заявителя (представителя заявителя).</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лица, действующего от имени юридического лица без доверенности;</w:t>
      </w:r>
    </w:p>
    <w:p w:rsidR="00CE5B25" w:rsidRPr="00C22A3E" w:rsidRDefault="00CE5B25" w:rsidP="00CE5B25">
      <w:pPr>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proofErr w:type="gramStart"/>
      <w:r w:rsidRPr="00C22A3E">
        <w:rPr>
          <w:rFonts w:ascii="Times New Roman" w:eastAsia="Calibri" w:hAnsi="Times New Roman"/>
          <w:sz w:val="24"/>
          <w:szCs w:val="24"/>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2.6.</w:t>
      </w:r>
      <w:r>
        <w:rPr>
          <w:rFonts w:ascii="Times New Roman" w:eastAsia="Calibri" w:hAnsi="Times New Roman"/>
          <w:sz w:val="24"/>
          <w:szCs w:val="24"/>
        </w:rPr>
        <w:t>8</w:t>
      </w:r>
      <w:r w:rsidRPr="00C22A3E">
        <w:rPr>
          <w:rFonts w:ascii="Times New Roman" w:eastAsia="Calibri" w:hAnsi="Times New Roman"/>
          <w:sz w:val="24"/>
          <w:szCs w:val="24"/>
        </w:rPr>
        <w:t>.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lastRenderedPageBreak/>
        <w:t>2.6.</w:t>
      </w:r>
      <w:r>
        <w:rPr>
          <w:rFonts w:ascii="Times New Roman" w:eastAsia="Calibri" w:hAnsi="Times New Roman"/>
          <w:sz w:val="24"/>
          <w:szCs w:val="24"/>
        </w:rPr>
        <w:t>9</w:t>
      </w:r>
      <w:r w:rsidRPr="00C22A3E">
        <w:rPr>
          <w:rFonts w:ascii="Times New Roman" w:eastAsia="Calibri" w:hAnsi="Times New Roman"/>
          <w:sz w:val="24"/>
          <w:szCs w:val="24"/>
        </w:rPr>
        <w:t>.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eastAsia="Calibri" w:hAnsi="Times New Roman"/>
          <w:sz w:val="24"/>
          <w:szCs w:val="24"/>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sz w:val="24"/>
          <w:szCs w:val="24"/>
        </w:rPr>
      </w:pPr>
      <w:r w:rsidRPr="00C22A3E">
        <w:rPr>
          <w:rFonts w:ascii="Times New Roman" w:hAnsi="Times New Roman"/>
          <w:sz w:val="24"/>
          <w:szCs w:val="24"/>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eastAsia="Calibri" w:hAnsi="Times New Roman"/>
          <w:sz w:val="24"/>
          <w:szCs w:val="24"/>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CE5B25" w:rsidRPr="00C22A3E"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tabs>
          <w:tab w:val="left" w:pos="851"/>
        </w:tabs>
        <w:autoSpaceDE w:val="0"/>
        <w:autoSpaceDN w:val="0"/>
        <w:adjustRightInd w:val="0"/>
        <w:spacing w:after="0" w:line="240" w:lineRule="auto"/>
        <w:jc w:val="center"/>
        <w:outlineLvl w:val="1"/>
        <w:rPr>
          <w:rFonts w:ascii="Times New Roman" w:hAnsi="Times New Roman"/>
          <w:i/>
          <w:sz w:val="24"/>
          <w:szCs w:val="24"/>
        </w:rPr>
      </w:pPr>
      <w:r w:rsidRPr="00C22A3E">
        <w:rPr>
          <w:rFonts w:ascii="Times New Roman" w:hAnsi="Times New Roman"/>
          <w:i/>
          <w:sz w:val="24"/>
          <w:szCs w:val="24"/>
        </w:rPr>
        <w:t xml:space="preserve">2.7. </w:t>
      </w:r>
      <w:proofErr w:type="gramStart"/>
      <w:r w:rsidRPr="00C22A3E">
        <w:rPr>
          <w:rFonts w:ascii="Times New Roman" w:hAnsi="Times New Roman"/>
          <w:i/>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CE5B25" w:rsidRPr="00C22A3E" w:rsidRDefault="00CE5B25" w:rsidP="00CE5B25">
      <w:pPr>
        <w:spacing w:after="0" w:line="240" w:lineRule="auto"/>
        <w:rPr>
          <w:rFonts w:ascii="Times New Roman" w:hAnsi="Times New Roman"/>
          <w:b/>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2.7.1. Для получения разрешения на строительство, внесени</w:t>
      </w:r>
      <w:r w:rsidR="00484F92">
        <w:rPr>
          <w:rFonts w:ascii="Times New Roman" w:hAnsi="Times New Roman"/>
          <w:sz w:val="24"/>
          <w:szCs w:val="24"/>
        </w:rPr>
        <w:t>я</w:t>
      </w:r>
      <w:r w:rsidRPr="00C22A3E">
        <w:rPr>
          <w:rFonts w:ascii="Times New Roman" w:hAnsi="Times New Roman"/>
          <w:sz w:val="24"/>
          <w:szCs w:val="24"/>
        </w:rPr>
        <w:t xml:space="preserve"> изменений в разрешение на строительство (кроме внесения изменений в разрешение на строительство исключительно в связи с продлением срока разрешения на строительство) заявитель вправе представить следующие документы:</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1) правоустанавливающие документы на земельный участок в случае, если в Едином государственном реестре недвижимости содержатся сведения о правоустанавливающих документах на земельный участок, в том числе соглашение об установлении сервитута, решение об установлении публичного сервитута;</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C22A3E">
        <w:rPr>
          <w:rFonts w:ascii="Times New Roman" w:hAnsi="Times New Roman"/>
          <w:sz w:val="24"/>
          <w:szCs w:val="24"/>
        </w:rPr>
        <w:t xml:space="preserve"> </w:t>
      </w:r>
      <w:proofErr w:type="gramStart"/>
      <w:r w:rsidRPr="00C22A3E">
        <w:rPr>
          <w:rFonts w:ascii="Times New Roman" w:hAnsi="Times New Roman"/>
          <w:sz w:val="24"/>
          <w:szCs w:val="24"/>
        </w:rPr>
        <w:t>случае</w:t>
      </w:r>
      <w:proofErr w:type="gramEnd"/>
      <w:r w:rsidRPr="00C22A3E">
        <w:rPr>
          <w:rFonts w:ascii="Times New Roman" w:hAnsi="Times New Roman"/>
          <w:sz w:val="24"/>
          <w:szCs w:val="24"/>
        </w:rPr>
        <w:t xml:space="preserve"> выдачи разрешения на строительство линейного объекта, для размещения которого не требуется образование земельного участка;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3) результаты инженерных изысканий и следующие материалы, содержащиеся в утвержденной в соответствии с </w:t>
      </w:r>
      <w:hyperlink r:id="rId28" w:history="1">
        <w:r w:rsidRPr="00D8298D">
          <w:rPr>
            <w:rStyle w:val="ab"/>
            <w:rFonts w:ascii="Times New Roman" w:eastAsia="Calibri" w:hAnsi="Times New Roman"/>
            <w:color w:val="auto"/>
            <w:sz w:val="24"/>
            <w:szCs w:val="24"/>
            <w:u w:val="none"/>
          </w:rPr>
          <w:t>частью 15 статьи 48</w:t>
        </w:r>
      </w:hyperlink>
      <w:r w:rsidRPr="00C22A3E">
        <w:rPr>
          <w:rFonts w:ascii="Times New Roman" w:hAnsi="Times New Roman"/>
          <w:sz w:val="24"/>
          <w:szCs w:val="24"/>
        </w:rPr>
        <w:t xml:space="preserve"> Градостроительного кодекса Р</w:t>
      </w:r>
      <w:r w:rsidR="00D8298D">
        <w:rPr>
          <w:rFonts w:ascii="Times New Roman" w:hAnsi="Times New Roman"/>
          <w:sz w:val="24"/>
          <w:szCs w:val="24"/>
        </w:rPr>
        <w:t xml:space="preserve">оссийской </w:t>
      </w:r>
      <w:r w:rsidRPr="00C22A3E">
        <w:rPr>
          <w:rFonts w:ascii="Times New Roman" w:hAnsi="Times New Roman"/>
          <w:sz w:val="24"/>
          <w:szCs w:val="24"/>
        </w:rPr>
        <w:t>Ф</w:t>
      </w:r>
      <w:r w:rsidR="00D8298D">
        <w:rPr>
          <w:rFonts w:ascii="Times New Roman" w:hAnsi="Times New Roman"/>
          <w:sz w:val="24"/>
          <w:szCs w:val="24"/>
        </w:rPr>
        <w:t>едерации</w:t>
      </w:r>
      <w:r w:rsidRPr="00C22A3E">
        <w:rPr>
          <w:rFonts w:ascii="Times New Roman" w:hAnsi="Times New Roman"/>
          <w:sz w:val="24"/>
          <w:szCs w:val="24"/>
        </w:rPr>
        <w:t xml:space="preserve"> проектной документации: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а) пояснительная записка;</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lastRenderedPageBreak/>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CE5B25" w:rsidRPr="00D8298D"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9" w:history="1">
        <w:r w:rsidRPr="00D8298D">
          <w:rPr>
            <w:rStyle w:val="ab"/>
            <w:rFonts w:ascii="Times New Roman" w:eastAsia="Calibri" w:hAnsi="Times New Roman"/>
            <w:color w:val="auto"/>
            <w:sz w:val="24"/>
            <w:szCs w:val="24"/>
            <w:u w:val="none"/>
          </w:rPr>
          <w:t>частью 12.1 статьи 48</w:t>
        </w:r>
      </w:hyperlink>
      <w:r w:rsidRPr="00D8298D">
        <w:rPr>
          <w:rFonts w:ascii="Times New Roman" w:hAnsi="Times New Roman"/>
          <w:sz w:val="24"/>
          <w:szCs w:val="24"/>
        </w:rPr>
        <w:t xml:space="preserve"> Градостроительного кодекса РФ), если такая проектная документация подлежит экспертизе в соответствии со</w:t>
      </w:r>
      <w:proofErr w:type="gramEnd"/>
      <w:r w:rsidRPr="00D8298D">
        <w:rPr>
          <w:rFonts w:ascii="Times New Roman" w:hAnsi="Times New Roman"/>
          <w:sz w:val="24"/>
          <w:szCs w:val="24"/>
        </w:rPr>
        <w:t xml:space="preserve"> </w:t>
      </w:r>
      <w:hyperlink r:id="rId30" w:history="1">
        <w:r w:rsidRPr="00D8298D">
          <w:rPr>
            <w:rStyle w:val="ab"/>
            <w:rFonts w:ascii="Times New Roman" w:eastAsia="Calibri" w:hAnsi="Times New Roman"/>
            <w:color w:val="auto"/>
            <w:sz w:val="24"/>
            <w:szCs w:val="24"/>
            <w:u w:val="none"/>
          </w:rPr>
          <w:t>статьей 49</w:t>
        </w:r>
      </w:hyperlink>
      <w:r w:rsidRPr="00D8298D">
        <w:rPr>
          <w:rFonts w:ascii="Times New Roman" w:hAnsi="Times New Roman"/>
          <w:sz w:val="24"/>
          <w:szCs w:val="24"/>
        </w:rPr>
        <w:t xml:space="preserve"> Градостроительного кодекса РФ, положительное заключение государственной экспертизы проектной документации в случаях, предусмотренных </w:t>
      </w:r>
      <w:hyperlink r:id="rId31" w:history="1">
        <w:r w:rsidRPr="00D8298D">
          <w:rPr>
            <w:rStyle w:val="ab"/>
            <w:rFonts w:ascii="Times New Roman" w:eastAsia="Calibri" w:hAnsi="Times New Roman"/>
            <w:color w:val="auto"/>
            <w:sz w:val="24"/>
            <w:szCs w:val="24"/>
            <w:u w:val="none"/>
          </w:rPr>
          <w:t>частью 3.4 статьи 49</w:t>
        </w:r>
      </w:hyperlink>
      <w:r w:rsidRPr="00D8298D">
        <w:rPr>
          <w:rFonts w:ascii="Times New Roman" w:hAnsi="Times New Roman"/>
          <w:sz w:val="24"/>
          <w:szCs w:val="24"/>
        </w:rPr>
        <w:t xml:space="preserve"> Градостроительного кодекса РФ, положительное заключение государственной экологической экспертизы проектной документации в случаях, предусмотренных </w:t>
      </w:r>
      <w:hyperlink r:id="rId32" w:history="1">
        <w:r w:rsidRPr="00D8298D">
          <w:rPr>
            <w:rStyle w:val="ab"/>
            <w:rFonts w:ascii="Times New Roman" w:eastAsia="Calibri" w:hAnsi="Times New Roman"/>
            <w:color w:val="auto"/>
            <w:sz w:val="24"/>
            <w:szCs w:val="24"/>
            <w:u w:val="none"/>
          </w:rPr>
          <w:t>частью 6 статьи 49</w:t>
        </w:r>
      </w:hyperlink>
      <w:r w:rsidRPr="00D8298D">
        <w:rPr>
          <w:rFonts w:ascii="Times New Roman" w:hAnsi="Times New Roman"/>
          <w:sz w:val="24"/>
          <w:szCs w:val="24"/>
        </w:rPr>
        <w:t xml:space="preserve"> Градостроительного кодекса РФ;</w:t>
      </w:r>
    </w:p>
    <w:p w:rsidR="00CE5B25" w:rsidRPr="00D8298D" w:rsidRDefault="00CE5B25" w:rsidP="00CE5B25">
      <w:pPr>
        <w:spacing w:after="0" w:line="240" w:lineRule="auto"/>
        <w:ind w:firstLine="709"/>
        <w:jc w:val="both"/>
        <w:rPr>
          <w:rFonts w:ascii="Times New Roman" w:hAnsi="Times New Roman"/>
          <w:sz w:val="24"/>
          <w:szCs w:val="24"/>
        </w:rPr>
      </w:pPr>
      <w:proofErr w:type="gramStart"/>
      <w:r w:rsidRPr="00D8298D">
        <w:rPr>
          <w:rFonts w:ascii="Times New Roman" w:hAnsi="Times New Roman"/>
          <w:sz w:val="24"/>
          <w:szCs w:val="24"/>
        </w:rPr>
        <w:t xml:space="preserve">5) подтверждение соответствия вносимых в проектную документацию изменений требованиям, указанным в </w:t>
      </w:r>
      <w:hyperlink r:id="rId33" w:history="1">
        <w:r w:rsidRPr="00D8298D">
          <w:rPr>
            <w:rStyle w:val="ab"/>
            <w:rFonts w:ascii="Times New Roman" w:eastAsia="Calibri" w:hAnsi="Times New Roman"/>
            <w:color w:val="auto"/>
            <w:sz w:val="24"/>
            <w:szCs w:val="24"/>
            <w:u w:val="none"/>
          </w:rPr>
          <w:t>части 3.8 статьи 49</w:t>
        </w:r>
      </w:hyperlink>
      <w:r w:rsidRPr="00D8298D">
        <w:rPr>
          <w:rFonts w:ascii="Times New Roman" w:hAnsi="Times New Roman"/>
          <w:sz w:val="24"/>
          <w:szCs w:val="24"/>
        </w:rPr>
        <w:t xml:space="preserve"> Градостроительного кодекса РФ, предоставленное лицом, являющимся членом </w:t>
      </w:r>
      <w:proofErr w:type="spellStart"/>
      <w:r w:rsidRPr="00D8298D">
        <w:rPr>
          <w:rFonts w:ascii="Times New Roman" w:hAnsi="Times New Roman"/>
          <w:sz w:val="24"/>
          <w:szCs w:val="24"/>
        </w:rPr>
        <w:t>саморегулируемой</w:t>
      </w:r>
      <w:proofErr w:type="spellEnd"/>
      <w:r w:rsidRPr="00D8298D">
        <w:rPr>
          <w:rFonts w:ascii="Times New Roman" w:hAnsi="Times New Roman"/>
          <w:sz w:val="24"/>
          <w:szCs w:val="24"/>
        </w:rPr>
        <w:t xml:space="preserve">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00D8298D">
        <w:rPr>
          <w:rFonts w:ascii="Times New Roman" w:hAnsi="Times New Roman"/>
          <w:sz w:val="24"/>
          <w:szCs w:val="24"/>
        </w:rPr>
        <w:t>Градостроительным код</w:t>
      </w:r>
      <w:r w:rsidRPr="00D8298D">
        <w:rPr>
          <w:rFonts w:ascii="Times New Roman" w:hAnsi="Times New Roman"/>
          <w:sz w:val="24"/>
          <w:szCs w:val="24"/>
        </w:rPr>
        <w:t>ексом</w:t>
      </w:r>
      <w:r w:rsidR="00D8298D">
        <w:rPr>
          <w:rFonts w:ascii="Times New Roman" w:hAnsi="Times New Roman"/>
          <w:sz w:val="24"/>
          <w:szCs w:val="24"/>
        </w:rPr>
        <w:t xml:space="preserve"> Российской Федерации</w:t>
      </w:r>
      <w:r w:rsidRPr="00D8298D">
        <w:rPr>
          <w:rFonts w:ascii="Times New Roman" w:hAnsi="Times New Roman"/>
          <w:sz w:val="24"/>
          <w:szCs w:val="24"/>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w:t>
      </w:r>
      <w:proofErr w:type="gramEnd"/>
      <w:r w:rsidRPr="00D8298D">
        <w:rPr>
          <w:rFonts w:ascii="Times New Roman" w:hAnsi="Times New Roman"/>
          <w:sz w:val="24"/>
          <w:szCs w:val="24"/>
        </w:rPr>
        <w:t xml:space="preserve"> документацию в соответствии с </w:t>
      </w:r>
      <w:hyperlink r:id="rId34" w:history="1">
        <w:r w:rsidRPr="00D8298D">
          <w:rPr>
            <w:rStyle w:val="ab"/>
            <w:rFonts w:ascii="Times New Roman" w:eastAsia="Calibri" w:hAnsi="Times New Roman"/>
            <w:color w:val="auto"/>
            <w:sz w:val="24"/>
            <w:szCs w:val="24"/>
            <w:u w:val="none"/>
          </w:rPr>
          <w:t>частью 3.8 статьи 49</w:t>
        </w:r>
      </w:hyperlink>
      <w:r w:rsidRPr="00D8298D">
        <w:rPr>
          <w:rFonts w:ascii="Times New Roman" w:hAnsi="Times New Roman"/>
          <w:sz w:val="24"/>
          <w:szCs w:val="24"/>
        </w:rPr>
        <w:t xml:space="preserve"> Градостроительного кодекса РФ;</w:t>
      </w:r>
    </w:p>
    <w:p w:rsidR="00CE5B25" w:rsidRPr="00D8298D" w:rsidRDefault="00CE5B25" w:rsidP="00CE5B25">
      <w:pPr>
        <w:spacing w:after="0" w:line="240" w:lineRule="auto"/>
        <w:ind w:firstLine="709"/>
        <w:jc w:val="both"/>
        <w:rPr>
          <w:rFonts w:ascii="Times New Roman" w:hAnsi="Times New Roman"/>
          <w:sz w:val="24"/>
          <w:szCs w:val="24"/>
        </w:rPr>
      </w:pPr>
      <w:r w:rsidRPr="00D8298D">
        <w:rPr>
          <w:rFonts w:ascii="Times New Roman" w:hAnsi="Times New Roman"/>
          <w:sz w:val="24"/>
          <w:szCs w:val="24"/>
        </w:rPr>
        <w:t xml:space="preserve">6) подтверждение соответствия вносимых в проектную документацию изменений требованиям, указанным в </w:t>
      </w:r>
      <w:hyperlink r:id="rId35" w:history="1">
        <w:r w:rsidRPr="00D8298D">
          <w:rPr>
            <w:rStyle w:val="ab"/>
            <w:rFonts w:ascii="Times New Roman" w:eastAsia="Calibri" w:hAnsi="Times New Roman"/>
            <w:color w:val="auto"/>
            <w:sz w:val="24"/>
            <w:szCs w:val="24"/>
            <w:u w:val="none"/>
          </w:rPr>
          <w:t>части 3.9 статьи 49</w:t>
        </w:r>
      </w:hyperlink>
      <w:r w:rsidR="00034260">
        <w:rPr>
          <w:rFonts w:ascii="Times New Roman" w:hAnsi="Times New Roman"/>
          <w:sz w:val="24"/>
          <w:szCs w:val="24"/>
        </w:rPr>
        <w:t xml:space="preserve"> Градостроительного к</w:t>
      </w:r>
      <w:r w:rsidRPr="00D8298D">
        <w:rPr>
          <w:rFonts w:ascii="Times New Roman" w:hAnsi="Times New Roman"/>
          <w:sz w:val="24"/>
          <w:szCs w:val="24"/>
        </w:rPr>
        <w:t xml:space="preserve">одекса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36" w:history="1">
        <w:r w:rsidRPr="00D8298D">
          <w:rPr>
            <w:rStyle w:val="ab"/>
            <w:rFonts w:ascii="Times New Roman" w:eastAsia="Calibri" w:hAnsi="Times New Roman"/>
            <w:color w:val="auto"/>
            <w:sz w:val="24"/>
            <w:szCs w:val="24"/>
            <w:u w:val="none"/>
          </w:rPr>
          <w:t>частью 3.9 статьи 49</w:t>
        </w:r>
      </w:hyperlink>
      <w:r w:rsidRPr="00D8298D">
        <w:rPr>
          <w:rFonts w:ascii="Times New Roman" w:hAnsi="Times New Roman"/>
          <w:sz w:val="24"/>
          <w:szCs w:val="24"/>
        </w:rPr>
        <w:t xml:space="preserve"> Градостроительного кодекса РФ;</w:t>
      </w:r>
    </w:p>
    <w:p w:rsidR="00CE5B25" w:rsidRPr="00D8298D" w:rsidRDefault="00CE5B25" w:rsidP="00CE5B25">
      <w:pPr>
        <w:spacing w:after="0" w:line="240" w:lineRule="auto"/>
        <w:ind w:firstLine="709"/>
        <w:jc w:val="both"/>
        <w:rPr>
          <w:rFonts w:ascii="Times New Roman" w:hAnsi="Times New Roman"/>
          <w:sz w:val="24"/>
          <w:szCs w:val="24"/>
        </w:rPr>
      </w:pPr>
      <w:r w:rsidRPr="00D8298D">
        <w:rPr>
          <w:rFonts w:ascii="Times New Roman" w:hAnsi="Times New Roman"/>
          <w:sz w:val="24"/>
          <w:szCs w:val="24"/>
        </w:rPr>
        <w:t xml:space="preserve">7)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37" w:history="1">
        <w:r w:rsidRPr="00D8298D">
          <w:rPr>
            <w:rStyle w:val="ab"/>
            <w:rFonts w:ascii="Times New Roman" w:eastAsia="Calibri" w:hAnsi="Times New Roman"/>
            <w:color w:val="auto"/>
            <w:sz w:val="24"/>
            <w:szCs w:val="24"/>
            <w:u w:val="none"/>
          </w:rPr>
          <w:t>статьей 40</w:t>
        </w:r>
      </w:hyperlink>
      <w:r w:rsidRPr="00D8298D">
        <w:rPr>
          <w:rFonts w:ascii="Times New Roman" w:hAnsi="Times New Roman"/>
          <w:sz w:val="24"/>
          <w:szCs w:val="24"/>
        </w:rPr>
        <w:t xml:space="preserve"> Градостроительного кодекса РФ);</w:t>
      </w:r>
    </w:p>
    <w:p w:rsidR="00CE5B25" w:rsidRPr="00C22A3E" w:rsidRDefault="00CE5B25" w:rsidP="00CE5B25">
      <w:pPr>
        <w:spacing w:after="0" w:line="240" w:lineRule="auto"/>
        <w:ind w:firstLine="709"/>
        <w:jc w:val="both"/>
        <w:rPr>
          <w:rFonts w:ascii="Times New Roman" w:hAnsi="Times New Roman"/>
          <w:sz w:val="24"/>
          <w:szCs w:val="24"/>
        </w:rPr>
      </w:pPr>
      <w:r w:rsidRPr="00D8298D">
        <w:rPr>
          <w:rFonts w:ascii="Times New Roman" w:hAnsi="Times New Roman"/>
          <w:sz w:val="24"/>
          <w:szCs w:val="24"/>
        </w:rPr>
        <w:t xml:space="preserve">8) копия свидетельства об аккредитации юридического лица, выдавшего </w:t>
      </w:r>
      <w:r w:rsidRPr="00C22A3E">
        <w:rPr>
          <w:rFonts w:ascii="Times New Roman" w:hAnsi="Times New Roman"/>
          <w:sz w:val="24"/>
          <w:szCs w:val="24"/>
        </w:rPr>
        <w:t>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9)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38" w:history="1">
        <w:r w:rsidRPr="00034260">
          <w:rPr>
            <w:rStyle w:val="ab"/>
            <w:rFonts w:ascii="Times New Roman" w:eastAsia="Calibri" w:hAnsi="Times New Roman"/>
            <w:color w:val="auto"/>
            <w:sz w:val="24"/>
            <w:szCs w:val="24"/>
            <w:u w:val="none"/>
          </w:rPr>
          <w:t>законодательством</w:t>
        </w:r>
      </w:hyperlink>
      <w:r w:rsidRPr="00C22A3E">
        <w:rPr>
          <w:rFonts w:ascii="Times New Roman" w:hAnsi="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w:t>
      </w:r>
      <w:proofErr w:type="gramEnd"/>
      <w:r w:rsidRPr="00C22A3E">
        <w:rPr>
          <w:rFonts w:ascii="Times New Roman" w:hAnsi="Times New Roman"/>
          <w:sz w:val="24"/>
          <w:szCs w:val="24"/>
        </w:rPr>
        <w:t xml:space="preserve"> ранее установленная зона с особыми условиями использования территории подлежит изменению.</w:t>
      </w:r>
    </w:p>
    <w:p w:rsidR="00CE5B25" w:rsidRPr="00C22A3E" w:rsidRDefault="00CE5B25" w:rsidP="00CE5B25">
      <w:pPr>
        <w:spacing w:after="0" w:line="240" w:lineRule="auto"/>
        <w:ind w:firstLine="709"/>
        <w:jc w:val="both"/>
        <w:rPr>
          <w:rFonts w:ascii="Verdana" w:hAnsi="Verdana"/>
          <w:sz w:val="24"/>
          <w:szCs w:val="24"/>
        </w:rPr>
      </w:pPr>
      <w:proofErr w:type="gramStart"/>
      <w:r w:rsidRPr="00C22A3E">
        <w:rPr>
          <w:rFonts w:ascii="Times New Roman" w:hAnsi="Times New Roman"/>
          <w:sz w:val="24"/>
          <w:szCs w:val="24"/>
        </w:rPr>
        <w:t xml:space="preserve">10) заключение органа исполнительной государственной власти области,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РФ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w:t>
      </w:r>
      <w:r w:rsidRPr="00C22A3E">
        <w:rPr>
          <w:rFonts w:ascii="Times New Roman" w:hAnsi="Times New Roman"/>
          <w:sz w:val="24"/>
          <w:szCs w:val="24"/>
        </w:rPr>
        <w:lastRenderedPageBreak/>
        <w:t>в границах территории исторического поселения</w:t>
      </w:r>
      <w:proofErr w:type="gramEnd"/>
      <w:r w:rsidRPr="00C22A3E">
        <w:rPr>
          <w:rFonts w:ascii="Times New Roman" w:hAnsi="Times New Roman"/>
          <w:sz w:val="24"/>
          <w:szCs w:val="24"/>
        </w:rPr>
        <w:t xml:space="preserve"> федерального или регионального значения.</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2.7.2. </w:t>
      </w:r>
      <w:proofErr w:type="gramStart"/>
      <w:r w:rsidRPr="00C22A3E">
        <w:rPr>
          <w:rFonts w:ascii="Times New Roman" w:hAnsi="Times New Roman"/>
          <w:sz w:val="24"/>
          <w:szCs w:val="24"/>
        </w:rPr>
        <w:t>Документы (их копии, сведения, содержащиеся в них), указанные в пункте 2.7.1 настоящего административного регламента,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заявитель не представил указанные документы самостоятельно.</w:t>
      </w:r>
      <w:proofErr w:type="gramEnd"/>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2.7.</w:t>
      </w:r>
      <w:r>
        <w:rPr>
          <w:rFonts w:ascii="Times New Roman" w:hAnsi="Times New Roman"/>
          <w:sz w:val="24"/>
          <w:szCs w:val="24"/>
        </w:rPr>
        <w:t>3</w:t>
      </w:r>
      <w:r w:rsidRPr="00C22A3E">
        <w:rPr>
          <w:rFonts w:ascii="Times New Roman" w:hAnsi="Times New Roman"/>
          <w:sz w:val="24"/>
          <w:szCs w:val="24"/>
        </w:rPr>
        <w:t xml:space="preserve">. Документы, указанные в </w:t>
      </w:r>
      <w:hyperlink w:anchor="P196" w:history="1">
        <w:r w:rsidRPr="00C22A3E">
          <w:rPr>
            <w:rFonts w:ascii="Times New Roman" w:hAnsi="Times New Roman"/>
            <w:sz w:val="24"/>
            <w:szCs w:val="24"/>
          </w:rPr>
          <w:t>пункте 2.7.1</w:t>
        </w:r>
      </w:hyperlink>
      <w:r w:rsidRPr="00C22A3E">
        <w:rPr>
          <w:rFonts w:ascii="Times New Roman" w:hAnsi="Times New Roman"/>
          <w:sz w:val="24"/>
          <w:szCs w:val="24"/>
        </w:rPr>
        <w:t xml:space="preserve"> настоящего административного регламента, могут быть представлены заявителем следующими способами: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путем личного обращения в Уполномоченный орган или в МФЦ лично либо через своих представителей;</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посредством почтовой связи;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 электронной почте;</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посредством Регионального портала.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2.7.</w:t>
      </w:r>
      <w:r>
        <w:rPr>
          <w:rFonts w:ascii="Times New Roman" w:hAnsi="Times New Roman"/>
          <w:sz w:val="24"/>
          <w:szCs w:val="24"/>
        </w:rPr>
        <w:t>4</w:t>
      </w:r>
      <w:r w:rsidRPr="00C22A3E">
        <w:rPr>
          <w:rFonts w:ascii="Times New Roman" w:hAnsi="Times New Roman"/>
          <w:sz w:val="24"/>
          <w:szCs w:val="24"/>
        </w:rPr>
        <w:t xml:space="preserve">. </w:t>
      </w:r>
      <w:proofErr w:type="gramStart"/>
      <w:r w:rsidRPr="00C22A3E">
        <w:rPr>
          <w:rFonts w:ascii="Times New Roman" w:hAnsi="Times New Roman"/>
          <w:sz w:val="24"/>
          <w:szCs w:val="24"/>
        </w:rPr>
        <w:t>Документы, указанные в пункте 2.7.1 настоящего административного регламента, не могут быть затребованы у заявителя, ходатайствующего о выдаче разрешения на установку и эксплуатацию рекламной конструкции, при этом заявитель вправе их представить вместе с заявлением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roofErr w:type="gramEnd"/>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2.7.6. Запрещено требовать от заявителя:</w:t>
      </w:r>
    </w:p>
    <w:p w:rsidR="00CE5B25" w:rsidRPr="004A3795" w:rsidRDefault="00CE5B25" w:rsidP="00CE5B25">
      <w:pPr>
        <w:autoSpaceDE w:val="0"/>
        <w:spacing w:after="0" w:line="240" w:lineRule="auto"/>
        <w:ind w:firstLine="709"/>
        <w:jc w:val="both"/>
        <w:rPr>
          <w:rFonts w:ascii="Times New Roman" w:hAnsi="Times New Roman"/>
          <w:sz w:val="24"/>
          <w:szCs w:val="24"/>
        </w:rPr>
      </w:pPr>
      <w:r w:rsidRPr="004A3795">
        <w:rPr>
          <w:rFonts w:ascii="Times New Roman" w:hAnsi="Times New Roman"/>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4A3795">
        <w:rPr>
          <w:rFonts w:ascii="Times New Roman" w:hAnsi="Times New Roman"/>
          <w:bCs/>
          <w:iCs/>
          <w:sz w:val="24"/>
          <w:szCs w:val="24"/>
        </w:rPr>
        <w:t>муниципаль</w:t>
      </w:r>
      <w:r w:rsidRPr="004A3795">
        <w:rPr>
          <w:rFonts w:ascii="Times New Roman" w:hAnsi="Times New Roman"/>
          <w:sz w:val="24"/>
          <w:szCs w:val="24"/>
        </w:rPr>
        <w:t>ной услуги;</w:t>
      </w:r>
    </w:p>
    <w:p w:rsidR="00CE5B25" w:rsidRPr="004A3795" w:rsidRDefault="00CE5B25" w:rsidP="00CE5B25">
      <w:pPr>
        <w:autoSpaceDE w:val="0"/>
        <w:spacing w:after="0" w:line="240" w:lineRule="auto"/>
        <w:ind w:firstLine="709"/>
        <w:jc w:val="both"/>
        <w:rPr>
          <w:rFonts w:ascii="Times New Roman" w:hAnsi="Times New Roman"/>
          <w:color w:val="000000"/>
          <w:sz w:val="24"/>
          <w:szCs w:val="24"/>
        </w:rPr>
      </w:pPr>
      <w:proofErr w:type="gramStart"/>
      <w:r w:rsidRPr="004A3795">
        <w:rPr>
          <w:rFonts w:ascii="Times New Roman" w:hAnsi="Times New Roman"/>
          <w:color w:val="000000"/>
          <w:sz w:val="24"/>
          <w:szCs w:val="24"/>
          <w:shd w:val="clear" w:color="auto" w:fill="FFFFFF"/>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w:t>
      </w:r>
      <w:proofErr w:type="gramEnd"/>
      <w:r w:rsidRPr="004A3795">
        <w:rPr>
          <w:rFonts w:ascii="Times New Roman" w:hAnsi="Times New Roman"/>
          <w:color w:val="000000"/>
          <w:sz w:val="24"/>
          <w:szCs w:val="24"/>
          <w:shd w:val="clear" w:color="auto" w:fill="FFFFFF"/>
        </w:rPr>
        <w:t xml:space="preserve"> </w:t>
      </w:r>
      <w:proofErr w:type="gramStart"/>
      <w:r w:rsidRPr="004A3795">
        <w:rPr>
          <w:rFonts w:ascii="Times New Roman" w:hAnsi="Times New Roman"/>
          <w:color w:val="000000"/>
          <w:sz w:val="24"/>
          <w:szCs w:val="24"/>
          <w:shd w:val="clear" w:color="auto" w:fill="FFFFFF"/>
        </w:rPr>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4A3795">
        <w:rPr>
          <w:rFonts w:ascii="Times New Roman" w:hAnsi="Times New Roman"/>
          <w:color w:val="000000"/>
          <w:sz w:val="24"/>
          <w:szCs w:val="24"/>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CE5B25" w:rsidRPr="004A3795" w:rsidRDefault="00CE5B25" w:rsidP="00CE5B25">
      <w:pPr>
        <w:autoSpaceDE w:val="0"/>
        <w:spacing w:after="0" w:line="240" w:lineRule="auto"/>
        <w:ind w:firstLine="709"/>
        <w:jc w:val="both"/>
        <w:rPr>
          <w:rFonts w:ascii="Times New Roman" w:hAnsi="Times New Roman"/>
          <w:color w:val="000000"/>
          <w:sz w:val="24"/>
          <w:szCs w:val="24"/>
        </w:rPr>
      </w:pPr>
      <w:proofErr w:type="gramStart"/>
      <w:r w:rsidRPr="004A3795">
        <w:rPr>
          <w:rFonts w:ascii="Times New Roman" w:hAnsi="Times New Roman"/>
          <w:color w:val="000000"/>
          <w:sz w:val="24"/>
          <w:szCs w:val="24"/>
          <w:shd w:val="clear" w:color="auto" w:fill="FFFFFF"/>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Pr="004A3795">
        <w:rPr>
          <w:rFonts w:ascii="Times New Roman" w:hAnsi="Times New Roman"/>
          <w:color w:val="000000"/>
          <w:sz w:val="24"/>
          <w:szCs w:val="24"/>
          <w:shd w:val="clear" w:color="auto" w:fill="FFFFFF"/>
        </w:rPr>
        <w:lastRenderedPageBreak/>
        <w:t>таких услуг, включенных в перечни, указанные в части 1 статьи 9 Федерального закона от 27 июля 2010 года № 210-ФЗ «Об организации предоставления государственных и</w:t>
      </w:r>
      <w:proofErr w:type="gramEnd"/>
      <w:r w:rsidRPr="004A3795">
        <w:rPr>
          <w:rFonts w:ascii="Times New Roman" w:hAnsi="Times New Roman"/>
          <w:color w:val="000000"/>
          <w:sz w:val="24"/>
          <w:szCs w:val="24"/>
          <w:shd w:val="clear" w:color="auto" w:fill="FFFFFF"/>
        </w:rPr>
        <w:t xml:space="preserve"> муниципальных услуг»;</w:t>
      </w:r>
    </w:p>
    <w:p w:rsidR="00CE5B25" w:rsidRPr="004A3795" w:rsidRDefault="00CE5B25" w:rsidP="00CE5B25">
      <w:pPr>
        <w:autoSpaceDE w:val="0"/>
        <w:spacing w:after="0" w:line="240" w:lineRule="auto"/>
        <w:ind w:firstLine="709"/>
        <w:jc w:val="both"/>
        <w:rPr>
          <w:rFonts w:ascii="Times New Roman" w:hAnsi="Times New Roman"/>
          <w:sz w:val="24"/>
          <w:szCs w:val="24"/>
        </w:rPr>
      </w:pPr>
      <w:r w:rsidRPr="004A3795">
        <w:rPr>
          <w:rFonts w:ascii="Times New Roman" w:hAnsi="Times New Roman"/>
          <w:color w:val="000000"/>
          <w:sz w:val="24"/>
          <w:szCs w:val="24"/>
          <w:shd w:val="clear" w:color="auto" w:fill="FFFFFF"/>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4A3795">
        <w:rPr>
          <w:rFonts w:ascii="Times New Roman" w:hAnsi="Times New Roman"/>
          <w:color w:val="000000"/>
          <w:sz w:val="24"/>
          <w:szCs w:val="24"/>
        </w:rPr>
        <w:br/>
      </w:r>
      <w:r w:rsidRPr="004A3795">
        <w:rPr>
          <w:rFonts w:ascii="Times New Roman" w:hAnsi="Times New Roman"/>
          <w:color w:val="000000"/>
          <w:sz w:val="24"/>
          <w:szCs w:val="24"/>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4A3795">
        <w:rPr>
          <w:rFonts w:ascii="Times New Roman" w:hAnsi="Times New Roman"/>
          <w:color w:val="000000"/>
          <w:sz w:val="24"/>
          <w:szCs w:val="24"/>
        </w:rPr>
        <w:br/>
      </w:r>
      <w:r w:rsidRPr="004A3795">
        <w:rPr>
          <w:rFonts w:ascii="Times New Roman" w:hAnsi="Times New Roman"/>
          <w:color w:val="000000"/>
          <w:sz w:val="24"/>
          <w:szCs w:val="24"/>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4A3795">
        <w:rPr>
          <w:rFonts w:ascii="Times New Roman" w:hAnsi="Times New Roman"/>
          <w:color w:val="000000"/>
          <w:sz w:val="24"/>
          <w:szCs w:val="24"/>
        </w:rPr>
        <w:br/>
      </w:r>
      <w:r w:rsidRPr="004A3795">
        <w:rPr>
          <w:rFonts w:ascii="Times New Roman" w:hAnsi="Times New Roman"/>
          <w:color w:val="000000"/>
          <w:sz w:val="24"/>
          <w:szCs w:val="24"/>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4A3795">
        <w:rPr>
          <w:rFonts w:ascii="Times New Roman" w:hAnsi="Times New Roman"/>
          <w:color w:val="000000"/>
          <w:sz w:val="24"/>
          <w:szCs w:val="24"/>
        </w:rPr>
        <w:br/>
      </w:r>
      <w:r w:rsidRPr="004A3795">
        <w:rPr>
          <w:rFonts w:ascii="Times New Roman" w:hAnsi="Times New Roman"/>
          <w:color w:val="000000"/>
          <w:sz w:val="24"/>
          <w:szCs w:val="24"/>
          <w:shd w:val="clear" w:color="auto" w:fill="FFFFFF"/>
        </w:rPr>
        <w:tab/>
      </w:r>
      <w:proofErr w:type="gramStart"/>
      <w:r w:rsidRPr="004A3795">
        <w:rPr>
          <w:rFonts w:ascii="Times New Roman" w:hAnsi="Times New Roman"/>
          <w:color w:val="000000"/>
          <w:sz w:val="24"/>
          <w:szCs w:val="24"/>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4A3795">
        <w:rPr>
          <w:rFonts w:ascii="Times New Roman" w:hAnsi="Times New Roman"/>
          <w:color w:val="000000"/>
          <w:sz w:val="24"/>
          <w:szCs w:val="24"/>
          <w:shd w:val="clear" w:color="auto" w:fill="FFFFFF"/>
        </w:rPr>
        <w:t xml:space="preserve">, </w:t>
      </w:r>
      <w:proofErr w:type="gramStart"/>
      <w:r w:rsidRPr="004A3795">
        <w:rPr>
          <w:rFonts w:ascii="Times New Roman" w:hAnsi="Times New Roman"/>
          <w:color w:val="000000"/>
          <w:sz w:val="24"/>
          <w:szCs w:val="24"/>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E5B25" w:rsidRPr="00C22A3E"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pStyle w:val="4"/>
        <w:ind w:left="0"/>
        <w:jc w:val="center"/>
        <w:rPr>
          <w:i/>
          <w:iCs/>
          <w:sz w:val="24"/>
          <w:szCs w:val="24"/>
        </w:rPr>
      </w:pPr>
      <w:r w:rsidRPr="00C22A3E">
        <w:rPr>
          <w:i/>
          <w:iCs/>
          <w:sz w:val="24"/>
          <w:szCs w:val="24"/>
        </w:rPr>
        <w:t>2.8. Исчерпывающий перечень оснований для отказа в приеме документов, необходимых для предоставления муниципальной услуги</w:t>
      </w:r>
    </w:p>
    <w:p w:rsidR="00CE5B25" w:rsidRPr="00C22A3E" w:rsidRDefault="00CE5B25" w:rsidP="00CE5B25">
      <w:pPr>
        <w:spacing w:after="0" w:line="240" w:lineRule="auto"/>
        <w:ind w:firstLine="720"/>
        <w:jc w:val="both"/>
        <w:rPr>
          <w:rFonts w:ascii="Times New Roman" w:hAnsi="Times New Roman"/>
          <w:sz w:val="24"/>
          <w:szCs w:val="24"/>
        </w:rPr>
      </w:pPr>
    </w:p>
    <w:p w:rsidR="00CE5B25" w:rsidRPr="00C22A3E" w:rsidRDefault="00CE5B25" w:rsidP="00CE5B25">
      <w:pPr>
        <w:pStyle w:val="21"/>
        <w:shd w:val="clear" w:color="auto" w:fill="FFFFFF"/>
        <w:ind w:firstLine="709"/>
        <w:rPr>
          <w:rFonts w:cs="Times New Roman"/>
        </w:rPr>
      </w:pPr>
      <w:r w:rsidRPr="00C22A3E">
        <w:rPr>
          <w:rFonts w:cs="Times New Roman"/>
        </w:rPr>
        <w:t xml:space="preserve">Основанием для отказа в приеме к рассмотрению заявления является выявление несоблюдения установленных </w:t>
      </w:r>
      <w:hyperlink r:id="rId39" w:history="1">
        <w:r w:rsidRPr="00C22A3E">
          <w:rPr>
            <w:rFonts w:cs="Times New Roman"/>
          </w:rPr>
          <w:t>статьей 11</w:t>
        </w:r>
      </w:hyperlink>
      <w:r w:rsidRPr="00C22A3E">
        <w:rPr>
          <w:rFonts w:cs="Times New Roman"/>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электронной форме).</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keepNext/>
        <w:tabs>
          <w:tab w:val="left" w:pos="864"/>
        </w:tabs>
        <w:suppressAutoHyphens/>
        <w:spacing w:after="0" w:line="240" w:lineRule="auto"/>
        <w:jc w:val="center"/>
        <w:rPr>
          <w:rFonts w:ascii="Times New Roman" w:hAnsi="Times New Roman"/>
          <w:sz w:val="24"/>
          <w:szCs w:val="24"/>
        </w:rPr>
      </w:pPr>
      <w:r w:rsidRPr="00C22A3E">
        <w:rPr>
          <w:rFonts w:ascii="Times New Roman" w:hAnsi="Times New Roman"/>
          <w:i/>
          <w:iCs/>
          <w:sz w:val="24"/>
          <w:szCs w:val="24"/>
        </w:rPr>
        <w:t>2.9. Исчерпывающий перечень оснований для приостановления или отказа в предоставлении муниципальной услуги</w:t>
      </w:r>
    </w:p>
    <w:p w:rsidR="00CE5B25" w:rsidRPr="00C22A3E" w:rsidRDefault="00CE5B25" w:rsidP="00CE5B25">
      <w:pPr>
        <w:spacing w:after="0" w:line="240" w:lineRule="auto"/>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2.9.1. Основания для приостановления предоставления муниципальной услуги законодательством не предусмотрены.</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2.9.2. Орган местного самоуправления, предоставляющий муниципальную услугу, отказывает в выдаче разрешения на строительство при наличии следующих оснований:</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1) отсутствие документов, указанных в </w:t>
      </w:r>
      <w:hyperlink r:id="rId40">
        <w:r w:rsidRPr="00C22A3E">
          <w:rPr>
            <w:rFonts w:ascii="Times New Roman" w:hAnsi="Times New Roman"/>
            <w:sz w:val="24"/>
            <w:szCs w:val="24"/>
          </w:rPr>
          <w:t>подпунктах</w:t>
        </w:r>
      </w:hyperlink>
      <w:r w:rsidRPr="00C22A3E">
        <w:rPr>
          <w:rFonts w:ascii="Times New Roman" w:hAnsi="Times New Roman"/>
          <w:sz w:val="24"/>
          <w:szCs w:val="24"/>
        </w:rPr>
        <w:t xml:space="preserve"> 2.6.1 и 2.6.2 пункта 2.6 настоящего административного регламента;</w:t>
      </w:r>
    </w:p>
    <w:p w:rsidR="00CE5B25" w:rsidRPr="00C22A3E" w:rsidRDefault="00CE5B25" w:rsidP="00CE5B25">
      <w:pPr>
        <w:spacing w:after="0" w:line="240" w:lineRule="auto"/>
        <w:ind w:firstLine="709"/>
        <w:jc w:val="both"/>
        <w:rPr>
          <w:rFonts w:ascii="Verdana" w:hAnsi="Verdana"/>
          <w:sz w:val="24"/>
          <w:szCs w:val="24"/>
        </w:rPr>
      </w:pPr>
      <w:proofErr w:type="gramStart"/>
      <w:r w:rsidRPr="00C22A3E">
        <w:rPr>
          <w:rFonts w:ascii="Times New Roman" w:hAnsi="Times New Roman"/>
          <w:sz w:val="24"/>
          <w:szCs w:val="24"/>
        </w:rPr>
        <w:t xml:space="preserve">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w:t>
      </w:r>
      <w:r w:rsidRPr="00C22A3E">
        <w:rPr>
          <w:rFonts w:ascii="Times New Roman" w:hAnsi="Times New Roman"/>
          <w:sz w:val="24"/>
          <w:szCs w:val="24"/>
        </w:rPr>
        <w:lastRenderedPageBreak/>
        <w:t>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w:t>
      </w:r>
      <w:proofErr w:type="gramEnd"/>
      <w:r w:rsidRPr="00C22A3E">
        <w:rPr>
          <w:rFonts w:ascii="Times New Roman" w:hAnsi="Times New Roman"/>
          <w:sz w:val="24"/>
          <w:szCs w:val="24"/>
        </w:rPr>
        <w:t xml:space="preserve">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
    <w:p w:rsidR="00CE5B25" w:rsidRPr="00034260"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В случае, </w:t>
      </w:r>
      <w:r w:rsidRPr="00034260">
        <w:rPr>
          <w:rFonts w:ascii="Times New Roman" w:hAnsi="Times New Roman"/>
          <w:sz w:val="24"/>
          <w:szCs w:val="24"/>
        </w:rPr>
        <w:t xml:space="preserve">предусмотренном </w:t>
      </w:r>
      <w:hyperlink r:id="rId41" w:history="1">
        <w:r w:rsidRPr="00034260">
          <w:rPr>
            <w:rStyle w:val="ab"/>
            <w:rFonts w:ascii="Times New Roman" w:eastAsia="Calibri" w:hAnsi="Times New Roman"/>
            <w:color w:val="auto"/>
            <w:sz w:val="24"/>
            <w:szCs w:val="24"/>
            <w:u w:val="none"/>
          </w:rPr>
          <w:t>частью 11.1</w:t>
        </w:r>
      </w:hyperlink>
      <w:r w:rsidRPr="00034260">
        <w:rPr>
          <w:rFonts w:ascii="Times New Roman" w:hAnsi="Times New Roman"/>
          <w:sz w:val="24"/>
          <w:szCs w:val="24"/>
        </w:rPr>
        <w:t xml:space="preserve"> статьи 51 Градостроительного кодекса РФ,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w:t>
      </w:r>
      <w:proofErr w:type="gramEnd"/>
      <w:r w:rsidRPr="00034260">
        <w:rPr>
          <w:rFonts w:ascii="Times New Roman" w:hAnsi="Times New Roman"/>
          <w:sz w:val="24"/>
          <w:szCs w:val="24"/>
        </w:rPr>
        <w:t xml:space="preserve"> к территориальной зоне, расположенной в границах территории исторического поселения федерального или регионального значения.</w:t>
      </w:r>
    </w:p>
    <w:p w:rsidR="00CE5B25" w:rsidRPr="00034260" w:rsidRDefault="00CE5B25" w:rsidP="00CE5B25">
      <w:pPr>
        <w:autoSpaceDE w:val="0"/>
        <w:autoSpaceDN w:val="0"/>
        <w:adjustRightInd w:val="0"/>
        <w:spacing w:after="0" w:line="240" w:lineRule="auto"/>
        <w:ind w:firstLine="709"/>
        <w:jc w:val="both"/>
        <w:rPr>
          <w:rFonts w:ascii="Times New Roman" w:hAnsi="Times New Roman"/>
          <w:sz w:val="24"/>
          <w:szCs w:val="24"/>
        </w:rPr>
      </w:pPr>
      <w:proofErr w:type="gramStart"/>
      <w:r w:rsidRPr="00034260">
        <w:rPr>
          <w:rFonts w:ascii="Times New Roman" w:hAnsi="Times New Roman"/>
          <w:sz w:val="24"/>
          <w:szCs w:val="24"/>
        </w:rPr>
        <w:t>Неполучение или несвоевременное получение документов,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 не может являться основанием для отказа в выдаче разрешения</w:t>
      </w:r>
      <w:proofErr w:type="gramEnd"/>
      <w:r w:rsidRPr="00034260">
        <w:rPr>
          <w:rFonts w:ascii="Times New Roman" w:hAnsi="Times New Roman"/>
          <w:sz w:val="24"/>
          <w:szCs w:val="24"/>
        </w:rPr>
        <w:t xml:space="preserve"> на строительство.</w:t>
      </w:r>
    </w:p>
    <w:p w:rsidR="00CE5B25" w:rsidRPr="00034260" w:rsidRDefault="00CE5B25" w:rsidP="00CE5B25">
      <w:pPr>
        <w:spacing w:after="0" w:line="240" w:lineRule="auto"/>
        <w:ind w:firstLine="709"/>
        <w:jc w:val="both"/>
        <w:rPr>
          <w:rFonts w:ascii="Times New Roman" w:hAnsi="Times New Roman"/>
          <w:sz w:val="24"/>
          <w:szCs w:val="24"/>
        </w:rPr>
      </w:pPr>
      <w:r w:rsidRPr="00034260">
        <w:rPr>
          <w:rFonts w:ascii="Times New Roman" w:hAnsi="Times New Roman"/>
          <w:sz w:val="24"/>
          <w:szCs w:val="24"/>
        </w:rPr>
        <w:t xml:space="preserve">2.9.3. Основанием для отказа во внесении изменений в разрешение на строительство является: </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034260">
        <w:rPr>
          <w:rFonts w:ascii="Times New Roman" w:hAnsi="Times New Roman"/>
          <w:sz w:val="24"/>
          <w:szCs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42" w:history="1">
        <w:r w:rsidRPr="00034260">
          <w:rPr>
            <w:rStyle w:val="ab"/>
            <w:rFonts w:ascii="Times New Roman" w:eastAsia="Calibri" w:hAnsi="Times New Roman"/>
            <w:color w:val="auto"/>
            <w:sz w:val="24"/>
            <w:szCs w:val="24"/>
            <w:u w:val="none"/>
          </w:rPr>
          <w:t>пунктами 1</w:t>
        </w:r>
      </w:hyperlink>
      <w:r w:rsidRPr="00034260">
        <w:rPr>
          <w:rFonts w:ascii="Times New Roman" w:hAnsi="Times New Roman"/>
          <w:sz w:val="24"/>
          <w:szCs w:val="24"/>
        </w:rPr>
        <w:t xml:space="preserve"> - </w:t>
      </w:r>
      <w:hyperlink r:id="rId43" w:history="1">
        <w:r w:rsidRPr="00034260">
          <w:rPr>
            <w:rStyle w:val="ab"/>
            <w:rFonts w:ascii="Times New Roman" w:eastAsia="Calibri" w:hAnsi="Times New Roman"/>
            <w:color w:val="auto"/>
            <w:sz w:val="24"/>
            <w:szCs w:val="24"/>
            <w:u w:val="none"/>
          </w:rPr>
          <w:t>4 части 21.10</w:t>
        </w:r>
      </w:hyperlink>
      <w:r w:rsidRPr="00034260">
        <w:rPr>
          <w:rFonts w:ascii="Times New Roman" w:hAnsi="Times New Roman"/>
          <w:sz w:val="24"/>
          <w:szCs w:val="24"/>
        </w:rPr>
        <w:t xml:space="preserve"> статьи 51 Градостроительного кодекса РФ, или отсутствие правоустанавливающего документа на земельный участок в случае, указанном в </w:t>
      </w:r>
      <w:hyperlink r:id="rId44" w:history="1">
        <w:r w:rsidRPr="00034260">
          <w:rPr>
            <w:rStyle w:val="ab"/>
            <w:rFonts w:ascii="Times New Roman" w:eastAsia="Calibri" w:hAnsi="Times New Roman"/>
            <w:color w:val="auto"/>
            <w:sz w:val="24"/>
            <w:szCs w:val="24"/>
            <w:u w:val="none"/>
          </w:rPr>
          <w:t>части 21.13</w:t>
        </w:r>
      </w:hyperlink>
      <w:r w:rsidRPr="00034260">
        <w:rPr>
          <w:rFonts w:ascii="Times New Roman" w:hAnsi="Times New Roman"/>
          <w:sz w:val="24"/>
          <w:szCs w:val="24"/>
        </w:rPr>
        <w:t xml:space="preserve"> статьи 51 Градостроительного кодекса РФ, либо отсутствие документов, предусмотренных </w:t>
      </w:r>
      <w:hyperlink r:id="rId45" w:history="1">
        <w:r w:rsidRPr="00034260">
          <w:rPr>
            <w:rStyle w:val="ab"/>
            <w:rFonts w:ascii="Times New Roman" w:eastAsia="Calibri" w:hAnsi="Times New Roman"/>
            <w:color w:val="auto"/>
            <w:sz w:val="24"/>
            <w:szCs w:val="24"/>
            <w:u w:val="none"/>
          </w:rPr>
          <w:t>частью 7</w:t>
        </w:r>
      </w:hyperlink>
      <w:r w:rsidRPr="00034260">
        <w:rPr>
          <w:rFonts w:ascii="Times New Roman" w:hAnsi="Times New Roman"/>
          <w:sz w:val="24"/>
          <w:szCs w:val="24"/>
        </w:rPr>
        <w:t xml:space="preserve"> статьи</w:t>
      </w:r>
      <w:r w:rsidRPr="00C22A3E">
        <w:rPr>
          <w:rFonts w:ascii="Times New Roman" w:hAnsi="Times New Roman"/>
          <w:sz w:val="24"/>
          <w:szCs w:val="24"/>
        </w:rPr>
        <w:t xml:space="preserve"> 51 Градостроительного кодекса РФ</w:t>
      </w:r>
      <w:proofErr w:type="gramEnd"/>
      <w:r w:rsidRPr="00C22A3E">
        <w:rPr>
          <w:rFonts w:ascii="Times New Roman" w:hAnsi="Times New Roman"/>
          <w:sz w:val="24"/>
          <w:szCs w:val="24"/>
        </w:rPr>
        <w:t>,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46" w:history="1">
        <w:r w:rsidRPr="00034260">
          <w:rPr>
            <w:rStyle w:val="ab"/>
            <w:rFonts w:ascii="Times New Roman" w:eastAsia="Calibri" w:hAnsi="Times New Roman"/>
            <w:color w:val="auto"/>
            <w:sz w:val="24"/>
            <w:szCs w:val="24"/>
            <w:u w:val="none"/>
          </w:rPr>
          <w:t>частью 21.7</w:t>
        </w:r>
      </w:hyperlink>
      <w:r w:rsidRPr="00034260">
        <w:rPr>
          <w:rFonts w:ascii="Times New Roman" w:hAnsi="Times New Roman"/>
          <w:sz w:val="24"/>
          <w:szCs w:val="24"/>
        </w:rPr>
        <w:t xml:space="preserve"> статьи 51 Градостроительного кодекса РФ.</w:t>
      </w:r>
      <w:proofErr w:type="gramEnd"/>
      <w:r w:rsidRPr="00034260">
        <w:rPr>
          <w:rFonts w:ascii="Times New Roman" w:hAnsi="Times New Roman"/>
          <w:sz w:val="24"/>
          <w:szCs w:val="24"/>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w:t>
      </w:r>
      <w:hyperlink r:id="rId47" w:history="1">
        <w:r w:rsidRPr="00034260">
          <w:rPr>
            <w:rStyle w:val="ab"/>
            <w:rFonts w:ascii="Times New Roman" w:eastAsia="Calibri" w:hAnsi="Times New Roman"/>
            <w:color w:val="auto"/>
            <w:sz w:val="24"/>
            <w:szCs w:val="24"/>
            <w:u w:val="none"/>
          </w:rPr>
          <w:t>части 21.10</w:t>
        </w:r>
      </w:hyperlink>
      <w:r w:rsidRPr="00C22A3E">
        <w:rPr>
          <w:rFonts w:ascii="Times New Roman" w:hAnsi="Times New Roman"/>
          <w:sz w:val="24"/>
          <w:szCs w:val="24"/>
        </w:rPr>
        <w:t xml:space="preserve"> статьи 51 Градостроительного кодекса РФ;</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w:t>
      </w:r>
      <w:r w:rsidRPr="00C22A3E">
        <w:rPr>
          <w:rFonts w:ascii="Times New Roman" w:hAnsi="Times New Roman"/>
          <w:sz w:val="24"/>
          <w:szCs w:val="24"/>
        </w:rPr>
        <w:lastRenderedPageBreak/>
        <w:t>разрешение на строительство исключительно в связи с</w:t>
      </w:r>
      <w:proofErr w:type="gramEnd"/>
      <w:r w:rsidRPr="00C22A3E">
        <w:rPr>
          <w:rFonts w:ascii="Times New Roman" w:hAnsi="Times New Roman"/>
          <w:sz w:val="24"/>
          <w:szCs w:val="24"/>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CE5B25" w:rsidRPr="00034260"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48" w:history="1">
        <w:r w:rsidRPr="00034260">
          <w:rPr>
            <w:rStyle w:val="ab"/>
            <w:rFonts w:ascii="Times New Roman" w:eastAsia="Calibri" w:hAnsi="Times New Roman"/>
            <w:color w:val="auto"/>
            <w:sz w:val="24"/>
            <w:szCs w:val="24"/>
            <w:u w:val="none"/>
          </w:rPr>
          <w:t>частью 21.7</w:t>
        </w:r>
      </w:hyperlink>
      <w:r w:rsidRPr="00034260">
        <w:rPr>
          <w:rFonts w:ascii="Times New Roman" w:hAnsi="Times New Roman"/>
          <w:sz w:val="24"/>
          <w:szCs w:val="24"/>
        </w:rPr>
        <w:t xml:space="preserve"> статьи 51 Градостроительного кодекса РФ, или в случае поступления заявления застройщика о внесении изменений в разрешение на строительство, кроме</w:t>
      </w:r>
      <w:proofErr w:type="gramEnd"/>
      <w:r w:rsidRPr="00034260">
        <w:rPr>
          <w:rFonts w:ascii="Times New Roman" w:hAnsi="Times New Roman"/>
          <w:sz w:val="24"/>
          <w:szCs w:val="24"/>
        </w:rPr>
        <w:t xml:space="preserve"> заявления </w:t>
      </w:r>
      <w:proofErr w:type="gramStart"/>
      <w:r w:rsidRPr="00034260">
        <w:rPr>
          <w:rFonts w:ascii="Times New Roman" w:hAnsi="Times New Roman"/>
          <w:sz w:val="24"/>
          <w:szCs w:val="24"/>
        </w:rPr>
        <w:t>о внесении изменений в разрешение на строительство исключительно в связи с продлением</w:t>
      </w:r>
      <w:proofErr w:type="gramEnd"/>
      <w:r w:rsidRPr="00034260">
        <w:rPr>
          <w:rFonts w:ascii="Times New Roman" w:hAnsi="Times New Roman"/>
          <w:sz w:val="24"/>
          <w:szCs w:val="24"/>
        </w:rPr>
        <w:t xml:space="preserve"> срока действия такого разрешения;</w:t>
      </w:r>
    </w:p>
    <w:p w:rsidR="00CE5B25" w:rsidRPr="00034260" w:rsidRDefault="00CE5B25" w:rsidP="00CE5B25">
      <w:pPr>
        <w:spacing w:after="0" w:line="240" w:lineRule="auto"/>
        <w:ind w:firstLine="709"/>
        <w:jc w:val="both"/>
        <w:rPr>
          <w:rFonts w:ascii="Times New Roman" w:hAnsi="Times New Roman"/>
          <w:sz w:val="24"/>
          <w:szCs w:val="24"/>
        </w:rPr>
      </w:pPr>
      <w:r w:rsidRPr="00034260">
        <w:rPr>
          <w:rFonts w:ascii="Times New Roman" w:hAnsi="Times New Roman"/>
          <w:sz w:val="24"/>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034260">
        <w:rPr>
          <w:rFonts w:ascii="Times New Roman" w:hAnsi="Times New Roman"/>
          <w:sz w:val="24"/>
          <w:szCs w:val="24"/>
        </w:rPr>
        <w:t>7) наличие у органа местного самоуправления информации о выявленном в рамках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w:t>
      </w:r>
      <w:proofErr w:type="gramEnd"/>
      <w:r w:rsidRPr="00034260">
        <w:rPr>
          <w:rFonts w:ascii="Times New Roman" w:hAnsi="Times New Roman"/>
          <w:sz w:val="24"/>
          <w:szCs w:val="24"/>
        </w:rPr>
        <w:t xml:space="preserve"> </w:t>
      </w:r>
      <w:proofErr w:type="gramStart"/>
      <w:r w:rsidRPr="00034260">
        <w:rPr>
          <w:rFonts w:ascii="Times New Roman" w:hAnsi="Times New Roman"/>
          <w:sz w:val="24"/>
          <w:szCs w:val="24"/>
        </w:rPr>
        <w:t>соответствии</w:t>
      </w:r>
      <w:proofErr w:type="gramEnd"/>
      <w:r w:rsidRPr="00034260">
        <w:rPr>
          <w:rFonts w:ascii="Times New Roman" w:hAnsi="Times New Roman"/>
          <w:sz w:val="24"/>
          <w:szCs w:val="24"/>
        </w:rPr>
        <w:t xml:space="preserve"> с требованиями </w:t>
      </w:r>
      <w:hyperlink r:id="rId49" w:history="1">
        <w:r w:rsidRPr="00034260">
          <w:rPr>
            <w:rStyle w:val="ab"/>
            <w:rFonts w:ascii="Times New Roman" w:eastAsia="Calibri" w:hAnsi="Times New Roman"/>
            <w:color w:val="auto"/>
            <w:sz w:val="24"/>
            <w:szCs w:val="24"/>
            <w:u w:val="none"/>
          </w:rPr>
          <w:t>части 5 статьи 52</w:t>
        </w:r>
      </w:hyperlink>
      <w:r w:rsidRPr="00034260">
        <w:rPr>
          <w:rFonts w:ascii="Times New Roman" w:hAnsi="Times New Roman"/>
          <w:sz w:val="24"/>
          <w:szCs w:val="24"/>
        </w:rPr>
        <w:t xml:space="preserve"> Градостроительного код</w:t>
      </w:r>
      <w:r w:rsidRPr="00C22A3E">
        <w:rPr>
          <w:rFonts w:ascii="Times New Roman" w:hAnsi="Times New Roman"/>
          <w:sz w:val="24"/>
          <w:szCs w:val="24"/>
        </w:rPr>
        <w:t>екса РФ, в случае, если внесение изменений в разрешение на строительство связано с продлением срока действия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2.9.4. Отказ в выдаче разрешения на строительство может быть оспорен в судебном порядке.</w:t>
      </w:r>
    </w:p>
    <w:p w:rsidR="00CE5B25" w:rsidRPr="00C22A3E"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pStyle w:val="31"/>
        <w:spacing w:after="0" w:line="240" w:lineRule="auto"/>
        <w:ind w:left="0"/>
        <w:jc w:val="center"/>
        <w:rPr>
          <w:rFonts w:ascii="Times New Roman" w:hAnsi="Times New Roman"/>
          <w:i/>
          <w:iCs/>
          <w:sz w:val="24"/>
          <w:szCs w:val="24"/>
        </w:rPr>
      </w:pPr>
      <w:r w:rsidRPr="00C22A3E">
        <w:rPr>
          <w:rFonts w:ascii="Times New Roman" w:hAnsi="Times New Roman"/>
          <w:i/>
          <w:iCs/>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E5B25" w:rsidRPr="00C22A3E" w:rsidRDefault="00CE5B25" w:rsidP="00CE5B25">
      <w:pPr>
        <w:autoSpaceDE w:val="0"/>
        <w:autoSpaceDN w:val="0"/>
        <w:adjustRightInd w:val="0"/>
        <w:spacing w:after="0" w:line="240" w:lineRule="auto"/>
        <w:ind w:firstLine="540"/>
        <w:jc w:val="both"/>
        <w:rPr>
          <w:rFonts w:ascii="Times New Roman" w:eastAsia="Calibri" w:hAnsi="Times New Roman"/>
          <w:iCs/>
          <w:sz w:val="24"/>
          <w:szCs w:val="24"/>
          <w:lang w:eastAsia="en-US"/>
        </w:rPr>
      </w:pP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iCs/>
          <w:sz w:val="24"/>
          <w:szCs w:val="24"/>
          <w:lang w:eastAsia="en-US"/>
        </w:rPr>
      </w:pPr>
      <w:r w:rsidRPr="00C22A3E">
        <w:rPr>
          <w:rFonts w:ascii="Times New Roman" w:eastAsia="Calibri" w:hAnsi="Times New Roman"/>
          <w:iCs/>
          <w:sz w:val="24"/>
          <w:szCs w:val="24"/>
          <w:lang w:eastAsia="en-US"/>
        </w:rPr>
        <w:t>Для предоставления муниципальной услуги необходимыми и обязательными являются:</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iCs/>
          <w:sz w:val="24"/>
          <w:szCs w:val="24"/>
          <w:lang w:eastAsia="en-US"/>
        </w:rPr>
      </w:pPr>
      <w:r w:rsidRPr="00C22A3E">
        <w:rPr>
          <w:rFonts w:ascii="Times New Roman" w:eastAsia="Calibri" w:hAnsi="Times New Roman"/>
          <w:iCs/>
          <w:sz w:val="24"/>
          <w:szCs w:val="24"/>
          <w:lang w:eastAsia="en-US"/>
        </w:rPr>
        <w:t xml:space="preserve">1)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50" w:history="1">
        <w:r w:rsidRPr="00C22A3E">
          <w:rPr>
            <w:rFonts w:ascii="Times New Roman" w:eastAsia="Calibri" w:hAnsi="Times New Roman"/>
            <w:iCs/>
            <w:sz w:val="24"/>
            <w:szCs w:val="24"/>
            <w:lang w:eastAsia="en-US"/>
          </w:rPr>
          <w:t>частью 12.1 статьи 48</w:t>
        </w:r>
      </w:hyperlink>
      <w:r w:rsidRPr="00C22A3E">
        <w:rPr>
          <w:rFonts w:ascii="Times New Roman" w:eastAsia="Calibri" w:hAnsi="Times New Roman"/>
          <w:iCs/>
          <w:sz w:val="24"/>
          <w:szCs w:val="24"/>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51" w:history="1">
        <w:r w:rsidRPr="00C22A3E">
          <w:rPr>
            <w:rFonts w:ascii="Times New Roman" w:eastAsia="Calibri" w:hAnsi="Times New Roman"/>
            <w:iCs/>
            <w:sz w:val="24"/>
            <w:szCs w:val="24"/>
            <w:lang w:eastAsia="en-US"/>
          </w:rPr>
          <w:t>статьей 49</w:t>
        </w:r>
      </w:hyperlink>
      <w:r w:rsidRPr="00C22A3E">
        <w:rPr>
          <w:rFonts w:ascii="Times New Roman" w:eastAsia="Calibri" w:hAnsi="Times New Roman"/>
          <w:iCs/>
          <w:sz w:val="24"/>
          <w:szCs w:val="24"/>
          <w:lang w:eastAsia="en-US"/>
        </w:rPr>
        <w:t xml:space="preserve"> Градостроительного кодекса Российской Федерации;</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iCs/>
          <w:sz w:val="24"/>
          <w:szCs w:val="24"/>
          <w:lang w:eastAsia="en-US"/>
        </w:rPr>
      </w:pPr>
      <w:r w:rsidRPr="00C22A3E">
        <w:rPr>
          <w:rFonts w:ascii="Times New Roman" w:eastAsia="Calibri" w:hAnsi="Times New Roman"/>
          <w:iCs/>
          <w:sz w:val="24"/>
          <w:szCs w:val="24"/>
          <w:lang w:eastAsia="en-US"/>
        </w:rPr>
        <w:t xml:space="preserve">2) положительное заключение государственной экспертизы проектной документации в случаях, предусмотренных </w:t>
      </w:r>
      <w:hyperlink r:id="rId52" w:history="1">
        <w:r w:rsidRPr="00C22A3E">
          <w:rPr>
            <w:rFonts w:ascii="Times New Roman" w:eastAsia="Calibri" w:hAnsi="Times New Roman"/>
            <w:iCs/>
            <w:sz w:val="24"/>
            <w:szCs w:val="24"/>
            <w:lang w:eastAsia="en-US"/>
          </w:rPr>
          <w:t>частью 3.4 статьи 49</w:t>
        </w:r>
      </w:hyperlink>
      <w:r w:rsidRPr="00C22A3E">
        <w:rPr>
          <w:rFonts w:ascii="Times New Roman" w:eastAsia="Calibri" w:hAnsi="Times New Roman"/>
          <w:iCs/>
          <w:sz w:val="24"/>
          <w:szCs w:val="24"/>
          <w:lang w:eastAsia="en-US"/>
        </w:rPr>
        <w:t xml:space="preserve"> Градостроительного кодекса Российской Федерации;</w:t>
      </w:r>
    </w:p>
    <w:p w:rsidR="00CE5B25" w:rsidRPr="00C22A3E" w:rsidRDefault="00CE5B25" w:rsidP="00CE5B25">
      <w:pPr>
        <w:autoSpaceDE w:val="0"/>
        <w:autoSpaceDN w:val="0"/>
        <w:adjustRightInd w:val="0"/>
        <w:spacing w:after="0" w:line="240" w:lineRule="auto"/>
        <w:ind w:firstLine="709"/>
        <w:jc w:val="both"/>
        <w:rPr>
          <w:rFonts w:ascii="Times New Roman" w:eastAsia="Calibri" w:hAnsi="Times New Roman"/>
          <w:iCs/>
          <w:sz w:val="24"/>
          <w:szCs w:val="24"/>
          <w:lang w:eastAsia="en-US"/>
        </w:rPr>
      </w:pPr>
      <w:r w:rsidRPr="00C22A3E">
        <w:rPr>
          <w:rFonts w:ascii="Times New Roman" w:eastAsia="Calibri" w:hAnsi="Times New Roman"/>
          <w:iCs/>
          <w:sz w:val="24"/>
          <w:szCs w:val="24"/>
          <w:lang w:eastAsia="en-US"/>
        </w:rPr>
        <w:t xml:space="preserve">3) положительное заключение государственной экологической экспертизы проектной документации в случаях, предусмотренных </w:t>
      </w:r>
      <w:hyperlink r:id="rId53" w:history="1">
        <w:r w:rsidRPr="00C22A3E">
          <w:rPr>
            <w:rFonts w:ascii="Times New Roman" w:eastAsia="Calibri" w:hAnsi="Times New Roman"/>
            <w:iCs/>
            <w:sz w:val="24"/>
            <w:szCs w:val="24"/>
            <w:lang w:eastAsia="en-US"/>
          </w:rPr>
          <w:t>частью 6 статьи 49</w:t>
        </w:r>
      </w:hyperlink>
      <w:r w:rsidRPr="00C22A3E">
        <w:rPr>
          <w:rFonts w:ascii="Times New Roman" w:eastAsia="Calibri" w:hAnsi="Times New Roman"/>
          <w:iCs/>
          <w:sz w:val="24"/>
          <w:szCs w:val="24"/>
          <w:lang w:eastAsia="en-US"/>
        </w:rPr>
        <w:t xml:space="preserve"> Градостроительного кодекса Российской Федерации.</w:t>
      </w:r>
    </w:p>
    <w:p w:rsidR="00CE5B25" w:rsidRPr="00C22A3E" w:rsidRDefault="00CE5B25" w:rsidP="00CE5B25">
      <w:pPr>
        <w:pStyle w:val="2"/>
        <w:ind w:left="0"/>
        <w:jc w:val="center"/>
        <w:rPr>
          <w:i/>
          <w:sz w:val="24"/>
          <w:szCs w:val="24"/>
        </w:rPr>
      </w:pPr>
      <w:r w:rsidRPr="00C22A3E">
        <w:rPr>
          <w:i/>
          <w:sz w:val="24"/>
          <w:szCs w:val="24"/>
        </w:rPr>
        <w:lastRenderedPageBreak/>
        <w:t>2.11. Размер и основания взимания государственной пошлины или иной платы, взимаемой за предоставление муниципальной услуги</w:t>
      </w:r>
    </w:p>
    <w:p w:rsidR="00CE5B25" w:rsidRPr="00C22A3E" w:rsidRDefault="00CE5B25" w:rsidP="00CE5B25">
      <w:pPr>
        <w:pStyle w:val="2"/>
        <w:ind w:left="0" w:firstLine="709"/>
        <w:rPr>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Предоставление муниципальной услуги осуществляется для заявителей на безвозмездной основе.</w:t>
      </w:r>
    </w:p>
    <w:p w:rsidR="00CE5B25" w:rsidRPr="00C22A3E" w:rsidRDefault="00CE5B25" w:rsidP="00CE5B25">
      <w:pPr>
        <w:spacing w:after="0" w:line="240" w:lineRule="auto"/>
        <w:ind w:firstLine="720"/>
        <w:jc w:val="both"/>
        <w:rPr>
          <w:rFonts w:ascii="Times New Roman" w:hAnsi="Times New Roman"/>
          <w:sz w:val="24"/>
          <w:szCs w:val="24"/>
        </w:rPr>
      </w:pPr>
    </w:p>
    <w:p w:rsidR="00CE5B25" w:rsidRPr="00C22A3E" w:rsidRDefault="00CE5B25" w:rsidP="00CE5B25">
      <w:pPr>
        <w:pStyle w:val="4"/>
        <w:ind w:left="0"/>
        <w:jc w:val="center"/>
        <w:rPr>
          <w:i/>
          <w:iCs/>
          <w:sz w:val="24"/>
          <w:szCs w:val="24"/>
        </w:rPr>
      </w:pPr>
      <w:r w:rsidRPr="00C22A3E">
        <w:rPr>
          <w:i/>
          <w:iCs/>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CE5B25" w:rsidRPr="00C22A3E" w:rsidRDefault="00CE5B25" w:rsidP="00CE5B25">
      <w:pPr>
        <w:pStyle w:val="ae"/>
        <w:spacing w:after="0" w:line="240" w:lineRule="auto"/>
        <w:ind w:firstLine="709"/>
        <w:jc w:val="both"/>
        <w:rPr>
          <w:rFonts w:ascii="Times New Roman" w:hAnsi="Times New Roman"/>
          <w:sz w:val="24"/>
          <w:szCs w:val="24"/>
        </w:rPr>
      </w:pPr>
    </w:p>
    <w:p w:rsidR="00CE5B25" w:rsidRPr="00C22A3E" w:rsidRDefault="00CE5B25" w:rsidP="00CE5B25">
      <w:pPr>
        <w:pStyle w:val="ae"/>
        <w:spacing w:after="0" w:line="240" w:lineRule="auto"/>
        <w:ind w:firstLine="709"/>
        <w:jc w:val="both"/>
        <w:rPr>
          <w:rFonts w:ascii="Times New Roman" w:hAnsi="Times New Roman"/>
          <w:sz w:val="24"/>
          <w:szCs w:val="24"/>
        </w:rPr>
      </w:pPr>
      <w:r w:rsidRPr="00C22A3E">
        <w:rPr>
          <w:rFonts w:ascii="Times New Roman" w:hAnsi="Times New Roman"/>
          <w:sz w:val="24"/>
          <w:szCs w:val="24"/>
        </w:rPr>
        <w:t>Максимальный срок ожидания в очереди при подаче заявления и (или) при получении результата не должен превышать 15 минут.</w:t>
      </w:r>
    </w:p>
    <w:p w:rsidR="00CE5B25" w:rsidRPr="00C22A3E" w:rsidRDefault="00CE5B25" w:rsidP="00CE5B25">
      <w:pPr>
        <w:pStyle w:val="ae"/>
        <w:spacing w:after="0" w:line="240" w:lineRule="auto"/>
        <w:ind w:firstLine="709"/>
        <w:jc w:val="both"/>
        <w:rPr>
          <w:rFonts w:ascii="Times New Roman" w:hAnsi="Times New Roman"/>
          <w:sz w:val="24"/>
          <w:szCs w:val="24"/>
        </w:rPr>
      </w:pPr>
    </w:p>
    <w:p w:rsidR="00CE5B25" w:rsidRPr="00C22A3E" w:rsidRDefault="00CE5B25" w:rsidP="00CE5B25">
      <w:pPr>
        <w:pStyle w:val="ConsPlusNormal"/>
        <w:jc w:val="center"/>
        <w:rPr>
          <w:i/>
          <w:sz w:val="24"/>
          <w:szCs w:val="24"/>
        </w:rPr>
      </w:pPr>
      <w:r w:rsidRPr="00C22A3E">
        <w:rPr>
          <w:i/>
          <w:sz w:val="24"/>
          <w:szCs w:val="24"/>
        </w:rPr>
        <w:t>2.13. Срок регистрации запроса заявителя</w:t>
      </w:r>
    </w:p>
    <w:p w:rsidR="00CE5B25" w:rsidRPr="00C22A3E" w:rsidRDefault="00CE5B25" w:rsidP="00CE5B25">
      <w:pPr>
        <w:pStyle w:val="ConsPlusNormal"/>
        <w:jc w:val="center"/>
        <w:rPr>
          <w:i/>
          <w:sz w:val="24"/>
          <w:szCs w:val="24"/>
        </w:rPr>
      </w:pPr>
      <w:r w:rsidRPr="00C22A3E">
        <w:rPr>
          <w:i/>
          <w:sz w:val="24"/>
          <w:szCs w:val="24"/>
        </w:rPr>
        <w:t>о предоставлении муниципальной услуги, в том числе в электронной форме</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Регистрация заявления</w:t>
      </w:r>
      <w:r w:rsidRPr="00C22A3E">
        <w:rPr>
          <w:rFonts w:ascii="Times New Roman" w:eastAsia="Calibri" w:hAnsi="Times New Roman"/>
          <w:sz w:val="24"/>
          <w:szCs w:val="24"/>
        </w:rPr>
        <w:t>, в том числе в электронной форме осуществляется</w:t>
      </w:r>
      <w:r w:rsidRPr="00C22A3E">
        <w:rPr>
          <w:rFonts w:ascii="Times New Roman" w:hAnsi="Times New Roman"/>
          <w:sz w:val="24"/>
          <w:szCs w:val="24"/>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CE5B25" w:rsidRPr="00C22A3E" w:rsidRDefault="00CE5B25" w:rsidP="00CE5B25">
      <w:pPr>
        <w:spacing w:after="0" w:line="240" w:lineRule="auto"/>
        <w:ind w:firstLine="567"/>
        <w:jc w:val="both"/>
        <w:rPr>
          <w:rFonts w:ascii="Times New Roman" w:hAnsi="Times New Roman"/>
          <w:sz w:val="24"/>
          <w:szCs w:val="24"/>
        </w:rPr>
      </w:pPr>
    </w:p>
    <w:p w:rsidR="00CE5B25" w:rsidRPr="00C22A3E" w:rsidRDefault="00CE5B25" w:rsidP="00CE5B25">
      <w:pPr>
        <w:pStyle w:val="4"/>
        <w:ind w:left="0"/>
        <w:jc w:val="center"/>
        <w:rPr>
          <w:i/>
          <w:iCs/>
          <w:sz w:val="24"/>
          <w:szCs w:val="24"/>
        </w:rPr>
      </w:pPr>
      <w:r w:rsidRPr="00C22A3E">
        <w:rPr>
          <w:i/>
          <w:iCs/>
          <w:sz w:val="24"/>
          <w:szCs w:val="24"/>
        </w:rPr>
        <w:t>2.14. Требования к помещениям, в которых предоставляется</w:t>
      </w:r>
    </w:p>
    <w:p w:rsidR="00CE5B25" w:rsidRPr="00C22A3E" w:rsidRDefault="00CE5B25" w:rsidP="00CE5B25">
      <w:pPr>
        <w:pStyle w:val="ConsPlusNormal"/>
        <w:jc w:val="center"/>
        <w:rPr>
          <w:i/>
          <w:sz w:val="24"/>
          <w:szCs w:val="24"/>
        </w:rPr>
      </w:pPr>
      <w:proofErr w:type="gramStart"/>
      <w:r w:rsidRPr="00C22A3E">
        <w:rPr>
          <w:i/>
          <w:iCs/>
          <w:sz w:val="24"/>
          <w:szCs w:val="24"/>
        </w:rPr>
        <w:t>муниципальная услуга,</w:t>
      </w:r>
      <w:r w:rsidRPr="00C22A3E">
        <w:rPr>
          <w:i/>
          <w:sz w:val="24"/>
          <w:szCs w:val="24"/>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C22A3E">
        <w:rPr>
          <w:i/>
          <w:sz w:val="24"/>
          <w:szCs w:val="24"/>
        </w:rPr>
        <w:t>мультимедийной</w:t>
      </w:r>
      <w:proofErr w:type="spellEnd"/>
      <w:r w:rsidRPr="00C22A3E">
        <w:rPr>
          <w:i/>
          <w:sz w:val="24"/>
          <w:szCs w:val="24"/>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CE5B25" w:rsidRPr="00C22A3E" w:rsidRDefault="00CE5B25" w:rsidP="00CE5B25">
      <w:pPr>
        <w:pStyle w:val="ConsPlusNormal"/>
        <w:jc w:val="center"/>
        <w:rPr>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2.14.2. Гражданам, относящимся к категории инвалидов, включая инвалидов, использующих кресла-коляски и собак-проводников, обеспечиваются:</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CE5B25" w:rsidRPr="00C22A3E" w:rsidRDefault="00CE5B25" w:rsidP="00CE5B25">
      <w:pPr>
        <w:spacing w:after="0" w:line="240" w:lineRule="auto"/>
        <w:ind w:firstLine="709"/>
        <w:jc w:val="both"/>
        <w:rPr>
          <w:rFonts w:ascii="Times New Roman" w:hAnsi="Times New Roman"/>
          <w:sz w:val="24"/>
          <w:szCs w:val="24"/>
        </w:rPr>
      </w:pPr>
      <w:proofErr w:type="gramStart"/>
      <w:r w:rsidRPr="00C22A3E">
        <w:rPr>
          <w:rFonts w:ascii="Times New Roman" w:hAnsi="Times New Roman"/>
          <w:sz w:val="24"/>
          <w:szCs w:val="24"/>
        </w:rPr>
        <w:t xml:space="preserve">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w:t>
      </w:r>
      <w:r w:rsidRPr="00C22A3E">
        <w:rPr>
          <w:rFonts w:ascii="Times New Roman" w:hAnsi="Times New Roman"/>
          <w:sz w:val="24"/>
          <w:szCs w:val="24"/>
        </w:rPr>
        <w:lastRenderedPageBreak/>
        <w:t>предоставления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C22A3E">
        <w:rPr>
          <w:rFonts w:ascii="Times New Roman" w:hAnsi="Times New Roman"/>
          <w:sz w:val="24"/>
          <w:szCs w:val="24"/>
        </w:rPr>
        <w:t>утвержденных</w:t>
      </w:r>
      <w:proofErr w:type="gramEnd"/>
      <w:r w:rsidRPr="00C22A3E">
        <w:rPr>
          <w:rFonts w:ascii="Times New Roman" w:hAnsi="Times New Roman"/>
          <w:sz w:val="24"/>
          <w:szCs w:val="24"/>
        </w:rPr>
        <w:t xml:space="preserve"> </w:t>
      </w:r>
      <w:hyperlink r:id="rId54" w:history="1">
        <w:r w:rsidRPr="00034260">
          <w:rPr>
            <w:rStyle w:val="ab"/>
            <w:rFonts w:ascii="Times New Roman" w:eastAsia="Calibri" w:hAnsi="Times New Roman"/>
            <w:color w:val="auto"/>
            <w:sz w:val="24"/>
            <w:szCs w:val="24"/>
            <w:u w:val="none"/>
          </w:rPr>
          <w:t>приказом</w:t>
        </w:r>
      </w:hyperlink>
      <w:r w:rsidRPr="00034260">
        <w:rPr>
          <w:rFonts w:ascii="Times New Roman" w:hAnsi="Times New Roman"/>
          <w:sz w:val="24"/>
          <w:szCs w:val="24"/>
        </w:rPr>
        <w:t xml:space="preserve"> </w:t>
      </w:r>
      <w:r w:rsidRPr="00C22A3E">
        <w:rPr>
          <w:rFonts w:ascii="Times New Roman" w:hAnsi="Times New Roman"/>
          <w:sz w:val="24"/>
          <w:szCs w:val="24"/>
        </w:rPr>
        <w:t>Министерства труда и социальной защиты Российской Федерации от 22 июня 2015 года № 386н;</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обеспечение при необходимости допуска в здание, в котором предоставляется муниципальная услуга, </w:t>
      </w:r>
      <w:proofErr w:type="spellStart"/>
      <w:r w:rsidRPr="00C22A3E">
        <w:rPr>
          <w:rFonts w:ascii="Times New Roman" w:hAnsi="Times New Roman"/>
          <w:sz w:val="24"/>
          <w:szCs w:val="24"/>
        </w:rPr>
        <w:t>сурдопереводчика</w:t>
      </w:r>
      <w:proofErr w:type="spellEnd"/>
      <w:r w:rsidRPr="00C22A3E">
        <w:rPr>
          <w:rFonts w:ascii="Times New Roman" w:hAnsi="Times New Roman"/>
          <w:sz w:val="24"/>
          <w:szCs w:val="24"/>
        </w:rPr>
        <w:t xml:space="preserve">, </w:t>
      </w:r>
      <w:proofErr w:type="spellStart"/>
      <w:r w:rsidRPr="00C22A3E">
        <w:rPr>
          <w:rFonts w:ascii="Times New Roman" w:hAnsi="Times New Roman"/>
          <w:sz w:val="24"/>
          <w:szCs w:val="24"/>
        </w:rPr>
        <w:t>тифлосурдопереводчика</w:t>
      </w:r>
      <w:proofErr w:type="spellEnd"/>
      <w:r w:rsidRPr="00C22A3E">
        <w:rPr>
          <w:rFonts w:ascii="Times New Roman" w:hAnsi="Times New Roman"/>
          <w:sz w:val="24"/>
          <w:szCs w:val="24"/>
        </w:rPr>
        <w:t>;</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В помещениях Уполномоченного органа на видном месте устанавливаются схемы размещения средств пожаротушения и путей эвакуации.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CE5B25" w:rsidRPr="00C22A3E" w:rsidRDefault="00CE5B25" w:rsidP="00CE5B25">
      <w:pPr>
        <w:pStyle w:val="4"/>
        <w:rPr>
          <w:b/>
          <w:i/>
          <w:iCs/>
          <w:sz w:val="24"/>
          <w:szCs w:val="24"/>
        </w:rPr>
      </w:pPr>
    </w:p>
    <w:p w:rsidR="00CE5B25" w:rsidRPr="00C22A3E" w:rsidRDefault="00CE5B25" w:rsidP="00CE5B25">
      <w:pPr>
        <w:pStyle w:val="4"/>
        <w:ind w:left="0"/>
        <w:jc w:val="center"/>
        <w:rPr>
          <w:i/>
          <w:iCs/>
          <w:sz w:val="24"/>
          <w:szCs w:val="24"/>
        </w:rPr>
      </w:pPr>
      <w:r w:rsidRPr="00C22A3E">
        <w:rPr>
          <w:i/>
          <w:iCs/>
          <w:sz w:val="24"/>
          <w:szCs w:val="24"/>
        </w:rPr>
        <w:t>2.15. Показатели доступности и качества муниципальной услуги</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2.15.1. Показателями доступности муниципальной услуги являются:</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информирование заявителей о предоставлении муниципальной услуги;</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оборудование помещений Уполномоченного органа местами хранения верхней одежды заявителей, местами общего пользования;</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соблюдение графика работы Уполномоченного органа;</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время, затраченное на получение конечного результата муниципальной услуги.</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lastRenderedPageBreak/>
        <w:t>2.15.2. Показателями качества муниципальной услуги являются:</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CE5B25" w:rsidRPr="00C22A3E" w:rsidRDefault="00CE5B25" w:rsidP="00CE5B25">
      <w:pPr>
        <w:pStyle w:val="4"/>
        <w:ind w:left="0" w:firstLine="709"/>
        <w:jc w:val="both"/>
        <w:rPr>
          <w:sz w:val="24"/>
          <w:szCs w:val="24"/>
        </w:rPr>
      </w:pPr>
      <w:r w:rsidRPr="00C22A3E">
        <w:rPr>
          <w:sz w:val="24"/>
          <w:szCs w:val="24"/>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autoSpaceDE w:val="0"/>
        <w:autoSpaceDN w:val="0"/>
        <w:adjustRightInd w:val="0"/>
        <w:spacing w:after="0" w:line="240" w:lineRule="auto"/>
        <w:ind w:firstLine="709"/>
        <w:jc w:val="center"/>
        <w:outlineLvl w:val="0"/>
        <w:rPr>
          <w:rFonts w:ascii="Times New Roman" w:hAnsi="Times New Roman"/>
          <w:i/>
          <w:sz w:val="24"/>
          <w:szCs w:val="24"/>
        </w:rPr>
      </w:pPr>
      <w:r w:rsidRPr="00C22A3E">
        <w:rPr>
          <w:rFonts w:ascii="Times New Roman" w:hAnsi="Times New Roman"/>
          <w:i/>
          <w:sz w:val="24"/>
          <w:szCs w:val="24"/>
        </w:rPr>
        <w:t>2.16. Перечень классов средств электронной подписи, которые</w:t>
      </w:r>
    </w:p>
    <w:p w:rsidR="00CE5B25" w:rsidRPr="00C22A3E" w:rsidRDefault="00CE5B25" w:rsidP="00CE5B25">
      <w:pPr>
        <w:autoSpaceDE w:val="0"/>
        <w:autoSpaceDN w:val="0"/>
        <w:adjustRightInd w:val="0"/>
        <w:spacing w:after="0" w:line="240" w:lineRule="auto"/>
        <w:ind w:firstLine="709"/>
        <w:jc w:val="center"/>
        <w:rPr>
          <w:rFonts w:ascii="Times New Roman" w:hAnsi="Times New Roman"/>
          <w:i/>
          <w:sz w:val="24"/>
          <w:szCs w:val="24"/>
        </w:rPr>
      </w:pPr>
      <w:r w:rsidRPr="00C22A3E">
        <w:rPr>
          <w:rFonts w:ascii="Times New Roman" w:hAnsi="Times New Roman"/>
          <w:i/>
          <w:sz w:val="24"/>
          <w:szCs w:val="24"/>
        </w:rPr>
        <w:t>допускаются к использованию при обращении за получением</w:t>
      </w:r>
    </w:p>
    <w:p w:rsidR="00CE5B25" w:rsidRPr="00C22A3E" w:rsidRDefault="00CE5B25" w:rsidP="00CE5B25">
      <w:pPr>
        <w:autoSpaceDE w:val="0"/>
        <w:autoSpaceDN w:val="0"/>
        <w:adjustRightInd w:val="0"/>
        <w:spacing w:after="0" w:line="240" w:lineRule="auto"/>
        <w:ind w:firstLine="709"/>
        <w:jc w:val="center"/>
        <w:rPr>
          <w:rFonts w:ascii="Times New Roman" w:hAnsi="Times New Roman"/>
          <w:i/>
          <w:sz w:val="24"/>
          <w:szCs w:val="24"/>
        </w:rPr>
      </w:pPr>
      <w:r w:rsidRPr="00C22A3E">
        <w:rPr>
          <w:rFonts w:ascii="Times New Roman" w:hAnsi="Times New Roman"/>
          <w:i/>
          <w:sz w:val="24"/>
          <w:szCs w:val="24"/>
        </w:rPr>
        <w:t>муниципальной услуги, оказываемой с применением</w:t>
      </w:r>
    </w:p>
    <w:p w:rsidR="00CE5B25" w:rsidRPr="00C22A3E" w:rsidRDefault="00CE5B25" w:rsidP="00CE5B25">
      <w:pPr>
        <w:autoSpaceDE w:val="0"/>
        <w:autoSpaceDN w:val="0"/>
        <w:adjustRightInd w:val="0"/>
        <w:spacing w:after="0" w:line="240" w:lineRule="auto"/>
        <w:ind w:firstLine="709"/>
        <w:jc w:val="center"/>
        <w:rPr>
          <w:rFonts w:ascii="Times New Roman" w:hAnsi="Times New Roman"/>
          <w:i/>
          <w:sz w:val="24"/>
          <w:szCs w:val="24"/>
        </w:rPr>
      </w:pPr>
      <w:r w:rsidRPr="00C22A3E">
        <w:rPr>
          <w:rFonts w:ascii="Times New Roman" w:hAnsi="Times New Roman"/>
          <w:i/>
          <w:sz w:val="24"/>
          <w:szCs w:val="24"/>
        </w:rPr>
        <w:t>усиленной квалифицированной электронной подписи</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С учетом </w:t>
      </w:r>
      <w:hyperlink r:id="rId55" w:history="1">
        <w:r w:rsidRPr="00C22A3E">
          <w:rPr>
            <w:rFonts w:ascii="Times New Roman" w:hAnsi="Times New Roman"/>
            <w:sz w:val="24"/>
            <w:szCs w:val="24"/>
          </w:rPr>
          <w:t>Требований</w:t>
        </w:r>
      </w:hyperlink>
      <w:r w:rsidRPr="00C22A3E">
        <w:rPr>
          <w:rFonts w:ascii="Times New Roman" w:hAnsi="Times New Roman"/>
          <w:sz w:val="24"/>
          <w:szCs w:val="24"/>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C22A3E">
        <w:rPr>
          <w:rFonts w:ascii="Times New Roman" w:hAnsi="Times New Roman"/>
          <w:sz w:val="24"/>
          <w:szCs w:val="24"/>
        </w:rPr>
        <w:t>2</w:t>
      </w:r>
      <w:proofErr w:type="gramEnd"/>
      <w:r w:rsidRPr="00C22A3E">
        <w:rPr>
          <w:rFonts w:ascii="Times New Roman" w:hAnsi="Times New Roman"/>
          <w:sz w:val="24"/>
          <w:szCs w:val="24"/>
        </w:rPr>
        <w:t>, КС3, КВ1, КВ2 и КА1.</w:t>
      </w:r>
    </w:p>
    <w:p w:rsidR="00CE5B25" w:rsidRPr="00C22A3E" w:rsidRDefault="00CE5B25" w:rsidP="00CE5B25">
      <w:pPr>
        <w:spacing w:after="0" w:line="240" w:lineRule="auto"/>
        <w:ind w:firstLine="567"/>
        <w:jc w:val="both"/>
        <w:rPr>
          <w:rFonts w:ascii="Times New Roman" w:hAnsi="Times New Roman"/>
          <w:sz w:val="24"/>
          <w:szCs w:val="24"/>
        </w:rPr>
      </w:pPr>
    </w:p>
    <w:p w:rsidR="00CE5B25" w:rsidRPr="00C22A3E" w:rsidRDefault="00CE5B25" w:rsidP="00CE5B25">
      <w:pPr>
        <w:keepNext/>
        <w:tabs>
          <w:tab w:val="left" w:pos="864"/>
        </w:tabs>
        <w:suppressAutoHyphens/>
        <w:spacing w:after="0" w:line="240" w:lineRule="auto"/>
        <w:ind w:left="540"/>
        <w:jc w:val="center"/>
        <w:rPr>
          <w:rFonts w:ascii="Times New Roman" w:hAnsi="Times New Roman"/>
          <w:sz w:val="24"/>
          <w:szCs w:val="24"/>
        </w:rPr>
      </w:pPr>
      <w:r w:rsidRPr="00C22A3E">
        <w:rPr>
          <w:rFonts w:ascii="Times New Roman" w:hAnsi="Times New Roman"/>
          <w:sz w:val="24"/>
          <w:szCs w:val="24"/>
        </w:rPr>
        <w:t>III. Состав, последовательность и сроки выполнения административных процедур (действий)</w:t>
      </w:r>
    </w:p>
    <w:p w:rsidR="00CE5B25" w:rsidRPr="00C22A3E" w:rsidRDefault="00CE5B25" w:rsidP="00CE5B25">
      <w:pPr>
        <w:suppressAutoHyphens/>
        <w:spacing w:after="0" w:line="240" w:lineRule="auto"/>
        <w:ind w:firstLine="709"/>
        <w:jc w:val="both"/>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3.1. Предоставление муниципальной услуги в части выдачи разрешения на строительство включает выполнение следующих административных процедур:</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1) прием и регистрация заявления о выдаче разрешения на строительство и прилагаемых документов;</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2) рассмотрение заявления о выдаче разрешения на строительство и документов, необходимых для предоставления муниципальной услуги и принятие решения о выдаче разрешения на строительство либо отказе в выдаче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3) направление (вручение) разрешения на строительство либо уведомления об отказе в выдаче разрешения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Блок-схема предоставления муниципальной услуги приведена в приложении 5 к настоящему административному регламенту.</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3.2. Предоставление муниципальной услуги в части внесения изменений в разрешение на строительство (в том числе в связи с необходимостью продления срока разрешения на строительство) включает выполнение следующих административных процедур: </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1) прием и регистрация заявления о внесении изменений в разрешение на  строительство и прилагаемых документов;</w:t>
      </w:r>
    </w:p>
    <w:p w:rsidR="00CE5B25" w:rsidRPr="00C22A3E" w:rsidRDefault="00CE5B25" w:rsidP="00CE5B25">
      <w:pPr>
        <w:spacing w:after="0" w:line="240" w:lineRule="auto"/>
        <w:ind w:firstLine="709"/>
        <w:jc w:val="both"/>
        <w:rPr>
          <w:sz w:val="24"/>
          <w:szCs w:val="24"/>
        </w:rPr>
      </w:pPr>
      <w:r w:rsidRPr="00C22A3E">
        <w:rPr>
          <w:rFonts w:ascii="Times New Roman" w:hAnsi="Times New Roman"/>
          <w:sz w:val="24"/>
          <w:szCs w:val="24"/>
        </w:rPr>
        <w:t>2) рассмотрение заявления и прилагаемых документов и принятие решения о внесении изменений в разрешение на строительство либо отказе о внесении изменений в разрешение на строительство;</w:t>
      </w:r>
    </w:p>
    <w:p w:rsidR="00CE5B25" w:rsidRPr="00C22A3E" w:rsidRDefault="00CE5B25" w:rsidP="00CE5B25">
      <w:pPr>
        <w:spacing w:after="0" w:line="240" w:lineRule="auto"/>
        <w:ind w:firstLine="709"/>
        <w:jc w:val="both"/>
        <w:rPr>
          <w:sz w:val="24"/>
          <w:szCs w:val="24"/>
        </w:rPr>
      </w:pPr>
      <w:r w:rsidRPr="00C22A3E">
        <w:rPr>
          <w:rFonts w:ascii="Times New Roman" w:hAnsi="Times New Roman"/>
          <w:sz w:val="24"/>
          <w:szCs w:val="24"/>
        </w:rPr>
        <w:lastRenderedPageBreak/>
        <w:t>3) направление (вручение) заявителю решения о внесении изменений в разрешение на строительство либо уведомления об отказе во внесении изменений в разрешение на строительство</w:t>
      </w:r>
    </w:p>
    <w:p w:rsidR="00CE5B25" w:rsidRPr="00C22A3E" w:rsidRDefault="00CE5B25" w:rsidP="00CE5B25">
      <w:pPr>
        <w:spacing w:after="0" w:line="240" w:lineRule="auto"/>
        <w:ind w:firstLine="709"/>
        <w:jc w:val="both"/>
        <w:rPr>
          <w:rFonts w:ascii="Times New Roman" w:hAnsi="Times New Roman"/>
          <w:sz w:val="24"/>
          <w:szCs w:val="24"/>
        </w:rPr>
      </w:pPr>
      <w:r w:rsidRPr="00C22A3E">
        <w:rPr>
          <w:rFonts w:ascii="Times New Roman" w:hAnsi="Times New Roman"/>
          <w:sz w:val="24"/>
          <w:szCs w:val="24"/>
        </w:rPr>
        <w:t>Блок-схема предоставления муниципальной услуги приведена в приложении 6 к настоящему административному регламенту.</w:t>
      </w:r>
    </w:p>
    <w:p w:rsidR="00CE5B25" w:rsidRPr="00C22A3E" w:rsidRDefault="00CE5B25" w:rsidP="00CE5B25">
      <w:pPr>
        <w:spacing w:after="0" w:line="240" w:lineRule="auto"/>
        <w:jc w:val="center"/>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sz w:val="24"/>
          <w:szCs w:val="24"/>
        </w:rPr>
      </w:pPr>
      <w:r w:rsidRPr="00C22A3E">
        <w:rPr>
          <w:rFonts w:ascii="Times New Roman" w:hAnsi="Times New Roman"/>
          <w:b/>
          <w:sz w:val="24"/>
          <w:szCs w:val="24"/>
        </w:rPr>
        <w:t>Выдача разрешения на строительство</w:t>
      </w:r>
    </w:p>
    <w:p w:rsidR="00CE5B25" w:rsidRPr="00C22A3E" w:rsidRDefault="00CE5B25" w:rsidP="00CE5B25">
      <w:pPr>
        <w:spacing w:after="0" w:line="240" w:lineRule="auto"/>
        <w:ind w:firstLine="567"/>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3.4. Прием и регистрация заявления о выдаче разрешения на строительство и прилагаемых документов</w:t>
      </w:r>
    </w:p>
    <w:p w:rsidR="00CE5B25" w:rsidRPr="00C22A3E" w:rsidRDefault="00CE5B25" w:rsidP="00CE5B25">
      <w:pPr>
        <w:spacing w:after="0" w:line="240" w:lineRule="auto"/>
        <w:ind w:firstLine="567"/>
        <w:jc w:val="both"/>
        <w:rPr>
          <w:rFonts w:ascii="Times New Roman" w:hAnsi="Times New Roman"/>
          <w:sz w:val="24"/>
          <w:szCs w:val="24"/>
        </w:rPr>
      </w:pPr>
    </w:p>
    <w:p w:rsidR="00CE5B25" w:rsidRPr="00C22A3E" w:rsidRDefault="00CE5B25" w:rsidP="00CE5B25">
      <w:pPr>
        <w:spacing w:after="0" w:line="240" w:lineRule="auto"/>
        <w:ind w:right="-2" w:firstLine="709"/>
        <w:jc w:val="both"/>
        <w:rPr>
          <w:rFonts w:ascii="Times New Roman" w:hAnsi="Times New Roman"/>
          <w:sz w:val="24"/>
          <w:szCs w:val="24"/>
        </w:rPr>
      </w:pPr>
      <w:r w:rsidRPr="00C22A3E">
        <w:rPr>
          <w:rFonts w:ascii="Times New Roman" w:hAnsi="Times New Roman"/>
          <w:sz w:val="24"/>
          <w:szCs w:val="24"/>
        </w:rPr>
        <w:t>3.</w:t>
      </w:r>
      <w:r w:rsidRPr="00CE5B25">
        <w:rPr>
          <w:rFonts w:ascii="Times New Roman" w:hAnsi="Times New Roman"/>
          <w:sz w:val="24"/>
          <w:szCs w:val="24"/>
        </w:rPr>
        <w:t>4</w:t>
      </w:r>
      <w:r w:rsidRPr="00C22A3E">
        <w:rPr>
          <w:rFonts w:ascii="Times New Roman" w:hAnsi="Times New Roman"/>
          <w:sz w:val="24"/>
          <w:szCs w:val="24"/>
        </w:rPr>
        <w:t>.1.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CE5B25" w:rsidRPr="00C22A3E" w:rsidRDefault="00CE5B25" w:rsidP="00CE5B25">
      <w:pPr>
        <w:pStyle w:val="ConsPlusNormal"/>
        <w:tabs>
          <w:tab w:val="num" w:pos="1288"/>
          <w:tab w:val="left" w:pos="1560"/>
        </w:tabs>
        <w:suppressAutoHyphens/>
        <w:autoSpaceDN/>
        <w:adjustRightInd/>
        <w:ind w:firstLine="709"/>
        <w:jc w:val="both"/>
        <w:rPr>
          <w:sz w:val="24"/>
          <w:szCs w:val="24"/>
        </w:rPr>
      </w:pPr>
      <w:r w:rsidRPr="00C22A3E">
        <w:rPr>
          <w:sz w:val="24"/>
          <w:szCs w:val="24"/>
        </w:rPr>
        <w:t>3.</w:t>
      </w:r>
      <w:r w:rsidRPr="00CE5B25">
        <w:rPr>
          <w:sz w:val="24"/>
          <w:szCs w:val="24"/>
        </w:rPr>
        <w:t>4</w:t>
      </w:r>
      <w:r w:rsidRPr="00C22A3E">
        <w:rPr>
          <w:sz w:val="24"/>
          <w:szCs w:val="24"/>
        </w:rPr>
        <w:t>.2.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осуществляет регистрацию заявления и прилагаемых документов в журнале регистрации входящих обращений;</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3.</w:t>
      </w:r>
      <w:r w:rsidRPr="00CE5B25">
        <w:rPr>
          <w:rFonts w:ascii="Times New Roman" w:hAnsi="Times New Roman"/>
          <w:sz w:val="24"/>
          <w:szCs w:val="24"/>
        </w:rPr>
        <w:t>4</w:t>
      </w:r>
      <w:r w:rsidRPr="00C22A3E">
        <w:rPr>
          <w:rFonts w:ascii="Times New Roman" w:hAnsi="Times New Roman"/>
          <w:sz w:val="24"/>
          <w:szCs w:val="24"/>
        </w:rPr>
        <w:t>.3.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CE5B25" w:rsidRPr="00C22A3E" w:rsidRDefault="00CE5B25" w:rsidP="00CE5B25">
      <w:pPr>
        <w:pStyle w:val="ConsPlusNormal"/>
        <w:ind w:firstLine="709"/>
        <w:jc w:val="both"/>
        <w:rPr>
          <w:sz w:val="24"/>
          <w:szCs w:val="24"/>
        </w:rPr>
      </w:pPr>
      <w:r w:rsidRPr="00C22A3E">
        <w:rPr>
          <w:sz w:val="24"/>
          <w:szCs w:val="24"/>
        </w:rPr>
        <w:t>3.</w:t>
      </w:r>
      <w:r w:rsidRPr="00CE5B25">
        <w:rPr>
          <w:sz w:val="24"/>
          <w:szCs w:val="24"/>
        </w:rPr>
        <w:t>4</w:t>
      </w:r>
      <w:r w:rsidRPr="00C22A3E">
        <w:rPr>
          <w:sz w:val="24"/>
          <w:szCs w:val="24"/>
        </w:rPr>
        <w:t xml:space="preserve">.4. Срок выполнения данной административной процедуры составляет 1 рабочий день со дня поступления </w:t>
      </w:r>
      <w:hyperlink w:anchor="Par428" w:tooltip="                                 ЗАЯВЛЕНИЕ" w:history="1">
        <w:r w:rsidRPr="00C22A3E">
          <w:rPr>
            <w:sz w:val="24"/>
            <w:szCs w:val="24"/>
          </w:rPr>
          <w:t>заявления</w:t>
        </w:r>
      </w:hyperlink>
      <w:r w:rsidRPr="00C22A3E">
        <w:rPr>
          <w:sz w:val="24"/>
          <w:szCs w:val="24"/>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CE5B25" w:rsidRPr="00C22A3E" w:rsidRDefault="00CE5B25" w:rsidP="00CE5B25">
      <w:pPr>
        <w:pStyle w:val="ConsPlusNormal"/>
        <w:ind w:firstLine="709"/>
        <w:jc w:val="both"/>
        <w:rPr>
          <w:sz w:val="24"/>
          <w:szCs w:val="24"/>
        </w:rPr>
      </w:pPr>
      <w:r w:rsidRPr="00C22A3E">
        <w:rPr>
          <w:sz w:val="24"/>
          <w:szCs w:val="24"/>
        </w:rPr>
        <w:t>3.</w:t>
      </w:r>
      <w:r w:rsidRPr="00CE5B25">
        <w:rPr>
          <w:sz w:val="24"/>
          <w:szCs w:val="24"/>
        </w:rPr>
        <w:t>4</w:t>
      </w:r>
      <w:r w:rsidRPr="00C22A3E">
        <w:rPr>
          <w:sz w:val="24"/>
          <w:szCs w:val="24"/>
        </w:rPr>
        <w:t>.5.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CE5B25" w:rsidRPr="00C22A3E"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3.5. Рассмотрение заявления о выдаче разрешения на строительство и документов, необходимых для предоставления муниципальной услуги и принятие решения о выдаче разрешения на строительство либо отказе в выдаче разрешения на строительство</w:t>
      </w:r>
    </w:p>
    <w:p w:rsidR="00CE5B25" w:rsidRPr="00C22A3E" w:rsidRDefault="00CE5B25" w:rsidP="00CE5B25">
      <w:pPr>
        <w:spacing w:after="0" w:line="240" w:lineRule="auto"/>
        <w:ind w:firstLine="567"/>
        <w:jc w:val="both"/>
        <w:rPr>
          <w:rFonts w:ascii="Times New Roman" w:hAnsi="Times New Roman"/>
          <w:sz w:val="24"/>
          <w:szCs w:val="24"/>
        </w:rPr>
      </w:pPr>
    </w:p>
    <w:p w:rsidR="00CE5B25" w:rsidRPr="003F1E46" w:rsidRDefault="00CE5B25" w:rsidP="00CE5B25">
      <w:pPr>
        <w:pStyle w:val="ConsPlusNormal"/>
        <w:ind w:firstLine="709"/>
        <w:jc w:val="both"/>
        <w:rPr>
          <w:sz w:val="24"/>
          <w:szCs w:val="24"/>
        </w:rPr>
      </w:pPr>
      <w:r w:rsidRPr="003F1E46">
        <w:rPr>
          <w:sz w:val="24"/>
          <w:szCs w:val="24"/>
        </w:rPr>
        <w:t>3.5.1.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CE5B25" w:rsidRPr="003F1E46" w:rsidRDefault="00CE5B25" w:rsidP="00CE5B25">
      <w:pPr>
        <w:pStyle w:val="ConsPlusNormal"/>
        <w:ind w:firstLine="709"/>
        <w:jc w:val="both"/>
        <w:rPr>
          <w:sz w:val="24"/>
          <w:szCs w:val="24"/>
        </w:rPr>
      </w:pPr>
      <w:r w:rsidRPr="003F1E46">
        <w:rPr>
          <w:sz w:val="24"/>
          <w:szCs w:val="24"/>
        </w:rPr>
        <w:t xml:space="preserve">3.5.2. В случае поступления </w:t>
      </w:r>
      <w:hyperlink w:anchor="Par428" w:tooltip="                                 ЗАЯВЛЕНИЕ" w:history="1">
        <w:r w:rsidRPr="003F1E46">
          <w:rPr>
            <w:sz w:val="24"/>
            <w:szCs w:val="24"/>
          </w:rPr>
          <w:t>заявления</w:t>
        </w:r>
      </w:hyperlink>
      <w:r w:rsidRPr="003F1E46">
        <w:rPr>
          <w:sz w:val="24"/>
          <w:szCs w:val="24"/>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CE5B25" w:rsidRPr="003F1E46" w:rsidRDefault="00CE5B25" w:rsidP="00CE5B25">
      <w:pPr>
        <w:pStyle w:val="ConsPlusNormal"/>
        <w:ind w:firstLine="709"/>
        <w:jc w:val="both"/>
        <w:rPr>
          <w:sz w:val="24"/>
          <w:szCs w:val="24"/>
        </w:rPr>
      </w:pPr>
      <w:r w:rsidRPr="003F1E46">
        <w:rPr>
          <w:sz w:val="24"/>
          <w:szCs w:val="24"/>
        </w:rPr>
        <w:t xml:space="preserve">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w:t>
      </w:r>
      <w:r w:rsidRPr="003F1E46">
        <w:rPr>
          <w:sz w:val="24"/>
          <w:szCs w:val="24"/>
        </w:rPr>
        <w:lastRenderedPageBreak/>
        <w:t>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CE5B25" w:rsidRPr="003F1E46" w:rsidRDefault="00CE5B25" w:rsidP="00CE5B25">
      <w:pPr>
        <w:pStyle w:val="ConsPlusNormal"/>
        <w:ind w:firstLine="709"/>
        <w:jc w:val="both"/>
        <w:rPr>
          <w:sz w:val="24"/>
          <w:szCs w:val="24"/>
        </w:rPr>
      </w:pPr>
      <w:r w:rsidRPr="003F1E46">
        <w:rPr>
          <w:sz w:val="24"/>
          <w:szCs w:val="24"/>
        </w:rPr>
        <w:t>3.5.3.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CE5B25" w:rsidRPr="003F1E46" w:rsidRDefault="00CE5B25" w:rsidP="00CE5B25">
      <w:pPr>
        <w:pStyle w:val="ConsPlusNormal"/>
        <w:ind w:firstLine="709"/>
        <w:jc w:val="both"/>
        <w:rPr>
          <w:sz w:val="24"/>
          <w:szCs w:val="24"/>
        </w:rPr>
      </w:pPr>
      <w:r w:rsidRPr="003F1E46">
        <w:rPr>
          <w:sz w:val="24"/>
          <w:szCs w:val="24"/>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CE5B25" w:rsidRPr="003F1E46" w:rsidRDefault="00CE5B25" w:rsidP="00CE5B25">
      <w:pPr>
        <w:pStyle w:val="ConsPlusNormal"/>
        <w:ind w:firstLine="709"/>
        <w:jc w:val="both"/>
        <w:rPr>
          <w:sz w:val="24"/>
          <w:szCs w:val="24"/>
        </w:rPr>
      </w:pPr>
      <w:r w:rsidRPr="003F1E46">
        <w:rPr>
          <w:sz w:val="24"/>
          <w:szCs w:val="24"/>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CE5B25" w:rsidRPr="003F1E46" w:rsidRDefault="00CE5B25" w:rsidP="00CE5B25">
      <w:pPr>
        <w:pStyle w:val="ConsPlusNormal"/>
        <w:ind w:firstLine="709"/>
        <w:jc w:val="both"/>
        <w:rPr>
          <w:sz w:val="24"/>
          <w:szCs w:val="24"/>
        </w:rPr>
      </w:pPr>
      <w:r w:rsidRPr="003F1E46">
        <w:rPr>
          <w:sz w:val="24"/>
          <w:szCs w:val="24"/>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CE5B25" w:rsidRDefault="00CE5B25" w:rsidP="00CE5B25">
      <w:pPr>
        <w:autoSpaceDE w:val="0"/>
        <w:autoSpaceDN w:val="0"/>
        <w:adjustRightInd w:val="0"/>
        <w:spacing w:after="0" w:line="240" w:lineRule="auto"/>
        <w:ind w:firstLine="709"/>
        <w:jc w:val="both"/>
        <w:rPr>
          <w:rFonts w:ascii="Times New Roman" w:hAnsi="Times New Roman"/>
          <w:sz w:val="24"/>
          <w:szCs w:val="24"/>
        </w:rPr>
      </w:pPr>
      <w:r w:rsidRPr="003F1E46">
        <w:rPr>
          <w:rFonts w:ascii="Times New Roman" w:hAnsi="Times New Roman"/>
          <w:sz w:val="24"/>
          <w:szCs w:val="24"/>
        </w:rPr>
        <w:t xml:space="preserve">3.5.4.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w:t>
      </w:r>
    </w:p>
    <w:p w:rsidR="00CE5B25" w:rsidRPr="003F1E46" w:rsidRDefault="00CE5B25" w:rsidP="00CE5B25">
      <w:pPr>
        <w:autoSpaceDE w:val="0"/>
        <w:autoSpaceDN w:val="0"/>
        <w:adjustRightInd w:val="0"/>
        <w:spacing w:after="0" w:line="240" w:lineRule="auto"/>
        <w:jc w:val="both"/>
        <w:rPr>
          <w:rFonts w:ascii="Times New Roman" w:hAnsi="Times New Roman"/>
          <w:sz w:val="24"/>
          <w:szCs w:val="24"/>
        </w:rPr>
      </w:pPr>
      <w:proofErr w:type="gramStart"/>
      <w:r w:rsidRPr="003F1E46">
        <w:rPr>
          <w:rFonts w:ascii="Times New Roman" w:hAnsi="Times New Roman"/>
          <w:sz w:val="24"/>
          <w:szCs w:val="24"/>
        </w:rPr>
        <w:t xml:space="preserve">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56" w:history="1">
        <w:r w:rsidRPr="003F1E46">
          <w:rPr>
            <w:rFonts w:ascii="Times New Roman" w:hAnsi="Times New Roman"/>
            <w:sz w:val="24"/>
            <w:szCs w:val="24"/>
          </w:rPr>
          <w:t>части 10.1</w:t>
        </w:r>
      </w:hyperlink>
      <w:r w:rsidRPr="003F1E46">
        <w:rPr>
          <w:rFonts w:ascii="Times New Roman" w:hAnsi="Times New Roman"/>
          <w:sz w:val="24"/>
          <w:szCs w:val="24"/>
        </w:rPr>
        <w:t xml:space="preserve"> статьи 51 Градостроительного кодекса РФ,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должностное лицо, ответственное за предоставление муниципальной услуги на</w:t>
      </w:r>
      <w:proofErr w:type="gramEnd"/>
      <w:r w:rsidRPr="003F1E46">
        <w:rPr>
          <w:rFonts w:ascii="Times New Roman" w:hAnsi="Times New Roman"/>
          <w:sz w:val="24"/>
          <w:szCs w:val="24"/>
        </w:rPr>
        <w:t xml:space="preserve"> </w:t>
      </w:r>
      <w:proofErr w:type="gramStart"/>
      <w:r w:rsidRPr="003F1E46">
        <w:rPr>
          <w:rFonts w:ascii="Times New Roman" w:hAnsi="Times New Roman"/>
          <w:sz w:val="24"/>
          <w:szCs w:val="24"/>
        </w:rPr>
        <w:t>рассмотрение, в течение 3 календарных дней со дня поступления заявления в Уполномоченный орган проводит проверку наличия документов, необходимых для принятия решения о выдаче разрешения на строительство, и направляет приложенные к нему раздел проектной документации объекта капитального строительства, предусмотренный пунктом 3 части 12 статьи 48 Градостроительного кодекса РФ, или описание внешнего облика объекта индивидуального жилищного строительства в орган исполнительной власти субъекта</w:t>
      </w:r>
      <w:proofErr w:type="gramEnd"/>
      <w:r w:rsidRPr="003F1E46">
        <w:rPr>
          <w:rFonts w:ascii="Times New Roman" w:hAnsi="Times New Roman"/>
          <w:sz w:val="24"/>
          <w:szCs w:val="24"/>
        </w:rPr>
        <w:t xml:space="preserve"> Российской Федерации, уполномоченный в области охраны объектов культурного наследия.</w:t>
      </w:r>
    </w:p>
    <w:p w:rsidR="00CE5B25" w:rsidRPr="003F1E46" w:rsidRDefault="00CE5B25" w:rsidP="00CE5B25">
      <w:pPr>
        <w:autoSpaceDE w:val="0"/>
        <w:autoSpaceDN w:val="0"/>
        <w:adjustRightInd w:val="0"/>
        <w:spacing w:after="0" w:line="240" w:lineRule="auto"/>
        <w:ind w:firstLine="709"/>
        <w:jc w:val="both"/>
        <w:rPr>
          <w:rFonts w:ascii="Times New Roman" w:hAnsi="Times New Roman"/>
          <w:sz w:val="24"/>
          <w:szCs w:val="24"/>
        </w:rPr>
      </w:pPr>
      <w:r w:rsidRPr="003F1E46">
        <w:rPr>
          <w:rFonts w:ascii="Times New Roman" w:hAnsi="Times New Roman"/>
          <w:sz w:val="24"/>
          <w:szCs w:val="24"/>
        </w:rPr>
        <w:t xml:space="preserve">3.5.5. </w:t>
      </w:r>
      <w:proofErr w:type="gramStart"/>
      <w:r w:rsidRPr="003F1E46">
        <w:rPr>
          <w:rFonts w:ascii="Times New Roman" w:hAnsi="Times New Roman"/>
          <w:sz w:val="24"/>
          <w:szCs w:val="24"/>
        </w:rPr>
        <w:t>В случае если заявитель по своему усмотрению не представил документы, указанные в пункте 2.</w:t>
      </w:r>
      <w:r>
        <w:rPr>
          <w:rFonts w:ascii="Times New Roman" w:hAnsi="Times New Roman"/>
          <w:sz w:val="24"/>
          <w:szCs w:val="24"/>
        </w:rPr>
        <w:t>6.1.</w:t>
      </w:r>
      <w:r w:rsidRPr="003F1E46">
        <w:rPr>
          <w:rFonts w:ascii="Times New Roman" w:hAnsi="Times New Roman"/>
          <w:sz w:val="24"/>
          <w:szCs w:val="24"/>
        </w:rPr>
        <w:t xml:space="preserve">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3 рабочих дней со дня получения заявления и прилагаемых</w:t>
      </w:r>
      <w:proofErr w:type="gramEnd"/>
      <w:r w:rsidRPr="003F1E46">
        <w:rPr>
          <w:rFonts w:ascii="Times New Roman" w:hAnsi="Times New Roman"/>
          <w:sz w:val="24"/>
          <w:szCs w:val="24"/>
        </w:rPr>
        <w:t xml:space="preserve"> документов обеспечивает направление межведомственных запросов для получения документов (сведений из документов), предусмотренных пунктом 2.</w:t>
      </w:r>
      <w:r>
        <w:rPr>
          <w:rFonts w:ascii="Times New Roman" w:hAnsi="Times New Roman"/>
          <w:sz w:val="24"/>
          <w:szCs w:val="24"/>
        </w:rPr>
        <w:t>6.1</w:t>
      </w:r>
      <w:r w:rsidRPr="003F1E46">
        <w:rPr>
          <w:rFonts w:ascii="Times New Roman" w:hAnsi="Times New Roman"/>
          <w:sz w:val="24"/>
          <w:szCs w:val="24"/>
        </w:rPr>
        <w:t xml:space="preserve"> настоящего административного регламента.</w:t>
      </w:r>
    </w:p>
    <w:p w:rsidR="00CE5B25" w:rsidRPr="003F1E46" w:rsidRDefault="00CE5B25" w:rsidP="00CE5B25">
      <w:pPr>
        <w:autoSpaceDE w:val="0"/>
        <w:autoSpaceDN w:val="0"/>
        <w:adjustRightInd w:val="0"/>
        <w:spacing w:after="0" w:line="240" w:lineRule="auto"/>
        <w:ind w:firstLine="709"/>
        <w:jc w:val="both"/>
        <w:rPr>
          <w:rFonts w:ascii="Times New Roman" w:hAnsi="Times New Roman"/>
          <w:sz w:val="24"/>
          <w:szCs w:val="24"/>
        </w:rPr>
      </w:pPr>
      <w:r w:rsidRPr="003F1E46">
        <w:rPr>
          <w:rFonts w:ascii="Times New Roman" w:hAnsi="Times New Roman"/>
          <w:sz w:val="24"/>
          <w:szCs w:val="24"/>
        </w:rPr>
        <w:t xml:space="preserve">3.5.6. Должностное лицо, ответственное за предоставление муниципальной услуги, не позднее 5 рабочих дней со дня поступления заявления и прилагаемых документов, проверяет заявление и документы на наличие оснований для отказа в выдаче разрешения на строительство, предусмотренных пунктом </w:t>
      </w:r>
      <w:r w:rsidRPr="001B1BF4">
        <w:rPr>
          <w:rFonts w:ascii="Times New Roman" w:hAnsi="Times New Roman"/>
          <w:sz w:val="24"/>
          <w:szCs w:val="24"/>
        </w:rPr>
        <w:t xml:space="preserve">2.9.2 </w:t>
      </w:r>
      <w:r w:rsidRPr="003F1E46">
        <w:rPr>
          <w:rFonts w:ascii="Times New Roman" w:hAnsi="Times New Roman"/>
          <w:sz w:val="24"/>
          <w:szCs w:val="24"/>
        </w:rPr>
        <w:t>настоящего административного регламента.</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 xml:space="preserve">В случае выдачи заявителю разрешения на отклонение от предельных параметров разрешенного строительства, реконструкции должностным лицом, ответственным за предоставление муниципальной услуги, проводится проверка проектной документации на </w:t>
      </w:r>
      <w:r w:rsidRPr="003F1E46">
        <w:rPr>
          <w:rFonts w:ascii="Times New Roman" w:hAnsi="Times New Roman"/>
          <w:sz w:val="24"/>
          <w:szCs w:val="24"/>
        </w:rPr>
        <w:lastRenderedPageBreak/>
        <w:t>соответствие требованиям, установленным в разрешении на отклонение от предельных параметров разрешенного строительства, реконструкции.</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3.5.</w:t>
      </w:r>
      <w:r>
        <w:rPr>
          <w:rFonts w:ascii="Times New Roman" w:hAnsi="Times New Roman"/>
          <w:sz w:val="24"/>
          <w:szCs w:val="24"/>
        </w:rPr>
        <w:t>7</w:t>
      </w:r>
      <w:r w:rsidRPr="003F1E46">
        <w:rPr>
          <w:rFonts w:ascii="Times New Roman" w:hAnsi="Times New Roman"/>
          <w:sz w:val="24"/>
          <w:szCs w:val="24"/>
        </w:rPr>
        <w:t xml:space="preserve">. Должностное лицо, ответственное за предоставление муниципальной услуги, по результатам рассмотрения заявления и представленных документов готовит разрешение на строительство в </w:t>
      </w:r>
      <w:r>
        <w:rPr>
          <w:rFonts w:ascii="Times New Roman" w:hAnsi="Times New Roman"/>
          <w:sz w:val="24"/>
          <w:szCs w:val="24"/>
        </w:rPr>
        <w:t>3</w:t>
      </w:r>
      <w:r w:rsidRPr="003F1E46">
        <w:rPr>
          <w:rFonts w:ascii="Times New Roman" w:hAnsi="Times New Roman"/>
          <w:sz w:val="24"/>
          <w:szCs w:val="24"/>
        </w:rPr>
        <w:t>-х экземплярах или отказ в выдаче разрешения на строительство, с указанием причин отказа.</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3.5.</w:t>
      </w:r>
      <w:r>
        <w:rPr>
          <w:rFonts w:ascii="Times New Roman" w:hAnsi="Times New Roman"/>
          <w:sz w:val="24"/>
          <w:szCs w:val="24"/>
        </w:rPr>
        <w:t>8</w:t>
      </w:r>
      <w:r w:rsidRPr="003F1E46">
        <w:rPr>
          <w:rFonts w:ascii="Times New Roman" w:hAnsi="Times New Roman"/>
          <w:sz w:val="24"/>
          <w:szCs w:val="24"/>
        </w:rPr>
        <w:t xml:space="preserve">. Подготовленные экземпляры разрешения на строительство или отказа в выдаче разрешения на строительство подписываются руководителем Уполномоченного органа, заверяются печатью Уполномоченного органа и передаются специалисту, ответственному за </w:t>
      </w:r>
      <w:r>
        <w:rPr>
          <w:rFonts w:ascii="Times New Roman" w:hAnsi="Times New Roman"/>
          <w:sz w:val="24"/>
          <w:szCs w:val="24"/>
        </w:rPr>
        <w:t>прием и регистрацию заявлений и прилагаемых документов</w:t>
      </w:r>
      <w:r w:rsidRPr="003F1E46">
        <w:rPr>
          <w:rFonts w:ascii="Times New Roman" w:hAnsi="Times New Roman"/>
          <w:sz w:val="24"/>
          <w:szCs w:val="24"/>
        </w:rPr>
        <w:t>.</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3.5.</w:t>
      </w:r>
      <w:r>
        <w:rPr>
          <w:rFonts w:ascii="Times New Roman" w:hAnsi="Times New Roman"/>
          <w:sz w:val="24"/>
          <w:szCs w:val="24"/>
        </w:rPr>
        <w:t>9</w:t>
      </w:r>
      <w:r w:rsidRPr="003F1E46">
        <w:rPr>
          <w:rFonts w:ascii="Times New Roman" w:hAnsi="Times New Roman"/>
          <w:sz w:val="24"/>
          <w:szCs w:val="24"/>
        </w:rPr>
        <w:t>. Максимальный срок выполнения административной процедуры:</w:t>
      </w:r>
    </w:p>
    <w:p w:rsidR="00CE5B25" w:rsidRPr="003F1E46"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F1E46">
        <w:rPr>
          <w:rFonts w:ascii="Times New Roman" w:hAnsi="Times New Roman"/>
          <w:sz w:val="24"/>
          <w:szCs w:val="24"/>
        </w:rPr>
        <w:t>5 рабочих дней со дня регистрации заявления и прилагаемых документов в Уполномоченном органе;</w:t>
      </w:r>
    </w:p>
    <w:p w:rsidR="00CE5B25" w:rsidRPr="003F1E46" w:rsidRDefault="00CE5B25" w:rsidP="00CE5B25">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3F1E46">
        <w:rPr>
          <w:rFonts w:ascii="Times New Roman" w:hAnsi="Times New Roman"/>
          <w:sz w:val="24"/>
          <w:szCs w:val="24"/>
        </w:rPr>
        <w:t xml:space="preserve">28 календарных дней  со дня регистрации заявления и прилагаемых документов  в Уполномоченном </w:t>
      </w:r>
      <w:proofErr w:type="gramStart"/>
      <w:r w:rsidRPr="003F1E46">
        <w:rPr>
          <w:rFonts w:ascii="Times New Roman" w:hAnsi="Times New Roman"/>
          <w:sz w:val="24"/>
          <w:szCs w:val="24"/>
        </w:rPr>
        <w:t>органе</w:t>
      </w:r>
      <w:proofErr w:type="gramEnd"/>
      <w:r w:rsidRPr="003F1E46">
        <w:rPr>
          <w:rFonts w:ascii="Times New Roman" w:hAnsi="Times New Roman"/>
          <w:sz w:val="24"/>
          <w:szCs w:val="24"/>
        </w:rPr>
        <w:t xml:space="preserve">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и к заявлению о выдаче разрешения на строительство не приложено заключение, указанное в </w:t>
      </w:r>
      <w:hyperlink r:id="rId57" w:history="1">
        <w:r w:rsidRPr="003F1E46">
          <w:rPr>
            <w:rFonts w:ascii="Times New Roman" w:hAnsi="Times New Roman"/>
            <w:sz w:val="24"/>
            <w:szCs w:val="24"/>
          </w:rPr>
          <w:t>части 10.1</w:t>
        </w:r>
      </w:hyperlink>
      <w:r w:rsidRPr="003F1E46">
        <w:rPr>
          <w:rFonts w:ascii="Times New Roman" w:hAnsi="Times New Roman"/>
          <w:sz w:val="24"/>
          <w:szCs w:val="24"/>
        </w:rPr>
        <w:t xml:space="preserve"> статьи 51 Градостроительного кодекса РФ, либо в заявлении о выдаче разрешения на строительство не содержится указание на типовое </w:t>
      </w:r>
      <w:proofErr w:type="gramStart"/>
      <w:r w:rsidRPr="003F1E46">
        <w:rPr>
          <w:rFonts w:ascii="Times New Roman" w:hAnsi="Times New Roman"/>
          <w:sz w:val="24"/>
          <w:szCs w:val="24"/>
        </w:rPr>
        <w:t>архитектурное решение</w:t>
      </w:r>
      <w:proofErr w:type="gramEnd"/>
      <w:r w:rsidRPr="003F1E46">
        <w:rPr>
          <w:rFonts w:ascii="Times New Roman" w:hAnsi="Times New Roman"/>
          <w:sz w:val="24"/>
          <w:szCs w:val="24"/>
        </w:rPr>
        <w:t>, в соответствии с которым планируется строительство или реконструкция объекта капитального строительства.</w:t>
      </w:r>
    </w:p>
    <w:p w:rsidR="00CE5B25" w:rsidRPr="003F1E46" w:rsidRDefault="00CE5B25" w:rsidP="00CE5B25">
      <w:pPr>
        <w:autoSpaceDE w:val="0"/>
        <w:autoSpaceDN w:val="0"/>
        <w:adjustRightInd w:val="0"/>
        <w:spacing w:after="0" w:line="240" w:lineRule="auto"/>
        <w:ind w:firstLine="709"/>
        <w:jc w:val="both"/>
        <w:rPr>
          <w:rFonts w:ascii="Times New Roman" w:hAnsi="Times New Roman"/>
          <w:sz w:val="24"/>
          <w:szCs w:val="24"/>
        </w:rPr>
      </w:pPr>
      <w:r w:rsidRPr="003F1E46">
        <w:rPr>
          <w:rFonts w:ascii="Times New Roman" w:hAnsi="Times New Roman"/>
          <w:sz w:val="24"/>
          <w:szCs w:val="24"/>
        </w:rPr>
        <w:t>3.5.</w:t>
      </w:r>
      <w:r w:rsidR="00E81397">
        <w:rPr>
          <w:rFonts w:ascii="Times New Roman" w:hAnsi="Times New Roman"/>
          <w:sz w:val="24"/>
          <w:szCs w:val="24"/>
        </w:rPr>
        <w:t>10</w:t>
      </w:r>
      <w:r w:rsidRPr="003F1E46">
        <w:rPr>
          <w:rFonts w:ascii="Times New Roman" w:hAnsi="Times New Roman"/>
          <w:sz w:val="24"/>
          <w:szCs w:val="24"/>
        </w:rPr>
        <w:t>. Критерием принятия решения в рамках выполнения административной процедуры является отсутствие</w:t>
      </w:r>
      <w:r w:rsidR="00E81397">
        <w:rPr>
          <w:rFonts w:ascii="Times New Roman" w:hAnsi="Times New Roman"/>
          <w:sz w:val="24"/>
          <w:szCs w:val="24"/>
        </w:rPr>
        <w:t xml:space="preserve"> (наличие)</w:t>
      </w:r>
      <w:r w:rsidRPr="003F1E46">
        <w:rPr>
          <w:rFonts w:ascii="Times New Roman" w:hAnsi="Times New Roman"/>
          <w:sz w:val="24"/>
          <w:szCs w:val="24"/>
        </w:rPr>
        <w:t xml:space="preserve"> оснований для отказа в выдаче разрешения на строительство, предусмотренных пунктом </w:t>
      </w:r>
      <w:r>
        <w:rPr>
          <w:rFonts w:ascii="Times New Roman" w:hAnsi="Times New Roman"/>
          <w:sz w:val="24"/>
          <w:szCs w:val="24"/>
        </w:rPr>
        <w:t>2.9.2</w:t>
      </w:r>
      <w:r w:rsidRPr="003F1E46">
        <w:rPr>
          <w:rFonts w:ascii="Times New Roman" w:hAnsi="Times New Roman"/>
          <w:sz w:val="24"/>
          <w:szCs w:val="24"/>
        </w:rPr>
        <w:t xml:space="preserve"> настоящего административного регламента. </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3.5.1</w:t>
      </w:r>
      <w:r w:rsidR="00E81397">
        <w:rPr>
          <w:rFonts w:ascii="Times New Roman" w:hAnsi="Times New Roman"/>
          <w:sz w:val="24"/>
          <w:szCs w:val="24"/>
        </w:rPr>
        <w:t>1</w:t>
      </w:r>
      <w:r w:rsidRPr="003F1E46">
        <w:rPr>
          <w:rFonts w:ascii="Times New Roman" w:hAnsi="Times New Roman"/>
          <w:sz w:val="24"/>
          <w:szCs w:val="24"/>
        </w:rPr>
        <w:t>. Результатом выполнения данной административной процедуры являются подписание разрешения на строительство либо уведомления об отказе в выдаче разрешения, с указанием причин отказа и передача указанных документов специалисту, ответственному за делопроизводство.</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3.6. Направление (вручение) разрешения на строительство</w:t>
      </w: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либо уведомления об отказе в выдаче разрешения на строительство</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3.6.1. Юридическим фактом, являющимся основанием для начала выполнения административной процедуры является поступление специалисту, ответственному за</w:t>
      </w:r>
      <w:r>
        <w:rPr>
          <w:rFonts w:ascii="Times New Roman" w:hAnsi="Times New Roman"/>
          <w:sz w:val="24"/>
          <w:szCs w:val="24"/>
        </w:rPr>
        <w:t xml:space="preserve"> прием и регистрацию заявлений и прилагаемых документов</w:t>
      </w:r>
      <w:r w:rsidRPr="003F1E46">
        <w:rPr>
          <w:rFonts w:ascii="Times New Roman" w:hAnsi="Times New Roman"/>
          <w:sz w:val="24"/>
          <w:szCs w:val="24"/>
        </w:rPr>
        <w:t>, подписанного руководителем Уполномоченного органа экземпляров разрешения на строительство либо уведомления об отказе в выдаче разрешения, указанием причин отказа.</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3.6.2. Специалист, ответственный за</w:t>
      </w:r>
      <w:r>
        <w:rPr>
          <w:rFonts w:ascii="Times New Roman" w:hAnsi="Times New Roman"/>
          <w:sz w:val="24"/>
          <w:szCs w:val="24"/>
        </w:rPr>
        <w:t xml:space="preserve"> прием и регистрацию заявлений и прилагаемых документов</w:t>
      </w:r>
      <w:r w:rsidRPr="003F1E46">
        <w:rPr>
          <w:rFonts w:ascii="Times New Roman" w:hAnsi="Times New Roman"/>
          <w:sz w:val="24"/>
          <w:szCs w:val="24"/>
        </w:rPr>
        <w:t>, обеспечивает направление (вручение) заявителю разрешения на строительство либо решения об отказе в выдаче разрешения на строительство:</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1) путем направления по почте в адрес заявителя заказным письмом с уведомлением;</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2) при личной явке заявителя в Уполномоченный орган;</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 через МФЦ (в случае, если заявление подано в МФЦ).</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3.6.3.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 xml:space="preserve">3.6.4. Максимальный срок выполнения административной процедуры составляет 1 рабочий день. </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lastRenderedPageBreak/>
        <w:t>3.6.5. Результатом выполнения данной административной процедуры является направление (вручение) заявителю разрешения на строительство либо уведомления об отказе в выдаче разрешения на строительство, с указанием причин отказа.</w:t>
      </w:r>
    </w:p>
    <w:p w:rsidR="00CE5B25" w:rsidRPr="00C22A3E" w:rsidRDefault="00CE5B25" w:rsidP="00CE5B25">
      <w:pPr>
        <w:spacing w:after="0" w:line="240" w:lineRule="auto"/>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b/>
          <w:sz w:val="24"/>
          <w:szCs w:val="24"/>
        </w:rPr>
      </w:pPr>
      <w:r w:rsidRPr="00C22A3E">
        <w:rPr>
          <w:rFonts w:ascii="Times New Roman" w:hAnsi="Times New Roman"/>
          <w:b/>
          <w:sz w:val="24"/>
          <w:szCs w:val="24"/>
        </w:rPr>
        <w:t xml:space="preserve">Внесение изменений в разрешение на строительство </w:t>
      </w:r>
      <w:r w:rsidRPr="00C22A3E">
        <w:rPr>
          <w:rFonts w:ascii="Times New Roman" w:hAnsi="Times New Roman"/>
          <w:sz w:val="24"/>
          <w:szCs w:val="24"/>
        </w:rPr>
        <w:t>(в том числе в связи с необходимостью продления срока разрешения на строительство)</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3.7. Прием и регистрация заявления о внесении изменений в разрешение на строительство и прилагаемых документов</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spacing w:after="0" w:line="240" w:lineRule="auto"/>
        <w:ind w:right="-2" w:firstLine="709"/>
        <w:jc w:val="both"/>
        <w:rPr>
          <w:rFonts w:ascii="Times New Roman" w:hAnsi="Times New Roman"/>
          <w:sz w:val="24"/>
          <w:szCs w:val="24"/>
        </w:rPr>
      </w:pPr>
      <w:r w:rsidRPr="00C22A3E">
        <w:rPr>
          <w:rFonts w:ascii="Times New Roman" w:hAnsi="Times New Roman"/>
          <w:sz w:val="24"/>
          <w:szCs w:val="24"/>
        </w:rPr>
        <w:t>3.7.1.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CE5B25" w:rsidRPr="00C22A3E" w:rsidRDefault="00CE5B25" w:rsidP="00CE5B25">
      <w:pPr>
        <w:pStyle w:val="ConsPlusNormal"/>
        <w:tabs>
          <w:tab w:val="num" w:pos="1288"/>
          <w:tab w:val="left" w:pos="1560"/>
        </w:tabs>
        <w:suppressAutoHyphens/>
        <w:autoSpaceDN/>
        <w:adjustRightInd/>
        <w:ind w:firstLine="709"/>
        <w:jc w:val="both"/>
        <w:rPr>
          <w:sz w:val="24"/>
          <w:szCs w:val="24"/>
        </w:rPr>
      </w:pPr>
      <w:r w:rsidRPr="00C22A3E">
        <w:rPr>
          <w:sz w:val="24"/>
          <w:szCs w:val="24"/>
        </w:rPr>
        <w:t>3.7.2.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осуществляет регистрацию заявления и прилагаемых документов в журнале регистрации входящих обращений;</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3.7.3.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CE5B25" w:rsidRPr="00C22A3E" w:rsidRDefault="00CE5B25" w:rsidP="00CE5B25">
      <w:pPr>
        <w:pStyle w:val="ConsPlusNormal"/>
        <w:ind w:firstLine="709"/>
        <w:jc w:val="both"/>
        <w:rPr>
          <w:sz w:val="24"/>
          <w:szCs w:val="24"/>
        </w:rPr>
      </w:pPr>
      <w:r w:rsidRPr="00C22A3E">
        <w:rPr>
          <w:sz w:val="24"/>
          <w:szCs w:val="24"/>
        </w:rPr>
        <w:t xml:space="preserve">3.7.4. Срок выполнения данной административной процедуры составляет 1 рабочий день со дня поступления </w:t>
      </w:r>
      <w:hyperlink w:anchor="Par428" w:tooltip="                                 ЗАЯВЛЕНИЕ" w:history="1">
        <w:r w:rsidRPr="00C22A3E">
          <w:rPr>
            <w:sz w:val="24"/>
            <w:szCs w:val="24"/>
          </w:rPr>
          <w:t>заявления</w:t>
        </w:r>
      </w:hyperlink>
      <w:r w:rsidRPr="00C22A3E">
        <w:rPr>
          <w:sz w:val="24"/>
          <w:szCs w:val="24"/>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CE5B25" w:rsidRPr="00C22A3E" w:rsidRDefault="00CE5B25" w:rsidP="00CE5B25">
      <w:pPr>
        <w:pStyle w:val="ConsPlusNormal"/>
        <w:ind w:firstLine="709"/>
        <w:jc w:val="both"/>
        <w:rPr>
          <w:sz w:val="24"/>
          <w:szCs w:val="24"/>
        </w:rPr>
      </w:pPr>
      <w:r w:rsidRPr="00C22A3E">
        <w:rPr>
          <w:sz w:val="24"/>
          <w:szCs w:val="24"/>
        </w:rPr>
        <w:t>3.7.5.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C22A3E"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3.8. Рассмотрение заявления и прилагаемых документов и принятие решения о внесении изменений в разрешение на строительство либо отказе о внесении изменений в разрешение на строительство</w:t>
      </w:r>
    </w:p>
    <w:p w:rsidR="00CE5B25" w:rsidRPr="00C22A3E" w:rsidRDefault="00CE5B25" w:rsidP="00CE5B25">
      <w:pPr>
        <w:spacing w:after="0" w:line="240" w:lineRule="auto"/>
        <w:jc w:val="both"/>
        <w:rPr>
          <w:rFonts w:ascii="Times New Roman" w:hAnsi="Times New Roman"/>
          <w:sz w:val="24"/>
          <w:szCs w:val="24"/>
        </w:rPr>
      </w:pPr>
    </w:p>
    <w:p w:rsidR="00CE5B25" w:rsidRPr="003F1E46" w:rsidRDefault="00CE5B25" w:rsidP="00CE5B25">
      <w:pPr>
        <w:pStyle w:val="ConsPlusNormal"/>
        <w:ind w:firstLine="709"/>
        <w:jc w:val="both"/>
        <w:rPr>
          <w:sz w:val="24"/>
          <w:szCs w:val="24"/>
        </w:rPr>
      </w:pPr>
      <w:r w:rsidRPr="003F1E46">
        <w:rPr>
          <w:sz w:val="24"/>
          <w:szCs w:val="24"/>
        </w:rPr>
        <w:t>3.</w:t>
      </w:r>
      <w:r>
        <w:rPr>
          <w:sz w:val="24"/>
          <w:szCs w:val="24"/>
        </w:rPr>
        <w:t>8</w:t>
      </w:r>
      <w:r w:rsidRPr="003F1E46">
        <w:rPr>
          <w:sz w:val="24"/>
          <w:szCs w:val="24"/>
        </w:rPr>
        <w:t>.1.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CE5B25" w:rsidRPr="003F1E46" w:rsidRDefault="00CE5B25" w:rsidP="00CE5B25">
      <w:pPr>
        <w:pStyle w:val="ConsPlusNormal"/>
        <w:ind w:firstLine="709"/>
        <w:jc w:val="both"/>
        <w:rPr>
          <w:sz w:val="24"/>
          <w:szCs w:val="24"/>
        </w:rPr>
      </w:pPr>
      <w:r w:rsidRPr="003F1E46">
        <w:rPr>
          <w:sz w:val="24"/>
          <w:szCs w:val="24"/>
        </w:rPr>
        <w:t>3.</w:t>
      </w:r>
      <w:r>
        <w:rPr>
          <w:sz w:val="24"/>
          <w:szCs w:val="24"/>
        </w:rPr>
        <w:t>8</w:t>
      </w:r>
      <w:r w:rsidRPr="003F1E46">
        <w:rPr>
          <w:sz w:val="24"/>
          <w:szCs w:val="24"/>
        </w:rPr>
        <w:t xml:space="preserve">.2. В случае поступления </w:t>
      </w:r>
      <w:hyperlink w:anchor="Par428" w:tooltip="                                 ЗАЯВЛЕНИЕ" w:history="1">
        <w:r w:rsidRPr="003F1E46">
          <w:rPr>
            <w:sz w:val="24"/>
            <w:szCs w:val="24"/>
          </w:rPr>
          <w:t>заявления</w:t>
        </w:r>
      </w:hyperlink>
      <w:r w:rsidRPr="003F1E46">
        <w:rPr>
          <w:sz w:val="24"/>
          <w:szCs w:val="24"/>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CE5B25" w:rsidRPr="003F1E46" w:rsidRDefault="00CE5B25" w:rsidP="00CE5B25">
      <w:pPr>
        <w:pStyle w:val="ConsPlusNormal"/>
        <w:ind w:firstLine="709"/>
        <w:jc w:val="both"/>
        <w:rPr>
          <w:sz w:val="24"/>
          <w:szCs w:val="24"/>
        </w:rPr>
      </w:pPr>
      <w:r w:rsidRPr="003F1E46">
        <w:rPr>
          <w:sz w:val="24"/>
          <w:szCs w:val="24"/>
        </w:rPr>
        <w:t xml:space="preserve">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w:t>
      </w:r>
      <w:r w:rsidRPr="003F1E46">
        <w:rPr>
          <w:sz w:val="24"/>
          <w:szCs w:val="24"/>
        </w:rPr>
        <w:lastRenderedPageBreak/>
        <w:t>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CE5B25" w:rsidRPr="003F1E46" w:rsidRDefault="00CE5B25" w:rsidP="00CE5B25">
      <w:pPr>
        <w:pStyle w:val="ConsPlusNormal"/>
        <w:ind w:firstLine="709"/>
        <w:jc w:val="both"/>
        <w:rPr>
          <w:sz w:val="24"/>
          <w:szCs w:val="24"/>
        </w:rPr>
      </w:pPr>
      <w:r w:rsidRPr="003F1E46">
        <w:rPr>
          <w:sz w:val="24"/>
          <w:szCs w:val="24"/>
        </w:rPr>
        <w:t>3.</w:t>
      </w:r>
      <w:r>
        <w:rPr>
          <w:sz w:val="24"/>
          <w:szCs w:val="24"/>
        </w:rPr>
        <w:t>8</w:t>
      </w:r>
      <w:r w:rsidRPr="003F1E46">
        <w:rPr>
          <w:sz w:val="24"/>
          <w:szCs w:val="24"/>
        </w:rPr>
        <w:t>.3.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CE5B25" w:rsidRPr="003F1E46" w:rsidRDefault="00CE5B25" w:rsidP="00CE5B25">
      <w:pPr>
        <w:pStyle w:val="ConsPlusNormal"/>
        <w:ind w:firstLine="709"/>
        <w:jc w:val="both"/>
        <w:rPr>
          <w:sz w:val="24"/>
          <w:szCs w:val="24"/>
        </w:rPr>
      </w:pPr>
      <w:r w:rsidRPr="003F1E46">
        <w:rPr>
          <w:sz w:val="24"/>
          <w:szCs w:val="24"/>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CE5B25" w:rsidRPr="003F1E46" w:rsidRDefault="00CE5B25" w:rsidP="00CE5B25">
      <w:pPr>
        <w:pStyle w:val="ConsPlusNormal"/>
        <w:ind w:firstLine="709"/>
        <w:jc w:val="both"/>
        <w:rPr>
          <w:sz w:val="24"/>
          <w:szCs w:val="24"/>
        </w:rPr>
      </w:pPr>
      <w:r w:rsidRPr="003F1E46">
        <w:rPr>
          <w:sz w:val="24"/>
          <w:szCs w:val="24"/>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CE5B25" w:rsidRPr="003F1E46" w:rsidRDefault="00CE5B25" w:rsidP="00CE5B25">
      <w:pPr>
        <w:pStyle w:val="ConsPlusNormal"/>
        <w:ind w:firstLine="709"/>
        <w:jc w:val="both"/>
        <w:rPr>
          <w:sz w:val="24"/>
          <w:szCs w:val="24"/>
        </w:rPr>
      </w:pPr>
      <w:r w:rsidRPr="003F1E46">
        <w:rPr>
          <w:sz w:val="24"/>
          <w:szCs w:val="24"/>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CE5B25" w:rsidRPr="003F1E46" w:rsidRDefault="00CE5B25" w:rsidP="00CE5B25">
      <w:pPr>
        <w:autoSpaceDE w:val="0"/>
        <w:autoSpaceDN w:val="0"/>
        <w:adjustRightInd w:val="0"/>
        <w:spacing w:after="0" w:line="240" w:lineRule="auto"/>
        <w:ind w:firstLine="709"/>
        <w:jc w:val="both"/>
        <w:rPr>
          <w:rFonts w:ascii="Times New Roman" w:hAnsi="Times New Roman"/>
          <w:sz w:val="24"/>
          <w:szCs w:val="24"/>
        </w:rPr>
      </w:pPr>
      <w:r w:rsidRPr="003F1E46">
        <w:rPr>
          <w:rFonts w:ascii="Times New Roman" w:hAnsi="Times New Roman"/>
          <w:sz w:val="24"/>
          <w:szCs w:val="24"/>
        </w:rPr>
        <w:t>3.</w:t>
      </w:r>
      <w:r>
        <w:rPr>
          <w:rFonts w:ascii="Times New Roman" w:hAnsi="Times New Roman"/>
          <w:sz w:val="24"/>
          <w:szCs w:val="24"/>
        </w:rPr>
        <w:t>8</w:t>
      </w:r>
      <w:r w:rsidRPr="003F1E46">
        <w:rPr>
          <w:rFonts w:ascii="Times New Roman" w:hAnsi="Times New Roman"/>
          <w:sz w:val="24"/>
          <w:szCs w:val="24"/>
        </w:rPr>
        <w:t xml:space="preserve">.4. </w:t>
      </w:r>
      <w:proofErr w:type="gramStart"/>
      <w:r w:rsidRPr="003F1E46">
        <w:rPr>
          <w:rFonts w:ascii="Times New Roman" w:hAnsi="Times New Roman"/>
          <w:sz w:val="24"/>
          <w:szCs w:val="24"/>
        </w:rPr>
        <w:t>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не позднее 5 рабочих дней со дня поступления заявления и прилагаемых документов, проверяет заявление и документы на наличие оснований для отказа во внесении изменений в разрешение на строительство, предусмотренных</w:t>
      </w:r>
      <w:proofErr w:type="gramEnd"/>
      <w:r w:rsidRPr="003F1E46">
        <w:rPr>
          <w:rFonts w:ascii="Times New Roman" w:hAnsi="Times New Roman"/>
          <w:sz w:val="24"/>
          <w:szCs w:val="24"/>
        </w:rPr>
        <w:t xml:space="preserve"> пунктом 2.20 настоящего административного регламента.</w:t>
      </w:r>
    </w:p>
    <w:p w:rsidR="00CE5B25" w:rsidRPr="003F1E46" w:rsidRDefault="00CE5B25" w:rsidP="00CE5B25">
      <w:pPr>
        <w:autoSpaceDE w:val="0"/>
        <w:autoSpaceDN w:val="0"/>
        <w:adjustRightInd w:val="0"/>
        <w:spacing w:after="0" w:line="240" w:lineRule="auto"/>
        <w:ind w:firstLine="709"/>
        <w:jc w:val="both"/>
        <w:rPr>
          <w:rFonts w:ascii="Times New Roman" w:hAnsi="Times New Roman"/>
          <w:sz w:val="24"/>
          <w:szCs w:val="24"/>
        </w:rPr>
      </w:pPr>
      <w:r w:rsidRPr="003F1E46">
        <w:rPr>
          <w:rFonts w:ascii="Times New Roman" w:hAnsi="Times New Roman"/>
          <w:sz w:val="24"/>
          <w:szCs w:val="24"/>
        </w:rPr>
        <w:t>3.</w:t>
      </w:r>
      <w:r w:rsidR="00FA615B">
        <w:rPr>
          <w:rFonts w:ascii="Times New Roman" w:hAnsi="Times New Roman"/>
          <w:sz w:val="24"/>
          <w:szCs w:val="24"/>
        </w:rPr>
        <w:t>8</w:t>
      </w:r>
      <w:r w:rsidRPr="003F1E46">
        <w:rPr>
          <w:rFonts w:ascii="Times New Roman" w:hAnsi="Times New Roman"/>
          <w:sz w:val="24"/>
          <w:szCs w:val="24"/>
        </w:rPr>
        <w:t xml:space="preserve">.5. </w:t>
      </w:r>
      <w:proofErr w:type="gramStart"/>
      <w:r w:rsidRPr="003F1E46">
        <w:rPr>
          <w:rFonts w:ascii="Times New Roman" w:hAnsi="Times New Roman"/>
          <w:sz w:val="24"/>
          <w:szCs w:val="24"/>
        </w:rPr>
        <w:t>При наличии оснований для отказа во внесении изменений в разрешение на строительство</w:t>
      </w:r>
      <w:proofErr w:type="gramEnd"/>
      <w:r w:rsidRPr="003F1E46">
        <w:rPr>
          <w:rFonts w:ascii="Times New Roman" w:hAnsi="Times New Roman"/>
          <w:sz w:val="24"/>
          <w:szCs w:val="24"/>
        </w:rPr>
        <w:t>, указанного в пункте 2.</w:t>
      </w:r>
      <w:r>
        <w:rPr>
          <w:rFonts w:ascii="Times New Roman" w:hAnsi="Times New Roman"/>
          <w:sz w:val="24"/>
          <w:szCs w:val="24"/>
        </w:rPr>
        <w:t>9.2</w:t>
      </w:r>
      <w:r w:rsidRPr="003F1E46">
        <w:rPr>
          <w:rFonts w:ascii="Times New Roman" w:hAnsi="Times New Roman"/>
          <w:sz w:val="24"/>
          <w:szCs w:val="24"/>
        </w:rPr>
        <w:t xml:space="preserve"> настоящего административного регламента, готовит проект уведомления об отказе во внесении изменений в разрешение на строительство с указанием причин отказа.</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w:t>
      </w:r>
      <w:r w:rsidR="00FA615B">
        <w:rPr>
          <w:rFonts w:ascii="Times New Roman" w:hAnsi="Times New Roman"/>
          <w:sz w:val="24"/>
          <w:szCs w:val="24"/>
        </w:rPr>
        <w:t>8</w:t>
      </w:r>
      <w:r w:rsidRPr="003F1E46">
        <w:rPr>
          <w:rFonts w:ascii="Times New Roman" w:hAnsi="Times New Roman"/>
          <w:sz w:val="24"/>
          <w:szCs w:val="24"/>
        </w:rPr>
        <w:t xml:space="preserve">.6. </w:t>
      </w:r>
      <w:proofErr w:type="gramStart"/>
      <w:r w:rsidRPr="003F1E46">
        <w:rPr>
          <w:rFonts w:ascii="Times New Roman" w:hAnsi="Times New Roman"/>
          <w:sz w:val="24"/>
          <w:szCs w:val="24"/>
        </w:rPr>
        <w:t>При отсутствии оснований для отказа во внесении изменений в разрешение на строительство</w:t>
      </w:r>
      <w:proofErr w:type="gramEnd"/>
      <w:r w:rsidRPr="003F1E46">
        <w:rPr>
          <w:rFonts w:ascii="Times New Roman" w:hAnsi="Times New Roman"/>
          <w:sz w:val="24"/>
          <w:szCs w:val="24"/>
        </w:rPr>
        <w:t xml:space="preserve">, указанного в пункте </w:t>
      </w:r>
      <w:r>
        <w:rPr>
          <w:rFonts w:ascii="Times New Roman" w:hAnsi="Times New Roman"/>
          <w:sz w:val="24"/>
          <w:szCs w:val="24"/>
        </w:rPr>
        <w:t>2.9.2</w:t>
      </w:r>
      <w:r w:rsidRPr="003F1E46">
        <w:rPr>
          <w:rFonts w:ascii="Times New Roman" w:hAnsi="Times New Roman"/>
          <w:sz w:val="24"/>
          <w:szCs w:val="24"/>
        </w:rPr>
        <w:t xml:space="preserve"> настоящего административного регламента, принимается решение о внесении изменений в разрешение на строительство в виде правового акта </w:t>
      </w:r>
      <w:r w:rsidRPr="003F1E46">
        <w:rPr>
          <w:rFonts w:ascii="Times New Roman" w:hAnsi="Times New Roman"/>
          <w:color w:val="222222"/>
          <w:sz w:val="24"/>
          <w:szCs w:val="24"/>
        </w:rPr>
        <w:t xml:space="preserve">о </w:t>
      </w:r>
      <w:r w:rsidRPr="003F1E46">
        <w:rPr>
          <w:rFonts w:ascii="Times New Roman" w:hAnsi="Times New Roman"/>
          <w:sz w:val="24"/>
          <w:szCs w:val="24"/>
        </w:rPr>
        <w:t>внесении изменений в разрешение на строительство, подписанного руководителем Уполномоченного органа.</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w:t>
      </w:r>
      <w:r w:rsidR="00FA615B">
        <w:rPr>
          <w:rFonts w:ascii="Times New Roman" w:hAnsi="Times New Roman"/>
          <w:sz w:val="24"/>
          <w:szCs w:val="24"/>
        </w:rPr>
        <w:t>8</w:t>
      </w:r>
      <w:r w:rsidRPr="003F1E46">
        <w:rPr>
          <w:rFonts w:ascii="Times New Roman" w:hAnsi="Times New Roman"/>
          <w:sz w:val="24"/>
          <w:szCs w:val="24"/>
        </w:rPr>
        <w:t>.7. Максимальный срок выполнения административной процедуры – 5 рабочих дней со дня регистрации заявления и прилагаемых документов в Уполномоченном органе.</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w:t>
      </w:r>
      <w:r w:rsidR="00FA615B">
        <w:rPr>
          <w:rFonts w:ascii="Times New Roman" w:hAnsi="Times New Roman"/>
          <w:sz w:val="24"/>
          <w:szCs w:val="24"/>
        </w:rPr>
        <w:t>8</w:t>
      </w:r>
      <w:r w:rsidRPr="003F1E46">
        <w:rPr>
          <w:rFonts w:ascii="Times New Roman" w:hAnsi="Times New Roman"/>
          <w:sz w:val="24"/>
          <w:szCs w:val="24"/>
        </w:rPr>
        <w:t>.8. Критерием принятия решения в рамках выполнения административной процедуры является отсутствие</w:t>
      </w:r>
      <w:r w:rsidR="00FA615B">
        <w:rPr>
          <w:rFonts w:ascii="Times New Roman" w:hAnsi="Times New Roman"/>
          <w:sz w:val="24"/>
          <w:szCs w:val="24"/>
        </w:rPr>
        <w:t xml:space="preserve"> (наличие)</w:t>
      </w:r>
      <w:r w:rsidRPr="003F1E46">
        <w:rPr>
          <w:rFonts w:ascii="Times New Roman" w:hAnsi="Times New Roman"/>
          <w:sz w:val="24"/>
          <w:szCs w:val="24"/>
        </w:rPr>
        <w:t xml:space="preserve"> оснований для отказа во внесении изменений в разрешение на строительство, предусмотренных пунктом </w:t>
      </w:r>
      <w:r>
        <w:rPr>
          <w:rFonts w:ascii="Times New Roman" w:hAnsi="Times New Roman"/>
          <w:sz w:val="24"/>
          <w:szCs w:val="24"/>
        </w:rPr>
        <w:t>2.9.2</w:t>
      </w:r>
      <w:r w:rsidRPr="003F1E46">
        <w:rPr>
          <w:rFonts w:ascii="Times New Roman" w:hAnsi="Times New Roman"/>
          <w:sz w:val="24"/>
          <w:szCs w:val="24"/>
        </w:rPr>
        <w:t xml:space="preserve"> настоящего административного регламента.</w:t>
      </w:r>
    </w:p>
    <w:p w:rsidR="00CE5B25" w:rsidRDefault="00CE5B25" w:rsidP="00CE5B25">
      <w:pPr>
        <w:spacing w:after="0" w:line="240" w:lineRule="auto"/>
        <w:ind w:firstLine="540"/>
        <w:jc w:val="both"/>
        <w:rPr>
          <w:rFonts w:ascii="Times New Roman" w:hAnsi="Times New Roman"/>
          <w:sz w:val="24"/>
          <w:szCs w:val="24"/>
        </w:rPr>
      </w:pPr>
      <w:r w:rsidRPr="003F1E46">
        <w:rPr>
          <w:rFonts w:ascii="Times New Roman" w:hAnsi="Times New Roman"/>
          <w:sz w:val="24"/>
          <w:szCs w:val="24"/>
        </w:rPr>
        <w:t>3.</w:t>
      </w:r>
      <w:r w:rsidR="00FA615B">
        <w:rPr>
          <w:rFonts w:ascii="Times New Roman" w:hAnsi="Times New Roman"/>
          <w:sz w:val="24"/>
          <w:szCs w:val="24"/>
        </w:rPr>
        <w:t>8</w:t>
      </w:r>
      <w:r w:rsidRPr="003F1E46">
        <w:rPr>
          <w:rFonts w:ascii="Times New Roman" w:hAnsi="Times New Roman"/>
          <w:sz w:val="24"/>
          <w:szCs w:val="24"/>
        </w:rPr>
        <w:t xml:space="preserve">.9. Результатом выполнения данной административной процедуры является передача </w:t>
      </w:r>
      <w:r w:rsidRPr="00C42A9F">
        <w:rPr>
          <w:rFonts w:ascii="Times New Roman" w:hAnsi="Times New Roman"/>
          <w:sz w:val="24"/>
          <w:szCs w:val="24"/>
        </w:rPr>
        <w:t>должностному лицу, ответственному за предоставление муниципальной услуги</w:t>
      </w:r>
      <w:r>
        <w:rPr>
          <w:rFonts w:ascii="Times New Roman" w:hAnsi="Times New Roman"/>
          <w:sz w:val="24"/>
          <w:szCs w:val="24"/>
        </w:rPr>
        <w:t xml:space="preserve">, </w:t>
      </w:r>
      <w:r w:rsidRPr="003F1E46">
        <w:rPr>
          <w:rFonts w:ascii="Times New Roman" w:hAnsi="Times New Roman"/>
          <w:sz w:val="24"/>
          <w:szCs w:val="24"/>
        </w:rPr>
        <w:t xml:space="preserve">подписанного руководителем Уполномоченного органа правового акта </w:t>
      </w:r>
      <w:r w:rsidRPr="003F1E46">
        <w:rPr>
          <w:rFonts w:ascii="Times New Roman" w:hAnsi="Times New Roman"/>
          <w:color w:val="222222"/>
          <w:sz w:val="24"/>
          <w:szCs w:val="24"/>
        </w:rPr>
        <w:t xml:space="preserve">о </w:t>
      </w:r>
      <w:r w:rsidRPr="003F1E46">
        <w:rPr>
          <w:rFonts w:ascii="Times New Roman" w:hAnsi="Times New Roman"/>
          <w:sz w:val="24"/>
          <w:szCs w:val="24"/>
        </w:rPr>
        <w:t>внесении изменений в разрешение на строительство либо уведомления об отказе во внесении изменений в разрешение на строительство</w:t>
      </w:r>
      <w:r>
        <w:rPr>
          <w:rFonts w:ascii="Times New Roman" w:hAnsi="Times New Roman"/>
          <w:sz w:val="24"/>
          <w:szCs w:val="24"/>
        </w:rPr>
        <w:t xml:space="preserve"> </w:t>
      </w:r>
    </w:p>
    <w:p w:rsidR="00CE5B25" w:rsidRPr="00C22A3E" w:rsidRDefault="00CE5B25" w:rsidP="00CE5B25">
      <w:pPr>
        <w:spacing w:after="0" w:line="240" w:lineRule="auto"/>
        <w:ind w:firstLine="540"/>
        <w:jc w:val="both"/>
        <w:rPr>
          <w:rFonts w:ascii="Times New Roman" w:hAnsi="Times New Roman"/>
          <w:sz w:val="24"/>
          <w:szCs w:val="24"/>
        </w:rPr>
      </w:pPr>
    </w:p>
    <w:p w:rsidR="00CE5B25" w:rsidRPr="007C4D1B" w:rsidRDefault="00CE5B25" w:rsidP="00CE5B25">
      <w:pPr>
        <w:spacing w:after="0" w:line="240" w:lineRule="auto"/>
        <w:jc w:val="center"/>
        <w:rPr>
          <w:rFonts w:ascii="Times New Roman" w:hAnsi="Times New Roman"/>
          <w:i/>
          <w:sz w:val="24"/>
          <w:szCs w:val="24"/>
        </w:rPr>
      </w:pPr>
      <w:r w:rsidRPr="00C22A3E">
        <w:rPr>
          <w:rFonts w:ascii="Times New Roman" w:hAnsi="Times New Roman"/>
          <w:i/>
          <w:sz w:val="24"/>
          <w:szCs w:val="24"/>
        </w:rPr>
        <w:t>3.9. Направление (вручение) заявителю решения о внесении изменений в разрешение на строительство либо уведомления об отказе во внесении изменений в разрешение на строительство</w:t>
      </w:r>
    </w:p>
    <w:p w:rsidR="00CE5B25" w:rsidRPr="003F1E46" w:rsidRDefault="00CE5B25" w:rsidP="00CE5B25">
      <w:pPr>
        <w:spacing w:after="0" w:line="240" w:lineRule="auto"/>
        <w:ind w:firstLine="540"/>
        <w:jc w:val="both"/>
        <w:rPr>
          <w:rFonts w:ascii="Times New Roman" w:hAnsi="Times New Roman"/>
          <w:sz w:val="24"/>
          <w:szCs w:val="24"/>
        </w:rPr>
      </w:pPr>
    </w:p>
    <w:p w:rsidR="00CE5B25" w:rsidRPr="003F1E46" w:rsidRDefault="001766EE" w:rsidP="00CE5B25">
      <w:pPr>
        <w:spacing w:after="0" w:line="240" w:lineRule="auto"/>
        <w:ind w:firstLine="709"/>
        <w:jc w:val="both"/>
        <w:rPr>
          <w:rFonts w:ascii="Times New Roman" w:hAnsi="Times New Roman"/>
          <w:sz w:val="24"/>
          <w:szCs w:val="24"/>
        </w:rPr>
      </w:pPr>
      <w:r>
        <w:rPr>
          <w:rFonts w:ascii="Times New Roman" w:hAnsi="Times New Roman"/>
          <w:sz w:val="24"/>
          <w:szCs w:val="24"/>
        </w:rPr>
        <w:t>3.9</w:t>
      </w:r>
      <w:r w:rsidR="00CE5B25" w:rsidRPr="003F1E46">
        <w:rPr>
          <w:rFonts w:ascii="Times New Roman" w:hAnsi="Times New Roman"/>
          <w:sz w:val="24"/>
          <w:szCs w:val="24"/>
        </w:rPr>
        <w:t>.1. Юридическим фактом, являющимся основанием для начала выполнения административной процедуры является поступление специалисту, ответственному за</w:t>
      </w:r>
      <w:r w:rsidR="00CE5B25">
        <w:rPr>
          <w:rFonts w:ascii="Times New Roman" w:hAnsi="Times New Roman"/>
          <w:sz w:val="24"/>
          <w:szCs w:val="24"/>
        </w:rPr>
        <w:t xml:space="preserve"> прием и регистрацию заявлений и прилагаемых документов</w:t>
      </w:r>
      <w:r w:rsidR="00CE5B25" w:rsidRPr="003F1E46">
        <w:rPr>
          <w:rFonts w:ascii="Times New Roman" w:hAnsi="Times New Roman"/>
          <w:sz w:val="24"/>
          <w:szCs w:val="24"/>
        </w:rPr>
        <w:t xml:space="preserve">, подписанного руководителем </w:t>
      </w:r>
      <w:r w:rsidR="00CE5B25" w:rsidRPr="003F1E46">
        <w:rPr>
          <w:rFonts w:ascii="Times New Roman" w:hAnsi="Times New Roman"/>
          <w:sz w:val="24"/>
          <w:szCs w:val="24"/>
        </w:rPr>
        <w:lastRenderedPageBreak/>
        <w:t xml:space="preserve">Уполномоченного органа правового акта </w:t>
      </w:r>
      <w:r w:rsidR="00CE5B25" w:rsidRPr="003F1E46">
        <w:rPr>
          <w:rFonts w:ascii="Times New Roman" w:hAnsi="Times New Roman"/>
          <w:color w:val="222222"/>
          <w:sz w:val="24"/>
          <w:szCs w:val="24"/>
        </w:rPr>
        <w:t xml:space="preserve">о </w:t>
      </w:r>
      <w:r w:rsidR="00CE5B25" w:rsidRPr="003F1E46">
        <w:rPr>
          <w:rFonts w:ascii="Times New Roman" w:hAnsi="Times New Roman"/>
          <w:sz w:val="24"/>
          <w:szCs w:val="24"/>
        </w:rPr>
        <w:t>внесении изменений в разрешение на строительство либо уведомления об отказе во внесении изменений в разрешение на строительство.</w:t>
      </w:r>
    </w:p>
    <w:p w:rsidR="00CE5B25" w:rsidRPr="003F1E46" w:rsidRDefault="001766EE" w:rsidP="00CE5B25">
      <w:pPr>
        <w:spacing w:after="0" w:line="240" w:lineRule="auto"/>
        <w:ind w:firstLine="709"/>
        <w:jc w:val="both"/>
        <w:rPr>
          <w:rFonts w:ascii="Times New Roman" w:hAnsi="Times New Roman"/>
          <w:sz w:val="24"/>
          <w:szCs w:val="24"/>
        </w:rPr>
      </w:pPr>
      <w:r>
        <w:rPr>
          <w:rFonts w:ascii="Times New Roman" w:hAnsi="Times New Roman"/>
          <w:sz w:val="24"/>
          <w:szCs w:val="24"/>
        </w:rPr>
        <w:t>3.9</w:t>
      </w:r>
      <w:r w:rsidR="00CE5B25" w:rsidRPr="003F1E46">
        <w:rPr>
          <w:rFonts w:ascii="Times New Roman" w:hAnsi="Times New Roman"/>
          <w:sz w:val="24"/>
          <w:szCs w:val="24"/>
        </w:rPr>
        <w:t xml:space="preserve">.2. Специалист, ответственный за </w:t>
      </w:r>
      <w:r w:rsidR="00CE5B25">
        <w:rPr>
          <w:rFonts w:ascii="Times New Roman" w:hAnsi="Times New Roman"/>
          <w:sz w:val="24"/>
          <w:szCs w:val="24"/>
        </w:rPr>
        <w:t>прием и регистрацию заявлений и прилагаемых документов</w:t>
      </w:r>
      <w:r w:rsidR="00CE5B25" w:rsidRPr="003F1E46">
        <w:rPr>
          <w:rFonts w:ascii="Times New Roman" w:hAnsi="Times New Roman"/>
          <w:sz w:val="24"/>
          <w:szCs w:val="24"/>
        </w:rPr>
        <w:t xml:space="preserve">, обеспечивает направление (вручение) заявителю подписанного руководителем Уполномоченного органа правового акта </w:t>
      </w:r>
      <w:r w:rsidR="00CE5B25" w:rsidRPr="003F1E46">
        <w:rPr>
          <w:rFonts w:ascii="Times New Roman" w:hAnsi="Times New Roman"/>
          <w:color w:val="222222"/>
          <w:sz w:val="24"/>
          <w:szCs w:val="24"/>
        </w:rPr>
        <w:t xml:space="preserve">о </w:t>
      </w:r>
      <w:r w:rsidR="00CE5B25" w:rsidRPr="003F1E46">
        <w:rPr>
          <w:rFonts w:ascii="Times New Roman" w:hAnsi="Times New Roman"/>
          <w:sz w:val="24"/>
          <w:szCs w:val="24"/>
        </w:rPr>
        <w:t>внесении изменений в разрешение на строительство либо уведомления об отказе во внесении изменений в разрешение на строительство:</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1) путем направления по почте в адрес заявителя заказным письмом с уведомлением;</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2) при личной явке заявителя в Уполномоченный орган;</w:t>
      </w:r>
    </w:p>
    <w:p w:rsidR="00CE5B25" w:rsidRPr="003F1E46" w:rsidRDefault="00CE5B25" w:rsidP="00CE5B25">
      <w:pPr>
        <w:spacing w:after="0" w:line="240" w:lineRule="auto"/>
        <w:ind w:firstLine="709"/>
        <w:jc w:val="both"/>
        <w:rPr>
          <w:rFonts w:ascii="Times New Roman" w:hAnsi="Times New Roman"/>
          <w:sz w:val="24"/>
          <w:szCs w:val="24"/>
        </w:rPr>
      </w:pPr>
      <w:r w:rsidRPr="003F1E46">
        <w:rPr>
          <w:rFonts w:ascii="Times New Roman" w:hAnsi="Times New Roman"/>
          <w:sz w:val="24"/>
          <w:szCs w:val="24"/>
        </w:rPr>
        <w:t>3) через МФЦ (в случае, если заявление подано в МФЦ).</w:t>
      </w:r>
    </w:p>
    <w:p w:rsidR="00CE5B25" w:rsidRPr="003F1E46" w:rsidRDefault="001766EE" w:rsidP="00CE5B25">
      <w:pPr>
        <w:spacing w:after="0" w:line="240" w:lineRule="auto"/>
        <w:ind w:firstLine="709"/>
        <w:jc w:val="both"/>
        <w:rPr>
          <w:rFonts w:ascii="Times New Roman" w:hAnsi="Times New Roman"/>
          <w:sz w:val="24"/>
          <w:szCs w:val="24"/>
        </w:rPr>
      </w:pPr>
      <w:r>
        <w:rPr>
          <w:rFonts w:ascii="Times New Roman" w:hAnsi="Times New Roman"/>
          <w:sz w:val="24"/>
          <w:szCs w:val="24"/>
        </w:rPr>
        <w:t>3.9</w:t>
      </w:r>
      <w:r w:rsidR="00CE5B25" w:rsidRPr="003F1E46">
        <w:rPr>
          <w:rFonts w:ascii="Times New Roman" w:hAnsi="Times New Roman"/>
          <w:sz w:val="24"/>
          <w:szCs w:val="24"/>
        </w:rPr>
        <w:t>.3.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CE5B25" w:rsidRPr="003F1E46" w:rsidRDefault="001766EE" w:rsidP="00CE5B25">
      <w:pPr>
        <w:spacing w:after="0" w:line="240" w:lineRule="auto"/>
        <w:ind w:firstLine="709"/>
        <w:jc w:val="both"/>
        <w:rPr>
          <w:rFonts w:ascii="Times New Roman" w:hAnsi="Times New Roman"/>
          <w:sz w:val="24"/>
          <w:szCs w:val="24"/>
        </w:rPr>
      </w:pPr>
      <w:r>
        <w:rPr>
          <w:rFonts w:ascii="Times New Roman" w:hAnsi="Times New Roman"/>
          <w:sz w:val="24"/>
          <w:szCs w:val="24"/>
        </w:rPr>
        <w:t>3.9</w:t>
      </w:r>
      <w:r w:rsidR="00CE5B25" w:rsidRPr="003F1E46">
        <w:rPr>
          <w:rFonts w:ascii="Times New Roman" w:hAnsi="Times New Roman"/>
          <w:sz w:val="24"/>
          <w:szCs w:val="24"/>
        </w:rPr>
        <w:t xml:space="preserve">.4. Максимальный срок выполнения административной процедуры составляет 1 рабочий день. </w:t>
      </w:r>
    </w:p>
    <w:p w:rsidR="00CE5B25" w:rsidRPr="003F1E46" w:rsidRDefault="001766EE" w:rsidP="00CE5B25">
      <w:pPr>
        <w:spacing w:after="0" w:line="240" w:lineRule="auto"/>
        <w:ind w:firstLine="709"/>
        <w:jc w:val="both"/>
        <w:rPr>
          <w:rFonts w:ascii="Times New Roman" w:hAnsi="Times New Roman"/>
          <w:sz w:val="24"/>
          <w:szCs w:val="24"/>
        </w:rPr>
      </w:pPr>
      <w:r>
        <w:rPr>
          <w:rFonts w:ascii="Times New Roman" w:hAnsi="Times New Roman"/>
          <w:sz w:val="24"/>
          <w:szCs w:val="24"/>
        </w:rPr>
        <w:t>3.9</w:t>
      </w:r>
      <w:r w:rsidR="00CE5B25" w:rsidRPr="003F1E46">
        <w:rPr>
          <w:rFonts w:ascii="Times New Roman" w:hAnsi="Times New Roman"/>
          <w:sz w:val="24"/>
          <w:szCs w:val="24"/>
        </w:rPr>
        <w:t xml:space="preserve">.5. Результатом выполнения данной административной процедуры является направление (вручение) заявителю подписанного руководителем Уполномоченного органа правового акта </w:t>
      </w:r>
      <w:r w:rsidR="00CE5B25" w:rsidRPr="003F1E46">
        <w:rPr>
          <w:rFonts w:ascii="Times New Roman" w:hAnsi="Times New Roman"/>
          <w:color w:val="222222"/>
          <w:sz w:val="24"/>
          <w:szCs w:val="24"/>
        </w:rPr>
        <w:t xml:space="preserve">о </w:t>
      </w:r>
      <w:r w:rsidR="00CE5B25" w:rsidRPr="003F1E46">
        <w:rPr>
          <w:rFonts w:ascii="Times New Roman" w:hAnsi="Times New Roman"/>
          <w:sz w:val="24"/>
          <w:szCs w:val="24"/>
        </w:rPr>
        <w:t>внесении изменений в разрешение на строительство либо уведомления об отказе во внесении изменений в разрешение на строительство.</w:t>
      </w:r>
    </w:p>
    <w:p w:rsidR="00CE5B25" w:rsidRPr="00CE5B25" w:rsidRDefault="00CE5B25" w:rsidP="00CE5B25">
      <w:pPr>
        <w:pStyle w:val="4"/>
        <w:ind w:left="0"/>
        <w:jc w:val="center"/>
        <w:rPr>
          <w:sz w:val="24"/>
          <w:szCs w:val="24"/>
        </w:rPr>
      </w:pPr>
    </w:p>
    <w:p w:rsidR="00CE5B25" w:rsidRPr="00C22A3E" w:rsidRDefault="00CE5B25" w:rsidP="00CE5B25">
      <w:pPr>
        <w:pStyle w:val="4"/>
        <w:ind w:left="0"/>
        <w:jc w:val="center"/>
        <w:rPr>
          <w:sz w:val="24"/>
          <w:szCs w:val="24"/>
        </w:rPr>
      </w:pPr>
      <w:r w:rsidRPr="00C22A3E">
        <w:rPr>
          <w:sz w:val="24"/>
          <w:szCs w:val="24"/>
          <w:lang w:val="en-US"/>
        </w:rPr>
        <w:t>IV</w:t>
      </w:r>
      <w:r w:rsidRPr="00C22A3E">
        <w:rPr>
          <w:sz w:val="24"/>
          <w:szCs w:val="24"/>
        </w:rPr>
        <w:t>. Формы контроля за исполнением</w:t>
      </w:r>
    </w:p>
    <w:p w:rsidR="00CE5B25" w:rsidRPr="00C22A3E" w:rsidRDefault="00CE5B25" w:rsidP="00CE5B25">
      <w:pPr>
        <w:pStyle w:val="4"/>
        <w:ind w:left="0"/>
        <w:jc w:val="center"/>
        <w:rPr>
          <w:sz w:val="24"/>
          <w:szCs w:val="24"/>
        </w:rPr>
      </w:pPr>
      <w:r w:rsidRPr="00C22A3E">
        <w:rPr>
          <w:sz w:val="24"/>
          <w:szCs w:val="24"/>
        </w:rPr>
        <w:t>административного регламента</w:t>
      </w:r>
    </w:p>
    <w:p w:rsidR="00CE5B25" w:rsidRPr="00C22A3E" w:rsidRDefault="00CE5B25" w:rsidP="00CE5B25">
      <w:pPr>
        <w:autoSpaceDE w:val="0"/>
        <w:autoSpaceDN w:val="0"/>
        <w:adjustRightInd w:val="0"/>
        <w:spacing w:after="0" w:line="240" w:lineRule="auto"/>
        <w:jc w:val="both"/>
        <w:rPr>
          <w:rFonts w:ascii="Times New Roman" w:hAnsi="Times New Roman"/>
          <w:sz w:val="24"/>
          <w:szCs w:val="24"/>
        </w:rPr>
      </w:pP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4.1.</w:t>
      </w:r>
      <w:r w:rsidRPr="00C22A3E">
        <w:rPr>
          <w:rFonts w:ascii="Times New Roman" w:hAnsi="Times New Roman"/>
          <w:sz w:val="24"/>
          <w:szCs w:val="24"/>
        </w:rPr>
        <w:tab/>
      </w:r>
      <w:proofErr w:type="gramStart"/>
      <w:r w:rsidRPr="00C22A3E">
        <w:rPr>
          <w:rFonts w:ascii="Times New Roman" w:hAnsi="Times New Roman"/>
          <w:sz w:val="24"/>
          <w:szCs w:val="24"/>
        </w:rPr>
        <w:t>Контроль за</w:t>
      </w:r>
      <w:proofErr w:type="gramEnd"/>
      <w:r w:rsidRPr="00C22A3E">
        <w:rPr>
          <w:rFonts w:ascii="Times New Roman" w:hAnsi="Times New Roman"/>
          <w:sz w:val="24"/>
          <w:szCs w:val="24"/>
        </w:rPr>
        <w:t xml:space="preserve"> соблюдением и исполнением должностными лицами Уполномоченного органа</w:t>
      </w:r>
      <w:r w:rsidRPr="00C22A3E">
        <w:rPr>
          <w:rFonts w:ascii="Times New Roman" w:hAnsi="Times New Roman"/>
          <w:i/>
          <w:iCs/>
          <w:sz w:val="24"/>
          <w:szCs w:val="24"/>
        </w:rPr>
        <w:t xml:space="preserve"> </w:t>
      </w:r>
      <w:r w:rsidRPr="00C22A3E">
        <w:rPr>
          <w:rFonts w:ascii="Times New Roman" w:hAnsi="Times New Roman"/>
          <w:sz w:val="24"/>
          <w:szCs w:val="24"/>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 xml:space="preserve">4.2. Текущий </w:t>
      </w:r>
      <w:proofErr w:type="gramStart"/>
      <w:r w:rsidRPr="00C22A3E">
        <w:rPr>
          <w:rFonts w:ascii="Times New Roman" w:hAnsi="Times New Roman"/>
          <w:sz w:val="24"/>
          <w:szCs w:val="24"/>
        </w:rPr>
        <w:t>контроль за</w:t>
      </w:r>
      <w:proofErr w:type="gramEnd"/>
      <w:r w:rsidRPr="00C22A3E">
        <w:rPr>
          <w:rFonts w:ascii="Times New Roman" w:hAnsi="Times New Roman"/>
          <w:sz w:val="24"/>
          <w:szCs w:val="24"/>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w:t>
      </w:r>
      <w:r>
        <w:rPr>
          <w:rFonts w:ascii="Times New Roman" w:hAnsi="Times New Roman"/>
          <w:sz w:val="24"/>
          <w:szCs w:val="24"/>
        </w:rPr>
        <w:t>муниципальным правовым актом</w:t>
      </w:r>
      <w:r w:rsidRPr="00C22A3E">
        <w:rPr>
          <w:rFonts w:ascii="Times New Roman" w:hAnsi="Times New Roman"/>
          <w:sz w:val="24"/>
          <w:szCs w:val="24"/>
        </w:rPr>
        <w:t xml:space="preserve"> Уполномоченного органа.</w:t>
      </w:r>
    </w:p>
    <w:p w:rsidR="00CE5B25" w:rsidRPr="00C22A3E" w:rsidRDefault="00CE5B25" w:rsidP="00CE5B25">
      <w:pPr>
        <w:autoSpaceDE w:val="0"/>
        <w:autoSpaceDN w:val="0"/>
        <w:adjustRightInd w:val="0"/>
        <w:spacing w:after="0" w:line="240" w:lineRule="auto"/>
        <w:ind w:firstLine="709"/>
        <w:jc w:val="both"/>
        <w:rPr>
          <w:rFonts w:ascii="Times New Roman" w:hAnsi="Times New Roman"/>
          <w:sz w:val="24"/>
          <w:szCs w:val="24"/>
        </w:rPr>
      </w:pPr>
      <w:r w:rsidRPr="00C22A3E">
        <w:rPr>
          <w:rFonts w:ascii="Times New Roman" w:hAnsi="Times New Roman"/>
          <w:sz w:val="24"/>
          <w:szCs w:val="24"/>
        </w:rPr>
        <w:t>Текущий контроль осуществляется на постоянной основе.</w:t>
      </w:r>
    </w:p>
    <w:p w:rsidR="00CE5B25" w:rsidRPr="00C22A3E" w:rsidRDefault="00CE5B25" w:rsidP="00CE5B25">
      <w:pPr>
        <w:pStyle w:val="ConsPlusNormal"/>
        <w:ind w:firstLine="709"/>
        <w:jc w:val="both"/>
        <w:rPr>
          <w:sz w:val="24"/>
          <w:szCs w:val="24"/>
        </w:rPr>
      </w:pPr>
      <w:r w:rsidRPr="00C22A3E">
        <w:rPr>
          <w:sz w:val="24"/>
          <w:szCs w:val="24"/>
        </w:rPr>
        <w:t xml:space="preserve">4.3. Контроль над полнотой и качеством </w:t>
      </w:r>
      <w:r w:rsidRPr="00C22A3E">
        <w:rPr>
          <w:spacing w:val="-4"/>
          <w:sz w:val="24"/>
          <w:szCs w:val="24"/>
        </w:rPr>
        <w:t>предоставления муниципальной услуги</w:t>
      </w:r>
      <w:r w:rsidRPr="00C22A3E">
        <w:rPr>
          <w:sz w:val="24"/>
          <w:szCs w:val="24"/>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CE5B25" w:rsidRPr="00C22A3E" w:rsidRDefault="00CE5B25" w:rsidP="00CE5B25">
      <w:pPr>
        <w:pStyle w:val="ConsPlusNormal"/>
        <w:ind w:firstLine="709"/>
        <w:jc w:val="both"/>
        <w:rPr>
          <w:sz w:val="24"/>
          <w:szCs w:val="24"/>
        </w:rPr>
      </w:pPr>
      <w:r w:rsidRPr="00C22A3E">
        <w:rPr>
          <w:sz w:val="24"/>
          <w:szCs w:val="24"/>
        </w:rPr>
        <w:t xml:space="preserve">Контроль над полнотой и качеством </w:t>
      </w:r>
      <w:r w:rsidRPr="00C22A3E">
        <w:rPr>
          <w:spacing w:val="-4"/>
          <w:sz w:val="24"/>
          <w:szCs w:val="24"/>
        </w:rPr>
        <w:t xml:space="preserve">предоставления муниципальной услуги </w:t>
      </w:r>
      <w:r w:rsidRPr="00C22A3E">
        <w:rPr>
          <w:sz w:val="24"/>
          <w:szCs w:val="24"/>
        </w:rPr>
        <w:t xml:space="preserve">осуществляют должностные лица, определенные </w:t>
      </w:r>
      <w:r>
        <w:rPr>
          <w:sz w:val="24"/>
          <w:szCs w:val="24"/>
        </w:rPr>
        <w:t>муниципальным правовым актом</w:t>
      </w:r>
      <w:r w:rsidRPr="00C22A3E">
        <w:rPr>
          <w:sz w:val="24"/>
          <w:szCs w:val="24"/>
        </w:rPr>
        <w:t xml:space="preserve"> Уполномоченного органа.</w:t>
      </w:r>
    </w:p>
    <w:p w:rsidR="00CE5B25" w:rsidRPr="00C22A3E" w:rsidRDefault="00CE5B25" w:rsidP="00CE5B25">
      <w:pPr>
        <w:pStyle w:val="ConsPlusNormal"/>
        <w:ind w:firstLine="709"/>
        <w:jc w:val="both"/>
        <w:rPr>
          <w:sz w:val="24"/>
          <w:szCs w:val="24"/>
        </w:rPr>
      </w:pPr>
      <w:r w:rsidRPr="00C22A3E">
        <w:rPr>
          <w:sz w:val="24"/>
          <w:szCs w:val="24"/>
        </w:rPr>
        <w:t>Проверки могут быть плановыми (осуществляться на основании полугодовых или годовых планов работы Уполномоченного органа) и внеплановыми.</w:t>
      </w:r>
    </w:p>
    <w:p w:rsidR="00CE5B25" w:rsidRPr="00C22A3E" w:rsidRDefault="00CE5B25" w:rsidP="00CE5B25">
      <w:pPr>
        <w:tabs>
          <w:tab w:val="left" w:pos="0"/>
        </w:tabs>
        <w:autoSpaceDE w:val="0"/>
        <w:autoSpaceDN w:val="0"/>
        <w:adjustRightInd w:val="0"/>
        <w:spacing w:after="0" w:line="240" w:lineRule="auto"/>
        <w:ind w:firstLine="709"/>
        <w:jc w:val="both"/>
        <w:outlineLvl w:val="2"/>
        <w:rPr>
          <w:rFonts w:ascii="Times New Roman" w:hAnsi="Times New Roman"/>
          <w:sz w:val="24"/>
          <w:szCs w:val="24"/>
        </w:rPr>
      </w:pPr>
      <w:r w:rsidRPr="00C22A3E">
        <w:rPr>
          <w:rFonts w:ascii="Times New Roman" w:hAnsi="Times New Roman"/>
          <w:sz w:val="24"/>
          <w:szCs w:val="24"/>
        </w:rPr>
        <w:t xml:space="preserve">Периодичность проверок – </w:t>
      </w:r>
      <w:proofErr w:type="gramStart"/>
      <w:r w:rsidRPr="00C22A3E">
        <w:rPr>
          <w:rFonts w:ascii="Times New Roman" w:hAnsi="Times New Roman"/>
          <w:sz w:val="24"/>
          <w:szCs w:val="24"/>
        </w:rPr>
        <w:t>плановые</w:t>
      </w:r>
      <w:proofErr w:type="gramEnd"/>
      <w:r w:rsidRPr="00C22A3E">
        <w:rPr>
          <w:rFonts w:ascii="Times New Roman" w:hAnsi="Times New Roman"/>
          <w:sz w:val="24"/>
          <w:szCs w:val="24"/>
        </w:rPr>
        <w:t xml:space="preserve"> 1 раз в год, внеплановые – по конкретному обращению заявителя.</w:t>
      </w:r>
    </w:p>
    <w:p w:rsidR="00CE5B25" w:rsidRPr="00C22A3E" w:rsidRDefault="00CE5B25" w:rsidP="00CE5B25">
      <w:pPr>
        <w:tabs>
          <w:tab w:val="left" w:pos="0"/>
        </w:tabs>
        <w:autoSpaceDE w:val="0"/>
        <w:autoSpaceDN w:val="0"/>
        <w:adjustRightInd w:val="0"/>
        <w:spacing w:after="0" w:line="240" w:lineRule="auto"/>
        <w:ind w:firstLine="709"/>
        <w:jc w:val="both"/>
        <w:outlineLvl w:val="2"/>
        <w:rPr>
          <w:rFonts w:ascii="Times New Roman" w:hAnsi="Times New Roman"/>
          <w:bCs/>
          <w:snapToGrid w:val="0"/>
          <w:sz w:val="24"/>
          <w:szCs w:val="24"/>
        </w:rPr>
      </w:pPr>
      <w:r w:rsidRPr="00C22A3E">
        <w:rPr>
          <w:rFonts w:ascii="Times New Roman" w:hAnsi="Times New Roman"/>
          <w:sz w:val="24"/>
          <w:szCs w:val="24"/>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CE5B25" w:rsidRPr="00C22A3E" w:rsidRDefault="00CE5B25" w:rsidP="00CE5B25">
      <w:pPr>
        <w:pStyle w:val="ConsPlusNormal"/>
        <w:ind w:firstLine="709"/>
        <w:jc w:val="both"/>
        <w:rPr>
          <w:sz w:val="24"/>
          <w:szCs w:val="24"/>
        </w:rPr>
      </w:pPr>
      <w:r w:rsidRPr="00C22A3E">
        <w:rPr>
          <w:sz w:val="24"/>
          <w:szCs w:val="24"/>
        </w:rPr>
        <w:lastRenderedPageBreak/>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C22A3E">
        <w:rPr>
          <w:sz w:val="24"/>
          <w:szCs w:val="24"/>
        </w:rPr>
        <w:t>который</w:t>
      </w:r>
      <w:proofErr w:type="gramEnd"/>
      <w:r w:rsidRPr="00C22A3E">
        <w:rPr>
          <w:sz w:val="24"/>
          <w:szCs w:val="24"/>
        </w:rPr>
        <w:t xml:space="preserve"> представляется руководителю Уполномоченного органа в течение 10 рабочих дней после завершения проверки.</w:t>
      </w:r>
    </w:p>
    <w:p w:rsidR="00CE5B25" w:rsidRPr="00C22A3E" w:rsidRDefault="00CE5B25" w:rsidP="00CE5B25">
      <w:pPr>
        <w:pStyle w:val="2"/>
        <w:ind w:left="0" w:firstLine="709"/>
        <w:jc w:val="both"/>
        <w:rPr>
          <w:bCs/>
          <w:snapToGrid w:val="0"/>
          <w:sz w:val="24"/>
          <w:szCs w:val="24"/>
        </w:rPr>
      </w:pPr>
      <w:r w:rsidRPr="00C22A3E">
        <w:rPr>
          <w:sz w:val="24"/>
          <w:szCs w:val="24"/>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CE5B25" w:rsidRPr="00C22A3E" w:rsidRDefault="00CE5B25" w:rsidP="00CE5B25">
      <w:pPr>
        <w:pStyle w:val="2"/>
        <w:ind w:left="0" w:firstLine="709"/>
        <w:jc w:val="both"/>
        <w:rPr>
          <w:bCs/>
          <w:snapToGrid w:val="0"/>
          <w:sz w:val="24"/>
          <w:szCs w:val="24"/>
        </w:rPr>
      </w:pPr>
      <w:r w:rsidRPr="00C22A3E">
        <w:rPr>
          <w:sz w:val="24"/>
          <w:szCs w:val="24"/>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CE5B25" w:rsidRPr="00C22A3E" w:rsidRDefault="00CE5B25" w:rsidP="00CE5B25">
      <w:pPr>
        <w:pStyle w:val="ConsPlusNormal"/>
        <w:tabs>
          <w:tab w:val="left" w:pos="900"/>
          <w:tab w:val="left" w:pos="1080"/>
        </w:tabs>
        <w:ind w:firstLine="709"/>
        <w:jc w:val="both"/>
        <w:rPr>
          <w:sz w:val="24"/>
          <w:szCs w:val="24"/>
        </w:rPr>
      </w:pPr>
      <w:r w:rsidRPr="00C22A3E">
        <w:rPr>
          <w:sz w:val="24"/>
          <w:szCs w:val="24"/>
        </w:rPr>
        <w:t xml:space="preserve">4.6. </w:t>
      </w:r>
      <w:proofErr w:type="gramStart"/>
      <w:r w:rsidRPr="00C22A3E">
        <w:rPr>
          <w:sz w:val="24"/>
          <w:szCs w:val="24"/>
        </w:rPr>
        <w:t xml:space="preserve">Ответственность за неисполнение, ненадлежащее исполнение возложенных обязанностей по </w:t>
      </w:r>
      <w:r w:rsidRPr="00C22A3E">
        <w:rPr>
          <w:spacing w:val="-4"/>
          <w:sz w:val="24"/>
          <w:szCs w:val="24"/>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C22A3E">
        <w:rPr>
          <w:sz w:val="24"/>
          <w:szCs w:val="24"/>
        </w:rPr>
        <w:t>Российской Федерации</w:t>
      </w:r>
      <w:r w:rsidRPr="00C22A3E">
        <w:rPr>
          <w:spacing w:val="-4"/>
          <w:sz w:val="24"/>
          <w:szCs w:val="24"/>
        </w:rPr>
        <w:t xml:space="preserve">, Кодексом Российской Федерации об административных правонарушениях, </w:t>
      </w:r>
      <w:r w:rsidRPr="00C22A3E">
        <w:rPr>
          <w:sz w:val="24"/>
          <w:szCs w:val="24"/>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CE5B25" w:rsidRPr="00C22A3E" w:rsidRDefault="00CE5B25" w:rsidP="00CE5B25">
      <w:pPr>
        <w:autoSpaceDE w:val="0"/>
        <w:autoSpaceDN w:val="0"/>
        <w:adjustRightInd w:val="0"/>
        <w:spacing w:after="0" w:line="240" w:lineRule="auto"/>
        <w:ind w:firstLine="709"/>
        <w:jc w:val="both"/>
        <w:rPr>
          <w:rFonts w:ascii="Times New Roman" w:hAnsi="Times New Roman"/>
          <w:i/>
          <w:sz w:val="24"/>
          <w:szCs w:val="24"/>
        </w:rPr>
      </w:pPr>
      <w:r w:rsidRPr="00C22A3E">
        <w:rPr>
          <w:rFonts w:ascii="Times New Roman" w:hAnsi="Times New Roman"/>
          <w:sz w:val="24"/>
          <w:szCs w:val="24"/>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CE5B25" w:rsidRPr="00C22A3E" w:rsidRDefault="00CE5B25" w:rsidP="00CE5B25">
      <w:pPr>
        <w:pStyle w:val="ConsPlusNormal"/>
        <w:tabs>
          <w:tab w:val="left" w:pos="900"/>
          <w:tab w:val="left" w:pos="1080"/>
        </w:tabs>
        <w:ind w:firstLine="709"/>
        <w:jc w:val="both"/>
        <w:rPr>
          <w:sz w:val="24"/>
          <w:szCs w:val="24"/>
        </w:rPr>
      </w:pPr>
    </w:p>
    <w:p w:rsidR="00CE5B25" w:rsidRPr="00C22A3E" w:rsidRDefault="00CE5B25" w:rsidP="00CE5B25">
      <w:pPr>
        <w:spacing w:after="0" w:line="240" w:lineRule="auto"/>
        <w:jc w:val="center"/>
        <w:rPr>
          <w:rFonts w:ascii="Times New Roman" w:hAnsi="Times New Roman"/>
          <w:sz w:val="24"/>
          <w:szCs w:val="24"/>
        </w:rPr>
      </w:pPr>
      <w:r w:rsidRPr="00C22A3E">
        <w:rPr>
          <w:rFonts w:ascii="Times New Roman" w:hAnsi="Times New Roman"/>
          <w:sz w:val="24"/>
          <w:szCs w:val="24"/>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CE5B25" w:rsidRPr="00C22A3E" w:rsidRDefault="00CE5B25" w:rsidP="00CE5B25">
      <w:pPr>
        <w:pStyle w:val="ConsPlusNormal"/>
        <w:ind w:firstLine="709"/>
        <w:jc w:val="both"/>
        <w:rPr>
          <w:sz w:val="24"/>
          <w:szCs w:val="24"/>
        </w:rPr>
      </w:pP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 xml:space="preserve">5.1. </w:t>
      </w:r>
      <w:proofErr w:type="gramStart"/>
      <w:r w:rsidRPr="00C411DA">
        <w:rPr>
          <w:rFonts w:ascii="Times New Roman" w:hAnsi="Times New Roman"/>
          <w:sz w:val="24"/>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CE5B25" w:rsidRPr="00C411DA" w:rsidRDefault="00CE5B25" w:rsidP="00CE5B25">
      <w:pPr>
        <w:spacing w:after="0" w:line="240" w:lineRule="auto"/>
        <w:ind w:firstLine="709"/>
        <w:jc w:val="both"/>
        <w:rPr>
          <w:rFonts w:ascii="Times New Roman" w:hAnsi="Times New Roman"/>
          <w:sz w:val="24"/>
          <w:szCs w:val="26"/>
        </w:rPr>
      </w:pPr>
      <w:proofErr w:type="gramStart"/>
      <w:r w:rsidRPr="00C411DA">
        <w:rPr>
          <w:rFonts w:ascii="Times New Roman" w:hAnsi="Times New Roman"/>
          <w:sz w:val="24"/>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 xml:space="preserve">5.2. </w:t>
      </w:r>
      <w:proofErr w:type="gramStart"/>
      <w:r w:rsidRPr="00C411DA">
        <w:rPr>
          <w:rFonts w:ascii="Times New Roman" w:hAnsi="Times New Roman"/>
          <w:sz w:val="24"/>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Заявитель может обратиться с жалобой, в том числе в следующих случаях:</w:t>
      </w:r>
    </w:p>
    <w:p w:rsidR="00CE5B25" w:rsidRPr="00C411DA"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6"/>
        </w:rPr>
        <w:t xml:space="preserve">1) </w:t>
      </w:r>
      <w:r w:rsidRPr="00C411DA">
        <w:rPr>
          <w:rFonts w:ascii="Times New Roman" w:hAnsi="Times New Roman"/>
          <w:sz w:val="24"/>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CE5B25" w:rsidRPr="00C411DA"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6"/>
        </w:rPr>
        <w:t xml:space="preserve">2) </w:t>
      </w:r>
      <w:r w:rsidRPr="00C411DA">
        <w:rPr>
          <w:rFonts w:ascii="Times New Roman" w:hAnsi="Times New Roman"/>
          <w:sz w:val="24"/>
          <w:szCs w:val="26"/>
        </w:rPr>
        <w:t xml:space="preserve">нарушение срока предоставления муниципальной услуги. </w:t>
      </w:r>
      <w:proofErr w:type="gramStart"/>
      <w:r w:rsidRPr="00C411DA">
        <w:rPr>
          <w:rFonts w:ascii="Times New Roman" w:hAnsi="Times New Roman"/>
          <w:sz w:val="24"/>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CE5B25" w:rsidRPr="00C411DA"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6"/>
        </w:rPr>
        <w:t xml:space="preserve">3) </w:t>
      </w:r>
      <w:r w:rsidRPr="00C411DA">
        <w:rPr>
          <w:rFonts w:ascii="Times New Roman" w:hAnsi="Times New Roman"/>
          <w:sz w:val="24"/>
          <w:szCs w:val="26"/>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w:t>
      </w:r>
      <w:r w:rsidRPr="00C411DA">
        <w:rPr>
          <w:rFonts w:ascii="Times New Roman" w:hAnsi="Times New Roman"/>
          <w:sz w:val="24"/>
          <w:szCs w:val="26"/>
        </w:rPr>
        <w:lastRenderedPageBreak/>
        <w:t>муниципальными правовыми актами Усть-Кубинского муниципального района для предоставления муниципальной услуги;</w:t>
      </w:r>
    </w:p>
    <w:p w:rsidR="00CE5B25" w:rsidRPr="00C411DA"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6"/>
        </w:rPr>
        <w:t xml:space="preserve">4) </w:t>
      </w:r>
      <w:r w:rsidRPr="00C411DA">
        <w:rPr>
          <w:rFonts w:ascii="Times New Roman" w:hAnsi="Times New Roman"/>
          <w:sz w:val="24"/>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E5B25" w:rsidRPr="00C411DA" w:rsidRDefault="00CE5B25" w:rsidP="00CE5B25">
      <w:pPr>
        <w:spacing w:after="0" w:line="240" w:lineRule="auto"/>
        <w:ind w:firstLine="709"/>
        <w:jc w:val="both"/>
        <w:rPr>
          <w:rFonts w:ascii="Times New Roman" w:hAnsi="Times New Roman"/>
          <w:sz w:val="24"/>
          <w:szCs w:val="26"/>
        </w:rPr>
      </w:pPr>
      <w:proofErr w:type="gramStart"/>
      <w:r>
        <w:rPr>
          <w:rFonts w:ascii="Times New Roman" w:hAnsi="Times New Roman"/>
          <w:sz w:val="24"/>
          <w:szCs w:val="26"/>
        </w:rPr>
        <w:t xml:space="preserve">5) </w:t>
      </w:r>
      <w:r w:rsidRPr="00C411DA">
        <w:rPr>
          <w:rFonts w:ascii="Times New Roman" w:hAnsi="Times New Roman"/>
          <w:sz w:val="24"/>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C411DA">
        <w:rPr>
          <w:rFonts w:ascii="Times New Roman" w:hAnsi="Times New Roman"/>
          <w:sz w:val="24"/>
          <w:szCs w:val="26"/>
        </w:rPr>
        <w:t xml:space="preserve"> </w:t>
      </w:r>
      <w:proofErr w:type="gramStart"/>
      <w:r w:rsidRPr="00C411DA">
        <w:rPr>
          <w:rFonts w:ascii="Times New Roman" w:hAnsi="Times New Roman"/>
          <w:sz w:val="24"/>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CE5B25" w:rsidRPr="00C411DA"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6"/>
        </w:rPr>
        <w:t xml:space="preserve">6) </w:t>
      </w:r>
      <w:r w:rsidRPr="00C411DA">
        <w:rPr>
          <w:rFonts w:ascii="Times New Roman" w:hAnsi="Times New Roman"/>
          <w:sz w:val="24"/>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E5B25" w:rsidRPr="00C411DA" w:rsidRDefault="00CE5B25" w:rsidP="00CE5B25">
      <w:pPr>
        <w:spacing w:after="0" w:line="240" w:lineRule="auto"/>
        <w:ind w:firstLine="709"/>
        <w:jc w:val="both"/>
        <w:rPr>
          <w:rFonts w:ascii="Times New Roman" w:hAnsi="Times New Roman"/>
          <w:sz w:val="24"/>
          <w:szCs w:val="26"/>
        </w:rPr>
      </w:pPr>
      <w:proofErr w:type="gramStart"/>
      <w:r>
        <w:rPr>
          <w:rFonts w:ascii="Times New Roman" w:hAnsi="Times New Roman"/>
          <w:sz w:val="24"/>
          <w:szCs w:val="26"/>
        </w:rPr>
        <w:t xml:space="preserve">7) </w:t>
      </w:r>
      <w:r w:rsidRPr="00C411DA">
        <w:rPr>
          <w:rFonts w:ascii="Times New Roman" w:hAnsi="Times New Roman"/>
          <w:sz w:val="24"/>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C411DA">
        <w:rPr>
          <w:rFonts w:ascii="Times New Roman" w:hAnsi="Times New Roman"/>
          <w:sz w:val="24"/>
          <w:szCs w:val="26"/>
        </w:rPr>
        <w:t xml:space="preserve"> </w:t>
      </w:r>
      <w:proofErr w:type="gramStart"/>
      <w:r w:rsidRPr="00C411DA">
        <w:rPr>
          <w:rFonts w:ascii="Times New Roman" w:hAnsi="Times New Roman"/>
          <w:sz w:val="24"/>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CE5B25" w:rsidRPr="00C411DA" w:rsidRDefault="00CE5B25" w:rsidP="00CE5B25">
      <w:pPr>
        <w:spacing w:after="0" w:line="240" w:lineRule="auto"/>
        <w:ind w:firstLine="709"/>
        <w:jc w:val="both"/>
        <w:rPr>
          <w:rFonts w:ascii="Times New Roman" w:hAnsi="Times New Roman"/>
          <w:sz w:val="24"/>
          <w:szCs w:val="26"/>
        </w:rPr>
      </w:pPr>
      <w:r>
        <w:rPr>
          <w:rFonts w:ascii="Times New Roman" w:hAnsi="Times New Roman"/>
          <w:sz w:val="24"/>
          <w:szCs w:val="26"/>
        </w:rPr>
        <w:t xml:space="preserve">8) </w:t>
      </w:r>
      <w:r w:rsidRPr="00C411DA">
        <w:rPr>
          <w:rFonts w:ascii="Times New Roman" w:hAnsi="Times New Roman"/>
          <w:sz w:val="24"/>
          <w:szCs w:val="26"/>
        </w:rPr>
        <w:t>нарушение срока или порядка выдачи документов по результатам предоставления муниципальной услуги;</w:t>
      </w:r>
    </w:p>
    <w:p w:rsidR="00CE5B25" w:rsidRPr="00C411DA" w:rsidRDefault="00CE5B25" w:rsidP="00CE5B25">
      <w:pPr>
        <w:spacing w:after="0" w:line="240" w:lineRule="auto"/>
        <w:ind w:firstLine="709"/>
        <w:jc w:val="both"/>
        <w:rPr>
          <w:rFonts w:ascii="Times New Roman" w:hAnsi="Times New Roman"/>
          <w:sz w:val="24"/>
          <w:szCs w:val="26"/>
        </w:rPr>
      </w:pPr>
      <w:proofErr w:type="gramStart"/>
      <w:r>
        <w:rPr>
          <w:rFonts w:ascii="Times New Roman" w:hAnsi="Times New Roman"/>
          <w:sz w:val="24"/>
          <w:szCs w:val="26"/>
        </w:rPr>
        <w:t xml:space="preserve">9) </w:t>
      </w:r>
      <w:r w:rsidRPr="00C411DA">
        <w:rPr>
          <w:rFonts w:ascii="Times New Roman" w:hAnsi="Times New Roman"/>
          <w:sz w:val="24"/>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411DA">
        <w:rPr>
          <w:rFonts w:ascii="Times New Roman" w:hAnsi="Times New Roman"/>
          <w:sz w:val="24"/>
          <w:szCs w:val="26"/>
        </w:rPr>
        <w:t xml:space="preserve"> </w:t>
      </w:r>
      <w:proofErr w:type="gramStart"/>
      <w:r w:rsidRPr="00C411DA">
        <w:rPr>
          <w:rFonts w:ascii="Times New Roman" w:hAnsi="Times New Roman"/>
          <w:sz w:val="24"/>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CE5B25" w:rsidRPr="00C411DA" w:rsidRDefault="00CE5B25" w:rsidP="00CE5B25">
      <w:pPr>
        <w:spacing w:after="0" w:line="240" w:lineRule="auto"/>
        <w:ind w:firstLine="709"/>
        <w:jc w:val="both"/>
        <w:rPr>
          <w:rFonts w:ascii="Times New Roman" w:hAnsi="Times New Roman"/>
          <w:sz w:val="24"/>
          <w:szCs w:val="26"/>
        </w:rPr>
      </w:pPr>
      <w:proofErr w:type="gramStart"/>
      <w:r>
        <w:rPr>
          <w:rFonts w:ascii="Times New Roman" w:hAnsi="Times New Roman"/>
          <w:sz w:val="24"/>
          <w:szCs w:val="26"/>
        </w:rPr>
        <w:t xml:space="preserve">10) </w:t>
      </w:r>
      <w:r w:rsidRPr="00C411DA">
        <w:rPr>
          <w:rFonts w:ascii="Times New Roman" w:hAnsi="Times New Roman"/>
          <w:sz w:val="24"/>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C411DA">
        <w:rPr>
          <w:rFonts w:ascii="Times New Roman" w:hAnsi="Times New Roman"/>
          <w:sz w:val="24"/>
          <w:szCs w:val="26"/>
        </w:rPr>
        <w:t xml:space="preserve"> </w:t>
      </w:r>
      <w:proofErr w:type="gramStart"/>
      <w:r w:rsidRPr="00C411DA">
        <w:rPr>
          <w:rFonts w:ascii="Times New Roman" w:hAnsi="Times New Roman"/>
          <w:sz w:val="24"/>
          <w:szCs w:val="26"/>
        </w:rPr>
        <w:t xml:space="preserve">В указанном </w:t>
      </w:r>
      <w:r w:rsidRPr="00C411DA">
        <w:rPr>
          <w:rFonts w:ascii="Times New Roman" w:hAnsi="Times New Roman"/>
          <w:sz w:val="24"/>
          <w:szCs w:val="26"/>
        </w:rPr>
        <w:lastRenderedPageBreak/>
        <w:t>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5.5. Специалист, ответственный за прием  и регистрацию заявления, регистрирует жалобу в день ее поступления в журнале регистрации.</w:t>
      </w:r>
    </w:p>
    <w:p w:rsidR="00CE5B25" w:rsidRPr="00C411DA" w:rsidRDefault="00CE5B25" w:rsidP="00CE5B25">
      <w:pPr>
        <w:autoSpaceDE w:val="0"/>
        <w:autoSpaceDN w:val="0"/>
        <w:adjustRightInd w:val="0"/>
        <w:spacing w:after="0" w:line="240" w:lineRule="auto"/>
        <w:ind w:firstLine="709"/>
        <w:jc w:val="both"/>
        <w:rPr>
          <w:rFonts w:ascii="Times New Roman" w:hAnsi="Times New Roman"/>
          <w:sz w:val="24"/>
          <w:szCs w:val="26"/>
        </w:rPr>
      </w:pPr>
      <w:r w:rsidRPr="00C411DA">
        <w:rPr>
          <w:rFonts w:ascii="Times New Roman" w:hAnsi="Times New Roman"/>
          <w:sz w:val="24"/>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CE5B25" w:rsidRPr="00C411DA" w:rsidRDefault="00CE5B25" w:rsidP="00CE5B25">
      <w:pPr>
        <w:autoSpaceDE w:val="0"/>
        <w:autoSpaceDN w:val="0"/>
        <w:adjustRightInd w:val="0"/>
        <w:spacing w:after="0" w:line="240" w:lineRule="auto"/>
        <w:ind w:firstLine="709"/>
        <w:jc w:val="both"/>
        <w:rPr>
          <w:rFonts w:ascii="Times New Roman" w:eastAsia="Calibri" w:hAnsi="Times New Roman"/>
          <w:sz w:val="24"/>
          <w:szCs w:val="26"/>
        </w:rPr>
      </w:pPr>
      <w:r w:rsidRPr="00C411DA">
        <w:rPr>
          <w:rFonts w:ascii="Times New Roman" w:hAnsi="Times New Roman"/>
          <w:sz w:val="24"/>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CE5B25" w:rsidRPr="00C411DA" w:rsidRDefault="00CE5B25" w:rsidP="00CE5B25">
      <w:pPr>
        <w:pStyle w:val="ConsPlusNormal"/>
        <w:ind w:firstLine="709"/>
        <w:jc w:val="both"/>
        <w:rPr>
          <w:sz w:val="24"/>
          <w:szCs w:val="26"/>
        </w:rPr>
      </w:pPr>
      <w:r w:rsidRPr="00C411DA">
        <w:rPr>
          <w:sz w:val="24"/>
          <w:szCs w:val="26"/>
        </w:rPr>
        <w:t>5.6. В досудебном порядке могут быть обжалованы действия (бездействие) и решения:</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должностных лиц, муниципальных служащих Уполномоченного органа – Руководителю администрации района;</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работника МФЦ – руководителю МФЦ;</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CE5B25" w:rsidRPr="00C411DA" w:rsidRDefault="00CE5B25" w:rsidP="00CE5B25">
      <w:pPr>
        <w:autoSpaceDE w:val="0"/>
        <w:autoSpaceDN w:val="0"/>
        <w:adjustRightInd w:val="0"/>
        <w:spacing w:after="0" w:line="240" w:lineRule="auto"/>
        <w:ind w:firstLine="709"/>
        <w:jc w:val="both"/>
        <w:rPr>
          <w:rFonts w:ascii="Times New Roman" w:hAnsi="Times New Roman"/>
          <w:sz w:val="24"/>
          <w:szCs w:val="26"/>
        </w:rPr>
      </w:pPr>
      <w:r w:rsidRPr="00C411DA">
        <w:rPr>
          <w:rFonts w:ascii="Times New Roman" w:hAnsi="Times New Roman"/>
          <w:sz w:val="24"/>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5.7. Жалоба должна содержать:</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CE5B25" w:rsidRPr="00C411DA" w:rsidRDefault="00CE5B25" w:rsidP="00CE5B25">
      <w:pPr>
        <w:spacing w:after="0" w:line="240" w:lineRule="auto"/>
        <w:ind w:firstLine="709"/>
        <w:jc w:val="both"/>
        <w:rPr>
          <w:rFonts w:ascii="Times New Roman" w:hAnsi="Times New Roman"/>
          <w:sz w:val="24"/>
          <w:szCs w:val="26"/>
        </w:rPr>
      </w:pPr>
      <w:proofErr w:type="gramStart"/>
      <w:r w:rsidRPr="00C411DA">
        <w:rPr>
          <w:rFonts w:ascii="Times New Roman" w:hAnsi="Times New Roman"/>
          <w:sz w:val="24"/>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lastRenderedPageBreak/>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 xml:space="preserve">5.8. </w:t>
      </w:r>
      <w:proofErr w:type="gramStart"/>
      <w:r w:rsidRPr="00C411DA">
        <w:rPr>
          <w:rFonts w:ascii="Times New Roman" w:hAnsi="Times New Roman"/>
          <w:sz w:val="24"/>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C411DA">
        <w:rPr>
          <w:rFonts w:ascii="Times New Roman" w:hAnsi="Times New Roman"/>
          <w:sz w:val="24"/>
          <w:szCs w:val="26"/>
        </w:rPr>
        <w:t xml:space="preserve"> также на представление дополнительных материалов в срок не более 5 дней со дня регистрации жалобы.</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 xml:space="preserve">5.9. </w:t>
      </w:r>
      <w:proofErr w:type="gramStart"/>
      <w:r w:rsidRPr="00C411DA">
        <w:rPr>
          <w:rFonts w:ascii="Times New Roman" w:hAnsi="Times New Roman"/>
          <w:sz w:val="24"/>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C411DA">
        <w:rPr>
          <w:rFonts w:ascii="Times New Roman" w:hAnsi="Times New Roman"/>
          <w:sz w:val="24"/>
          <w:szCs w:val="26"/>
        </w:rPr>
        <w:t xml:space="preserve"> - в течение 5 рабочих дней со дня ее регистрации. </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5.10. Случаи отказа в удовлетворении жалобы:</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а) отсутствие нарушения порядка предоставления муниципальной услуги;</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б) наличие вступившего в законную силу решения суда, арбитражного суда по жалобе о том же предмете и по тем же основаниям;</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в) подача жалобы лицом, полномочия которого не подтверждены в порядке, установленном законодательством Российской Федерации;</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г) наличие решения по жалобе, принятого ранее в отношении того же заявителя и по тому же предмету жалобы.</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5.11. По результатам рассмотрения жалобы принимается одно из следующих решений:</w:t>
      </w:r>
    </w:p>
    <w:p w:rsidR="00CE5B25" w:rsidRPr="00C411DA" w:rsidRDefault="00CE5B25" w:rsidP="00CE5B25">
      <w:pPr>
        <w:spacing w:after="0" w:line="240" w:lineRule="auto"/>
        <w:ind w:firstLine="709"/>
        <w:jc w:val="both"/>
        <w:rPr>
          <w:rFonts w:ascii="Times New Roman" w:hAnsi="Times New Roman"/>
          <w:sz w:val="24"/>
          <w:szCs w:val="26"/>
        </w:rPr>
      </w:pPr>
      <w:proofErr w:type="gramStart"/>
      <w:r w:rsidRPr="00C411DA">
        <w:rPr>
          <w:rFonts w:ascii="Times New Roman" w:hAnsi="Times New Roman"/>
          <w:sz w:val="24"/>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в удовлетворении жалобы отказывается.</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t>5.13.</w:t>
      </w:r>
      <w:bookmarkStart w:id="0" w:name="Par0"/>
      <w:bookmarkEnd w:id="0"/>
      <w:r w:rsidRPr="00C411DA">
        <w:rPr>
          <w:rFonts w:ascii="Times New Roman" w:hAnsi="Times New Roman"/>
          <w:sz w:val="24"/>
          <w:szCs w:val="26"/>
        </w:rPr>
        <w:t xml:space="preserve"> </w:t>
      </w:r>
      <w:proofErr w:type="gramStart"/>
      <w:r w:rsidRPr="00C411DA">
        <w:rPr>
          <w:rFonts w:ascii="Times New Roman" w:hAnsi="Times New Roman"/>
          <w:sz w:val="24"/>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C411DA">
        <w:rPr>
          <w:rFonts w:ascii="Times New Roman" w:hAnsi="Times New Roman"/>
          <w:sz w:val="24"/>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CE5B25" w:rsidRPr="00C411DA" w:rsidRDefault="00CE5B25" w:rsidP="00CE5B25">
      <w:pPr>
        <w:spacing w:after="0" w:line="240" w:lineRule="auto"/>
        <w:ind w:firstLine="709"/>
        <w:jc w:val="both"/>
        <w:rPr>
          <w:rFonts w:ascii="Times New Roman" w:hAnsi="Times New Roman"/>
          <w:sz w:val="24"/>
          <w:szCs w:val="26"/>
        </w:rPr>
      </w:pPr>
      <w:r w:rsidRPr="00C411DA">
        <w:rPr>
          <w:rFonts w:ascii="Times New Roman" w:hAnsi="Times New Roman"/>
          <w:sz w:val="24"/>
          <w:szCs w:val="26"/>
        </w:rPr>
        <w:lastRenderedPageBreak/>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E5B25" w:rsidRPr="00266D42" w:rsidRDefault="00CE5B25" w:rsidP="00CE5B25">
      <w:pPr>
        <w:spacing w:after="0" w:line="240" w:lineRule="auto"/>
        <w:ind w:firstLine="709"/>
        <w:jc w:val="both"/>
        <w:rPr>
          <w:rStyle w:val="30"/>
          <w:rFonts w:ascii="Times New Roman" w:eastAsia="Calibri" w:hAnsi="Times New Roman"/>
          <w:b w:val="0"/>
          <w:bCs w:val="0"/>
          <w:iCs/>
        </w:rPr>
      </w:pPr>
      <w:r w:rsidRPr="00C411DA">
        <w:rPr>
          <w:rFonts w:ascii="Times New Roman" w:hAnsi="Times New Roman"/>
          <w:sz w:val="24"/>
          <w:szCs w:val="26"/>
        </w:rPr>
        <w:t xml:space="preserve">5.15. В случае установления в ходе или по результатам </w:t>
      </w:r>
      <w:proofErr w:type="gramStart"/>
      <w:r w:rsidRPr="00C411DA">
        <w:rPr>
          <w:rFonts w:ascii="Times New Roman" w:hAnsi="Times New Roman"/>
          <w:sz w:val="24"/>
          <w:szCs w:val="26"/>
        </w:rPr>
        <w:t>рассмотрения жалобы признаков состава административного правонарушения</w:t>
      </w:r>
      <w:proofErr w:type="gramEnd"/>
      <w:r w:rsidRPr="00C411DA">
        <w:rPr>
          <w:rFonts w:ascii="Times New Roman" w:hAnsi="Times New Roman"/>
          <w:sz w:val="24"/>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C411DA">
        <w:rPr>
          <w:rStyle w:val="30"/>
          <w:rFonts w:ascii="Times New Roman" w:hAnsi="Times New Roman"/>
          <w:sz w:val="24"/>
        </w:rPr>
        <w:t>.</w:t>
      </w:r>
    </w:p>
    <w:p w:rsidR="00CE5B25" w:rsidRPr="002E08D7" w:rsidRDefault="00CE5B25" w:rsidP="00CE5B25">
      <w:pPr>
        <w:spacing w:after="0" w:line="240" w:lineRule="auto"/>
        <w:ind w:firstLine="709"/>
        <w:jc w:val="both"/>
        <w:rPr>
          <w:rFonts w:ascii="Times New Roman" w:hAnsi="Times New Roman"/>
          <w:sz w:val="24"/>
          <w:szCs w:val="24"/>
        </w:rPr>
      </w:pPr>
    </w:p>
    <w:p w:rsidR="00CE5B25" w:rsidRPr="00C22A3E" w:rsidRDefault="00CE5B25" w:rsidP="00CE5B25">
      <w:pPr>
        <w:spacing w:after="0" w:line="240" w:lineRule="auto"/>
        <w:ind w:firstLine="709"/>
        <w:jc w:val="both"/>
        <w:rPr>
          <w:rFonts w:ascii="Times New Roman" w:eastAsia="Calibri" w:hAnsi="Times New Roman"/>
          <w:iCs/>
          <w:sz w:val="24"/>
          <w:szCs w:val="24"/>
        </w:rPr>
      </w:pPr>
    </w:p>
    <w:p w:rsidR="00CE5B25" w:rsidRPr="009E3F1D" w:rsidRDefault="00CE5B25" w:rsidP="00CE5B25">
      <w:pPr>
        <w:spacing w:after="0" w:line="240" w:lineRule="auto"/>
        <w:rPr>
          <w:rFonts w:ascii="Times New Roman" w:hAnsi="Times New Roman"/>
          <w:b/>
          <w:sz w:val="28"/>
        </w:rPr>
        <w:sectPr w:rsidR="00CE5B25" w:rsidRPr="009E3F1D" w:rsidSect="00905F64">
          <w:headerReference w:type="default" r:id="rId58"/>
          <w:pgSz w:w="11906" w:h="16838"/>
          <w:pgMar w:top="1134" w:right="850" w:bottom="1134" w:left="1701" w:header="708" w:footer="708" w:gutter="0"/>
          <w:cols w:space="708"/>
          <w:titlePg/>
          <w:docGrid w:linePitch="360"/>
        </w:sectPr>
      </w:pPr>
    </w:p>
    <w:p w:rsidR="00CE5B25" w:rsidRPr="00B96F58" w:rsidRDefault="00CE5B25" w:rsidP="00CE5B25">
      <w:pPr>
        <w:spacing w:after="0" w:line="240" w:lineRule="auto"/>
        <w:jc w:val="right"/>
        <w:rPr>
          <w:rFonts w:ascii="Times New Roman" w:hAnsi="Times New Roman"/>
          <w:sz w:val="24"/>
          <w:szCs w:val="24"/>
        </w:rPr>
      </w:pPr>
      <w:r w:rsidRPr="00B96F58">
        <w:rPr>
          <w:rFonts w:ascii="Times New Roman" w:hAnsi="Times New Roman"/>
          <w:sz w:val="24"/>
          <w:szCs w:val="24"/>
        </w:rPr>
        <w:lastRenderedPageBreak/>
        <w:t>Приложение 1</w:t>
      </w:r>
    </w:p>
    <w:p w:rsidR="00CE5B25" w:rsidRPr="00B96F58" w:rsidRDefault="00CE5B25" w:rsidP="00CE5B25">
      <w:pPr>
        <w:pStyle w:val="ConsPlusNormal"/>
        <w:spacing w:line="288" w:lineRule="auto"/>
        <w:jc w:val="right"/>
        <w:rPr>
          <w:sz w:val="24"/>
          <w:szCs w:val="24"/>
        </w:rPr>
      </w:pPr>
      <w:r w:rsidRPr="00B96F58">
        <w:rPr>
          <w:sz w:val="24"/>
          <w:szCs w:val="24"/>
        </w:rPr>
        <w:t>к административному регламенту</w:t>
      </w:r>
    </w:p>
    <w:p w:rsidR="00CE5B25" w:rsidRPr="00B96F58" w:rsidRDefault="00CE5B25" w:rsidP="00CE5B25">
      <w:pPr>
        <w:rPr>
          <w:rFonts w:ascii="Times New Roman" w:hAnsi="Times New Roman"/>
          <w:sz w:val="24"/>
          <w:szCs w:val="24"/>
        </w:rPr>
      </w:pPr>
    </w:p>
    <w:p w:rsidR="00CE5B25" w:rsidRPr="00B96F58" w:rsidRDefault="00CE5B25" w:rsidP="00CE5B25">
      <w:pPr>
        <w:spacing w:after="0" w:line="240" w:lineRule="auto"/>
        <w:ind w:firstLine="709"/>
        <w:jc w:val="both"/>
        <w:rPr>
          <w:rFonts w:ascii="Times New Roman" w:hAnsi="Times New Roman"/>
          <w:sz w:val="24"/>
          <w:szCs w:val="24"/>
        </w:rPr>
      </w:pPr>
      <w:r w:rsidRPr="00B96F58">
        <w:rPr>
          <w:rFonts w:ascii="Times New Roman" w:hAnsi="Times New Roman"/>
          <w:sz w:val="24"/>
          <w:szCs w:val="24"/>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CE5B25" w:rsidRPr="00B96F58" w:rsidRDefault="00CE5B25" w:rsidP="00CE5B25">
      <w:pPr>
        <w:spacing w:after="0" w:line="240" w:lineRule="auto"/>
        <w:ind w:firstLine="709"/>
        <w:jc w:val="both"/>
        <w:rPr>
          <w:rFonts w:ascii="Times New Roman" w:hAnsi="Times New Roman"/>
          <w:sz w:val="24"/>
          <w:szCs w:val="24"/>
        </w:rPr>
      </w:pPr>
    </w:p>
    <w:p w:rsidR="00CE5B25" w:rsidRPr="00B96F58" w:rsidRDefault="00CE5B25" w:rsidP="00CE5B25">
      <w:pPr>
        <w:spacing w:after="0" w:line="240" w:lineRule="auto"/>
        <w:ind w:firstLine="709"/>
        <w:jc w:val="both"/>
        <w:rPr>
          <w:rFonts w:ascii="Times New Roman" w:hAnsi="Times New Roman"/>
          <w:sz w:val="24"/>
          <w:szCs w:val="24"/>
        </w:rPr>
      </w:pPr>
      <w:r w:rsidRPr="00B96F58">
        <w:rPr>
          <w:rFonts w:ascii="Times New Roman" w:hAnsi="Times New Roman"/>
          <w:sz w:val="24"/>
          <w:szCs w:val="24"/>
        </w:rPr>
        <w:t xml:space="preserve">Почтовый адрес МФЦ: 161140, Вологодская область, </w:t>
      </w:r>
      <w:proofErr w:type="spellStart"/>
      <w:r w:rsidRPr="00B96F58">
        <w:rPr>
          <w:rFonts w:ascii="Times New Roman" w:hAnsi="Times New Roman"/>
          <w:sz w:val="24"/>
          <w:szCs w:val="24"/>
        </w:rPr>
        <w:t>Усть</w:t>
      </w:r>
      <w:proofErr w:type="spellEnd"/>
      <w:r w:rsidRPr="00B96F58">
        <w:rPr>
          <w:rFonts w:ascii="Times New Roman" w:hAnsi="Times New Roman"/>
          <w:sz w:val="24"/>
          <w:szCs w:val="24"/>
        </w:rPr>
        <w:t xml:space="preserve"> - Кубинский район, с. Устье, ул. Октябрьская, д.4.</w:t>
      </w:r>
    </w:p>
    <w:p w:rsidR="00CE5B25" w:rsidRPr="00B96F58" w:rsidRDefault="00CE5B25" w:rsidP="00CE5B25">
      <w:pPr>
        <w:spacing w:after="0" w:line="240" w:lineRule="auto"/>
        <w:ind w:firstLine="709"/>
        <w:jc w:val="both"/>
        <w:rPr>
          <w:rFonts w:ascii="Times New Roman" w:hAnsi="Times New Roman"/>
          <w:sz w:val="24"/>
          <w:szCs w:val="24"/>
        </w:rPr>
      </w:pPr>
    </w:p>
    <w:p w:rsidR="00CE5B25" w:rsidRPr="00B96F58" w:rsidRDefault="00CE5B25" w:rsidP="00CE5B25">
      <w:pPr>
        <w:spacing w:after="0" w:line="240" w:lineRule="auto"/>
        <w:ind w:firstLine="709"/>
        <w:jc w:val="both"/>
        <w:rPr>
          <w:rFonts w:ascii="Times New Roman" w:hAnsi="Times New Roman"/>
          <w:sz w:val="24"/>
          <w:szCs w:val="24"/>
        </w:rPr>
      </w:pPr>
      <w:r w:rsidRPr="00B96F58">
        <w:rPr>
          <w:rFonts w:ascii="Times New Roman" w:hAnsi="Times New Roman"/>
          <w:sz w:val="24"/>
          <w:szCs w:val="24"/>
        </w:rPr>
        <w:t>Телефон/факс МФЦ: (81753) 2-10-67 / (81753) 2-11-82.</w:t>
      </w:r>
    </w:p>
    <w:p w:rsidR="00CE5B25" w:rsidRPr="00B96F58" w:rsidRDefault="00CE5B25" w:rsidP="00CE5B25">
      <w:pPr>
        <w:spacing w:after="0" w:line="240" w:lineRule="auto"/>
        <w:ind w:firstLine="709"/>
        <w:jc w:val="both"/>
        <w:rPr>
          <w:rFonts w:ascii="Times New Roman" w:hAnsi="Times New Roman"/>
          <w:sz w:val="24"/>
          <w:szCs w:val="24"/>
        </w:rPr>
      </w:pPr>
    </w:p>
    <w:p w:rsidR="00CE5B25" w:rsidRPr="00B96F58" w:rsidRDefault="00CE5B25" w:rsidP="00CE5B25">
      <w:pPr>
        <w:spacing w:after="0" w:line="240" w:lineRule="auto"/>
        <w:ind w:firstLine="709"/>
        <w:jc w:val="both"/>
        <w:rPr>
          <w:rFonts w:ascii="Times New Roman" w:hAnsi="Times New Roman"/>
          <w:sz w:val="24"/>
          <w:szCs w:val="24"/>
          <w:u w:val="single"/>
        </w:rPr>
      </w:pPr>
      <w:r w:rsidRPr="00B96F58">
        <w:rPr>
          <w:rFonts w:ascii="Times New Roman" w:hAnsi="Times New Roman"/>
          <w:sz w:val="24"/>
          <w:szCs w:val="24"/>
        </w:rPr>
        <w:t xml:space="preserve">Адрес электронной почты МФЦ: </w:t>
      </w:r>
      <w:proofErr w:type="spellStart"/>
      <w:r w:rsidRPr="00B96F58">
        <w:rPr>
          <w:rFonts w:ascii="Times New Roman" w:hAnsi="Times New Roman"/>
          <w:sz w:val="24"/>
          <w:szCs w:val="24"/>
          <w:u w:val="single"/>
          <w:lang w:val="en-US"/>
        </w:rPr>
        <w:t>mfts</w:t>
      </w:r>
      <w:proofErr w:type="spellEnd"/>
      <w:r w:rsidRPr="00B96F58">
        <w:rPr>
          <w:rFonts w:ascii="Times New Roman" w:hAnsi="Times New Roman"/>
          <w:sz w:val="24"/>
          <w:szCs w:val="24"/>
          <w:u w:val="single"/>
        </w:rPr>
        <w:t>.</w:t>
      </w:r>
      <w:proofErr w:type="spellStart"/>
      <w:r w:rsidRPr="00B96F58">
        <w:rPr>
          <w:rFonts w:ascii="Times New Roman" w:hAnsi="Times New Roman"/>
          <w:sz w:val="24"/>
          <w:szCs w:val="24"/>
          <w:u w:val="single"/>
          <w:lang w:val="en-US"/>
        </w:rPr>
        <w:t>uste</w:t>
      </w:r>
      <w:proofErr w:type="spellEnd"/>
      <w:r w:rsidRPr="00B96F58">
        <w:rPr>
          <w:rFonts w:ascii="Times New Roman" w:hAnsi="Times New Roman"/>
          <w:sz w:val="24"/>
          <w:szCs w:val="24"/>
          <w:u w:val="single"/>
        </w:rPr>
        <w:t>@</w:t>
      </w:r>
      <w:r w:rsidRPr="00B96F58">
        <w:rPr>
          <w:rFonts w:ascii="Times New Roman" w:hAnsi="Times New Roman"/>
          <w:sz w:val="24"/>
          <w:szCs w:val="24"/>
          <w:u w:val="single"/>
          <w:lang w:val="en-US"/>
        </w:rPr>
        <w:t>maul</w:t>
      </w:r>
      <w:r w:rsidRPr="00B96F58">
        <w:rPr>
          <w:rFonts w:ascii="Times New Roman" w:hAnsi="Times New Roman"/>
          <w:sz w:val="24"/>
          <w:szCs w:val="24"/>
          <w:u w:val="single"/>
        </w:rPr>
        <w:t>.</w:t>
      </w:r>
      <w:proofErr w:type="spellStart"/>
      <w:r w:rsidRPr="00B96F58">
        <w:rPr>
          <w:rFonts w:ascii="Times New Roman" w:hAnsi="Times New Roman"/>
          <w:sz w:val="24"/>
          <w:szCs w:val="24"/>
          <w:u w:val="single"/>
          <w:lang w:val="en-US"/>
        </w:rPr>
        <w:t>ru</w:t>
      </w:r>
      <w:proofErr w:type="spellEnd"/>
      <w:r w:rsidRPr="00B96F58">
        <w:rPr>
          <w:rFonts w:ascii="Times New Roman" w:hAnsi="Times New Roman"/>
          <w:sz w:val="24"/>
          <w:szCs w:val="24"/>
          <w:u w:val="single"/>
        </w:rPr>
        <w:t>.</w:t>
      </w:r>
    </w:p>
    <w:p w:rsidR="00CE5B25" w:rsidRPr="00B96F58" w:rsidRDefault="00CE5B25" w:rsidP="00CE5B25">
      <w:pPr>
        <w:spacing w:after="0" w:line="240" w:lineRule="auto"/>
        <w:ind w:firstLine="709"/>
        <w:jc w:val="both"/>
        <w:rPr>
          <w:rFonts w:ascii="Times New Roman" w:hAnsi="Times New Roman"/>
          <w:sz w:val="24"/>
          <w:szCs w:val="24"/>
          <w:u w:val="single"/>
        </w:rPr>
      </w:pPr>
    </w:p>
    <w:p w:rsidR="00CE5B25" w:rsidRPr="00B96F58" w:rsidRDefault="00CE5B25" w:rsidP="00CE5B25">
      <w:pPr>
        <w:tabs>
          <w:tab w:val="left" w:pos="851"/>
        </w:tabs>
        <w:spacing w:after="0" w:line="240" w:lineRule="auto"/>
        <w:ind w:firstLine="709"/>
        <w:jc w:val="both"/>
        <w:rPr>
          <w:rFonts w:ascii="Times New Roman" w:hAnsi="Times New Roman"/>
          <w:sz w:val="24"/>
          <w:szCs w:val="24"/>
        </w:rPr>
      </w:pPr>
      <w:r w:rsidRPr="00B96F58">
        <w:rPr>
          <w:rFonts w:ascii="Times New Roman" w:hAnsi="Times New Roman"/>
          <w:sz w:val="24"/>
          <w:szCs w:val="24"/>
        </w:rPr>
        <w:t>График работы МФЦ:</w:t>
      </w:r>
    </w:p>
    <w:p w:rsidR="00CE5B25" w:rsidRPr="00B96F58" w:rsidRDefault="00CE5B25" w:rsidP="00CE5B25">
      <w:pPr>
        <w:tabs>
          <w:tab w:val="left" w:pos="851"/>
        </w:tabs>
        <w:spacing w:after="0" w:line="240" w:lineRule="auto"/>
        <w:ind w:firstLine="709"/>
        <w:jc w:val="both"/>
        <w:rPr>
          <w:rFonts w:ascii="Times New Roman" w:hAnsi="Times New Roman"/>
          <w:sz w:val="24"/>
          <w:szCs w:val="24"/>
        </w:rPr>
      </w:pPr>
    </w:p>
    <w:tbl>
      <w:tblPr>
        <w:tblW w:w="0" w:type="auto"/>
        <w:tblInd w:w="98" w:type="dxa"/>
        <w:tblCellMar>
          <w:left w:w="10" w:type="dxa"/>
          <w:right w:w="10" w:type="dxa"/>
        </w:tblCellMar>
        <w:tblLook w:val="04A0"/>
      </w:tblPr>
      <w:tblGrid>
        <w:gridCol w:w="4430"/>
        <w:gridCol w:w="5043"/>
      </w:tblGrid>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spacing w:after="0" w:line="240" w:lineRule="auto"/>
              <w:ind w:right="-5" w:firstLine="709"/>
              <w:jc w:val="center"/>
              <w:rPr>
                <w:rFonts w:ascii="Times New Roman" w:eastAsia="Calibri" w:hAnsi="Times New Roman"/>
                <w:sz w:val="24"/>
                <w:szCs w:val="24"/>
              </w:rPr>
            </w:pPr>
            <w:r w:rsidRPr="00B96F58">
              <w:rPr>
                <w:rFonts w:ascii="Times New Roman" w:eastAsia="Calibri" w:hAnsi="Times New Roman"/>
                <w:sz w:val="24"/>
                <w:szCs w:val="24"/>
              </w:rPr>
              <w:t>9.00 – 17.00</w:t>
            </w:r>
            <w:r>
              <w:rPr>
                <w:rFonts w:ascii="Times New Roman" w:eastAsia="Calibri" w:hAnsi="Times New Roman"/>
                <w:sz w:val="24"/>
                <w:szCs w:val="24"/>
              </w:rPr>
              <w:t xml:space="preserve"> без обеда</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5B25" w:rsidRPr="00B96F58" w:rsidRDefault="00CE5B25" w:rsidP="006323A9">
            <w:pPr>
              <w:widowControl w:val="0"/>
              <w:spacing w:after="0" w:line="240" w:lineRule="auto"/>
              <w:ind w:firstLine="709"/>
              <w:jc w:val="center"/>
              <w:rPr>
                <w:rFonts w:ascii="Times New Roman" w:eastAsia="Calibri" w:hAnsi="Times New Roman"/>
                <w:sz w:val="24"/>
                <w:szCs w:val="24"/>
              </w:rPr>
            </w:pPr>
            <w:r w:rsidRPr="00B96F58">
              <w:rPr>
                <w:rFonts w:ascii="Times New Roman" w:eastAsia="Calibri" w:hAnsi="Times New Roman"/>
                <w:sz w:val="24"/>
                <w:szCs w:val="24"/>
              </w:rPr>
              <w:t>9.00 – 18.00</w:t>
            </w:r>
            <w:r>
              <w:rPr>
                <w:rFonts w:ascii="Times New Roman" w:eastAsia="Calibri" w:hAnsi="Times New Roman"/>
                <w:sz w:val="24"/>
                <w:szCs w:val="24"/>
              </w:rPr>
              <w:t xml:space="preserve"> (по предварительной записи до 20.00) без обеда</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5B25" w:rsidRPr="00B96F58" w:rsidRDefault="00CE5B25" w:rsidP="006323A9">
            <w:pPr>
              <w:widowControl w:val="0"/>
              <w:spacing w:after="0" w:line="240" w:lineRule="auto"/>
              <w:ind w:firstLine="709"/>
              <w:jc w:val="center"/>
              <w:rPr>
                <w:rFonts w:ascii="Times New Roman" w:eastAsia="Calibri" w:hAnsi="Times New Roman"/>
                <w:sz w:val="24"/>
                <w:szCs w:val="24"/>
              </w:rPr>
            </w:pPr>
            <w:r w:rsidRPr="00B96F58">
              <w:rPr>
                <w:rFonts w:ascii="Times New Roman" w:eastAsia="Calibri" w:hAnsi="Times New Roman"/>
                <w:sz w:val="24"/>
                <w:szCs w:val="24"/>
              </w:rPr>
              <w:t>9.00 – 17.00</w:t>
            </w:r>
            <w:r>
              <w:rPr>
                <w:rFonts w:ascii="Times New Roman" w:eastAsia="Calibri" w:hAnsi="Times New Roman"/>
                <w:sz w:val="24"/>
                <w:szCs w:val="24"/>
              </w:rPr>
              <w:t xml:space="preserve"> без обеда</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5B25" w:rsidRPr="00B96F58" w:rsidRDefault="00CE5B25" w:rsidP="006323A9">
            <w:pPr>
              <w:widowControl w:val="0"/>
              <w:spacing w:after="0" w:line="240" w:lineRule="auto"/>
              <w:ind w:firstLine="709"/>
              <w:jc w:val="center"/>
              <w:rPr>
                <w:rFonts w:ascii="Times New Roman" w:eastAsia="Calibri" w:hAnsi="Times New Roman"/>
                <w:sz w:val="24"/>
                <w:szCs w:val="24"/>
              </w:rPr>
            </w:pPr>
            <w:r w:rsidRPr="00B96F58">
              <w:rPr>
                <w:rFonts w:ascii="Times New Roman" w:eastAsia="Calibri" w:hAnsi="Times New Roman"/>
                <w:sz w:val="24"/>
                <w:szCs w:val="24"/>
              </w:rPr>
              <w:t>9.00 – 17.00</w:t>
            </w:r>
            <w:r>
              <w:rPr>
                <w:rFonts w:ascii="Times New Roman" w:eastAsia="Calibri" w:hAnsi="Times New Roman"/>
                <w:sz w:val="24"/>
                <w:szCs w:val="24"/>
              </w:rPr>
              <w:t xml:space="preserve"> без обеда</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jc w:val="center"/>
              <w:rPr>
                <w:rFonts w:ascii="Times New Roman" w:eastAsia="Calibri" w:hAnsi="Times New Roman"/>
                <w:sz w:val="24"/>
                <w:szCs w:val="24"/>
              </w:rPr>
            </w:pPr>
            <w:r w:rsidRPr="00B96F58">
              <w:rPr>
                <w:rFonts w:ascii="Times New Roman" w:eastAsia="Calibri" w:hAnsi="Times New Roman"/>
                <w:sz w:val="24"/>
                <w:szCs w:val="24"/>
              </w:rPr>
              <w:t>9.00 – 17.00</w:t>
            </w:r>
            <w:r>
              <w:rPr>
                <w:rFonts w:ascii="Times New Roman" w:eastAsia="Calibri" w:hAnsi="Times New Roman"/>
                <w:sz w:val="24"/>
                <w:szCs w:val="24"/>
              </w:rPr>
              <w:t xml:space="preserve"> без обеда</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jc w:val="center"/>
              <w:rPr>
                <w:rFonts w:ascii="Times New Roman" w:eastAsia="Calibri" w:hAnsi="Times New Roman"/>
                <w:sz w:val="24"/>
                <w:szCs w:val="24"/>
              </w:rPr>
            </w:pPr>
            <w:r>
              <w:rPr>
                <w:rFonts w:ascii="Times New Roman" w:eastAsia="Calibri" w:hAnsi="Times New Roman"/>
                <w:sz w:val="24"/>
                <w:szCs w:val="24"/>
              </w:rPr>
              <w:t>10.00 до 13.00 без обеда</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jc w:val="center"/>
              <w:rPr>
                <w:rFonts w:ascii="Times New Roman" w:eastAsia="Calibri" w:hAnsi="Times New Roman"/>
                <w:sz w:val="24"/>
                <w:szCs w:val="24"/>
              </w:rPr>
            </w:pPr>
            <w:r w:rsidRPr="00B96F58">
              <w:rPr>
                <w:rFonts w:ascii="Times New Roman" w:eastAsia="Calibri" w:hAnsi="Times New Roman"/>
                <w:sz w:val="24"/>
                <w:szCs w:val="24"/>
              </w:rPr>
              <w:t xml:space="preserve">Выходной </w:t>
            </w:r>
          </w:p>
        </w:tc>
      </w:tr>
      <w:tr w:rsidR="00CE5B25" w:rsidRPr="00B96F58" w:rsidTr="006323A9">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rPr>
                <w:rFonts w:ascii="Times New Roman" w:hAnsi="Times New Roman"/>
                <w:sz w:val="24"/>
                <w:szCs w:val="24"/>
              </w:rPr>
            </w:pPr>
            <w:r w:rsidRPr="00B96F58">
              <w:rPr>
                <w:rFonts w:ascii="Times New Roman" w:hAnsi="Times New Roman"/>
                <w:sz w:val="24"/>
                <w:szCs w:val="24"/>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B96F58" w:rsidRDefault="00CE5B25" w:rsidP="006323A9">
            <w:pPr>
              <w:widowControl w:val="0"/>
              <w:spacing w:after="0" w:line="240" w:lineRule="auto"/>
              <w:ind w:right="-5" w:firstLine="709"/>
              <w:jc w:val="center"/>
              <w:rPr>
                <w:rFonts w:ascii="Times New Roman" w:eastAsia="Calibri" w:hAnsi="Times New Roman"/>
                <w:sz w:val="24"/>
                <w:szCs w:val="24"/>
              </w:rPr>
            </w:pPr>
            <w:r>
              <w:rPr>
                <w:rFonts w:ascii="Times New Roman" w:eastAsia="Calibri" w:hAnsi="Times New Roman"/>
                <w:sz w:val="24"/>
                <w:szCs w:val="24"/>
              </w:rPr>
              <w:t>В обычном режиме</w:t>
            </w:r>
          </w:p>
        </w:tc>
      </w:tr>
    </w:tbl>
    <w:p w:rsidR="00CE5B25" w:rsidRPr="000E2B62" w:rsidRDefault="00CE5B25" w:rsidP="00CE5B25">
      <w:pPr>
        <w:spacing w:after="0" w:line="240" w:lineRule="auto"/>
        <w:ind w:firstLine="709"/>
        <w:jc w:val="both"/>
        <w:rPr>
          <w:rFonts w:ascii="Times New Roman" w:hAnsi="Times New Roman"/>
          <w:sz w:val="28"/>
          <w:szCs w:val="28"/>
          <w:u w:val="single"/>
        </w:rPr>
      </w:pPr>
    </w:p>
    <w:p w:rsidR="00CE5B25" w:rsidRPr="00B96F58" w:rsidRDefault="00CE5B25" w:rsidP="00CE5B25">
      <w:pPr>
        <w:spacing w:after="0" w:line="240" w:lineRule="auto"/>
        <w:jc w:val="right"/>
        <w:rPr>
          <w:rFonts w:ascii="Times New Roman" w:hAnsi="Times New Roman"/>
          <w:sz w:val="24"/>
          <w:szCs w:val="24"/>
        </w:rPr>
      </w:pPr>
      <w:r w:rsidRPr="000E2B62">
        <w:rPr>
          <w:rFonts w:ascii="Times New Roman" w:hAnsi="Times New Roman"/>
          <w:sz w:val="28"/>
          <w:szCs w:val="28"/>
        </w:rPr>
        <w:br w:type="page"/>
      </w:r>
      <w:r w:rsidRPr="00B96F58">
        <w:rPr>
          <w:rFonts w:ascii="Times New Roman" w:hAnsi="Times New Roman"/>
          <w:sz w:val="24"/>
          <w:szCs w:val="24"/>
        </w:rPr>
        <w:lastRenderedPageBreak/>
        <w:t>Приложение 2</w:t>
      </w:r>
    </w:p>
    <w:p w:rsidR="00CE5B25" w:rsidRPr="00B96F58" w:rsidRDefault="00CE5B25" w:rsidP="00CE5B25">
      <w:pPr>
        <w:spacing w:after="0" w:line="240" w:lineRule="auto"/>
        <w:ind w:left="2832" w:firstLine="708"/>
        <w:jc w:val="right"/>
        <w:rPr>
          <w:rFonts w:ascii="Times New Roman" w:hAnsi="Times New Roman"/>
          <w:b/>
          <w:sz w:val="24"/>
          <w:szCs w:val="24"/>
        </w:rPr>
      </w:pPr>
      <w:r w:rsidRPr="00B96F58">
        <w:rPr>
          <w:rFonts w:ascii="Times New Roman" w:hAnsi="Times New Roman"/>
          <w:sz w:val="24"/>
          <w:szCs w:val="24"/>
        </w:rPr>
        <w:t>к административному регламенту</w:t>
      </w:r>
    </w:p>
    <w:p w:rsidR="00CE5B25" w:rsidRPr="009E3F1D" w:rsidRDefault="00CE5B25" w:rsidP="00CE5B25">
      <w:pPr>
        <w:spacing w:after="0" w:line="240" w:lineRule="auto"/>
        <w:ind w:left="4395"/>
        <w:rPr>
          <w:rFonts w:ascii="Times New Roman" w:hAnsi="Times New Roman"/>
          <w:b/>
          <w:sz w:val="28"/>
        </w:rPr>
      </w:pPr>
      <w:r w:rsidRPr="00397D40">
        <w:rPr>
          <w:rFonts w:ascii="Times New Roman" w:hAnsi="Times New Roman"/>
          <w:sz w:val="24"/>
          <w:szCs w:val="24"/>
        </w:rPr>
        <w:t>Кому</w:t>
      </w:r>
      <w:r w:rsidRPr="009E3F1D">
        <w:rPr>
          <w:rFonts w:ascii="Times New Roman" w:hAnsi="Times New Roman"/>
          <w:sz w:val="26"/>
        </w:rPr>
        <w:t>:</w:t>
      </w:r>
      <w:r w:rsidRPr="009E3F1D">
        <w:rPr>
          <w:rFonts w:ascii="Times New Roman" w:hAnsi="Times New Roman"/>
          <w:b/>
          <w:sz w:val="28"/>
        </w:rPr>
        <w:t>______________________________</w:t>
      </w:r>
    </w:p>
    <w:p w:rsidR="00CE5B25" w:rsidRPr="009E3F1D" w:rsidRDefault="00CE5B25" w:rsidP="00CE5B25">
      <w:pPr>
        <w:spacing w:after="0" w:line="240" w:lineRule="auto"/>
        <w:ind w:left="4395"/>
        <w:rPr>
          <w:rFonts w:ascii="Times New Roman" w:hAnsi="Times New Roman"/>
          <w:i/>
          <w:sz w:val="28"/>
          <w:vertAlign w:val="superscript"/>
        </w:rPr>
      </w:pPr>
      <w:r w:rsidRPr="009E3F1D">
        <w:rPr>
          <w:rFonts w:ascii="Times New Roman" w:hAnsi="Times New Roman"/>
          <w:i/>
          <w:sz w:val="28"/>
          <w:vertAlign w:val="superscript"/>
        </w:rPr>
        <w:t xml:space="preserve">должностное лицо, уполномоченное выдавать разрешение на строительство </w:t>
      </w:r>
    </w:p>
    <w:p w:rsidR="00CE5B25" w:rsidRPr="009E3F1D" w:rsidRDefault="00CE5B25" w:rsidP="00CE5B25">
      <w:pPr>
        <w:spacing w:after="0" w:line="240" w:lineRule="auto"/>
        <w:ind w:left="4395"/>
        <w:rPr>
          <w:rFonts w:ascii="Times New Roman" w:hAnsi="Times New Roman"/>
          <w:sz w:val="16"/>
          <w:szCs w:val="16"/>
        </w:rPr>
      </w:pPr>
      <w:r w:rsidRPr="009E3F1D">
        <w:rPr>
          <w:rFonts w:ascii="Times New Roman" w:hAnsi="Times New Roman"/>
          <w:i/>
          <w:sz w:val="28"/>
          <w:vertAlign w:val="superscript"/>
        </w:rPr>
        <w:t xml:space="preserve">             </w:t>
      </w:r>
    </w:p>
    <w:p w:rsidR="00CE5B25" w:rsidRPr="009E3F1D" w:rsidRDefault="00CE5B25" w:rsidP="00CE5B25">
      <w:pPr>
        <w:spacing w:after="0" w:line="240" w:lineRule="auto"/>
        <w:ind w:left="4395"/>
        <w:rPr>
          <w:rFonts w:ascii="Times New Roman" w:hAnsi="Times New Roman"/>
          <w:b/>
          <w:i/>
          <w:sz w:val="28"/>
        </w:rPr>
      </w:pPr>
      <w:r w:rsidRPr="00397D40">
        <w:rPr>
          <w:rFonts w:ascii="Times New Roman" w:hAnsi="Times New Roman"/>
          <w:sz w:val="24"/>
          <w:szCs w:val="24"/>
        </w:rPr>
        <w:t>Застройщик</w:t>
      </w:r>
      <w:r w:rsidRPr="009E3F1D">
        <w:rPr>
          <w:rFonts w:ascii="Times New Roman" w:hAnsi="Times New Roman"/>
          <w:sz w:val="28"/>
        </w:rPr>
        <w:t>____</w:t>
      </w:r>
      <w:r w:rsidRPr="009E3F1D">
        <w:rPr>
          <w:rFonts w:ascii="Times New Roman" w:hAnsi="Times New Roman"/>
          <w:b/>
          <w:sz w:val="28"/>
        </w:rPr>
        <w:t>_____________________</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proofErr w:type="gramStart"/>
      <w:r w:rsidRPr="009E3F1D">
        <w:rPr>
          <w:rFonts w:ascii="Times New Roman" w:eastAsia="Calibri" w:hAnsi="Times New Roman"/>
          <w:sz w:val="20"/>
          <w:szCs w:val="20"/>
        </w:rPr>
        <w:t>(для юридического лица указывается</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 xml:space="preserve">фирменное наименование, </w:t>
      </w:r>
      <w:proofErr w:type="gramStart"/>
      <w:r w:rsidRPr="009E3F1D">
        <w:rPr>
          <w:rFonts w:ascii="Times New Roman" w:eastAsia="Calibri" w:hAnsi="Times New Roman"/>
          <w:sz w:val="20"/>
          <w:szCs w:val="20"/>
        </w:rPr>
        <w:t>для</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физического лица указываются</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фамилия, имя, отчество заявителя;</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 xml:space="preserve">для лица, действующего </w:t>
      </w:r>
      <w:proofErr w:type="gramStart"/>
      <w:r w:rsidRPr="009E3F1D">
        <w:rPr>
          <w:rFonts w:ascii="Times New Roman" w:eastAsia="Calibri" w:hAnsi="Times New Roman"/>
          <w:sz w:val="20"/>
          <w:szCs w:val="20"/>
        </w:rPr>
        <w:t>по</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доверенности, - фамилия, имя,</w:t>
      </w:r>
    </w:p>
    <w:p w:rsidR="00CE5B25" w:rsidRPr="009E3F1D" w:rsidRDefault="00CE5B25" w:rsidP="00CE5B25">
      <w:pPr>
        <w:autoSpaceDE w:val="0"/>
        <w:autoSpaceDN w:val="0"/>
        <w:adjustRightInd w:val="0"/>
        <w:spacing w:after="0" w:line="240" w:lineRule="auto"/>
        <w:ind w:left="4395"/>
        <w:jc w:val="both"/>
        <w:rPr>
          <w:rFonts w:ascii="Times New Roman" w:hAnsi="Times New Roman"/>
          <w:b/>
          <w:sz w:val="26"/>
        </w:rPr>
      </w:pPr>
      <w:r w:rsidRPr="009E3F1D">
        <w:rPr>
          <w:rFonts w:ascii="Times New Roman" w:eastAsia="Calibri" w:hAnsi="Times New Roman"/>
          <w:sz w:val="20"/>
          <w:szCs w:val="20"/>
        </w:rPr>
        <w:t>отчество лица, действующего на основании доверенности)</w:t>
      </w:r>
    </w:p>
    <w:p w:rsidR="00CE5B25" w:rsidRPr="009E3F1D" w:rsidRDefault="00CE5B25" w:rsidP="00CE5B25">
      <w:pPr>
        <w:spacing w:after="0" w:line="240" w:lineRule="auto"/>
        <w:jc w:val="center"/>
        <w:rPr>
          <w:rFonts w:ascii="Times New Roman" w:hAnsi="Times New Roman"/>
          <w:b/>
          <w:sz w:val="26"/>
        </w:rPr>
      </w:pPr>
    </w:p>
    <w:p w:rsidR="00CE5B25" w:rsidRPr="00B96F58" w:rsidRDefault="00CE5B25" w:rsidP="00CE5B25">
      <w:pPr>
        <w:spacing w:after="0" w:line="240" w:lineRule="auto"/>
        <w:jc w:val="center"/>
        <w:rPr>
          <w:rFonts w:ascii="Times New Roman" w:hAnsi="Times New Roman"/>
          <w:b/>
          <w:sz w:val="24"/>
          <w:szCs w:val="24"/>
        </w:rPr>
      </w:pPr>
      <w:proofErr w:type="gramStart"/>
      <w:r w:rsidRPr="00B96F58">
        <w:rPr>
          <w:rFonts w:ascii="Times New Roman" w:hAnsi="Times New Roman"/>
          <w:b/>
          <w:sz w:val="24"/>
          <w:szCs w:val="24"/>
        </w:rPr>
        <w:t>З</w:t>
      </w:r>
      <w:proofErr w:type="gramEnd"/>
      <w:r w:rsidRPr="00B96F58">
        <w:rPr>
          <w:rFonts w:ascii="Times New Roman" w:hAnsi="Times New Roman"/>
          <w:b/>
          <w:sz w:val="24"/>
          <w:szCs w:val="24"/>
        </w:rPr>
        <w:t xml:space="preserve"> А Я В Л Е Н И Е</w:t>
      </w:r>
    </w:p>
    <w:p w:rsidR="00CE5B25" w:rsidRPr="00B96F58" w:rsidRDefault="00CE5B25" w:rsidP="00CE5B25">
      <w:pPr>
        <w:spacing w:after="0" w:line="240" w:lineRule="auto"/>
        <w:jc w:val="center"/>
        <w:rPr>
          <w:rFonts w:ascii="Times New Roman" w:hAnsi="Times New Roman"/>
          <w:b/>
          <w:sz w:val="24"/>
          <w:szCs w:val="24"/>
        </w:rPr>
      </w:pPr>
      <w:r w:rsidRPr="00B96F58">
        <w:rPr>
          <w:rFonts w:ascii="Times New Roman" w:hAnsi="Times New Roman"/>
          <w:b/>
          <w:sz w:val="24"/>
          <w:szCs w:val="24"/>
        </w:rPr>
        <w:t xml:space="preserve">о выдаче разрешения на строительство </w:t>
      </w:r>
    </w:p>
    <w:p w:rsidR="00CE5B25" w:rsidRPr="00B96F58" w:rsidRDefault="00CE5B25" w:rsidP="00CE5B25">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hAnsi="Times New Roman"/>
                <w:sz w:val="24"/>
                <w:szCs w:val="24"/>
              </w:rPr>
              <w:t>Сведения о заявителе (физическое лицо)</w:t>
            </w: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Фамилия, имя, отчество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Место жительства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Height w:val="345"/>
        </w:trPr>
        <w:tc>
          <w:tcPr>
            <w:tcW w:w="4743" w:type="dxa"/>
          </w:tcPr>
          <w:p w:rsidR="00CE5B25" w:rsidRPr="00B96F58" w:rsidRDefault="00CE5B25" w:rsidP="006323A9">
            <w:pPr>
              <w:pStyle w:val="ConsPlusNormal"/>
              <w:jc w:val="both"/>
              <w:rPr>
                <w:sz w:val="24"/>
                <w:szCs w:val="24"/>
              </w:rPr>
            </w:pPr>
            <w:r w:rsidRPr="00B96F58">
              <w:rPr>
                <w:sz w:val="24"/>
                <w:szCs w:val="24"/>
              </w:rPr>
              <w:t>ИНН - для гражданина, в том числе, являющемся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Height w:val="345"/>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ОГРНИП - для гражданина, являющегося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Контактный телефон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Почтовый адрес, 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hAnsi="Times New Roman"/>
                <w:sz w:val="24"/>
                <w:szCs w:val="24"/>
              </w:rPr>
              <w:t>Сведения о заявителе (юридическое лицо)</w:t>
            </w:r>
          </w:p>
        </w:tc>
      </w:tr>
      <w:tr w:rsidR="00CE5B25" w:rsidRPr="00B96F58" w:rsidTr="006323A9">
        <w:tc>
          <w:tcPr>
            <w:tcW w:w="4743" w:type="dxa"/>
          </w:tcPr>
          <w:p w:rsidR="00CE5B25" w:rsidRPr="00B96F58" w:rsidRDefault="00CE5B25" w:rsidP="006323A9">
            <w:pPr>
              <w:pStyle w:val="Normal"/>
              <w:snapToGrid/>
              <w:jc w:val="both"/>
            </w:pPr>
            <w:r w:rsidRPr="00B96F58">
              <w:t xml:space="preserve">Полное и сокращенное наименование </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Местонахождение</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ИНН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ОГРН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Фамилия, имя, отчество представителя организации, уполномоченного действовать без доверенности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Должность представителя, уполномоченного действовать без доверенности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Контактные телефоны</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Почтовый адрес, 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eastAsia="Calibri" w:hAnsi="Times New Roman"/>
                <w:sz w:val="24"/>
                <w:szCs w:val="24"/>
              </w:rPr>
              <w:t>Для лица, действующего на основании документа, подтверждающего полномочия действовать от имени заявителя</w:t>
            </w:r>
          </w:p>
        </w:tc>
      </w:tr>
      <w:tr w:rsidR="00CE5B25" w:rsidRPr="00B96F58" w:rsidTr="006323A9">
        <w:tc>
          <w:tcPr>
            <w:tcW w:w="4743" w:type="dxa"/>
          </w:tcPr>
          <w:p w:rsidR="00CE5B25" w:rsidRPr="00B96F58" w:rsidRDefault="00CE5B25" w:rsidP="006323A9">
            <w:pPr>
              <w:pStyle w:val="ConsPlusNormal"/>
              <w:jc w:val="both"/>
              <w:rPr>
                <w:sz w:val="24"/>
                <w:szCs w:val="24"/>
              </w:rPr>
            </w:pPr>
            <w:r w:rsidRPr="00B96F58">
              <w:rPr>
                <w:sz w:val="24"/>
                <w:szCs w:val="24"/>
              </w:rPr>
              <w:t xml:space="preserve">Фамилия, имя, отчество (при наличии) </w:t>
            </w:r>
            <w:r w:rsidRPr="00B96F58">
              <w:rPr>
                <w:sz w:val="24"/>
                <w:szCs w:val="24"/>
              </w:rPr>
              <w:lastRenderedPageBreak/>
              <w:t>лица, действующего от имени физического или юридического лица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lastRenderedPageBreak/>
              <w:t>Данные документа, подтверждающего полномочия лица действовать от имени физического или юридического лица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Контактные телефоны</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bl>
    <w:p w:rsidR="00CE5B25" w:rsidRPr="009E3F1D" w:rsidRDefault="00CE5B25" w:rsidP="00CE5B25">
      <w:pPr>
        <w:spacing w:after="0" w:line="240" w:lineRule="auto"/>
        <w:rPr>
          <w:rFonts w:ascii="Times New Roman" w:hAnsi="Times New Roman"/>
          <w:sz w:val="26"/>
        </w:rPr>
      </w:pPr>
    </w:p>
    <w:p w:rsidR="00CE5B25" w:rsidRPr="00B96F58" w:rsidRDefault="00CE5B25" w:rsidP="00CE5B25">
      <w:pPr>
        <w:spacing w:after="0" w:line="240" w:lineRule="auto"/>
        <w:rPr>
          <w:rFonts w:ascii="Times New Roman" w:hAnsi="Times New Roman"/>
          <w:sz w:val="24"/>
          <w:szCs w:val="24"/>
        </w:rPr>
      </w:pPr>
      <w:r w:rsidRPr="00B96F58">
        <w:rPr>
          <w:rFonts w:ascii="Times New Roman" w:hAnsi="Times New Roman"/>
          <w:sz w:val="24"/>
          <w:szCs w:val="24"/>
        </w:rPr>
        <w:t>Прошу выдать разрешение на строительство, реконструкцию,</w:t>
      </w:r>
    </w:p>
    <w:p w:rsidR="00CE5B25" w:rsidRPr="009E3F1D" w:rsidRDefault="00CE5B25" w:rsidP="00CE5B25">
      <w:pPr>
        <w:spacing w:after="0" w:line="240" w:lineRule="auto"/>
        <w:jc w:val="center"/>
        <w:rPr>
          <w:rFonts w:ascii="Times New Roman" w:hAnsi="Times New Roman"/>
          <w:b/>
          <w:i/>
          <w:sz w:val="18"/>
        </w:rPr>
      </w:pPr>
      <w:r w:rsidRPr="009E3F1D">
        <w:rPr>
          <w:rFonts w:ascii="Times New Roman" w:hAnsi="Times New Roman"/>
          <w:i/>
          <w:sz w:val="18"/>
        </w:rPr>
        <w:t>(ненужное зачеркнуть)</w:t>
      </w:r>
    </w:p>
    <w:p w:rsidR="00CE5B25" w:rsidRPr="009E3F1D" w:rsidRDefault="00CE5B25" w:rsidP="00CE5B25">
      <w:pPr>
        <w:spacing w:after="0" w:line="240" w:lineRule="auto"/>
        <w:rPr>
          <w:rFonts w:ascii="Times New Roman" w:hAnsi="Times New Roman"/>
          <w:b/>
          <w:i/>
          <w:sz w:val="28"/>
        </w:rPr>
      </w:pPr>
      <w:r w:rsidRPr="00B96F58">
        <w:rPr>
          <w:rFonts w:ascii="Times New Roman" w:hAnsi="Times New Roman"/>
          <w:sz w:val="24"/>
          <w:szCs w:val="24"/>
        </w:rPr>
        <w:t>наименование объекта</w:t>
      </w:r>
      <w:r w:rsidRPr="009E3F1D">
        <w:rPr>
          <w:rFonts w:ascii="Times New Roman" w:hAnsi="Times New Roman"/>
          <w:b/>
          <w:sz w:val="28"/>
        </w:rPr>
        <w:t>________________________________________________</w:t>
      </w:r>
    </w:p>
    <w:p w:rsidR="00CE5B25" w:rsidRPr="009E3F1D" w:rsidRDefault="00CE5B25" w:rsidP="00CE5B25">
      <w:pPr>
        <w:pBdr>
          <w:bottom w:val="single" w:sz="12" w:space="1" w:color="auto"/>
        </w:pBdr>
        <w:spacing w:after="0" w:line="240" w:lineRule="auto"/>
        <w:jc w:val="center"/>
        <w:rPr>
          <w:rFonts w:ascii="Times New Roman" w:hAnsi="Times New Roman"/>
          <w:i/>
          <w:sz w:val="18"/>
        </w:rPr>
      </w:pPr>
      <w:r w:rsidRPr="009E3F1D">
        <w:rPr>
          <w:rFonts w:ascii="Times New Roman" w:hAnsi="Times New Roman"/>
          <w:i/>
          <w:sz w:val="18"/>
        </w:rPr>
        <w:t xml:space="preserve">                   (в соответствии с утвержденной проектной документацией)</w:t>
      </w:r>
    </w:p>
    <w:p w:rsidR="00CE5B25" w:rsidRPr="009E3F1D" w:rsidRDefault="00CE5B25" w:rsidP="00CE5B25">
      <w:pPr>
        <w:pBdr>
          <w:bottom w:val="single" w:sz="12" w:space="1" w:color="auto"/>
        </w:pBdr>
        <w:spacing w:after="0" w:line="240" w:lineRule="auto"/>
        <w:jc w:val="center"/>
        <w:rPr>
          <w:rFonts w:ascii="Times New Roman" w:hAnsi="Times New Roman"/>
          <w:b/>
          <w:i/>
          <w:sz w:val="18"/>
        </w:rPr>
      </w:pPr>
    </w:p>
    <w:p w:rsidR="00CE5B25" w:rsidRPr="009E3F1D" w:rsidRDefault="00CE5B25" w:rsidP="00CE5B25">
      <w:pPr>
        <w:spacing w:after="0" w:line="240" w:lineRule="auto"/>
        <w:rPr>
          <w:rFonts w:ascii="Times New Roman" w:hAnsi="Times New Roman"/>
          <w:b/>
          <w:sz w:val="16"/>
          <w:szCs w:val="16"/>
        </w:rPr>
      </w:pPr>
    </w:p>
    <w:p w:rsidR="00CE5B25" w:rsidRPr="009E3F1D" w:rsidRDefault="00CE5B25" w:rsidP="00CE5B25">
      <w:pPr>
        <w:spacing w:after="0" w:line="240" w:lineRule="auto"/>
        <w:rPr>
          <w:rFonts w:ascii="Times New Roman" w:hAnsi="Times New Roman"/>
          <w:b/>
          <w:sz w:val="28"/>
        </w:rPr>
      </w:pPr>
      <w:r w:rsidRPr="009E3F1D">
        <w:rPr>
          <w:rFonts w:ascii="Times New Roman" w:hAnsi="Times New Roman"/>
          <w:b/>
          <w:sz w:val="28"/>
        </w:rPr>
        <w:t>__________________________________________________________________</w:t>
      </w:r>
    </w:p>
    <w:p w:rsidR="00CE5B25" w:rsidRPr="009E3F1D" w:rsidRDefault="00CE5B25" w:rsidP="00CE5B25">
      <w:pPr>
        <w:spacing w:after="0" w:line="240" w:lineRule="auto"/>
        <w:rPr>
          <w:rFonts w:ascii="Times New Roman" w:hAnsi="Times New Roman"/>
          <w:sz w:val="26"/>
        </w:rPr>
      </w:pPr>
    </w:p>
    <w:p w:rsidR="00CE5B25" w:rsidRPr="00B96F58" w:rsidRDefault="00CE5B25" w:rsidP="00CE5B25">
      <w:pPr>
        <w:spacing w:after="0" w:line="240" w:lineRule="auto"/>
        <w:rPr>
          <w:rFonts w:ascii="Times New Roman" w:hAnsi="Times New Roman"/>
          <w:sz w:val="24"/>
          <w:szCs w:val="24"/>
        </w:rPr>
      </w:pPr>
      <w:r w:rsidRPr="00B96F58">
        <w:rPr>
          <w:rFonts w:ascii="Times New Roman" w:hAnsi="Times New Roman"/>
          <w:sz w:val="24"/>
          <w:szCs w:val="24"/>
        </w:rPr>
        <w:t xml:space="preserve">в соответствие с градостроительным планом земельного участка </w:t>
      </w:r>
    </w:p>
    <w:p w:rsidR="00CE5B25" w:rsidRPr="009E3F1D" w:rsidRDefault="00CE5B25" w:rsidP="00CE5B25">
      <w:pPr>
        <w:spacing w:after="0" w:line="240" w:lineRule="auto"/>
        <w:rPr>
          <w:rFonts w:ascii="Times New Roman" w:hAnsi="Times New Roman"/>
          <w:sz w:val="26"/>
        </w:rPr>
      </w:pPr>
      <w:r w:rsidRPr="009E3F1D">
        <w:rPr>
          <w:rFonts w:ascii="Times New Roman" w:hAnsi="Times New Roman"/>
          <w:sz w:val="26"/>
        </w:rPr>
        <w:t xml:space="preserve"> ______________________________________________________________________</w:t>
      </w:r>
    </w:p>
    <w:p w:rsidR="00CE5B25" w:rsidRPr="009E3F1D" w:rsidRDefault="00CE5B25" w:rsidP="00CE5B25">
      <w:pPr>
        <w:spacing w:after="0" w:line="240" w:lineRule="auto"/>
        <w:jc w:val="center"/>
        <w:rPr>
          <w:rFonts w:ascii="Times New Roman" w:hAnsi="Times New Roman"/>
          <w:i/>
          <w:sz w:val="18"/>
          <w:szCs w:val="18"/>
        </w:rPr>
      </w:pPr>
      <w:r w:rsidRPr="009E3F1D">
        <w:rPr>
          <w:rFonts w:ascii="Times New Roman" w:hAnsi="Times New Roman"/>
          <w:i/>
          <w:sz w:val="18"/>
          <w:szCs w:val="18"/>
        </w:rPr>
        <w:t xml:space="preserve">(№ градостроительного плана земельного участка, реквизиты правового акта об утверждении градостроительного плана </w:t>
      </w:r>
      <w:proofErr w:type="spellStart"/>
      <w:r w:rsidRPr="009E3F1D">
        <w:rPr>
          <w:rFonts w:ascii="Times New Roman" w:hAnsi="Times New Roman"/>
          <w:i/>
          <w:sz w:val="18"/>
          <w:szCs w:val="18"/>
        </w:rPr>
        <w:t>земельногоучастка</w:t>
      </w:r>
      <w:proofErr w:type="spellEnd"/>
      <w:r w:rsidRPr="009E3F1D">
        <w:rPr>
          <w:rFonts w:ascii="Times New Roman" w:hAnsi="Times New Roman"/>
          <w:i/>
          <w:sz w:val="18"/>
          <w:szCs w:val="18"/>
        </w:rPr>
        <w:t>)</w:t>
      </w:r>
    </w:p>
    <w:p w:rsidR="00CE5B25" w:rsidRPr="009E3F1D" w:rsidRDefault="00CE5B25" w:rsidP="00CE5B25">
      <w:pPr>
        <w:spacing w:after="0" w:line="240" w:lineRule="auto"/>
        <w:rPr>
          <w:rFonts w:ascii="Times New Roman" w:hAnsi="Times New Roman"/>
          <w:sz w:val="26"/>
        </w:rPr>
      </w:pPr>
    </w:p>
    <w:p w:rsidR="00CE5B25" w:rsidRPr="009E3F1D" w:rsidRDefault="00CE5B25" w:rsidP="00CE5B25">
      <w:pPr>
        <w:spacing w:after="0" w:line="240" w:lineRule="auto"/>
        <w:rPr>
          <w:rFonts w:ascii="Times New Roman" w:hAnsi="Times New Roman"/>
          <w:sz w:val="28"/>
        </w:rPr>
      </w:pPr>
      <w:r w:rsidRPr="00B96F58">
        <w:rPr>
          <w:rFonts w:ascii="Times New Roman" w:hAnsi="Times New Roman"/>
          <w:sz w:val="24"/>
          <w:szCs w:val="24"/>
        </w:rPr>
        <w:t>этап строительства</w:t>
      </w:r>
      <w:r w:rsidRPr="009E3F1D">
        <w:rPr>
          <w:rFonts w:ascii="Times New Roman" w:hAnsi="Times New Roman"/>
          <w:b/>
          <w:sz w:val="28"/>
        </w:rPr>
        <w:t>___________________________________________________</w:t>
      </w:r>
    </w:p>
    <w:p w:rsidR="00CE5B25" w:rsidRPr="009E3F1D" w:rsidRDefault="00CE5B25" w:rsidP="00CE5B25">
      <w:pPr>
        <w:spacing w:after="0" w:line="240" w:lineRule="auto"/>
        <w:rPr>
          <w:rFonts w:ascii="Times New Roman" w:hAnsi="Times New Roman"/>
          <w:i/>
          <w:sz w:val="18"/>
        </w:rPr>
      </w:pPr>
      <w:r w:rsidRPr="009E3F1D">
        <w:rPr>
          <w:rFonts w:ascii="Times New Roman" w:hAnsi="Times New Roman"/>
          <w:i/>
          <w:sz w:val="18"/>
        </w:rPr>
        <w:t xml:space="preserve">                                                 (указывается в случае  выделения этапа строительства и дается описание такого этапа)</w:t>
      </w:r>
    </w:p>
    <w:p w:rsidR="00CE5B25" w:rsidRPr="009E3F1D" w:rsidRDefault="00CE5B25" w:rsidP="00CE5B25">
      <w:pPr>
        <w:spacing w:after="0" w:line="240" w:lineRule="auto"/>
        <w:rPr>
          <w:rFonts w:ascii="Times New Roman" w:hAnsi="Times New Roman"/>
          <w:sz w:val="28"/>
        </w:rPr>
      </w:pPr>
      <w:r w:rsidRPr="009E3F1D">
        <w:rPr>
          <w:rFonts w:ascii="Times New Roman" w:hAnsi="Times New Roman"/>
          <w:sz w:val="28"/>
        </w:rPr>
        <w:t>__________________________________________________________________</w:t>
      </w:r>
    </w:p>
    <w:p w:rsidR="00CE5B25" w:rsidRPr="009E3F1D" w:rsidRDefault="00CE5B25" w:rsidP="00CE5B25">
      <w:pPr>
        <w:tabs>
          <w:tab w:val="left" w:pos="3780"/>
        </w:tabs>
        <w:spacing w:after="0" w:line="240" w:lineRule="auto"/>
        <w:rPr>
          <w:rFonts w:ascii="Times New Roman" w:hAnsi="Times New Roman"/>
          <w:sz w:val="26"/>
        </w:rPr>
      </w:pPr>
    </w:p>
    <w:p w:rsidR="00CE5B25" w:rsidRPr="009E3F1D" w:rsidRDefault="00CE5B25" w:rsidP="00CE5B25">
      <w:pPr>
        <w:tabs>
          <w:tab w:val="left" w:pos="3780"/>
        </w:tabs>
        <w:spacing w:after="0" w:line="240" w:lineRule="auto"/>
        <w:rPr>
          <w:rFonts w:ascii="Times New Roman" w:hAnsi="Times New Roman"/>
          <w:b/>
          <w:i/>
          <w:sz w:val="28"/>
        </w:rPr>
      </w:pPr>
      <w:r w:rsidRPr="00B96F58">
        <w:rPr>
          <w:rFonts w:ascii="Times New Roman" w:hAnsi="Times New Roman"/>
          <w:sz w:val="24"/>
          <w:szCs w:val="24"/>
        </w:rPr>
        <w:t>на земельном участке по адресу</w:t>
      </w:r>
      <w:r w:rsidRPr="009E3F1D">
        <w:rPr>
          <w:rFonts w:ascii="Times New Roman" w:hAnsi="Times New Roman"/>
          <w:b/>
          <w:sz w:val="28"/>
        </w:rPr>
        <w:t>_________________________________________</w:t>
      </w:r>
    </w:p>
    <w:p w:rsidR="00CE5B25" w:rsidRPr="009E3F1D" w:rsidRDefault="00CE5B25" w:rsidP="00CE5B25">
      <w:pPr>
        <w:spacing w:after="0" w:line="240" w:lineRule="auto"/>
        <w:rPr>
          <w:rFonts w:ascii="Times New Roman" w:hAnsi="Times New Roman"/>
          <w:i/>
          <w:sz w:val="18"/>
        </w:rPr>
      </w:pPr>
      <w:r w:rsidRPr="009E3F1D">
        <w:rPr>
          <w:rFonts w:ascii="Times New Roman" w:hAnsi="Times New Roman"/>
          <w:i/>
          <w:sz w:val="18"/>
        </w:rPr>
        <w:t xml:space="preserve">                                                                                         (почтовый или  строительный  адрес)</w:t>
      </w:r>
    </w:p>
    <w:p w:rsidR="00CE5B25" w:rsidRPr="009E3F1D" w:rsidRDefault="00CE5B25" w:rsidP="00CE5B25">
      <w:pPr>
        <w:spacing w:after="0" w:line="240" w:lineRule="auto"/>
        <w:rPr>
          <w:rFonts w:ascii="Times New Roman" w:hAnsi="Times New Roman"/>
          <w:i/>
          <w:sz w:val="18"/>
        </w:rPr>
      </w:pPr>
    </w:p>
    <w:p w:rsidR="00CE5B25" w:rsidRPr="009E3F1D" w:rsidRDefault="00896471" w:rsidP="00CE5B25">
      <w:pPr>
        <w:spacing w:after="0" w:line="240" w:lineRule="auto"/>
        <w:jc w:val="center"/>
        <w:rPr>
          <w:rFonts w:ascii="Times New Roman" w:hAnsi="Times New Roman"/>
          <w:b/>
          <w:i/>
          <w:sz w:val="18"/>
        </w:rPr>
      </w:pPr>
      <w:r w:rsidRPr="00896471">
        <w:rPr>
          <w:rFonts w:ascii="Times New Roman" w:hAnsi="Times New Roman"/>
          <w:i/>
          <w:noProof/>
          <w:sz w:val="18"/>
        </w:rPr>
        <w:pict>
          <v:shapetype id="_x0000_t32" coordsize="21600,21600" o:spt="32" o:oned="t" path="m,l21600,21600e" filled="f">
            <v:path arrowok="t" fillok="f" o:connecttype="none"/>
            <o:lock v:ext="edit" shapetype="t"/>
          </v:shapetype>
          <v:shape id="AutoShape 2" o:spid="_x0000_s1026" type="#_x0000_t32" style="position:absolute;left:0;text-align:left;margin-left:.05pt;margin-top:1.5pt;width:483.4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M1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GUPi2wO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"/>
        </w:pict>
      </w:r>
      <w:r w:rsidR="00CE5B25" w:rsidRPr="009E3F1D">
        <w:rPr>
          <w:rFonts w:ascii="Times New Roman" w:hAnsi="Times New Roman"/>
          <w:i/>
          <w:sz w:val="18"/>
        </w:rPr>
        <w:t>(кадастровый  номер земельного участка)</w:t>
      </w:r>
    </w:p>
    <w:p w:rsidR="00CE5B25" w:rsidRPr="009E3F1D" w:rsidRDefault="00CE5B25" w:rsidP="00CE5B25">
      <w:pPr>
        <w:spacing w:after="0" w:line="240" w:lineRule="auto"/>
        <w:rPr>
          <w:rFonts w:ascii="Times New Roman" w:hAnsi="Times New Roman"/>
          <w:b/>
          <w:sz w:val="28"/>
        </w:rPr>
      </w:pPr>
      <w:proofErr w:type="gramStart"/>
      <w:r w:rsidRPr="00B96F58">
        <w:rPr>
          <w:rFonts w:ascii="Times New Roman" w:hAnsi="Times New Roman"/>
          <w:sz w:val="24"/>
          <w:szCs w:val="24"/>
        </w:rPr>
        <w:t>принадлежащем  на  праве</w:t>
      </w:r>
      <w:r w:rsidRPr="009E3F1D">
        <w:rPr>
          <w:rFonts w:ascii="Times New Roman" w:hAnsi="Times New Roman"/>
          <w:b/>
          <w:sz w:val="28"/>
        </w:rPr>
        <w:t xml:space="preserve"> __________________________________________________________________ </w:t>
      </w:r>
      <w:proofErr w:type="gramEnd"/>
    </w:p>
    <w:p w:rsidR="00CE5B25" w:rsidRPr="009E3F1D" w:rsidRDefault="00CE5B25" w:rsidP="00CE5B25">
      <w:pPr>
        <w:spacing w:after="0" w:line="240" w:lineRule="auto"/>
        <w:rPr>
          <w:rFonts w:ascii="Times New Roman" w:hAnsi="Times New Roman"/>
          <w:b/>
          <w:sz w:val="16"/>
          <w:szCs w:val="16"/>
        </w:rPr>
      </w:pPr>
      <w:r w:rsidRPr="009E3F1D">
        <w:rPr>
          <w:rFonts w:ascii="Times New Roman" w:hAnsi="Times New Roman"/>
          <w:i/>
          <w:sz w:val="18"/>
        </w:rPr>
        <w:t xml:space="preserve">   </w:t>
      </w:r>
      <w:proofErr w:type="gramStart"/>
      <w:r w:rsidRPr="009E3F1D">
        <w:rPr>
          <w:rFonts w:ascii="Times New Roman" w:hAnsi="Times New Roman"/>
          <w:i/>
          <w:sz w:val="18"/>
        </w:rPr>
        <w:t>(вид  права, на основании которого земельный участок  принадлежит застройщику, а также данные о документе,</w:t>
      </w:r>
      <w:proofErr w:type="gramEnd"/>
    </w:p>
    <w:p w:rsidR="00CE5B25" w:rsidRPr="009E3F1D" w:rsidRDefault="00CE5B25" w:rsidP="00CE5B25">
      <w:pPr>
        <w:spacing w:after="0" w:line="240" w:lineRule="auto"/>
        <w:rPr>
          <w:rFonts w:ascii="Times New Roman" w:hAnsi="Times New Roman"/>
          <w:sz w:val="28"/>
        </w:rPr>
      </w:pPr>
      <w:r w:rsidRPr="009E3F1D">
        <w:rPr>
          <w:rFonts w:ascii="Times New Roman" w:hAnsi="Times New Roman"/>
          <w:sz w:val="28"/>
        </w:rPr>
        <w:t>__________________________________________________________________</w:t>
      </w:r>
    </w:p>
    <w:p w:rsidR="00CE5B25" w:rsidRPr="009E3F1D" w:rsidRDefault="00CE5B25" w:rsidP="00CE5B25">
      <w:pPr>
        <w:spacing w:after="0" w:line="240" w:lineRule="auto"/>
        <w:jc w:val="center"/>
        <w:rPr>
          <w:rFonts w:ascii="Times New Roman" w:hAnsi="Times New Roman"/>
          <w:i/>
          <w:sz w:val="18"/>
        </w:rPr>
      </w:pPr>
      <w:proofErr w:type="gramStart"/>
      <w:r w:rsidRPr="009E3F1D">
        <w:rPr>
          <w:rFonts w:ascii="Times New Roman" w:hAnsi="Times New Roman"/>
          <w:i/>
          <w:sz w:val="18"/>
        </w:rPr>
        <w:t>удостоверяющем</w:t>
      </w:r>
      <w:proofErr w:type="gramEnd"/>
      <w:r w:rsidRPr="009E3F1D">
        <w:rPr>
          <w:rFonts w:ascii="Times New Roman" w:hAnsi="Times New Roman"/>
          <w:i/>
          <w:sz w:val="18"/>
        </w:rPr>
        <w:t xml:space="preserve"> право)</w:t>
      </w:r>
    </w:p>
    <w:p w:rsidR="00CE5B25" w:rsidRPr="009E3F1D" w:rsidRDefault="00CE5B25" w:rsidP="00CE5B25">
      <w:pPr>
        <w:spacing w:after="0" w:line="240" w:lineRule="auto"/>
        <w:rPr>
          <w:rFonts w:ascii="Times New Roman" w:hAnsi="Times New Roman"/>
          <w:b/>
          <w:sz w:val="28"/>
        </w:rPr>
      </w:pPr>
      <w:r w:rsidRPr="009E3F1D">
        <w:rPr>
          <w:rFonts w:ascii="Times New Roman" w:hAnsi="Times New Roman"/>
          <w:sz w:val="28"/>
        </w:rPr>
        <w:t>__________________________________________________________________</w:t>
      </w:r>
    </w:p>
    <w:p w:rsidR="00CE5B25" w:rsidRPr="009E3F1D" w:rsidRDefault="00CE5B25" w:rsidP="00CE5B25">
      <w:pPr>
        <w:spacing w:after="0" w:line="240" w:lineRule="auto"/>
        <w:rPr>
          <w:rFonts w:ascii="Times New Roman" w:hAnsi="Times New Roman"/>
          <w:sz w:val="26"/>
        </w:rPr>
      </w:pPr>
    </w:p>
    <w:p w:rsidR="00CE5B25" w:rsidRPr="00B96F58" w:rsidRDefault="00CE5B25" w:rsidP="00CE5B25">
      <w:pPr>
        <w:spacing w:after="0" w:line="240" w:lineRule="auto"/>
        <w:rPr>
          <w:rFonts w:ascii="Times New Roman" w:hAnsi="Times New Roman"/>
          <w:sz w:val="24"/>
        </w:rPr>
      </w:pPr>
      <w:r w:rsidRPr="00B96F58">
        <w:rPr>
          <w:rFonts w:ascii="Times New Roman" w:hAnsi="Times New Roman"/>
          <w:sz w:val="24"/>
        </w:rPr>
        <w:t xml:space="preserve">сроком </w:t>
      </w:r>
      <w:proofErr w:type="gramStart"/>
      <w:r w:rsidRPr="00B96F58">
        <w:rPr>
          <w:rFonts w:ascii="Times New Roman" w:hAnsi="Times New Roman"/>
          <w:sz w:val="24"/>
        </w:rPr>
        <w:t>на</w:t>
      </w:r>
      <w:proofErr w:type="gramEnd"/>
      <w:r w:rsidRPr="00B96F58">
        <w:rPr>
          <w:rFonts w:ascii="Times New Roman" w:hAnsi="Times New Roman"/>
          <w:sz w:val="24"/>
        </w:rPr>
        <w:t>_____________________________________________________месяца/ев/</w:t>
      </w:r>
    </w:p>
    <w:p w:rsidR="00CE5B25" w:rsidRPr="009E3F1D" w:rsidRDefault="00CE5B25" w:rsidP="00CE5B25">
      <w:pPr>
        <w:spacing w:after="0" w:line="240" w:lineRule="auto"/>
        <w:jc w:val="center"/>
        <w:rPr>
          <w:rFonts w:ascii="Times New Roman" w:hAnsi="Times New Roman"/>
          <w:i/>
          <w:sz w:val="18"/>
        </w:rPr>
      </w:pPr>
      <w:proofErr w:type="gramStart"/>
      <w:r w:rsidRPr="009E3F1D">
        <w:rPr>
          <w:rFonts w:ascii="Times New Roman" w:hAnsi="Times New Roman"/>
          <w:i/>
          <w:sz w:val="18"/>
        </w:rPr>
        <w:t xml:space="preserve">(указывается срок  продолжительности строительства, определенный  в разделе </w:t>
      </w:r>
      <w:proofErr w:type="gramEnd"/>
    </w:p>
    <w:p w:rsidR="00CE5B25" w:rsidRPr="009E3F1D" w:rsidRDefault="00CE5B25" w:rsidP="00CE5B25">
      <w:pPr>
        <w:spacing w:after="0" w:line="240" w:lineRule="auto"/>
        <w:jc w:val="center"/>
        <w:rPr>
          <w:rFonts w:ascii="Times New Roman" w:hAnsi="Times New Roman"/>
          <w:i/>
          <w:sz w:val="18"/>
        </w:rPr>
      </w:pPr>
      <w:proofErr w:type="gramStart"/>
      <w:r w:rsidRPr="009E3F1D">
        <w:rPr>
          <w:rFonts w:ascii="Times New Roman" w:hAnsi="Times New Roman"/>
          <w:i/>
          <w:sz w:val="18"/>
        </w:rPr>
        <w:t>«Проект организации строительства проектной документации»)</w:t>
      </w:r>
      <w:proofErr w:type="gramEnd"/>
    </w:p>
    <w:p w:rsidR="00CE5B25" w:rsidRPr="009E3F1D" w:rsidRDefault="00CE5B25" w:rsidP="00CE5B25">
      <w:pPr>
        <w:spacing w:after="0" w:line="240" w:lineRule="auto"/>
        <w:jc w:val="center"/>
        <w:rPr>
          <w:rFonts w:ascii="Times New Roman" w:hAnsi="Times New Roman"/>
          <w:sz w:val="28"/>
        </w:rPr>
      </w:pPr>
    </w:p>
    <w:p w:rsidR="00CE5B25" w:rsidRPr="009E3F1D" w:rsidRDefault="00CE5B25" w:rsidP="00CE5B25">
      <w:pPr>
        <w:spacing w:after="0" w:line="240" w:lineRule="auto"/>
        <w:jc w:val="center"/>
        <w:rPr>
          <w:rFonts w:ascii="Times New Roman" w:hAnsi="Times New Roman"/>
          <w:sz w:val="28"/>
        </w:rPr>
      </w:pPr>
    </w:p>
    <w:p w:rsidR="00CE5B25" w:rsidRPr="00B96F58" w:rsidRDefault="00CE5B25" w:rsidP="00CE5B25">
      <w:pPr>
        <w:spacing w:after="0" w:line="240" w:lineRule="auto"/>
        <w:rPr>
          <w:rFonts w:ascii="Times New Roman" w:hAnsi="Times New Roman"/>
          <w:sz w:val="24"/>
          <w:szCs w:val="24"/>
        </w:rPr>
      </w:pPr>
      <w:r w:rsidRPr="00B96F58">
        <w:rPr>
          <w:rFonts w:ascii="Times New Roman" w:hAnsi="Times New Roman"/>
          <w:sz w:val="24"/>
          <w:szCs w:val="24"/>
        </w:rPr>
        <w:t>При этом сообщаю краткие проектные характеристики объекта: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6402"/>
        <w:gridCol w:w="1292"/>
        <w:gridCol w:w="1537"/>
      </w:tblGrid>
      <w:tr w:rsidR="00CE5B25" w:rsidRPr="00B96F58" w:rsidTr="006323A9">
        <w:tc>
          <w:tcPr>
            <w:tcW w:w="0" w:type="auto"/>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roofErr w:type="spellStart"/>
            <w:proofErr w:type="gramStart"/>
            <w:r w:rsidRPr="00B96F58">
              <w:rPr>
                <w:rFonts w:ascii="Times New Roman" w:hAnsi="Times New Roman"/>
                <w:sz w:val="24"/>
                <w:szCs w:val="24"/>
              </w:rPr>
              <w:t>п</w:t>
            </w:r>
            <w:proofErr w:type="spellEnd"/>
            <w:proofErr w:type="gramEnd"/>
            <w:r w:rsidRPr="00B96F58">
              <w:rPr>
                <w:rFonts w:ascii="Times New Roman" w:hAnsi="Times New Roman"/>
                <w:sz w:val="24"/>
                <w:szCs w:val="24"/>
              </w:rPr>
              <w:t>/</w:t>
            </w:r>
            <w:proofErr w:type="spellStart"/>
            <w:r w:rsidRPr="00B96F58">
              <w:rPr>
                <w:rFonts w:ascii="Times New Roman" w:hAnsi="Times New Roman"/>
                <w:sz w:val="24"/>
                <w:szCs w:val="24"/>
              </w:rPr>
              <w:t>п</w:t>
            </w:r>
            <w:proofErr w:type="spellEnd"/>
          </w:p>
        </w:tc>
        <w:tc>
          <w:tcPr>
            <w:tcW w:w="0" w:type="auto"/>
          </w:tcPr>
          <w:p w:rsidR="00CE5B25" w:rsidRPr="00B96F58" w:rsidRDefault="00CE5B25" w:rsidP="006323A9">
            <w:pPr>
              <w:spacing w:after="0" w:line="240" w:lineRule="auto"/>
              <w:ind w:right="-960"/>
              <w:jc w:val="center"/>
              <w:rPr>
                <w:rFonts w:ascii="Times New Roman" w:hAnsi="Times New Roman"/>
                <w:sz w:val="24"/>
                <w:szCs w:val="24"/>
              </w:rPr>
            </w:pPr>
            <w:r w:rsidRPr="00B96F58">
              <w:rPr>
                <w:rFonts w:ascii="Times New Roman" w:hAnsi="Times New Roman"/>
                <w:sz w:val="24"/>
                <w:szCs w:val="24"/>
              </w:rPr>
              <w:t>Наименование       показателя</w:t>
            </w:r>
          </w:p>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c>
          <w:tcPr>
            <w:tcW w:w="0" w:type="auto"/>
          </w:tcPr>
          <w:p w:rsidR="00CE5B25" w:rsidRPr="00B96F58" w:rsidRDefault="00CE5B25" w:rsidP="006323A9">
            <w:pPr>
              <w:spacing w:after="0" w:line="240" w:lineRule="auto"/>
              <w:jc w:val="center"/>
              <w:rPr>
                <w:rFonts w:ascii="Times New Roman" w:hAnsi="Times New Roman"/>
                <w:sz w:val="24"/>
                <w:szCs w:val="24"/>
              </w:rPr>
            </w:pPr>
            <w:r w:rsidRPr="00B96F58">
              <w:rPr>
                <w:rFonts w:ascii="Times New Roman" w:hAnsi="Times New Roman"/>
                <w:sz w:val="24"/>
                <w:szCs w:val="24"/>
              </w:rPr>
              <w:t>Единица</w:t>
            </w:r>
          </w:p>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измерения</w:t>
            </w: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r w:rsidRPr="00B96F58">
              <w:rPr>
                <w:rFonts w:ascii="Times New Roman" w:hAnsi="Times New Roman"/>
                <w:sz w:val="24"/>
                <w:szCs w:val="24"/>
              </w:rPr>
              <w:t xml:space="preserve">Показатели </w:t>
            </w: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1.</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Общая площадь объекта</w:t>
            </w:r>
          </w:p>
        </w:tc>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м</w:t>
            </w:r>
            <w:proofErr w:type="gramStart"/>
            <w:r w:rsidRPr="00B96F58">
              <w:rPr>
                <w:rFonts w:ascii="Times New Roman" w:hAnsi="Times New Roman"/>
                <w:sz w:val="24"/>
                <w:szCs w:val="24"/>
              </w:rPr>
              <w:t>2</w:t>
            </w:r>
            <w:proofErr w:type="gramEnd"/>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2.</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Площадь земельного участка</w:t>
            </w:r>
          </w:p>
        </w:tc>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м</w:t>
            </w:r>
            <w:proofErr w:type="gramStart"/>
            <w:r w:rsidRPr="00B96F58">
              <w:rPr>
                <w:rFonts w:ascii="Times New Roman" w:hAnsi="Times New Roman"/>
                <w:sz w:val="24"/>
                <w:szCs w:val="24"/>
              </w:rPr>
              <w:t>2</w:t>
            </w:r>
            <w:proofErr w:type="gramEnd"/>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3.</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Площадь застройки</w:t>
            </w:r>
          </w:p>
        </w:tc>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м</w:t>
            </w:r>
            <w:proofErr w:type="gramStart"/>
            <w:r w:rsidRPr="00B96F58">
              <w:rPr>
                <w:rFonts w:ascii="Times New Roman" w:hAnsi="Times New Roman"/>
                <w:sz w:val="24"/>
                <w:szCs w:val="24"/>
              </w:rPr>
              <w:t>2</w:t>
            </w:r>
            <w:proofErr w:type="gramEnd"/>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4.</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Строительный объем, в том числе подземной части</w:t>
            </w:r>
          </w:p>
        </w:tc>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м3</w:t>
            </w: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rFonts w:ascii="Times New Roman" w:hAnsi="Times New Roman"/>
                <w:sz w:val="24"/>
                <w:szCs w:val="24"/>
              </w:rPr>
            </w:pPr>
            <w:r w:rsidRPr="00B96F58">
              <w:rPr>
                <w:rFonts w:ascii="Times New Roman" w:hAnsi="Times New Roman"/>
                <w:sz w:val="24"/>
                <w:szCs w:val="24"/>
              </w:rPr>
              <w:t>5</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Количество этажей  или  высота здания, строения, сооружения</w:t>
            </w:r>
          </w:p>
        </w:tc>
        <w:tc>
          <w:tcPr>
            <w:tcW w:w="0" w:type="auto"/>
          </w:tcPr>
          <w:p w:rsidR="00CE5B25" w:rsidRPr="00B96F58" w:rsidRDefault="00CE5B25" w:rsidP="006323A9">
            <w:pPr>
              <w:suppressAutoHyphens/>
              <w:spacing w:after="0" w:line="240" w:lineRule="auto"/>
              <w:jc w:val="center"/>
              <w:rPr>
                <w:rFonts w:eastAsia="Calibri" w:cs="Calibri"/>
                <w:sz w:val="24"/>
                <w:szCs w:val="24"/>
              </w:rPr>
            </w:pPr>
            <w:proofErr w:type="spellStart"/>
            <w:proofErr w:type="gramStart"/>
            <w:r w:rsidRPr="00B96F58">
              <w:rPr>
                <w:rFonts w:ascii="Times New Roman" w:hAnsi="Times New Roman"/>
                <w:sz w:val="24"/>
                <w:szCs w:val="24"/>
              </w:rPr>
              <w:t>шт</w:t>
            </w:r>
            <w:proofErr w:type="spellEnd"/>
            <w:proofErr w:type="gramEnd"/>
            <w:r w:rsidRPr="00B96F58">
              <w:rPr>
                <w:rFonts w:ascii="Times New Roman" w:hAnsi="Times New Roman"/>
                <w:sz w:val="24"/>
                <w:szCs w:val="24"/>
              </w:rPr>
              <w:t>/м</w:t>
            </w: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6.</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 xml:space="preserve">Количество подземных этажей </w:t>
            </w:r>
          </w:p>
        </w:tc>
        <w:tc>
          <w:tcPr>
            <w:tcW w:w="0" w:type="auto"/>
          </w:tcPr>
          <w:p w:rsidR="00CE5B25" w:rsidRPr="00B96F58" w:rsidRDefault="00CE5B25" w:rsidP="006323A9">
            <w:pPr>
              <w:suppressAutoHyphens/>
              <w:spacing w:after="0" w:line="240" w:lineRule="auto"/>
              <w:rPr>
                <w:rFonts w:eastAsia="Calibri" w:cs="Calibri"/>
                <w:sz w:val="24"/>
                <w:szCs w:val="24"/>
              </w:rPr>
            </w:pPr>
            <w:r w:rsidRPr="00B96F58">
              <w:rPr>
                <w:rFonts w:ascii="Times New Roman" w:hAnsi="Times New Roman"/>
                <w:sz w:val="24"/>
                <w:szCs w:val="24"/>
              </w:rPr>
              <w:t xml:space="preserve">     </w:t>
            </w:r>
            <w:proofErr w:type="spellStart"/>
            <w:proofErr w:type="gramStart"/>
            <w:r w:rsidRPr="00B96F58">
              <w:rPr>
                <w:rFonts w:ascii="Times New Roman" w:hAnsi="Times New Roman"/>
                <w:sz w:val="24"/>
                <w:szCs w:val="24"/>
              </w:rPr>
              <w:t>шт</w:t>
            </w:r>
            <w:proofErr w:type="spellEnd"/>
            <w:proofErr w:type="gramEnd"/>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7.</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 xml:space="preserve">Количество мест, вместимость, мощность, </w:t>
            </w:r>
            <w:r w:rsidRPr="00B96F58">
              <w:rPr>
                <w:rFonts w:ascii="Times New Roman" w:hAnsi="Times New Roman"/>
                <w:sz w:val="24"/>
                <w:szCs w:val="24"/>
              </w:rPr>
              <w:lastRenderedPageBreak/>
              <w:t>производительность</w:t>
            </w:r>
          </w:p>
        </w:tc>
        <w:tc>
          <w:tcPr>
            <w:tcW w:w="0" w:type="auto"/>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lastRenderedPageBreak/>
              <w:t>8.</w:t>
            </w:r>
          </w:p>
        </w:tc>
        <w:tc>
          <w:tcPr>
            <w:tcW w:w="0" w:type="auto"/>
          </w:tcPr>
          <w:p w:rsidR="00CE5B25" w:rsidRPr="00B96F58" w:rsidRDefault="00CE5B25" w:rsidP="006323A9">
            <w:pPr>
              <w:spacing w:after="0" w:line="240" w:lineRule="auto"/>
              <w:rPr>
                <w:sz w:val="24"/>
                <w:szCs w:val="24"/>
              </w:rPr>
            </w:pPr>
            <w:r w:rsidRPr="00B96F58">
              <w:rPr>
                <w:rFonts w:ascii="Times New Roman" w:hAnsi="Times New Roman"/>
                <w:sz w:val="24"/>
                <w:szCs w:val="24"/>
              </w:rPr>
              <w:t>Количество очередей (пусковых комплексов)</w:t>
            </w:r>
          </w:p>
        </w:tc>
        <w:tc>
          <w:tcPr>
            <w:tcW w:w="0" w:type="auto"/>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9.</w:t>
            </w:r>
          </w:p>
        </w:tc>
        <w:tc>
          <w:tcPr>
            <w:tcW w:w="0" w:type="auto"/>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Категория: (класс) линейного объекта</w:t>
            </w:r>
          </w:p>
        </w:tc>
        <w:tc>
          <w:tcPr>
            <w:tcW w:w="0" w:type="auto"/>
          </w:tcPr>
          <w:p w:rsidR="00CE5B25" w:rsidRPr="00B96F58" w:rsidRDefault="00CE5B25" w:rsidP="006323A9">
            <w:pPr>
              <w:suppressAutoHyphens/>
              <w:spacing w:after="0" w:line="240" w:lineRule="auto"/>
              <w:jc w:val="center"/>
              <w:rPr>
                <w:sz w:val="24"/>
                <w:szCs w:val="24"/>
              </w:rPr>
            </w:pP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10.</w:t>
            </w:r>
          </w:p>
        </w:tc>
        <w:tc>
          <w:tcPr>
            <w:tcW w:w="0" w:type="auto"/>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Протяженность линейного объекта</w:t>
            </w:r>
          </w:p>
        </w:tc>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км</w:t>
            </w: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suppressAutoHyphens/>
              <w:spacing w:after="0" w:line="240" w:lineRule="auto"/>
              <w:jc w:val="center"/>
              <w:rPr>
                <w:sz w:val="24"/>
                <w:szCs w:val="24"/>
              </w:rPr>
            </w:pPr>
            <w:r w:rsidRPr="00B96F58">
              <w:rPr>
                <w:rFonts w:ascii="Times New Roman" w:hAnsi="Times New Roman"/>
                <w:sz w:val="24"/>
                <w:szCs w:val="24"/>
              </w:rPr>
              <w:t>11.</w:t>
            </w:r>
          </w:p>
        </w:tc>
        <w:tc>
          <w:tcPr>
            <w:tcW w:w="0" w:type="auto"/>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Мощность (пропускная способность, грузооборот, интенсивность движения) линейного объекта</w:t>
            </w:r>
          </w:p>
        </w:tc>
        <w:tc>
          <w:tcPr>
            <w:tcW w:w="0" w:type="auto"/>
          </w:tcPr>
          <w:p w:rsidR="00CE5B25" w:rsidRPr="00B96F58" w:rsidRDefault="00CE5B25" w:rsidP="006323A9">
            <w:pPr>
              <w:suppressAutoHyphens/>
              <w:spacing w:after="0" w:line="240" w:lineRule="auto"/>
              <w:jc w:val="center"/>
              <w:rPr>
                <w:rFonts w:eastAsia="Calibri" w:cs="Calibri"/>
                <w:sz w:val="24"/>
                <w:szCs w:val="24"/>
              </w:rPr>
            </w:pP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r w:rsidRPr="00B96F58">
              <w:rPr>
                <w:rFonts w:ascii="Times New Roman" w:hAnsi="Times New Roman"/>
                <w:sz w:val="24"/>
                <w:szCs w:val="24"/>
              </w:rPr>
              <w:t>12.</w:t>
            </w:r>
          </w:p>
        </w:tc>
        <w:tc>
          <w:tcPr>
            <w:tcW w:w="0" w:type="auto"/>
          </w:tcPr>
          <w:p w:rsidR="00CE5B25" w:rsidRPr="00B96F58" w:rsidRDefault="00CE5B25" w:rsidP="006323A9">
            <w:pPr>
              <w:widowControl w:val="0"/>
              <w:tabs>
                <w:tab w:val="left" w:pos="3119"/>
              </w:tabs>
              <w:autoSpaceDE w:val="0"/>
              <w:autoSpaceDN w:val="0"/>
              <w:adjustRightInd w:val="0"/>
              <w:spacing w:after="0" w:line="240" w:lineRule="auto"/>
              <w:rPr>
                <w:rFonts w:ascii="Times New Roman" w:hAnsi="Times New Roman"/>
                <w:sz w:val="24"/>
                <w:szCs w:val="24"/>
              </w:rPr>
            </w:pPr>
            <w:r w:rsidRPr="00B96F58">
              <w:rPr>
                <w:rFonts w:ascii="Times New Roman" w:hAnsi="Times New Roman"/>
                <w:sz w:val="24"/>
                <w:szCs w:val="24"/>
              </w:rPr>
              <w:t xml:space="preserve">Тип (КЛ, </w:t>
            </w:r>
            <w:proofErr w:type="gramStart"/>
            <w:r w:rsidRPr="00B96F58">
              <w:rPr>
                <w:rFonts w:ascii="Times New Roman" w:hAnsi="Times New Roman"/>
                <w:sz w:val="24"/>
                <w:szCs w:val="24"/>
              </w:rPr>
              <w:t>ВЛ</w:t>
            </w:r>
            <w:proofErr w:type="gramEnd"/>
            <w:r w:rsidRPr="00B96F58">
              <w:rPr>
                <w:rFonts w:ascii="Times New Roman" w:hAnsi="Times New Roman"/>
                <w:sz w:val="24"/>
                <w:szCs w:val="24"/>
              </w:rPr>
              <w:t>, КВЛ), уровень напряжения линий электропередачи</w:t>
            </w:r>
          </w:p>
        </w:tc>
        <w:tc>
          <w:tcPr>
            <w:tcW w:w="0" w:type="auto"/>
          </w:tcPr>
          <w:p w:rsidR="00CE5B25" w:rsidRPr="00B96F58" w:rsidRDefault="00CE5B25" w:rsidP="006323A9">
            <w:pPr>
              <w:suppressAutoHyphens/>
              <w:spacing w:after="0" w:line="240" w:lineRule="auto"/>
              <w:jc w:val="center"/>
              <w:rPr>
                <w:rFonts w:eastAsia="Calibri" w:cs="Calibri"/>
                <w:sz w:val="24"/>
                <w:szCs w:val="24"/>
              </w:rPr>
            </w:pP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r w:rsidR="00CE5B25" w:rsidRPr="00B96F58" w:rsidTr="006323A9">
        <w:tc>
          <w:tcPr>
            <w:tcW w:w="0" w:type="auto"/>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r w:rsidRPr="00B96F58">
              <w:rPr>
                <w:rFonts w:ascii="Times New Roman" w:hAnsi="Times New Roman"/>
                <w:sz w:val="24"/>
                <w:szCs w:val="24"/>
              </w:rPr>
              <w:t>13.</w:t>
            </w:r>
          </w:p>
        </w:tc>
        <w:tc>
          <w:tcPr>
            <w:tcW w:w="0" w:type="auto"/>
          </w:tcPr>
          <w:p w:rsidR="00CE5B25" w:rsidRPr="00B96F58" w:rsidRDefault="00CE5B25" w:rsidP="006323A9">
            <w:pPr>
              <w:widowControl w:val="0"/>
              <w:tabs>
                <w:tab w:val="left" w:pos="3119"/>
              </w:tabs>
              <w:autoSpaceDE w:val="0"/>
              <w:autoSpaceDN w:val="0"/>
              <w:adjustRightInd w:val="0"/>
              <w:spacing w:after="0" w:line="240" w:lineRule="auto"/>
              <w:rPr>
                <w:rFonts w:ascii="Times New Roman" w:hAnsi="Times New Roman"/>
                <w:sz w:val="24"/>
                <w:szCs w:val="24"/>
              </w:rPr>
            </w:pPr>
            <w:r w:rsidRPr="00B96F58">
              <w:rPr>
                <w:rFonts w:ascii="Times New Roman" w:hAnsi="Times New Roman"/>
                <w:sz w:val="24"/>
                <w:szCs w:val="24"/>
              </w:rPr>
              <w:t>Перечень конструктивных элементов, оказывающих влияние на безопасность:</w:t>
            </w:r>
          </w:p>
        </w:tc>
        <w:tc>
          <w:tcPr>
            <w:tcW w:w="0" w:type="auto"/>
          </w:tcPr>
          <w:p w:rsidR="00CE5B25" w:rsidRPr="00B96F58" w:rsidRDefault="00CE5B25" w:rsidP="006323A9">
            <w:pPr>
              <w:suppressAutoHyphens/>
              <w:spacing w:after="0" w:line="240" w:lineRule="auto"/>
              <w:jc w:val="center"/>
              <w:rPr>
                <w:sz w:val="24"/>
                <w:szCs w:val="24"/>
              </w:rPr>
            </w:pPr>
          </w:p>
        </w:tc>
        <w:tc>
          <w:tcPr>
            <w:tcW w:w="1537" w:type="dxa"/>
          </w:tcPr>
          <w:p w:rsidR="00CE5B25" w:rsidRPr="00B96F58" w:rsidRDefault="00CE5B25" w:rsidP="006323A9">
            <w:pPr>
              <w:tabs>
                <w:tab w:val="left" w:pos="18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rPr>
                <w:rFonts w:ascii="Times New Roman" w:hAnsi="Times New Roman"/>
                <w:sz w:val="24"/>
                <w:szCs w:val="24"/>
              </w:rPr>
            </w:pPr>
          </w:p>
        </w:tc>
      </w:tr>
    </w:tbl>
    <w:p w:rsidR="00CE5B25" w:rsidRPr="00B96F58"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CE5B25" w:rsidRPr="00B96F58"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CE5B25" w:rsidRPr="00B96F58" w:rsidRDefault="00CE5B25" w:rsidP="00CE5B25">
      <w:pPr>
        <w:autoSpaceDE w:val="0"/>
        <w:autoSpaceDN w:val="0"/>
        <w:adjustRightInd w:val="0"/>
        <w:spacing w:after="0" w:line="240" w:lineRule="auto"/>
        <w:rPr>
          <w:rFonts w:ascii="Times New Roman" w:hAnsi="Times New Roman"/>
          <w:sz w:val="24"/>
          <w:szCs w:val="24"/>
        </w:rPr>
      </w:pPr>
      <w:r w:rsidRPr="00B96F58">
        <w:rPr>
          <w:rFonts w:ascii="Times New Roman" w:hAnsi="Times New Roman"/>
          <w:sz w:val="24"/>
          <w:szCs w:val="24"/>
        </w:rPr>
        <w:t>«____»_______________20____г.                                ___________________</w:t>
      </w:r>
    </w:p>
    <w:p w:rsidR="00CE5B25" w:rsidRPr="00690413" w:rsidRDefault="00690413" w:rsidP="00CE5B25">
      <w:pPr>
        <w:spacing w:after="0" w:line="240" w:lineRule="auto"/>
        <w:ind w:firstLine="709"/>
        <w:rPr>
          <w:rFonts w:ascii="Times New Roman" w:hAnsi="Times New Roman"/>
          <w:sz w:val="20"/>
          <w:szCs w:val="20"/>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CE5B25" w:rsidRPr="00690413">
        <w:rPr>
          <w:rFonts w:ascii="Times New Roman" w:hAnsi="Times New Roman"/>
          <w:sz w:val="20"/>
          <w:szCs w:val="20"/>
        </w:rPr>
        <w:t xml:space="preserve">(подпись)  </w:t>
      </w:r>
      <w:proofErr w:type="gramStart"/>
      <w:r w:rsidR="00CE5B25" w:rsidRPr="00690413">
        <w:rPr>
          <w:rFonts w:ascii="Times New Roman" w:hAnsi="Times New Roman"/>
          <w:sz w:val="20"/>
          <w:szCs w:val="20"/>
        </w:rPr>
        <w:t>м</w:t>
      </w:r>
      <w:proofErr w:type="gramEnd"/>
      <w:r w:rsidR="00CE5B25" w:rsidRPr="00690413">
        <w:rPr>
          <w:rFonts w:ascii="Times New Roman" w:hAnsi="Times New Roman"/>
          <w:sz w:val="20"/>
          <w:szCs w:val="20"/>
        </w:rPr>
        <w:t>.п. (при наличии)</w:t>
      </w:r>
    </w:p>
    <w:p w:rsidR="00CE5B25" w:rsidRPr="00B96F58" w:rsidRDefault="00CE5B25" w:rsidP="00CE5B25">
      <w:pPr>
        <w:spacing w:after="0" w:line="240" w:lineRule="auto"/>
        <w:rPr>
          <w:rFonts w:ascii="Times New Roman" w:hAnsi="Times New Roman"/>
          <w:sz w:val="24"/>
          <w:szCs w:val="24"/>
        </w:rPr>
      </w:pPr>
    </w:p>
    <w:p w:rsidR="00CE5B25" w:rsidRPr="009E3F1D"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right"/>
        <w:rPr>
          <w:rFonts w:ascii="Times New Roman" w:hAnsi="Times New Roman"/>
          <w:sz w:val="26"/>
        </w:rPr>
      </w:pPr>
    </w:p>
    <w:p w:rsidR="00CE5B25" w:rsidRPr="009E3F1D"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right"/>
        <w:rPr>
          <w:rFonts w:ascii="Times New Roman" w:hAnsi="Times New Roman"/>
          <w:sz w:val="26"/>
        </w:rPr>
        <w:sectPr w:rsidR="00CE5B25" w:rsidRPr="009E3F1D" w:rsidSect="00CB54D2">
          <w:pgSz w:w="11906" w:h="16838"/>
          <w:pgMar w:top="1134" w:right="850" w:bottom="1134" w:left="1701" w:header="708" w:footer="708" w:gutter="0"/>
          <w:cols w:space="708"/>
          <w:docGrid w:linePitch="360"/>
        </w:sectPr>
      </w:pPr>
    </w:p>
    <w:p w:rsidR="00CE5B25" w:rsidRPr="00B96F58" w:rsidRDefault="00690413"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right"/>
        <w:rPr>
          <w:rFonts w:ascii="Times New Roman" w:hAnsi="Times New Roman"/>
          <w:sz w:val="24"/>
        </w:rPr>
      </w:pPr>
      <w:r>
        <w:rPr>
          <w:rFonts w:ascii="Times New Roman" w:hAnsi="Times New Roman"/>
          <w:sz w:val="24"/>
        </w:rPr>
        <w:lastRenderedPageBreak/>
        <w:t xml:space="preserve">Приложение </w:t>
      </w:r>
      <w:r w:rsidR="00CE5B25" w:rsidRPr="00B96F58">
        <w:rPr>
          <w:rFonts w:ascii="Times New Roman" w:hAnsi="Times New Roman"/>
          <w:sz w:val="24"/>
        </w:rPr>
        <w:t xml:space="preserve"> 3</w:t>
      </w:r>
    </w:p>
    <w:p w:rsidR="00CE5B25" w:rsidRPr="00B96F58" w:rsidRDefault="00CE5B25" w:rsidP="00CE5B25">
      <w:pPr>
        <w:spacing w:after="0" w:line="240" w:lineRule="auto"/>
        <w:ind w:left="2832" w:firstLine="708"/>
        <w:jc w:val="right"/>
        <w:rPr>
          <w:rFonts w:ascii="Times New Roman" w:hAnsi="Times New Roman"/>
          <w:b/>
          <w:sz w:val="24"/>
        </w:rPr>
      </w:pPr>
      <w:r w:rsidRPr="00B96F58">
        <w:rPr>
          <w:rFonts w:ascii="Times New Roman" w:hAnsi="Times New Roman"/>
          <w:sz w:val="24"/>
          <w:szCs w:val="26"/>
        </w:rPr>
        <w:t>к административному регламенту</w:t>
      </w:r>
    </w:p>
    <w:p w:rsidR="00CE5B25" w:rsidRPr="00B96F58" w:rsidRDefault="00CE5B25" w:rsidP="00CE5B25">
      <w:pPr>
        <w:spacing w:after="0" w:line="240" w:lineRule="auto"/>
        <w:ind w:left="2832" w:firstLine="708"/>
        <w:rPr>
          <w:rFonts w:ascii="Times New Roman" w:hAnsi="Times New Roman"/>
          <w:b/>
          <w:sz w:val="24"/>
        </w:rPr>
      </w:pPr>
    </w:p>
    <w:p w:rsidR="00CE5B25" w:rsidRPr="009E3F1D" w:rsidRDefault="00CE5B25" w:rsidP="00CE5B25">
      <w:pPr>
        <w:spacing w:after="0" w:line="240" w:lineRule="auto"/>
        <w:ind w:left="4395"/>
        <w:rPr>
          <w:rFonts w:ascii="Times New Roman" w:hAnsi="Times New Roman"/>
          <w:b/>
          <w:sz w:val="28"/>
        </w:rPr>
      </w:pPr>
      <w:r w:rsidRPr="00B96F58">
        <w:rPr>
          <w:rFonts w:ascii="Times New Roman" w:hAnsi="Times New Roman"/>
          <w:sz w:val="24"/>
        </w:rPr>
        <w:t>Кому:</w:t>
      </w:r>
      <w:r w:rsidRPr="009E3F1D">
        <w:rPr>
          <w:rFonts w:ascii="Times New Roman" w:hAnsi="Times New Roman"/>
          <w:b/>
          <w:sz w:val="28"/>
        </w:rPr>
        <w:t>______________________________</w:t>
      </w:r>
    </w:p>
    <w:p w:rsidR="00CE5B25" w:rsidRPr="009E3F1D" w:rsidRDefault="00CE5B25" w:rsidP="00CE5B25">
      <w:pPr>
        <w:spacing w:after="0" w:line="240" w:lineRule="auto"/>
        <w:ind w:left="4395"/>
        <w:rPr>
          <w:rFonts w:ascii="Times New Roman" w:hAnsi="Times New Roman"/>
          <w:i/>
          <w:sz w:val="28"/>
          <w:vertAlign w:val="superscript"/>
        </w:rPr>
      </w:pPr>
      <w:r w:rsidRPr="009E3F1D">
        <w:rPr>
          <w:rFonts w:ascii="Times New Roman" w:hAnsi="Times New Roman"/>
          <w:i/>
          <w:sz w:val="28"/>
          <w:vertAlign w:val="superscript"/>
        </w:rPr>
        <w:t xml:space="preserve">должностное лицо, уполномоченное выдавать разрешение на строительство </w:t>
      </w:r>
    </w:p>
    <w:p w:rsidR="00CE5B25" w:rsidRPr="009E3F1D" w:rsidRDefault="00CE5B25" w:rsidP="00CE5B25">
      <w:pPr>
        <w:spacing w:after="0" w:line="240" w:lineRule="auto"/>
        <w:ind w:left="4395"/>
        <w:rPr>
          <w:rFonts w:ascii="Times New Roman" w:hAnsi="Times New Roman"/>
          <w:b/>
          <w:i/>
          <w:sz w:val="28"/>
        </w:rPr>
      </w:pPr>
      <w:r w:rsidRPr="00B96F58">
        <w:rPr>
          <w:rFonts w:ascii="Times New Roman" w:hAnsi="Times New Roman"/>
          <w:sz w:val="24"/>
        </w:rPr>
        <w:t>Застройщик</w:t>
      </w:r>
      <w:r w:rsidRPr="009E3F1D">
        <w:rPr>
          <w:rFonts w:ascii="Times New Roman" w:hAnsi="Times New Roman"/>
          <w:sz w:val="28"/>
        </w:rPr>
        <w:t>____</w:t>
      </w:r>
      <w:r w:rsidRPr="009E3F1D">
        <w:rPr>
          <w:rFonts w:ascii="Times New Roman" w:hAnsi="Times New Roman"/>
          <w:b/>
          <w:sz w:val="28"/>
        </w:rPr>
        <w:t>_____________________</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proofErr w:type="gramStart"/>
      <w:r w:rsidRPr="009E3F1D">
        <w:rPr>
          <w:rFonts w:ascii="Times New Roman" w:eastAsia="Calibri" w:hAnsi="Times New Roman"/>
          <w:sz w:val="20"/>
          <w:szCs w:val="20"/>
        </w:rPr>
        <w:t>(для юридического лица указывается</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 xml:space="preserve">фирменное наименование, </w:t>
      </w:r>
      <w:proofErr w:type="gramStart"/>
      <w:r w:rsidRPr="009E3F1D">
        <w:rPr>
          <w:rFonts w:ascii="Times New Roman" w:eastAsia="Calibri" w:hAnsi="Times New Roman"/>
          <w:sz w:val="20"/>
          <w:szCs w:val="20"/>
        </w:rPr>
        <w:t>для</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физического лица указываются</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фамилия, имя, отчество заявителя;</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 xml:space="preserve">для лица, действующего </w:t>
      </w:r>
      <w:proofErr w:type="gramStart"/>
      <w:r w:rsidRPr="009E3F1D">
        <w:rPr>
          <w:rFonts w:ascii="Times New Roman" w:eastAsia="Calibri" w:hAnsi="Times New Roman"/>
          <w:sz w:val="20"/>
          <w:szCs w:val="20"/>
        </w:rPr>
        <w:t>по</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доверенности, - фамилия, имя,</w:t>
      </w:r>
    </w:p>
    <w:p w:rsidR="00CE5B25" w:rsidRPr="009E3F1D" w:rsidRDefault="00CE5B25" w:rsidP="00CE5B25">
      <w:pPr>
        <w:autoSpaceDE w:val="0"/>
        <w:autoSpaceDN w:val="0"/>
        <w:adjustRightInd w:val="0"/>
        <w:spacing w:after="0" w:line="240" w:lineRule="auto"/>
        <w:ind w:left="4395"/>
        <w:jc w:val="both"/>
        <w:rPr>
          <w:rFonts w:ascii="Times New Roman" w:hAnsi="Times New Roman"/>
          <w:b/>
          <w:sz w:val="26"/>
        </w:rPr>
      </w:pPr>
      <w:r w:rsidRPr="009E3F1D">
        <w:rPr>
          <w:rFonts w:ascii="Times New Roman" w:eastAsia="Calibri" w:hAnsi="Times New Roman"/>
          <w:sz w:val="20"/>
          <w:szCs w:val="20"/>
        </w:rPr>
        <w:t>отчество лица, действующего на основании доверенности)</w:t>
      </w:r>
    </w:p>
    <w:p w:rsidR="00CE5B25" w:rsidRPr="009E3F1D" w:rsidRDefault="00CE5B25" w:rsidP="00CE5B25">
      <w:pPr>
        <w:tabs>
          <w:tab w:val="left" w:pos="708"/>
        </w:tabs>
        <w:spacing w:after="0" w:line="240" w:lineRule="auto"/>
        <w:jc w:val="center"/>
        <w:rPr>
          <w:rFonts w:ascii="Times New Roman" w:hAnsi="Times New Roman"/>
          <w:b/>
          <w:sz w:val="26"/>
        </w:rPr>
      </w:pPr>
    </w:p>
    <w:p w:rsidR="00CE5B25" w:rsidRPr="00B96F58" w:rsidRDefault="00CE5B25" w:rsidP="00CE5B25">
      <w:pPr>
        <w:tabs>
          <w:tab w:val="left" w:pos="708"/>
        </w:tabs>
        <w:spacing w:after="0" w:line="240" w:lineRule="auto"/>
        <w:jc w:val="center"/>
        <w:rPr>
          <w:rFonts w:ascii="Times New Roman" w:hAnsi="Times New Roman"/>
          <w:b/>
          <w:sz w:val="24"/>
          <w:szCs w:val="24"/>
        </w:rPr>
      </w:pPr>
      <w:r w:rsidRPr="00B96F58">
        <w:rPr>
          <w:rFonts w:ascii="Times New Roman" w:hAnsi="Times New Roman"/>
          <w:b/>
          <w:sz w:val="24"/>
          <w:szCs w:val="24"/>
        </w:rPr>
        <w:t>ЗАЯВЛЕНИЕ</w:t>
      </w:r>
    </w:p>
    <w:p w:rsidR="00CE5B25" w:rsidRPr="00B96F58" w:rsidRDefault="00CE5B25" w:rsidP="00CE5B25">
      <w:pPr>
        <w:tabs>
          <w:tab w:val="left" w:pos="708"/>
        </w:tabs>
        <w:spacing w:after="0" w:line="240" w:lineRule="auto"/>
        <w:jc w:val="center"/>
        <w:rPr>
          <w:rFonts w:ascii="Times New Roman" w:hAnsi="Times New Roman"/>
          <w:b/>
          <w:sz w:val="24"/>
          <w:szCs w:val="24"/>
        </w:rPr>
      </w:pPr>
      <w:proofErr w:type="gramStart"/>
      <w:r w:rsidRPr="00B96F58">
        <w:rPr>
          <w:rFonts w:ascii="Times New Roman" w:hAnsi="Times New Roman"/>
          <w:sz w:val="24"/>
          <w:szCs w:val="24"/>
        </w:rPr>
        <w:t>о внесении изменений в разрешение на строительство в связи с необходимостью</w:t>
      </w:r>
      <w:proofErr w:type="gramEnd"/>
      <w:r w:rsidRPr="00B96F58">
        <w:rPr>
          <w:rFonts w:ascii="Times New Roman" w:hAnsi="Times New Roman"/>
          <w:sz w:val="24"/>
          <w:szCs w:val="24"/>
        </w:rPr>
        <w:t xml:space="preserve"> продления срока действия разрешения на строительство</w:t>
      </w:r>
    </w:p>
    <w:p w:rsidR="00CE5B25" w:rsidRPr="00B96F58" w:rsidRDefault="00CE5B25" w:rsidP="00CE5B25">
      <w:pPr>
        <w:tabs>
          <w:tab w:val="left" w:pos="708"/>
        </w:tabs>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hAnsi="Times New Roman"/>
                <w:sz w:val="24"/>
                <w:szCs w:val="24"/>
              </w:rPr>
              <w:t>Сведения о заявителе (физическое лицо)</w:t>
            </w: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Фамилия, имя, отчество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Место жительства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Height w:val="345"/>
        </w:trPr>
        <w:tc>
          <w:tcPr>
            <w:tcW w:w="4743" w:type="dxa"/>
          </w:tcPr>
          <w:p w:rsidR="00CE5B25" w:rsidRPr="00B96F58" w:rsidRDefault="00CE5B25" w:rsidP="006323A9">
            <w:pPr>
              <w:pStyle w:val="ConsPlusNormal"/>
              <w:jc w:val="both"/>
              <w:rPr>
                <w:sz w:val="24"/>
                <w:szCs w:val="24"/>
              </w:rPr>
            </w:pPr>
            <w:r w:rsidRPr="00B96F58">
              <w:rPr>
                <w:sz w:val="24"/>
                <w:szCs w:val="24"/>
              </w:rPr>
              <w:t>ИНН - для гражданина, в том числе являющемся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Height w:val="345"/>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ОГРНИП - для гражданина, являющегося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Контактный телефон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Почтовый адрес, 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hAnsi="Times New Roman"/>
                <w:sz w:val="24"/>
                <w:szCs w:val="24"/>
              </w:rPr>
              <w:t>Сведения о заявителе (юридическое лицо)</w:t>
            </w:r>
          </w:p>
        </w:tc>
      </w:tr>
      <w:tr w:rsidR="00CE5B25" w:rsidRPr="00B96F58" w:rsidTr="006323A9">
        <w:tc>
          <w:tcPr>
            <w:tcW w:w="4743" w:type="dxa"/>
          </w:tcPr>
          <w:p w:rsidR="00CE5B25" w:rsidRPr="00B96F58" w:rsidRDefault="00CE5B25" w:rsidP="006323A9">
            <w:pPr>
              <w:pStyle w:val="Normal"/>
              <w:snapToGrid/>
              <w:jc w:val="both"/>
            </w:pPr>
            <w:r w:rsidRPr="00B96F58">
              <w:t xml:space="preserve">Полное и сокращенное наименование </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Местонахождение</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ИНН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ОГРН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Фамилия, имя, отчество представителя организации, уполномоченного действовать без доверенности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Должность представителя, уполномоченного действовать без доверенности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Контактные телефоны</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Почтовый адрес, 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eastAsia="Calibri" w:hAnsi="Times New Roman"/>
                <w:sz w:val="24"/>
                <w:szCs w:val="24"/>
              </w:rPr>
              <w:t>Для лица, действующего на основании документа, подтверждающего полномочия действовать от имени заявителя</w:t>
            </w:r>
          </w:p>
        </w:tc>
      </w:tr>
      <w:tr w:rsidR="00CE5B25" w:rsidRPr="00B96F58" w:rsidTr="006323A9">
        <w:tc>
          <w:tcPr>
            <w:tcW w:w="4743" w:type="dxa"/>
          </w:tcPr>
          <w:p w:rsidR="00CE5B25" w:rsidRPr="00B96F58" w:rsidRDefault="00CE5B25" w:rsidP="006323A9">
            <w:pPr>
              <w:pStyle w:val="ConsPlusNormal"/>
              <w:jc w:val="both"/>
              <w:rPr>
                <w:sz w:val="24"/>
                <w:szCs w:val="24"/>
              </w:rPr>
            </w:pPr>
            <w:r w:rsidRPr="00B96F58">
              <w:rPr>
                <w:sz w:val="24"/>
                <w:szCs w:val="24"/>
              </w:rPr>
              <w:lastRenderedPageBreak/>
              <w:t>Фамилия, имя, отчество  (при наличии) лица, действующего от имени физического или юридического лица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Данные документа, подтверждающего полномочия лица действовать от имени физического или юридического лица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Контактные телефоны</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bl>
    <w:p w:rsidR="00CE5B25" w:rsidRPr="00B96F58"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sz w:val="24"/>
          <w:szCs w:val="24"/>
        </w:rPr>
      </w:pPr>
    </w:p>
    <w:p w:rsidR="00CE5B25" w:rsidRPr="00B96F58" w:rsidRDefault="00CE5B25" w:rsidP="00CE5B25">
      <w:pPr>
        <w:tabs>
          <w:tab w:val="left" w:pos="708"/>
        </w:tabs>
        <w:spacing w:after="0" w:line="240" w:lineRule="auto"/>
        <w:jc w:val="both"/>
        <w:rPr>
          <w:rFonts w:ascii="Times New Roman" w:hAnsi="Times New Roman"/>
          <w:sz w:val="24"/>
          <w:szCs w:val="24"/>
        </w:rPr>
      </w:pPr>
      <w:r w:rsidRPr="00B96F58">
        <w:rPr>
          <w:rFonts w:ascii="Times New Roman" w:hAnsi="Times New Roman"/>
          <w:sz w:val="24"/>
          <w:szCs w:val="24"/>
        </w:rPr>
        <w:t>Прошу продлить  срок действия разрешения на  строительство</w:t>
      </w:r>
      <w:r w:rsidRPr="00B96F58">
        <w:rPr>
          <w:rFonts w:ascii="Times New Roman" w:hAnsi="Times New Roman"/>
          <w:b/>
          <w:sz w:val="24"/>
          <w:szCs w:val="24"/>
        </w:rPr>
        <w:t xml:space="preserve">,  </w:t>
      </w:r>
    </w:p>
    <w:p w:rsidR="00CE5B25" w:rsidRPr="009E3F1D" w:rsidRDefault="00CE5B25" w:rsidP="00CE5B25">
      <w:pPr>
        <w:tabs>
          <w:tab w:val="left" w:pos="708"/>
        </w:tabs>
        <w:spacing w:after="0" w:line="240" w:lineRule="auto"/>
        <w:ind w:right="-546"/>
        <w:rPr>
          <w:rFonts w:ascii="Times New Roman" w:hAnsi="Times New Roman"/>
          <w:sz w:val="28"/>
        </w:rPr>
      </w:pPr>
    </w:p>
    <w:p w:rsidR="00CE5B25" w:rsidRPr="009E3F1D" w:rsidRDefault="00CE5B25" w:rsidP="00CE5B25">
      <w:pPr>
        <w:tabs>
          <w:tab w:val="left" w:pos="708"/>
        </w:tabs>
        <w:spacing w:after="0" w:line="240" w:lineRule="auto"/>
        <w:ind w:right="-546"/>
        <w:rPr>
          <w:rFonts w:ascii="Times New Roman" w:hAnsi="Times New Roman"/>
          <w:sz w:val="26"/>
        </w:rPr>
      </w:pPr>
      <w:proofErr w:type="gramStart"/>
      <w:r w:rsidRPr="00B96F58">
        <w:rPr>
          <w:rFonts w:ascii="Times New Roman" w:hAnsi="Times New Roman"/>
          <w:sz w:val="24"/>
        </w:rPr>
        <w:t>выданное</w:t>
      </w:r>
      <w:proofErr w:type="gramEnd"/>
      <w:r w:rsidRPr="009E3F1D">
        <w:rPr>
          <w:rFonts w:ascii="Times New Roman" w:hAnsi="Times New Roman"/>
          <w:sz w:val="26"/>
        </w:rPr>
        <w:t xml:space="preserve"> "_______" "__________" "___________" </w:t>
      </w:r>
      <w:r w:rsidRPr="00B96F58">
        <w:rPr>
          <w:rFonts w:ascii="Times New Roman" w:hAnsi="Times New Roman"/>
          <w:sz w:val="24"/>
        </w:rPr>
        <w:t xml:space="preserve">года за №  </w:t>
      </w:r>
      <w:r w:rsidRPr="009E3F1D">
        <w:rPr>
          <w:rFonts w:ascii="Times New Roman" w:hAnsi="Times New Roman"/>
          <w:sz w:val="26"/>
        </w:rPr>
        <w:t>___________________</w:t>
      </w:r>
    </w:p>
    <w:p w:rsidR="00CE5B25" w:rsidRPr="009E3F1D" w:rsidRDefault="00CE5B25" w:rsidP="00CE5B25">
      <w:pPr>
        <w:tabs>
          <w:tab w:val="left" w:pos="708"/>
        </w:tabs>
        <w:spacing w:after="0" w:line="240" w:lineRule="auto"/>
        <w:ind w:right="-546"/>
        <w:rPr>
          <w:rFonts w:ascii="Times New Roman" w:hAnsi="Times New Roman"/>
          <w:i/>
          <w:sz w:val="18"/>
        </w:rPr>
      </w:pPr>
      <w:r w:rsidRPr="009E3F1D">
        <w:rPr>
          <w:rFonts w:ascii="Times New Roman" w:hAnsi="Times New Roman"/>
          <w:i/>
          <w:sz w:val="18"/>
        </w:rPr>
        <w:t xml:space="preserve">                              (число)                 (месяц)                          (год)                                    (номер разрешения на строительство)</w:t>
      </w:r>
    </w:p>
    <w:p w:rsidR="00CE5B25" w:rsidRPr="009E3F1D" w:rsidRDefault="00CE5B25" w:rsidP="00CE5B25">
      <w:pPr>
        <w:tabs>
          <w:tab w:val="left" w:pos="708"/>
        </w:tabs>
        <w:spacing w:after="0" w:line="240" w:lineRule="auto"/>
        <w:rPr>
          <w:rFonts w:ascii="Times New Roman" w:hAnsi="Times New Roman"/>
          <w:i/>
          <w:sz w:val="18"/>
        </w:rPr>
      </w:pPr>
    </w:p>
    <w:p w:rsidR="00CE5B25" w:rsidRPr="009E3F1D" w:rsidRDefault="00CE5B25" w:rsidP="00CE5B25">
      <w:pPr>
        <w:tabs>
          <w:tab w:val="left" w:pos="708"/>
        </w:tabs>
        <w:spacing w:after="0" w:line="240" w:lineRule="auto"/>
        <w:rPr>
          <w:rFonts w:ascii="Times New Roman" w:hAnsi="Times New Roman"/>
          <w:sz w:val="26"/>
        </w:rPr>
      </w:pPr>
      <w:r w:rsidRPr="00B96F58">
        <w:rPr>
          <w:rFonts w:ascii="Times New Roman" w:hAnsi="Times New Roman"/>
          <w:sz w:val="24"/>
        </w:rPr>
        <w:t xml:space="preserve">со сроком действия </w:t>
      </w:r>
      <w:r w:rsidRPr="009E3F1D">
        <w:rPr>
          <w:rFonts w:ascii="Times New Roman" w:hAnsi="Times New Roman"/>
          <w:sz w:val="26"/>
        </w:rPr>
        <w:t xml:space="preserve">"_______" "______________" "_________" </w:t>
      </w:r>
      <w:r w:rsidRPr="00397D40">
        <w:rPr>
          <w:rFonts w:ascii="Times New Roman" w:hAnsi="Times New Roman"/>
          <w:sz w:val="24"/>
          <w:szCs w:val="24"/>
        </w:rPr>
        <w:t>года</w:t>
      </w:r>
    </w:p>
    <w:p w:rsidR="00CE5B25" w:rsidRPr="009E3F1D" w:rsidRDefault="00CE5B25" w:rsidP="00CE5B25">
      <w:pPr>
        <w:tabs>
          <w:tab w:val="left" w:pos="708"/>
        </w:tabs>
        <w:spacing w:after="0" w:line="240" w:lineRule="auto"/>
        <w:rPr>
          <w:rFonts w:ascii="Times New Roman" w:hAnsi="Times New Roman"/>
          <w:i/>
          <w:sz w:val="18"/>
        </w:rPr>
      </w:pPr>
      <w:r w:rsidRPr="009E3F1D">
        <w:rPr>
          <w:rFonts w:ascii="Times New Roman" w:hAnsi="Times New Roman"/>
          <w:i/>
          <w:sz w:val="18"/>
        </w:rPr>
        <w:t xml:space="preserve">                                                      (число)                         (месяц)                            (год)</w:t>
      </w:r>
    </w:p>
    <w:p w:rsidR="00CE5B25" w:rsidRPr="009E3F1D" w:rsidRDefault="00CE5B25" w:rsidP="00CE5B25">
      <w:pPr>
        <w:tabs>
          <w:tab w:val="left" w:pos="708"/>
        </w:tabs>
        <w:spacing w:after="0" w:line="240" w:lineRule="auto"/>
        <w:ind w:right="-546"/>
        <w:rPr>
          <w:rFonts w:ascii="Times New Roman" w:hAnsi="Times New Roman"/>
          <w:sz w:val="16"/>
          <w:szCs w:val="16"/>
        </w:rPr>
      </w:pPr>
    </w:p>
    <w:p w:rsidR="00CE5B25" w:rsidRPr="009E3F1D" w:rsidRDefault="00CE5B25" w:rsidP="00CE5B25">
      <w:pPr>
        <w:tabs>
          <w:tab w:val="left" w:pos="708"/>
        </w:tabs>
        <w:spacing w:after="0" w:line="240" w:lineRule="auto"/>
        <w:ind w:right="-546"/>
        <w:rPr>
          <w:rFonts w:ascii="Times New Roman" w:hAnsi="Times New Roman"/>
          <w:sz w:val="28"/>
        </w:rPr>
      </w:pPr>
      <w:r w:rsidRPr="00B96F58">
        <w:rPr>
          <w:rFonts w:ascii="Times New Roman" w:hAnsi="Times New Roman"/>
          <w:sz w:val="24"/>
        </w:rPr>
        <w:t xml:space="preserve">наименование объекта </w:t>
      </w:r>
      <w:r w:rsidRPr="009E3F1D">
        <w:rPr>
          <w:rFonts w:ascii="Times New Roman" w:hAnsi="Times New Roman"/>
          <w:sz w:val="28"/>
        </w:rPr>
        <w:t>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 xml:space="preserve">                            (в соответствии с разрешением на строительство)</w:t>
      </w:r>
    </w:p>
    <w:p w:rsidR="00CE5B25" w:rsidRPr="009E3F1D" w:rsidRDefault="00CE5B25" w:rsidP="00CE5B25">
      <w:pPr>
        <w:tabs>
          <w:tab w:val="left" w:pos="708"/>
        </w:tabs>
        <w:spacing w:after="0" w:line="240" w:lineRule="auto"/>
        <w:ind w:right="-366"/>
        <w:rPr>
          <w:rFonts w:ascii="Times New Roman" w:hAnsi="Times New Roman"/>
          <w:sz w:val="28"/>
        </w:rPr>
      </w:pPr>
      <w:r w:rsidRPr="009E3F1D">
        <w:rPr>
          <w:rFonts w:ascii="Times New Roman" w:hAnsi="Times New Roman"/>
          <w:sz w:val="28"/>
        </w:rPr>
        <w:t>_____________________________________________________________________</w:t>
      </w:r>
    </w:p>
    <w:p w:rsidR="00CE5B25" w:rsidRPr="009E3F1D" w:rsidRDefault="00CE5B25" w:rsidP="00CE5B25">
      <w:pPr>
        <w:tabs>
          <w:tab w:val="left" w:pos="708"/>
        </w:tabs>
        <w:spacing w:after="0" w:line="240" w:lineRule="auto"/>
        <w:ind w:right="-366"/>
        <w:rPr>
          <w:rFonts w:ascii="Times New Roman" w:hAnsi="Times New Roman"/>
          <w:sz w:val="28"/>
        </w:rPr>
      </w:pPr>
    </w:p>
    <w:p w:rsidR="00CE5B25" w:rsidRPr="009E3F1D" w:rsidRDefault="00CE5B25" w:rsidP="00CE5B25">
      <w:pPr>
        <w:tabs>
          <w:tab w:val="left" w:pos="708"/>
        </w:tabs>
        <w:spacing w:after="0" w:line="240" w:lineRule="auto"/>
        <w:ind w:right="-366"/>
        <w:rPr>
          <w:rFonts w:ascii="Times New Roman" w:hAnsi="Times New Roman"/>
          <w:sz w:val="28"/>
        </w:rPr>
      </w:pPr>
      <w:r w:rsidRPr="00B96F58">
        <w:rPr>
          <w:rFonts w:ascii="Times New Roman" w:hAnsi="Times New Roman"/>
          <w:sz w:val="24"/>
        </w:rPr>
        <w:t>этап строительства</w:t>
      </w:r>
      <w:r w:rsidRPr="009E3F1D">
        <w:rPr>
          <w:rFonts w:ascii="Times New Roman" w:hAnsi="Times New Roman"/>
          <w:sz w:val="28"/>
        </w:rPr>
        <w:t>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 xml:space="preserve">                         (указывается в случае выделения этапа строительства)</w:t>
      </w:r>
    </w:p>
    <w:p w:rsidR="00CE5B25" w:rsidRPr="009E3F1D" w:rsidRDefault="00CE5B25" w:rsidP="00CE5B25">
      <w:pPr>
        <w:tabs>
          <w:tab w:val="left" w:pos="708"/>
        </w:tabs>
        <w:spacing w:after="0" w:line="240" w:lineRule="auto"/>
        <w:ind w:right="-546"/>
        <w:jc w:val="both"/>
        <w:rPr>
          <w:rFonts w:ascii="Times New Roman" w:hAnsi="Times New Roman"/>
          <w:sz w:val="28"/>
        </w:rPr>
      </w:pPr>
      <w:r w:rsidRPr="00B96F58">
        <w:rPr>
          <w:rFonts w:ascii="Times New Roman" w:hAnsi="Times New Roman"/>
          <w:sz w:val="24"/>
        </w:rPr>
        <w:t>на земельном участке по адресу</w:t>
      </w:r>
      <w:r w:rsidRPr="009E3F1D">
        <w:rPr>
          <w:rFonts w:ascii="Times New Roman" w:hAnsi="Times New Roman"/>
          <w:sz w:val="26"/>
        </w:rPr>
        <w:t>:</w:t>
      </w:r>
      <w:r w:rsidRPr="009E3F1D">
        <w:rPr>
          <w:rFonts w:ascii="Times New Roman" w:hAnsi="Times New Roman"/>
          <w:sz w:val="28"/>
        </w:rPr>
        <w:t xml:space="preserve"> _________________________________________</w:t>
      </w:r>
    </w:p>
    <w:p w:rsidR="00CE5B25" w:rsidRPr="009E3F1D" w:rsidRDefault="00CE5B25" w:rsidP="00CE5B25">
      <w:pPr>
        <w:tabs>
          <w:tab w:val="left" w:pos="708"/>
        </w:tabs>
        <w:spacing w:after="0" w:line="240" w:lineRule="auto"/>
        <w:jc w:val="both"/>
        <w:rPr>
          <w:rFonts w:ascii="Times New Roman" w:hAnsi="Times New Roman"/>
          <w:i/>
          <w:sz w:val="18"/>
        </w:rPr>
      </w:pPr>
      <w:r w:rsidRPr="009E3F1D">
        <w:rPr>
          <w:rFonts w:ascii="Times New Roman" w:hAnsi="Times New Roman"/>
          <w:i/>
          <w:sz w:val="18"/>
        </w:rPr>
        <w:t xml:space="preserve">                                                                                     (почтовый или строительный адрес)</w:t>
      </w:r>
    </w:p>
    <w:p w:rsidR="00CE5B25" w:rsidRPr="009E3F1D" w:rsidRDefault="00CE5B25" w:rsidP="00CE5B25">
      <w:pPr>
        <w:tabs>
          <w:tab w:val="left" w:pos="708"/>
        </w:tabs>
        <w:spacing w:after="0" w:line="240" w:lineRule="auto"/>
        <w:ind w:right="-366"/>
        <w:rPr>
          <w:rFonts w:ascii="Times New Roman" w:hAnsi="Times New Roman"/>
          <w:sz w:val="28"/>
        </w:rPr>
      </w:pPr>
      <w:r w:rsidRPr="009E3F1D">
        <w:rPr>
          <w:rFonts w:ascii="Times New Roman" w:hAnsi="Times New Roman"/>
          <w:sz w:val="28"/>
        </w:rPr>
        <w:t>_____________________________________________________________________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(кадастровый номер земельного участка)</w:t>
      </w:r>
    </w:p>
    <w:p w:rsidR="00CE5B25" w:rsidRPr="009E3F1D" w:rsidRDefault="00CE5B25" w:rsidP="00CE5B25">
      <w:pPr>
        <w:tabs>
          <w:tab w:val="left" w:pos="708"/>
        </w:tabs>
        <w:spacing w:after="0" w:line="240" w:lineRule="auto"/>
        <w:ind w:right="-546"/>
        <w:rPr>
          <w:rFonts w:ascii="Times New Roman" w:hAnsi="Times New Roman"/>
          <w:sz w:val="28"/>
        </w:rPr>
      </w:pPr>
      <w:proofErr w:type="gramStart"/>
      <w:r w:rsidRPr="00B96F58">
        <w:rPr>
          <w:rFonts w:ascii="Times New Roman" w:hAnsi="Times New Roman"/>
          <w:sz w:val="24"/>
        </w:rPr>
        <w:t xml:space="preserve">принадлежащем на праве </w:t>
      </w:r>
      <w:r w:rsidRPr="009E3F1D">
        <w:rPr>
          <w:rFonts w:ascii="Times New Roman" w:hAnsi="Times New Roman"/>
          <w:sz w:val="28"/>
        </w:rPr>
        <w:t>__________________________________________________________</w:t>
      </w:r>
      <w:proofErr w:type="gramEnd"/>
    </w:p>
    <w:p w:rsidR="00CE5B25" w:rsidRPr="009E3F1D" w:rsidRDefault="00CE5B25" w:rsidP="00CE5B25">
      <w:pPr>
        <w:tabs>
          <w:tab w:val="left" w:pos="708"/>
        </w:tabs>
        <w:spacing w:after="0" w:line="240" w:lineRule="auto"/>
        <w:jc w:val="center"/>
        <w:rPr>
          <w:rFonts w:ascii="Times New Roman" w:hAnsi="Times New Roman"/>
          <w:i/>
          <w:sz w:val="18"/>
        </w:rPr>
      </w:pPr>
      <w:proofErr w:type="gramStart"/>
      <w:r w:rsidRPr="009E3F1D">
        <w:rPr>
          <w:rFonts w:ascii="Times New Roman" w:hAnsi="Times New Roman"/>
          <w:i/>
          <w:sz w:val="18"/>
        </w:rPr>
        <w:t>(вид права, на основании которого земельный</w:t>
      </w:r>
      <w:proofErr w:type="gramEnd"/>
    </w:p>
    <w:p w:rsidR="00CE5B25" w:rsidRPr="009E3F1D" w:rsidRDefault="00CE5B25" w:rsidP="00CE5B25">
      <w:pPr>
        <w:tabs>
          <w:tab w:val="left" w:pos="708"/>
        </w:tabs>
        <w:spacing w:after="0" w:line="240" w:lineRule="auto"/>
        <w:ind w:right="-546"/>
        <w:rPr>
          <w:rFonts w:ascii="Times New Roman" w:hAnsi="Times New Roman"/>
          <w:sz w:val="28"/>
        </w:rPr>
      </w:pPr>
      <w:r w:rsidRPr="009E3F1D">
        <w:rPr>
          <w:rFonts w:ascii="Times New Roman" w:hAnsi="Times New Roman"/>
          <w:sz w:val="28"/>
        </w:rPr>
        <w:t>______________________________________________________________________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sz w:val="28"/>
        </w:rPr>
      </w:pPr>
      <w:r w:rsidRPr="009E3F1D">
        <w:rPr>
          <w:rFonts w:ascii="Times New Roman" w:hAnsi="Times New Roman"/>
          <w:i/>
          <w:sz w:val="18"/>
        </w:rPr>
        <w:t>участок принадлежит застройщику, а также данные о документе, удостоверяющем право</w:t>
      </w:r>
      <w:r w:rsidRPr="009E3F1D">
        <w:rPr>
          <w:rFonts w:ascii="Times New Roman" w:hAnsi="Times New Roman"/>
          <w:sz w:val="28"/>
        </w:rPr>
        <w:t>)</w:t>
      </w:r>
    </w:p>
    <w:p w:rsidR="00CE5B25" w:rsidRPr="009E3F1D" w:rsidRDefault="00CE5B25" w:rsidP="00CE5B25">
      <w:pPr>
        <w:tabs>
          <w:tab w:val="left" w:pos="708"/>
        </w:tabs>
        <w:spacing w:after="0" w:line="240" w:lineRule="auto"/>
        <w:rPr>
          <w:rFonts w:ascii="Times New Roman" w:hAnsi="Times New Roman"/>
          <w:sz w:val="28"/>
        </w:rPr>
      </w:pPr>
    </w:p>
    <w:p w:rsidR="00CE5B25" w:rsidRPr="009E3F1D" w:rsidRDefault="00CE5B25" w:rsidP="00CE5B25">
      <w:pPr>
        <w:tabs>
          <w:tab w:val="left" w:pos="708"/>
        </w:tabs>
        <w:spacing w:after="0" w:line="240" w:lineRule="auto"/>
        <w:rPr>
          <w:rFonts w:ascii="Times New Roman" w:hAnsi="Times New Roman"/>
          <w:sz w:val="26"/>
        </w:rPr>
      </w:pPr>
      <w:r w:rsidRPr="00B96F58">
        <w:rPr>
          <w:rFonts w:ascii="Times New Roman" w:hAnsi="Times New Roman"/>
          <w:sz w:val="24"/>
        </w:rPr>
        <w:t xml:space="preserve">на срок до </w:t>
      </w:r>
      <w:r w:rsidRPr="009E3F1D">
        <w:rPr>
          <w:rFonts w:ascii="Times New Roman" w:hAnsi="Times New Roman"/>
          <w:sz w:val="26"/>
        </w:rPr>
        <w:t xml:space="preserve">"_______" "____________________" "____________" </w:t>
      </w:r>
      <w:r w:rsidRPr="00B96F58">
        <w:rPr>
          <w:rFonts w:ascii="Times New Roman" w:hAnsi="Times New Roman"/>
          <w:sz w:val="24"/>
        </w:rPr>
        <w:t>года</w:t>
      </w:r>
    </w:p>
    <w:p w:rsidR="00CE5B25" w:rsidRPr="009E3F1D" w:rsidRDefault="00CE5B25" w:rsidP="00CE5B25">
      <w:pPr>
        <w:tabs>
          <w:tab w:val="left" w:pos="708"/>
        </w:tabs>
        <w:spacing w:after="0" w:line="240" w:lineRule="auto"/>
        <w:rPr>
          <w:rFonts w:ascii="Times New Roman" w:hAnsi="Times New Roman"/>
          <w:i/>
          <w:sz w:val="18"/>
        </w:rPr>
      </w:pPr>
      <w:r w:rsidRPr="009E3F1D">
        <w:rPr>
          <w:rFonts w:ascii="Times New Roman" w:hAnsi="Times New Roman"/>
          <w:i/>
          <w:sz w:val="18"/>
        </w:rPr>
        <w:t xml:space="preserve">                                 (число)                      (месяц)                                                  (год)</w:t>
      </w:r>
    </w:p>
    <w:p w:rsidR="00CE5B25" w:rsidRPr="00B96F58" w:rsidRDefault="00CE5B25" w:rsidP="00CE5B25">
      <w:pPr>
        <w:tabs>
          <w:tab w:val="left" w:pos="708"/>
        </w:tabs>
        <w:spacing w:after="0" w:line="240" w:lineRule="auto"/>
        <w:ind w:right="-366"/>
        <w:rPr>
          <w:rFonts w:ascii="Times New Roman" w:hAnsi="Times New Roman"/>
          <w:sz w:val="24"/>
        </w:rPr>
      </w:pPr>
      <w:r w:rsidRPr="00B96F58">
        <w:rPr>
          <w:rFonts w:ascii="Times New Roman" w:hAnsi="Times New Roman"/>
          <w:sz w:val="24"/>
        </w:rPr>
        <w:t>в связи</w:t>
      </w:r>
    </w:p>
    <w:p w:rsidR="00CE5B25" w:rsidRPr="009E3F1D" w:rsidRDefault="00CE5B25" w:rsidP="00CE5B25">
      <w:pPr>
        <w:tabs>
          <w:tab w:val="left" w:pos="708"/>
        </w:tabs>
        <w:spacing w:after="0" w:line="240" w:lineRule="auto"/>
        <w:ind w:right="-366"/>
        <w:rPr>
          <w:rFonts w:ascii="Times New Roman" w:hAnsi="Times New Roman"/>
          <w:sz w:val="28"/>
        </w:rPr>
      </w:pPr>
      <w:r w:rsidRPr="009E3F1D">
        <w:rPr>
          <w:rFonts w:ascii="Times New Roman" w:hAnsi="Times New Roman"/>
          <w:sz w:val="28"/>
        </w:rPr>
        <w:t>_____________________________________________________________________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 xml:space="preserve">                 (указываются причины нарушения установленного ранее срока  продолжительности строительства)</w:t>
      </w:r>
    </w:p>
    <w:p w:rsidR="00CE5B25" w:rsidRPr="009E3F1D" w:rsidRDefault="00CE5B25" w:rsidP="00CE5B25">
      <w:pPr>
        <w:tabs>
          <w:tab w:val="left" w:pos="708"/>
        </w:tabs>
        <w:spacing w:after="0" w:line="240" w:lineRule="auto"/>
        <w:ind w:right="-366"/>
        <w:rPr>
          <w:rFonts w:ascii="Times New Roman" w:hAnsi="Times New Roman"/>
          <w:sz w:val="26"/>
        </w:rPr>
      </w:pPr>
    </w:p>
    <w:p w:rsidR="00CE5B25" w:rsidRPr="009E3F1D" w:rsidRDefault="00CE5B25" w:rsidP="00CE5B25">
      <w:pPr>
        <w:tabs>
          <w:tab w:val="left" w:pos="708"/>
        </w:tabs>
        <w:spacing w:after="0" w:line="240" w:lineRule="auto"/>
        <w:ind w:right="-366"/>
        <w:rPr>
          <w:rFonts w:ascii="Times New Roman" w:hAnsi="Times New Roman"/>
          <w:sz w:val="28"/>
        </w:rPr>
      </w:pPr>
      <w:r w:rsidRPr="00B96F58">
        <w:rPr>
          <w:rFonts w:ascii="Times New Roman" w:hAnsi="Times New Roman"/>
          <w:sz w:val="24"/>
        </w:rPr>
        <w:t xml:space="preserve">В настоящее время на объекте </w:t>
      </w:r>
      <w:proofErr w:type="gramStart"/>
      <w:r w:rsidRPr="00B96F58">
        <w:rPr>
          <w:rFonts w:ascii="Times New Roman" w:hAnsi="Times New Roman"/>
          <w:sz w:val="24"/>
        </w:rPr>
        <w:t>выполнены</w:t>
      </w:r>
      <w:proofErr w:type="gramEnd"/>
      <w:r w:rsidRPr="009E3F1D">
        <w:rPr>
          <w:rFonts w:ascii="Times New Roman" w:hAnsi="Times New Roman"/>
          <w:sz w:val="28"/>
        </w:rPr>
        <w:t xml:space="preserve"> __________________________________</w:t>
      </w:r>
    </w:p>
    <w:p w:rsidR="00CE5B25" w:rsidRPr="009E3F1D" w:rsidRDefault="00CE5B25" w:rsidP="00CE5B25">
      <w:pPr>
        <w:tabs>
          <w:tab w:val="left" w:pos="708"/>
        </w:tabs>
        <w:spacing w:after="0" w:line="240" w:lineRule="auto"/>
        <w:ind w:right="-366"/>
        <w:rPr>
          <w:rFonts w:ascii="Times New Roman" w:hAnsi="Times New Roman"/>
          <w:sz w:val="28"/>
        </w:rPr>
      </w:pPr>
      <w:r w:rsidRPr="009E3F1D">
        <w:rPr>
          <w:rFonts w:ascii="Times New Roman" w:hAnsi="Times New Roman"/>
          <w:sz w:val="28"/>
        </w:rPr>
        <w:t>_____________________________________________________________________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 xml:space="preserve">               (перечисляются фактические объемы выполненных работ)</w:t>
      </w:r>
    </w:p>
    <w:p w:rsidR="00CE5B25" w:rsidRPr="009E3F1D" w:rsidRDefault="00CE5B25" w:rsidP="00CE5B25">
      <w:pPr>
        <w:tabs>
          <w:tab w:val="left" w:pos="708"/>
        </w:tabs>
        <w:spacing w:after="0" w:line="240" w:lineRule="auto"/>
        <w:jc w:val="center"/>
        <w:rPr>
          <w:rFonts w:ascii="Times New Roman" w:hAnsi="Times New Roman"/>
          <w:i/>
          <w:sz w:val="18"/>
        </w:rPr>
      </w:pPr>
    </w:p>
    <w:p w:rsidR="00CE5B25" w:rsidRPr="009E3F1D" w:rsidRDefault="00CE5B25" w:rsidP="00CE5B25">
      <w:pPr>
        <w:tabs>
          <w:tab w:val="left" w:pos="708"/>
        </w:tabs>
        <w:spacing w:after="0" w:line="240" w:lineRule="auto"/>
        <w:rPr>
          <w:rFonts w:ascii="Times New Roman" w:hAnsi="Times New Roman"/>
          <w:sz w:val="28"/>
        </w:rPr>
      </w:pPr>
    </w:p>
    <w:p w:rsidR="00CE5B25" w:rsidRPr="009E3F1D" w:rsidRDefault="00CE5B25" w:rsidP="00CE5B25">
      <w:pPr>
        <w:tabs>
          <w:tab w:val="left" w:pos="708"/>
        </w:tabs>
        <w:spacing w:after="0" w:line="240" w:lineRule="auto"/>
        <w:rPr>
          <w:rFonts w:ascii="Times New Roman" w:hAnsi="Times New Roman"/>
          <w:i/>
          <w:sz w:val="18"/>
          <w:szCs w:val="18"/>
        </w:rPr>
      </w:pPr>
      <w:r w:rsidRPr="00B96F58">
        <w:rPr>
          <w:rFonts w:ascii="Times New Roman" w:hAnsi="Times New Roman"/>
          <w:sz w:val="24"/>
        </w:rPr>
        <w:t xml:space="preserve">Информация о наличии участников долевого строительства     </w:t>
      </w:r>
      <w:r w:rsidRPr="009E3F1D">
        <w:rPr>
          <w:rFonts w:ascii="Times New Roman" w:hAnsi="Times New Roman"/>
          <w:sz w:val="28"/>
        </w:rPr>
        <w:t>___________</w:t>
      </w:r>
    </w:p>
    <w:p w:rsidR="00CE5B25" w:rsidRPr="009E3F1D" w:rsidRDefault="00CE5B25" w:rsidP="00CE5B25">
      <w:pPr>
        <w:tabs>
          <w:tab w:val="left" w:pos="8023"/>
        </w:tabs>
        <w:spacing w:after="0" w:line="240" w:lineRule="auto"/>
        <w:rPr>
          <w:rFonts w:ascii="Times New Roman" w:hAnsi="Times New Roman"/>
          <w:sz w:val="18"/>
          <w:szCs w:val="18"/>
        </w:rPr>
      </w:pPr>
      <w:r w:rsidRPr="009E3F1D">
        <w:rPr>
          <w:rFonts w:ascii="Times New Roman" w:hAnsi="Times New Roman"/>
          <w:sz w:val="28"/>
        </w:rPr>
        <w:tab/>
      </w:r>
      <w:proofErr w:type="spellStart"/>
      <w:r w:rsidRPr="009E3F1D">
        <w:rPr>
          <w:rFonts w:ascii="Times New Roman" w:hAnsi="Times New Roman"/>
          <w:sz w:val="28"/>
        </w:rPr>
        <w:t>д</w:t>
      </w:r>
      <w:r w:rsidRPr="009E3F1D">
        <w:rPr>
          <w:rFonts w:ascii="Times New Roman" w:hAnsi="Times New Roman"/>
          <w:sz w:val="18"/>
          <w:szCs w:val="18"/>
        </w:rPr>
        <w:t>а</w:t>
      </w:r>
      <w:proofErr w:type="gramStart"/>
      <w:r w:rsidRPr="009E3F1D">
        <w:rPr>
          <w:rFonts w:ascii="Times New Roman" w:hAnsi="Times New Roman"/>
          <w:sz w:val="18"/>
          <w:szCs w:val="18"/>
        </w:rPr>
        <w:t>,н</w:t>
      </w:r>
      <w:proofErr w:type="gramEnd"/>
      <w:r w:rsidRPr="009E3F1D">
        <w:rPr>
          <w:rFonts w:ascii="Times New Roman" w:hAnsi="Times New Roman"/>
          <w:sz w:val="18"/>
          <w:szCs w:val="18"/>
        </w:rPr>
        <w:t>ет</w:t>
      </w:r>
      <w:proofErr w:type="spellEnd"/>
    </w:p>
    <w:p w:rsidR="00CE5B25" w:rsidRPr="009E3F1D" w:rsidRDefault="00CE5B25" w:rsidP="00CE5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rPr>
      </w:pPr>
    </w:p>
    <w:p w:rsidR="00CE5B25" w:rsidRPr="00B96F58" w:rsidRDefault="00CE5B25" w:rsidP="00CE5B25">
      <w:pPr>
        <w:tabs>
          <w:tab w:val="left" w:pos="708"/>
        </w:tabs>
        <w:spacing w:after="0" w:line="240" w:lineRule="auto"/>
        <w:jc w:val="both"/>
        <w:rPr>
          <w:rFonts w:ascii="Times New Roman" w:hAnsi="Times New Roman"/>
          <w:sz w:val="24"/>
        </w:rPr>
      </w:pPr>
    </w:p>
    <w:p w:rsidR="00CE5B25" w:rsidRPr="00B96F58" w:rsidRDefault="00CE5B25" w:rsidP="00CE5B25">
      <w:pPr>
        <w:autoSpaceDE w:val="0"/>
        <w:autoSpaceDN w:val="0"/>
        <w:adjustRightInd w:val="0"/>
        <w:spacing w:after="0" w:line="240" w:lineRule="auto"/>
        <w:rPr>
          <w:rFonts w:ascii="Times New Roman" w:hAnsi="Times New Roman"/>
          <w:sz w:val="24"/>
          <w:szCs w:val="28"/>
        </w:rPr>
      </w:pPr>
      <w:r w:rsidRPr="00B96F58">
        <w:rPr>
          <w:rFonts w:ascii="Times New Roman" w:hAnsi="Times New Roman"/>
          <w:sz w:val="24"/>
          <w:szCs w:val="28"/>
        </w:rPr>
        <w:t>«____»_______________20____г.                                ___________________</w:t>
      </w:r>
    </w:p>
    <w:p w:rsidR="00CE5B25" w:rsidRPr="00690413" w:rsidRDefault="00CE5B25" w:rsidP="00CE5B25">
      <w:pPr>
        <w:spacing w:after="0" w:line="240" w:lineRule="auto"/>
        <w:ind w:firstLine="709"/>
        <w:rPr>
          <w:rFonts w:ascii="Times New Roman" w:hAnsi="Times New Roman"/>
          <w:sz w:val="20"/>
          <w:szCs w:val="20"/>
        </w:rPr>
      </w:pPr>
      <w:r w:rsidRPr="00B96F58">
        <w:rPr>
          <w:rFonts w:ascii="Times New Roman" w:hAnsi="Times New Roman"/>
          <w:sz w:val="24"/>
          <w:szCs w:val="28"/>
        </w:rPr>
        <w:t xml:space="preserve">   </w:t>
      </w:r>
      <w:r w:rsidRPr="00B96F58">
        <w:rPr>
          <w:rFonts w:ascii="Times New Roman" w:hAnsi="Times New Roman"/>
          <w:sz w:val="24"/>
          <w:szCs w:val="28"/>
        </w:rPr>
        <w:tab/>
      </w:r>
      <w:r w:rsidRPr="00B96F58">
        <w:rPr>
          <w:rFonts w:ascii="Times New Roman" w:hAnsi="Times New Roman"/>
          <w:sz w:val="24"/>
          <w:szCs w:val="28"/>
        </w:rPr>
        <w:tab/>
      </w:r>
      <w:r w:rsidRPr="00B96F58">
        <w:rPr>
          <w:rFonts w:ascii="Times New Roman" w:hAnsi="Times New Roman"/>
          <w:sz w:val="24"/>
          <w:szCs w:val="28"/>
        </w:rPr>
        <w:tab/>
      </w:r>
      <w:r w:rsidRPr="00B96F58">
        <w:rPr>
          <w:rFonts w:ascii="Times New Roman" w:hAnsi="Times New Roman"/>
          <w:sz w:val="24"/>
          <w:szCs w:val="28"/>
        </w:rPr>
        <w:tab/>
      </w:r>
      <w:r w:rsidRPr="00B96F58">
        <w:rPr>
          <w:rFonts w:ascii="Times New Roman" w:hAnsi="Times New Roman"/>
          <w:sz w:val="24"/>
          <w:szCs w:val="28"/>
        </w:rPr>
        <w:tab/>
      </w:r>
      <w:r w:rsidRPr="00B96F58">
        <w:rPr>
          <w:rFonts w:ascii="Times New Roman" w:hAnsi="Times New Roman"/>
          <w:sz w:val="24"/>
          <w:szCs w:val="28"/>
        </w:rPr>
        <w:tab/>
      </w:r>
      <w:r w:rsidR="00690413">
        <w:rPr>
          <w:rFonts w:ascii="Times New Roman" w:hAnsi="Times New Roman"/>
          <w:sz w:val="24"/>
          <w:szCs w:val="28"/>
        </w:rPr>
        <w:t xml:space="preserve">     </w:t>
      </w:r>
      <w:r w:rsidRPr="00690413">
        <w:rPr>
          <w:rFonts w:ascii="Times New Roman" w:hAnsi="Times New Roman"/>
          <w:sz w:val="20"/>
          <w:szCs w:val="20"/>
        </w:rPr>
        <w:t xml:space="preserve">(подпись)  </w:t>
      </w:r>
      <w:proofErr w:type="gramStart"/>
      <w:r w:rsidRPr="00690413">
        <w:rPr>
          <w:rFonts w:ascii="Times New Roman" w:hAnsi="Times New Roman"/>
          <w:sz w:val="20"/>
          <w:szCs w:val="20"/>
        </w:rPr>
        <w:t>м</w:t>
      </w:r>
      <w:proofErr w:type="gramEnd"/>
      <w:r w:rsidRPr="00690413">
        <w:rPr>
          <w:rFonts w:ascii="Times New Roman" w:hAnsi="Times New Roman"/>
          <w:sz w:val="20"/>
          <w:szCs w:val="20"/>
        </w:rPr>
        <w:t>.п. (при наличии)</w:t>
      </w:r>
    </w:p>
    <w:p w:rsidR="00CE5B25" w:rsidRPr="009E3F1D" w:rsidRDefault="00CE5B25" w:rsidP="00CE5B25">
      <w:pPr>
        <w:tabs>
          <w:tab w:val="left" w:pos="708"/>
        </w:tabs>
        <w:spacing w:after="0" w:line="240" w:lineRule="auto"/>
        <w:jc w:val="right"/>
        <w:rPr>
          <w:rFonts w:ascii="Times New Roman" w:hAnsi="Times New Roman"/>
          <w:sz w:val="28"/>
        </w:rPr>
        <w:sectPr w:rsidR="00CE5B25" w:rsidRPr="009E3F1D" w:rsidSect="00CB54D2">
          <w:pgSz w:w="11906" w:h="16838"/>
          <w:pgMar w:top="1134" w:right="850" w:bottom="1134" w:left="1701" w:header="708" w:footer="708" w:gutter="0"/>
          <w:cols w:space="708"/>
          <w:docGrid w:linePitch="360"/>
        </w:sectPr>
      </w:pPr>
    </w:p>
    <w:p w:rsidR="00CE5B25" w:rsidRPr="00B96F58" w:rsidRDefault="00CE5B25" w:rsidP="00CE5B25">
      <w:pPr>
        <w:tabs>
          <w:tab w:val="left" w:pos="708"/>
        </w:tabs>
        <w:spacing w:after="0" w:line="240" w:lineRule="auto"/>
        <w:jc w:val="right"/>
        <w:rPr>
          <w:rFonts w:ascii="Times New Roman" w:hAnsi="Times New Roman"/>
          <w:sz w:val="24"/>
        </w:rPr>
      </w:pPr>
      <w:r w:rsidRPr="00B96F58">
        <w:rPr>
          <w:rFonts w:ascii="Times New Roman" w:hAnsi="Times New Roman"/>
          <w:sz w:val="24"/>
        </w:rPr>
        <w:lastRenderedPageBreak/>
        <w:t>Приложение  4</w:t>
      </w:r>
    </w:p>
    <w:p w:rsidR="00CE5B25" w:rsidRPr="00B96F58" w:rsidRDefault="00CE5B25" w:rsidP="00CE5B25">
      <w:pPr>
        <w:spacing w:after="0" w:line="240" w:lineRule="auto"/>
        <w:ind w:left="2832" w:firstLine="708"/>
        <w:jc w:val="right"/>
        <w:rPr>
          <w:rFonts w:ascii="Times New Roman" w:hAnsi="Times New Roman"/>
          <w:b/>
          <w:sz w:val="24"/>
        </w:rPr>
      </w:pPr>
      <w:r w:rsidRPr="00B96F58">
        <w:rPr>
          <w:rFonts w:ascii="Times New Roman" w:hAnsi="Times New Roman"/>
          <w:sz w:val="24"/>
          <w:szCs w:val="26"/>
        </w:rPr>
        <w:t>к административному регламенту</w:t>
      </w:r>
    </w:p>
    <w:p w:rsidR="00CE5B25" w:rsidRPr="009E3F1D" w:rsidRDefault="00CE5B25" w:rsidP="00CE5B25">
      <w:pPr>
        <w:spacing w:after="0" w:line="240" w:lineRule="auto"/>
        <w:ind w:left="4395"/>
        <w:rPr>
          <w:rFonts w:ascii="Times New Roman" w:hAnsi="Times New Roman"/>
          <w:b/>
          <w:sz w:val="28"/>
        </w:rPr>
      </w:pPr>
      <w:r w:rsidRPr="00B96F58">
        <w:rPr>
          <w:rFonts w:ascii="Times New Roman" w:hAnsi="Times New Roman"/>
          <w:sz w:val="24"/>
        </w:rPr>
        <w:t>Кому</w:t>
      </w:r>
      <w:r w:rsidRPr="009E3F1D">
        <w:rPr>
          <w:rFonts w:ascii="Times New Roman" w:hAnsi="Times New Roman"/>
          <w:sz w:val="26"/>
        </w:rPr>
        <w:t>:</w:t>
      </w:r>
      <w:r w:rsidRPr="009E3F1D">
        <w:rPr>
          <w:rFonts w:ascii="Times New Roman" w:hAnsi="Times New Roman"/>
          <w:b/>
          <w:sz w:val="28"/>
        </w:rPr>
        <w:t>______________________________</w:t>
      </w:r>
    </w:p>
    <w:p w:rsidR="00CE5B25" w:rsidRPr="009E3F1D" w:rsidRDefault="00CE5B25" w:rsidP="00CE5B25">
      <w:pPr>
        <w:spacing w:after="0" w:line="240" w:lineRule="auto"/>
        <w:ind w:left="4395"/>
        <w:rPr>
          <w:rFonts w:ascii="Times New Roman" w:hAnsi="Times New Roman"/>
          <w:i/>
          <w:sz w:val="28"/>
          <w:vertAlign w:val="superscript"/>
        </w:rPr>
      </w:pPr>
      <w:r w:rsidRPr="009E3F1D">
        <w:rPr>
          <w:rFonts w:ascii="Times New Roman" w:hAnsi="Times New Roman"/>
          <w:i/>
          <w:sz w:val="28"/>
          <w:vertAlign w:val="superscript"/>
        </w:rPr>
        <w:t xml:space="preserve">должностное лицо, уполномоченное выдавать разрешение на строительство </w:t>
      </w:r>
    </w:p>
    <w:p w:rsidR="00CE5B25" w:rsidRPr="009E3F1D" w:rsidRDefault="00CE5B25" w:rsidP="00CE5B25">
      <w:pPr>
        <w:spacing w:after="0" w:line="240" w:lineRule="auto"/>
        <w:ind w:left="4395"/>
        <w:rPr>
          <w:rFonts w:ascii="Times New Roman" w:hAnsi="Times New Roman"/>
          <w:sz w:val="16"/>
          <w:szCs w:val="16"/>
        </w:rPr>
      </w:pPr>
      <w:r w:rsidRPr="009E3F1D">
        <w:rPr>
          <w:rFonts w:ascii="Times New Roman" w:hAnsi="Times New Roman"/>
          <w:i/>
          <w:sz w:val="28"/>
          <w:vertAlign w:val="superscript"/>
        </w:rPr>
        <w:t xml:space="preserve">             </w:t>
      </w:r>
    </w:p>
    <w:p w:rsidR="00CE5B25" w:rsidRPr="009E3F1D" w:rsidRDefault="00CE5B25" w:rsidP="00CE5B25">
      <w:pPr>
        <w:spacing w:after="0" w:line="240" w:lineRule="auto"/>
        <w:ind w:left="4395"/>
        <w:rPr>
          <w:rFonts w:ascii="Times New Roman" w:hAnsi="Times New Roman"/>
          <w:b/>
          <w:i/>
          <w:sz w:val="28"/>
        </w:rPr>
      </w:pPr>
      <w:r w:rsidRPr="00B96F58">
        <w:rPr>
          <w:rFonts w:ascii="Times New Roman" w:hAnsi="Times New Roman"/>
          <w:sz w:val="24"/>
        </w:rPr>
        <w:t>Застройщик</w:t>
      </w:r>
      <w:r w:rsidRPr="009E3F1D">
        <w:rPr>
          <w:rFonts w:ascii="Times New Roman" w:hAnsi="Times New Roman"/>
          <w:sz w:val="28"/>
        </w:rPr>
        <w:t>____</w:t>
      </w:r>
      <w:r w:rsidRPr="009E3F1D">
        <w:rPr>
          <w:rFonts w:ascii="Times New Roman" w:hAnsi="Times New Roman"/>
          <w:b/>
          <w:sz w:val="28"/>
        </w:rPr>
        <w:t>_____________________</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proofErr w:type="gramStart"/>
      <w:r w:rsidRPr="009E3F1D">
        <w:rPr>
          <w:rFonts w:ascii="Times New Roman" w:eastAsia="Calibri" w:hAnsi="Times New Roman"/>
          <w:sz w:val="20"/>
          <w:szCs w:val="20"/>
        </w:rPr>
        <w:t>(для юридического лица указывается</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 xml:space="preserve">фирменное наименование, </w:t>
      </w:r>
      <w:proofErr w:type="gramStart"/>
      <w:r w:rsidRPr="009E3F1D">
        <w:rPr>
          <w:rFonts w:ascii="Times New Roman" w:eastAsia="Calibri" w:hAnsi="Times New Roman"/>
          <w:sz w:val="20"/>
          <w:szCs w:val="20"/>
        </w:rPr>
        <w:t>для</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физического лица указываются</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фамилия, имя, отчество заявителя;</w:t>
      </w:r>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 xml:space="preserve">для лица, действующего </w:t>
      </w:r>
      <w:proofErr w:type="gramStart"/>
      <w:r w:rsidRPr="009E3F1D">
        <w:rPr>
          <w:rFonts w:ascii="Times New Roman" w:eastAsia="Calibri" w:hAnsi="Times New Roman"/>
          <w:sz w:val="20"/>
          <w:szCs w:val="20"/>
        </w:rPr>
        <w:t>по</w:t>
      </w:r>
      <w:proofErr w:type="gramEnd"/>
    </w:p>
    <w:p w:rsidR="00CE5B25" w:rsidRPr="009E3F1D" w:rsidRDefault="00CE5B25" w:rsidP="00CE5B25">
      <w:pPr>
        <w:autoSpaceDE w:val="0"/>
        <w:autoSpaceDN w:val="0"/>
        <w:adjustRightInd w:val="0"/>
        <w:spacing w:after="0" w:line="240" w:lineRule="auto"/>
        <w:ind w:left="4395"/>
        <w:jc w:val="both"/>
        <w:rPr>
          <w:rFonts w:ascii="Times New Roman" w:eastAsia="Calibri" w:hAnsi="Times New Roman"/>
          <w:sz w:val="20"/>
          <w:szCs w:val="20"/>
        </w:rPr>
      </w:pPr>
      <w:r w:rsidRPr="009E3F1D">
        <w:rPr>
          <w:rFonts w:ascii="Times New Roman" w:eastAsia="Calibri" w:hAnsi="Times New Roman"/>
          <w:sz w:val="20"/>
          <w:szCs w:val="20"/>
        </w:rPr>
        <w:t>доверенности, - фамилия, имя,</w:t>
      </w:r>
    </w:p>
    <w:p w:rsidR="00CE5B25" w:rsidRPr="009E3F1D" w:rsidRDefault="00CE5B25" w:rsidP="00CE5B25">
      <w:pPr>
        <w:autoSpaceDE w:val="0"/>
        <w:autoSpaceDN w:val="0"/>
        <w:adjustRightInd w:val="0"/>
        <w:spacing w:after="0" w:line="240" w:lineRule="auto"/>
        <w:ind w:left="4395"/>
        <w:jc w:val="both"/>
        <w:rPr>
          <w:rFonts w:ascii="Times New Roman" w:hAnsi="Times New Roman"/>
          <w:b/>
          <w:sz w:val="26"/>
        </w:rPr>
      </w:pPr>
      <w:r w:rsidRPr="009E3F1D">
        <w:rPr>
          <w:rFonts w:ascii="Times New Roman" w:eastAsia="Calibri" w:hAnsi="Times New Roman"/>
          <w:sz w:val="20"/>
          <w:szCs w:val="20"/>
        </w:rPr>
        <w:t>отчество лица, действующего на основании доверенности)</w:t>
      </w:r>
    </w:p>
    <w:p w:rsidR="00CE5B25" w:rsidRPr="009E3F1D" w:rsidRDefault="00CE5B25" w:rsidP="00CE5B25">
      <w:pPr>
        <w:tabs>
          <w:tab w:val="left" w:pos="708"/>
        </w:tabs>
        <w:spacing w:after="0" w:line="240" w:lineRule="auto"/>
        <w:ind w:left="4860"/>
        <w:rPr>
          <w:rFonts w:ascii="Times New Roman" w:hAnsi="Times New Roman"/>
          <w:sz w:val="28"/>
        </w:rPr>
      </w:pPr>
    </w:p>
    <w:p w:rsidR="00CE5B25" w:rsidRPr="00B96F58" w:rsidRDefault="00CE5B25" w:rsidP="00CE5B25">
      <w:pPr>
        <w:tabs>
          <w:tab w:val="left" w:pos="708"/>
        </w:tabs>
        <w:spacing w:after="0" w:line="240" w:lineRule="auto"/>
        <w:jc w:val="center"/>
        <w:rPr>
          <w:rFonts w:ascii="Times New Roman" w:hAnsi="Times New Roman"/>
          <w:b/>
          <w:sz w:val="24"/>
          <w:szCs w:val="24"/>
        </w:rPr>
      </w:pPr>
      <w:r w:rsidRPr="00B96F58">
        <w:rPr>
          <w:rFonts w:ascii="Times New Roman" w:hAnsi="Times New Roman"/>
          <w:b/>
          <w:sz w:val="24"/>
          <w:szCs w:val="24"/>
        </w:rPr>
        <w:t>ЗАЯВЛЕНИЕ</w:t>
      </w:r>
    </w:p>
    <w:p w:rsidR="00CE5B25" w:rsidRPr="00B96F58" w:rsidRDefault="00CE5B25" w:rsidP="00CE5B25">
      <w:pPr>
        <w:tabs>
          <w:tab w:val="left" w:pos="708"/>
        </w:tabs>
        <w:spacing w:after="0" w:line="240" w:lineRule="auto"/>
        <w:jc w:val="center"/>
        <w:rPr>
          <w:rFonts w:ascii="Times New Roman" w:hAnsi="Times New Roman"/>
          <w:sz w:val="24"/>
          <w:szCs w:val="24"/>
        </w:rPr>
      </w:pPr>
      <w:r w:rsidRPr="00B96F58">
        <w:rPr>
          <w:rFonts w:ascii="Times New Roman" w:hAnsi="Times New Roman"/>
          <w:sz w:val="24"/>
          <w:szCs w:val="24"/>
        </w:rPr>
        <w:t>о внесении  изменений  в   разрешение на строительство</w:t>
      </w:r>
    </w:p>
    <w:p w:rsidR="00CE5B25" w:rsidRPr="00B96F58" w:rsidRDefault="00CE5B25" w:rsidP="00CE5B25">
      <w:pPr>
        <w:tabs>
          <w:tab w:val="left" w:pos="708"/>
        </w:tabs>
        <w:spacing w:after="0" w:line="240" w:lineRule="auto"/>
        <w:jc w:val="center"/>
        <w:rPr>
          <w:rFonts w:ascii="Times New Roman" w:hAnsi="Times New Roman"/>
          <w:sz w:val="24"/>
          <w:szCs w:val="24"/>
        </w:rPr>
      </w:pPr>
      <w:r w:rsidRPr="00B96F58">
        <w:rPr>
          <w:rFonts w:ascii="Times New Roman" w:hAnsi="Times New Roman"/>
          <w:sz w:val="24"/>
          <w:szCs w:val="24"/>
        </w:rPr>
        <w:t>(кроме продления срока действия разрешения на строительство)</w:t>
      </w:r>
    </w:p>
    <w:p w:rsidR="00CE5B25" w:rsidRPr="00B96F58" w:rsidRDefault="00CE5B25" w:rsidP="00CE5B25">
      <w:pPr>
        <w:tabs>
          <w:tab w:val="left" w:pos="708"/>
        </w:tabs>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hAnsi="Times New Roman"/>
                <w:sz w:val="24"/>
                <w:szCs w:val="24"/>
              </w:rPr>
              <w:t>Сведения о заявителе (физическое лицо)</w:t>
            </w: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Фамилия, имя, отчество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Место жительства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Данные документа, удостоверяющего личность, - для гражданина, в том числе являющимся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Height w:val="345"/>
        </w:trPr>
        <w:tc>
          <w:tcPr>
            <w:tcW w:w="4743" w:type="dxa"/>
          </w:tcPr>
          <w:p w:rsidR="00CE5B25" w:rsidRPr="00B96F58" w:rsidRDefault="00CE5B25" w:rsidP="006323A9">
            <w:pPr>
              <w:pStyle w:val="ConsPlusNormal"/>
              <w:jc w:val="both"/>
              <w:rPr>
                <w:sz w:val="24"/>
                <w:szCs w:val="24"/>
              </w:rPr>
            </w:pPr>
            <w:r w:rsidRPr="00B96F58">
              <w:rPr>
                <w:sz w:val="24"/>
                <w:szCs w:val="24"/>
              </w:rPr>
              <w:t>ИНН - для гражданина, в том числе являющемся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Height w:val="345"/>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ОГРНИП - для гражданина, являющегося индивидуальным предпринимателем</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Контактный телефон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Почтовый адрес, 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hAnsi="Times New Roman"/>
                <w:sz w:val="24"/>
                <w:szCs w:val="24"/>
              </w:rPr>
              <w:t>Сведения о заявителе (юридическое лицо)</w:t>
            </w:r>
          </w:p>
        </w:tc>
      </w:tr>
      <w:tr w:rsidR="00CE5B25" w:rsidRPr="00B96F58" w:rsidTr="006323A9">
        <w:tc>
          <w:tcPr>
            <w:tcW w:w="4743" w:type="dxa"/>
          </w:tcPr>
          <w:p w:rsidR="00CE5B25" w:rsidRPr="00B96F58" w:rsidRDefault="00CE5B25" w:rsidP="006323A9">
            <w:pPr>
              <w:pStyle w:val="Normal"/>
              <w:snapToGrid/>
              <w:jc w:val="both"/>
            </w:pPr>
            <w:r w:rsidRPr="00B96F58">
              <w:t xml:space="preserve">Полное и сокращенное наименование </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Местонахождение</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ИНН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ОГРН</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Фамилия, имя, отчество представителя организации, уполномоченного действовать без доверенности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Должность представителя, уполномоченного действовать без доверенности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Контактные телефоны</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Почтовый адрес, 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cantSplit/>
        </w:trPr>
        <w:tc>
          <w:tcPr>
            <w:tcW w:w="9344" w:type="dxa"/>
            <w:gridSpan w:val="2"/>
          </w:tcPr>
          <w:p w:rsidR="00CE5B25" w:rsidRPr="00B96F58" w:rsidRDefault="00CE5B25" w:rsidP="006323A9">
            <w:pPr>
              <w:spacing w:after="0" w:line="240" w:lineRule="auto"/>
              <w:ind w:firstLine="709"/>
              <w:jc w:val="center"/>
              <w:rPr>
                <w:rFonts w:ascii="Times New Roman" w:hAnsi="Times New Roman"/>
                <w:sz w:val="24"/>
                <w:szCs w:val="24"/>
              </w:rPr>
            </w:pPr>
            <w:r w:rsidRPr="00B96F58">
              <w:rPr>
                <w:rFonts w:ascii="Times New Roman" w:eastAsia="Calibri" w:hAnsi="Times New Roman"/>
                <w:sz w:val="24"/>
                <w:szCs w:val="24"/>
              </w:rPr>
              <w:t>Для лица, действующего на основании документа, подтверждающего полномочия действовать от имени заявителя</w:t>
            </w:r>
          </w:p>
        </w:tc>
      </w:tr>
      <w:tr w:rsidR="00CE5B25" w:rsidRPr="00B96F58" w:rsidTr="006323A9">
        <w:tc>
          <w:tcPr>
            <w:tcW w:w="4743" w:type="dxa"/>
          </w:tcPr>
          <w:p w:rsidR="00CE5B25" w:rsidRPr="00B96F58" w:rsidRDefault="00CE5B25" w:rsidP="006323A9">
            <w:pPr>
              <w:pStyle w:val="ConsPlusNormal"/>
              <w:jc w:val="both"/>
              <w:rPr>
                <w:sz w:val="24"/>
                <w:szCs w:val="24"/>
              </w:rPr>
            </w:pPr>
            <w:r w:rsidRPr="00B96F58">
              <w:rPr>
                <w:sz w:val="24"/>
                <w:szCs w:val="24"/>
              </w:rPr>
              <w:lastRenderedPageBreak/>
              <w:t>Фамилия, имя, отчество  (при наличии) лица, действующего от имени физического или юридического лица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autoSpaceDE w:val="0"/>
              <w:autoSpaceDN w:val="0"/>
              <w:adjustRightInd w:val="0"/>
              <w:spacing w:after="0" w:line="240" w:lineRule="auto"/>
              <w:rPr>
                <w:rFonts w:ascii="Times New Roman" w:hAnsi="Times New Roman"/>
                <w:sz w:val="24"/>
                <w:szCs w:val="24"/>
              </w:rPr>
            </w:pPr>
            <w:r w:rsidRPr="00B96F58">
              <w:rPr>
                <w:rFonts w:ascii="Times New Roman" w:eastAsia="Calibri" w:hAnsi="Times New Roman"/>
                <w:sz w:val="24"/>
                <w:szCs w:val="24"/>
              </w:rPr>
              <w:t>Данные документа, подтверждающего полномочия лица действовать от имени физического или юридического лица</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rPr>
          <w:trHeight w:val="352"/>
        </w:trPr>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Контактные телефоны</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r w:rsidR="00CE5B25" w:rsidRPr="00B96F58" w:rsidTr="006323A9">
        <w:tc>
          <w:tcPr>
            <w:tcW w:w="4743" w:type="dxa"/>
          </w:tcPr>
          <w:p w:rsidR="00CE5B25" w:rsidRPr="00B96F58" w:rsidRDefault="00CE5B25" w:rsidP="006323A9">
            <w:pPr>
              <w:spacing w:after="0" w:line="240" w:lineRule="auto"/>
              <w:rPr>
                <w:rFonts w:ascii="Times New Roman" w:hAnsi="Times New Roman"/>
                <w:sz w:val="24"/>
                <w:szCs w:val="24"/>
              </w:rPr>
            </w:pPr>
            <w:r w:rsidRPr="00B96F58">
              <w:rPr>
                <w:rFonts w:ascii="Times New Roman" w:hAnsi="Times New Roman"/>
                <w:sz w:val="24"/>
                <w:szCs w:val="24"/>
              </w:rPr>
              <w:t>Адрес электронной почты (при наличии)</w:t>
            </w:r>
          </w:p>
        </w:tc>
        <w:tc>
          <w:tcPr>
            <w:tcW w:w="4601" w:type="dxa"/>
          </w:tcPr>
          <w:p w:rsidR="00CE5B25" w:rsidRPr="00B96F58" w:rsidRDefault="00CE5B25" w:rsidP="006323A9">
            <w:pPr>
              <w:spacing w:after="0" w:line="240" w:lineRule="auto"/>
              <w:ind w:firstLine="709"/>
              <w:rPr>
                <w:rFonts w:ascii="Times New Roman" w:hAnsi="Times New Roman"/>
                <w:sz w:val="24"/>
                <w:szCs w:val="24"/>
              </w:rPr>
            </w:pPr>
          </w:p>
        </w:tc>
      </w:tr>
    </w:tbl>
    <w:p w:rsidR="00CE5B25" w:rsidRPr="00B96F58" w:rsidRDefault="00CE5B25" w:rsidP="00CE5B25">
      <w:pPr>
        <w:tabs>
          <w:tab w:val="left" w:pos="708"/>
        </w:tabs>
        <w:spacing w:after="0" w:line="240" w:lineRule="auto"/>
        <w:rPr>
          <w:rFonts w:ascii="Times New Roman" w:hAnsi="Times New Roman"/>
          <w:sz w:val="24"/>
          <w:szCs w:val="24"/>
        </w:rPr>
      </w:pPr>
    </w:p>
    <w:p w:rsidR="00CE5B25" w:rsidRPr="00B96F58" w:rsidRDefault="00CE5B25" w:rsidP="00CE5B25">
      <w:pPr>
        <w:tabs>
          <w:tab w:val="left" w:pos="708"/>
        </w:tabs>
        <w:spacing w:after="0" w:line="240" w:lineRule="auto"/>
        <w:jc w:val="both"/>
        <w:rPr>
          <w:rFonts w:ascii="Times New Roman" w:hAnsi="Times New Roman"/>
          <w:sz w:val="24"/>
          <w:szCs w:val="24"/>
        </w:rPr>
      </w:pPr>
      <w:r w:rsidRPr="00B96F58">
        <w:rPr>
          <w:rFonts w:ascii="Times New Roman" w:hAnsi="Times New Roman"/>
          <w:sz w:val="24"/>
          <w:szCs w:val="24"/>
        </w:rPr>
        <w:t>Прошу внести  изменение  в  разрешения на  строительство</w:t>
      </w:r>
    </w:p>
    <w:p w:rsidR="00CE5B25" w:rsidRPr="009E3F1D" w:rsidRDefault="00CE5B25" w:rsidP="00CE5B25">
      <w:pPr>
        <w:tabs>
          <w:tab w:val="left" w:pos="708"/>
        </w:tabs>
        <w:spacing w:after="0" w:line="240" w:lineRule="auto"/>
        <w:ind w:right="-546"/>
        <w:rPr>
          <w:rFonts w:ascii="Times New Roman" w:hAnsi="Times New Roman"/>
          <w:sz w:val="28"/>
        </w:rPr>
      </w:pPr>
    </w:p>
    <w:p w:rsidR="00CE5B25" w:rsidRPr="009E3F1D" w:rsidRDefault="00CE5B25" w:rsidP="00CE5B25">
      <w:pPr>
        <w:tabs>
          <w:tab w:val="left" w:pos="708"/>
          <w:tab w:val="left" w:pos="9129"/>
        </w:tabs>
        <w:spacing w:after="0" w:line="240" w:lineRule="auto"/>
        <w:ind w:right="-1027"/>
        <w:rPr>
          <w:rFonts w:ascii="Times New Roman" w:hAnsi="Times New Roman"/>
          <w:sz w:val="26"/>
        </w:rPr>
      </w:pPr>
      <w:proofErr w:type="gramStart"/>
      <w:r w:rsidRPr="00B96F58">
        <w:rPr>
          <w:rFonts w:ascii="Times New Roman" w:hAnsi="Times New Roman"/>
          <w:sz w:val="24"/>
          <w:szCs w:val="24"/>
        </w:rPr>
        <w:t>выданное</w:t>
      </w:r>
      <w:proofErr w:type="gramEnd"/>
      <w:r w:rsidRPr="009E3F1D">
        <w:rPr>
          <w:rFonts w:ascii="Times New Roman" w:hAnsi="Times New Roman"/>
          <w:sz w:val="26"/>
        </w:rPr>
        <w:t xml:space="preserve"> "_______" "__________" "___________" </w:t>
      </w:r>
      <w:r w:rsidRPr="00B96F58">
        <w:rPr>
          <w:rFonts w:ascii="Times New Roman" w:hAnsi="Times New Roman"/>
          <w:sz w:val="24"/>
          <w:szCs w:val="24"/>
        </w:rPr>
        <w:t>года за N</w:t>
      </w:r>
      <w:r w:rsidRPr="009E3F1D">
        <w:rPr>
          <w:rFonts w:ascii="Times New Roman" w:hAnsi="Times New Roman"/>
          <w:sz w:val="26"/>
        </w:rPr>
        <w:t xml:space="preserve"> ___________________</w:t>
      </w:r>
    </w:p>
    <w:p w:rsidR="00CE5B25" w:rsidRPr="009E3F1D" w:rsidRDefault="00CE5B25" w:rsidP="00CE5B25">
      <w:pPr>
        <w:tabs>
          <w:tab w:val="left" w:pos="708"/>
        </w:tabs>
        <w:spacing w:after="0" w:line="240" w:lineRule="auto"/>
        <w:ind w:right="-546"/>
        <w:rPr>
          <w:rFonts w:ascii="Times New Roman" w:hAnsi="Times New Roman"/>
          <w:i/>
          <w:sz w:val="18"/>
        </w:rPr>
      </w:pPr>
      <w:r w:rsidRPr="009E3F1D">
        <w:rPr>
          <w:rFonts w:ascii="Times New Roman" w:hAnsi="Times New Roman"/>
          <w:i/>
          <w:sz w:val="18"/>
        </w:rPr>
        <w:t xml:space="preserve">                              (число)                 (месяц)                          (год)                                      (номер разрешения на строительство)</w:t>
      </w:r>
    </w:p>
    <w:p w:rsidR="00CE5B25" w:rsidRPr="009E3F1D" w:rsidRDefault="00CE5B25" w:rsidP="00CE5B25">
      <w:pPr>
        <w:tabs>
          <w:tab w:val="left" w:pos="708"/>
        </w:tabs>
        <w:spacing w:after="0" w:line="240" w:lineRule="auto"/>
        <w:rPr>
          <w:rFonts w:ascii="Times New Roman" w:hAnsi="Times New Roman"/>
          <w:i/>
          <w:sz w:val="18"/>
        </w:rPr>
      </w:pPr>
    </w:p>
    <w:p w:rsidR="00CE5B25" w:rsidRPr="009E3F1D" w:rsidRDefault="00CE5B25" w:rsidP="00CE5B25">
      <w:pPr>
        <w:tabs>
          <w:tab w:val="left" w:pos="708"/>
        </w:tabs>
        <w:spacing w:after="0" w:line="240" w:lineRule="auto"/>
        <w:rPr>
          <w:rFonts w:ascii="Times New Roman" w:hAnsi="Times New Roman"/>
          <w:sz w:val="26"/>
        </w:rPr>
      </w:pPr>
      <w:r w:rsidRPr="00B96F58">
        <w:rPr>
          <w:rFonts w:ascii="Times New Roman" w:hAnsi="Times New Roman"/>
          <w:sz w:val="24"/>
          <w:szCs w:val="24"/>
        </w:rPr>
        <w:t>со сроком действия</w:t>
      </w:r>
      <w:r w:rsidRPr="009E3F1D">
        <w:rPr>
          <w:rFonts w:ascii="Times New Roman" w:hAnsi="Times New Roman"/>
          <w:sz w:val="26"/>
        </w:rPr>
        <w:t xml:space="preserve"> "_______" "______________" "_________" года</w:t>
      </w:r>
    </w:p>
    <w:p w:rsidR="00CE5B25" w:rsidRPr="009E3F1D" w:rsidRDefault="00CE5B25" w:rsidP="00CE5B25">
      <w:pPr>
        <w:tabs>
          <w:tab w:val="left" w:pos="708"/>
        </w:tabs>
        <w:spacing w:after="0" w:line="240" w:lineRule="auto"/>
        <w:rPr>
          <w:rFonts w:ascii="Times New Roman" w:hAnsi="Times New Roman"/>
          <w:i/>
          <w:sz w:val="18"/>
        </w:rPr>
      </w:pPr>
      <w:r w:rsidRPr="009E3F1D">
        <w:rPr>
          <w:rFonts w:ascii="Times New Roman" w:hAnsi="Times New Roman"/>
          <w:i/>
          <w:sz w:val="18"/>
        </w:rPr>
        <w:t xml:space="preserve">                                                      (число)                         (месяц)                            (год)</w:t>
      </w:r>
    </w:p>
    <w:p w:rsidR="00CE5B25" w:rsidRPr="009E3F1D" w:rsidRDefault="00CE5B25" w:rsidP="00CE5B25">
      <w:pPr>
        <w:tabs>
          <w:tab w:val="left" w:pos="708"/>
        </w:tabs>
        <w:spacing w:after="0" w:line="240" w:lineRule="auto"/>
        <w:ind w:right="-546"/>
        <w:rPr>
          <w:rFonts w:ascii="Times New Roman" w:hAnsi="Times New Roman"/>
          <w:sz w:val="28"/>
        </w:rPr>
      </w:pPr>
      <w:r w:rsidRPr="00B96F58">
        <w:rPr>
          <w:rFonts w:ascii="Times New Roman" w:hAnsi="Times New Roman"/>
          <w:sz w:val="24"/>
          <w:szCs w:val="24"/>
        </w:rPr>
        <w:t>наименование объекта</w:t>
      </w:r>
      <w:r w:rsidRPr="009E3F1D">
        <w:rPr>
          <w:rFonts w:ascii="Times New Roman" w:hAnsi="Times New Roman"/>
          <w:sz w:val="28"/>
        </w:rPr>
        <w:t xml:space="preserve"> 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 xml:space="preserve">                            (в соответствии с разрешением на строительство)</w:t>
      </w:r>
    </w:p>
    <w:p w:rsidR="00CE5B25" w:rsidRPr="009E3F1D" w:rsidRDefault="00CE5B25" w:rsidP="00CE5B25">
      <w:pPr>
        <w:tabs>
          <w:tab w:val="left" w:pos="708"/>
        </w:tabs>
        <w:spacing w:after="0" w:line="240" w:lineRule="auto"/>
        <w:ind w:right="-546"/>
        <w:jc w:val="both"/>
        <w:rPr>
          <w:rFonts w:ascii="Times New Roman" w:hAnsi="Times New Roman"/>
          <w:sz w:val="26"/>
        </w:rPr>
      </w:pPr>
    </w:p>
    <w:p w:rsidR="00CE5B25" w:rsidRPr="009E3F1D" w:rsidRDefault="00CE5B25" w:rsidP="00CE5B25">
      <w:pPr>
        <w:tabs>
          <w:tab w:val="left" w:pos="708"/>
        </w:tabs>
        <w:spacing w:after="0" w:line="240" w:lineRule="auto"/>
        <w:ind w:right="-546"/>
        <w:jc w:val="both"/>
        <w:rPr>
          <w:rFonts w:ascii="Times New Roman" w:hAnsi="Times New Roman"/>
          <w:sz w:val="28"/>
        </w:rPr>
      </w:pPr>
      <w:r w:rsidRPr="00B96F58">
        <w:rPr>
          <w:rFonts w:ascii="Times New Roman" w:hAnsi="Times New Roman"/>
          <w:sz w:val="24"/>
          <w:szCs w:val="24"/>
        </w:rPr>
        <w:t>на земельном участке по адресу</w:t>
      </w:r>
      <w:r w:rsidRPr="009E3F1D">
        <w:rPr>
          <w:rFonts w:ascii="Times New Roman" w:hAnsi="Times New Roman"/>
          <w:sz w:val="26"/>
        </w:rPr>
        <w:t>:</w:t>
      </w:r>
      <w:r w:rsidRPr="009E3F1D">
        <w:rPr>
          <w:rFonts w:ascii="Times New Roman" w:hAnsi="Times New Roman"/>
          <w:sz w:val="28"/>
        </w:rPr>
        <w:t xml:space="preserve"> _________________________________________</w:t>
      </w:r>
    </w:p>
    <w:p w:rsidR="00CE5B25" w:rsidRPr="009E3F1D" w:rsidRDefault="00CE5B25" w:rsidP="00CE5B25">
      <w:pPr>
        <w:tabs>
          <w:tab w:val="left" w:pos="708"/>
        </w:tabs>
        <w:spacing w:after="0" w:line="240" w:lineRule="auto"/>
        <w:jc w:val="both"/>
        <w:rPr>
          <w:rFonts w:ascii="Times New Roman" w:hAnsi="Times New Roman"/>
          <w:i/>
          <w:sz w:val="18"/>
        </w:rPr>
      </w:pPr>
      <w:r w:rsidRPr="009E3F1D">
        <w:rPr>
          <w:rFonts w:ascii="Times New Roman" w:hAnsi="Times New Roman"/>
          <w:i/>
          <w:sz w:val="18"/>
        </w:rPr>
        <w:t xml:space="preserve">                                                                                     (наименование муниципального района;</w:t>
      </w:r>
    </w:p>
    <w:p w:rsidR="00CE5B25" w:rsidRPr="009E3F1D" w:rsidRDefault="00CE5B25" w:rsidP="00CE5B25">
      <w:pPr>
        <w:tabs>
          <w:tab w:val="left" w:pos="708"/>
        </w:tabs>
        <w:spacing w:after="0" w:line="240" w:lineRule="auto"/>
        <w:ind w:right="-54"/>
        <w:rPr>
          <w:rFonts w:ascii="Times New Roman" w:hAnsi="Times New Roman"/>
          <w:sz w:val="28"/>
        </w:rPr>
      </w:pPr>
      <w:r w:rsidRPr="009E3F1D">
        <w:rPr>
          <w:rFonts w:ascii="Times New Roman" w:hAnsi="Times New Roman"/>
          <w:sz w:val="28"/>
        </w:rPr>
        <w:t>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поселения</w:t>
      </w:r>
      <w:proofErr w:type="gramStart"/>
      <w:r w:rsidRPr="009E3F1D">
        <w:rPr>
          <w:rFonts w:ascii="Times New Roman" w:hAnsi="Times New Roman"/>
          <w:i/>
          <w:sz w:val="18"/>
        </w:rPr>
        <w:t xml:space="preserve"> ,</w:t>
      </w:r>
      <w:proofErr w:type="gramEnd"/>
      <w:r w:rsidRPr="009E3F1D">
        <w:rPr>
          <w:rFonts w:ascii="Times New Roman" w:hAnsi="Times New Roman"/>
          <w:i/>
          <w:sz w:val="18"/>
        </w:rPr>
        <w:t xml:space="preserve"> улицы, переулка и т.д.,</w:t>
      </w:r>
    </w:p>
    <w:p w:rsidR="00CE5B25" w:rsidRPr="009E3F1D" w:rsidRDefault="00CE5B25" w:rsidP="00CE5B25">
      <w:pPr>
        <w:tabs>
          <w:tab w:val="left" w:pos="708"/>
        </w:tabs>
        <w:spacing w:after="0" w:line="240" w:lineRule="auto"/>
        <w:ind w:right="-366"/>
        <w:rPr>
          <w:rFonts w:ascii="Times New Roman" w:hAnsi="Times New Roman"/>
          <w:sz w:val="28"/>
        </w:rPr>
      </w:pPr>
      <w:r w:rsidRPr="009E3F1D">
        <w:rPr>
          <w:rFonts w:ascii="Times New Roman" w:hAnsi="Times New Roman"/>
          <w:sz w:val="28"/>
        </w:rPr>
        <w:t>_____________________________________________________________________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кадастровый номер земельного участка)</w:t>
      </w:r>
    </w:p>
    <w:p w:rsidR="00CE5B25" w:rsidRPr="009E3F1D" w:rsidRDefault="00CE5B25" w:rsidP="00CE5B25">
      <w:pPr>
        <w:tabs>
          <w:tab w:val="left" w:pos="708"/>
        </w:tabs>
        <w:spacing w:after="0" w:line="240" w:lineRule="auto"/>
        <w:ind w:right="-546"/>
        <w:rPr>
          <w:rFonts w:ascii="Times New Roman" w:hAnsi="Times New Roman"/>
          <w:sz w:val="28"/>
        </w:rPr>
      </w:pPr>
      <w:proofErr w:type="gramStart"/>
      <w:r w:rsidRPr="00B96F58">
        <w:rPr>
          <w:rFonts w:ascii="Times New Roman" w:hAnsi="Times New Roman"/>
          <w:sz w:val="24"/>
          <w:szCs w:val="24"/>
        </w:rPr>
        <w:t>принадлежащем на праве</w:t>
      </w:r>
      <w:r w:rsidRPr="009E3F1D">
        <w:rPr>
          <w:rFonts w:ascii="Times New Roman" w:hAnsi="Times New Roman"/>
          <w:sz w:val="28"/>
        </w:rPr>
        <w:t xml:space="preserve"> __________________________________________________________</w:t>
      </w:r>
      <w:proofErr w:type="gramEnd"/>
    </w:p>
    <w:p w:rsidR="00CE5B25" w:rsidRPr="009E3F1D" w:rsidRDefault="00CE5B25" w:rsidP="00CE5B25">
      <w:pPr>
        <w:tabs>
          <w:tab w:val="left" w:pos="708"/>
        </w:tabs>
        <w:spacing w:after="0" w:line="240" w:lineRule="auto"/>
        <w:jc w:val="center"/>
        <w:rPr>
          <w:rFonts w:ascii="Times New Roman" w:hAnsi="Times New Roman"/>
          <w:i/>
          <w:sz w:val="18"/>
        </w:rPr>
      </w:pPr>
      <w:proofErr w:type="gramStart"/>
      <w:r w:rsidRPr="009E3F1D">
        <w:rPr>
          <w:rFonts w:ascii="Times New Roman" w:hAnsi="Times New Roman"/>
          <w:i/>
          <w:sz w:val="18"/>
        </w:rPr>
        <w:t>(вид права, на основании которого земельный</w:t>
      </w:r>
      <w:proofErr w:type="gramEnd"/>
    </w:p>
    <w:p w:rsidR="00CE5B25" w:rsidRPr="009E3F1D" w:rsidRDefault="00CE5B25" w:rsidP="00CE5B25">
      <w:pPr>
        <w:tabs>
          <w:tab w:val="left" w:pos="708"/>
        </w:tabs>
        <w:spacing w:after="0" w:line="240" w:lineRule="auto"/>
        <w:ind w:right="-546"/>
        <w:rPr>
          <w:rFonts w:ascii="Times New Roman" w:hAnsi="Times New Roman"/>
          <w:sz w:val="28"/>
        </w:rPr>
      </w:pPr>
      <w:r w:rsidRPr="009E3F1D">
        <w:rPr>
          <w:rFonts w:ascii="Times New Roman" w:hAnsi="Times New Roman"/>
          <w:sz w:val="28"/>
        </w:rPr>
        <w:t>______________________________________________________________________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sz w:val="28"/>
        </w:rPr>
      </w:pPr>
      <w:r w:rsidRPr="009E3F1D">
        <w:rPr>
          <w:rFonts w:ascii="Times New Roman" w:hAnsi="Times New Roman"/>
          <w:i/>
          <w:sz w:val="18"/>
        </w:rPr>
        <w:t>участок принадлежит застройщику, а также данные о документе, удостоверяющем право</w:t>
      </w:r>
      <w:r w:rsidRPr="009E3F1D">
        <w:rPr>
          <w:rFonts w:ascii="Times New Roman" w:hAnsi="Times New Roman"/>
          <w:sz w:val="28"/>
        </w:rPr>
        <w:t>)</w:t>
      </w:r>
    </w:p>
    <w:p w:rsidR="00CE5B25" w:rsidRPr="009E3F1D" w:rsidRDefault="00CE5B25" w:rsidP="00CE5B25">
      <w:pPr>
        <w:tabs>
          <w:tab w:val="left" w:pos="708"/>
        </w:tabs>
        <w:spacing w:after="0" w:line="240" w:lineRule="auto"/>
        <w:ind w:right="-366"/>
        <w:rPr>
          <w:rFonts w:ascii="Times New Roman" w:hAnsi="Times New Roman"/>
          <w:sz w:val="28"/>
        </w:rPr>
      </w:pPr>
      <w:r w:rsidRPr="00B96F58">
        <w:rPr>
          <w:rFonts w:ascii="Times New Roman" w:hAnsi="Times New Roman"/>
          <w:sz w:val="24"/>
          <w:szCs w:val="24"/>
        </w:rPr>
        <w:t>в связи</w:t>
      </w:r>
      <w:r w:rsidRPr="009E3F1D">
        <w:rPr>
          <w:rFonts w:ascii="Times New Roman" w:hAnsi="Times New Roman"/>
          <w:sz w:val="28"/>
        </w:rPr>
        <w:t>_______________________________________________________________</w:t>
      </w:r>
    </w:p>
    <w:p w:rsidR="00CE5B25" w:rsidRPr="009E3F1D" w:rsidRDefault="00CE5B25" w:rsidP="00CE5B25">
      <w:pPr>
        <w:tabs>
          <w:tab w:val="left" w:pos="708"/>
        </w:tabs>
        <w:spacing w:after="0" w:line="240" w:lineRule="auto"/>
        <w:jc w:val="center"/>
        <w:rPr>
          <w:rFonts w:ascii="Times New Roman" w:hAnsi="Times New Roman"/>
          <w:i/>
          <w:sz w:val="18"/>
        </w:rPr>
      </w:pPr>
      <w:r w:rsidRPr="009E3F1D">
        <w:rPr>
          <w:rFonts w:ascii="Times New Roman" w:hAnsi="Times New Roman"/>
          <w:i/>
          <w:sz w:val="18"/>
        </w:rPr>
        <w:t xml:space="preserve">                 (указываются причины внесения  изменения в разрешение  на строительства)</w:t>
      </w:r>
    </w:p>
    <w:p w:rsidR="00CE5B25" w:rsidRPr="009E3F1D" w:rsidRDefault="00CE5B25" w:rsidP="00CE5B25">
      <w:pPr>
        <w:autoSpaceDE w:val="0"/>
        <w:autoSpaceDN w:val="0"/>
        <w:adjustRightInd w:val="0"/>
        <w:spacing w:after="0" w:line="240" w:lineRule="auto"/>
        <w:rPr>
          <w:rFonts w:ascii="Times New Roman" w:hAnsi="Times New Roman"/>
          <w:sz w:val="28"/>
          <w:szCs w:val="28"/>
        </w:rPr>
      </w:pPr>
    </w:p>
    <w:p w:rsidR="00CE5B25" w:rsidRPr="00B96F58" w:rsidRDefault="00CE5B25" w:rsidP="00CE5B25">
      <w:pPr>
        <w:autoSpaceDE w:val="0"/>
        <w:autoSpaceDN w:val="0"/>
        <w:adjustRightInd w:val="0"/>
        <w:spacing w:after="0" w:line="240" w:lineRule="auto"/>
        <w:rPr>
          <w:rFonts w:ascii="Times New Roman" w:hAnsi="Times New Roman"/>
          <w:sz w:val="24"/>
          <w:szCs w:val="24"/>
        </w:rPr>
      </w:pPr>
    </w:p>
    <w:p w:rsidR="00CE5B25" w:rsidRPr="00B96F58" w:rsidRDefault="00CE5B25" w:rsidP="00CE5B25">
      <w:pPr>
        <w:autoSpaceDE w:val="0"/>
        <w:autoSpaceDN w:val="0"/>
        <w:adjustRightInd w:val="0"/>
        <w:spacing w:after="0" w:line="240" w:lineRule="auto"/>
        <w:rPr>
          <w:rFonts w:ascii="Times New Roman" w:hAnsi="Times New Roman"/>
          <w:sz w:val="24"/>
          <w:szCs w:val="24"/>
        </w:rPr>
      </w:pPr>
      <w:r w:rsidRPr="00B96F58">
        <w:rPr>
          <w:rFonts w:ascii="Times New Roman" w:hAnsi="Times New Roman"/>
          <w:sz w:val="24"/>
          <w:szCs w:val="24"/>
        </w:rPr>
        <w:t>«____»_______________20____г.                                ___________________</w:t>
      </w:r>
    </w:p>
    <w:p w:rsidR="00CE5B25" w:rsidRPr="00690413" w:rsidRDefault="00CE5B25" w:rsidP="00CE5B25">
      <w:pPr>
        <w:spacing w:after="0" w:line="240" w:lineRule="auto"/>
        <w:ind w:firstLine="709"/>
        <w:rPr>
          <w:rFonts w:ascii="Times New Roman" w:hAnsi="Times New Roman"/>
          <w:sz w:val="20"/>
          <w:szCs w:val="20"/>
        </w:rPr>
      </w:pPr>
      <w:r w:rsidRPr="00B96F58">
        <w:rPr>
          <w:rFonts w:ascii="Times New Roman" w:hAnsi="Times New Roman"/>
          <w:sz w:val="24"/>
          <w:szCs w:val="24"/>
        </w:rPr>
        <w:t xml:space="preserve">   </w:t>
      </w:r>
      <w:r w:rsidRPr="00B96F58">
        <w:rPr>
          <w:rFonts w:ascii="Times New Roman" w:hAnsi="Times New Roman"/>
          <w:sz w:val="24"/>
          <w:szCs w:val="24"/>
        </w:rPr>
        <w:tab/>
      </w:r>
      <w:r w:rsidRPr="00B96F58">
        <w:rPr>
          <w:rFonts w:ascii="Times New Roman" w:hAnsi="Times New Roman"/>
          <w:sz w:val="24"/>
          <w:szCs w:val="24"/>
        </w:rPr>
        <w:tab/>
      </w:r>
      <w:r w:rsidRPr="00B96F58">
        <w:rPr>
          <w:rFonts w:ascii="Times New Roman" w:hAnsi="Times New Roman"/>
          <w:sz w:val="24"/>
          <w:szCs w:val="24"/>
        </w:rPr>
        <w:tab/>
      </w:r>
      <w:r w:rsidRPr="00B96F58">
        <w:rPr>
          <w:rFonts w:ascii="Times New Roman" w:hAnsi="Times New Roman"/>
          <w:sz w:val="24"/>
          <w:szCs w:val="24"/>
        </w:rPr>
        <w:tab/>
      </w:r>
      <w:r w:rsidRPr="00B96F58">
        <w:rPr>
          <w:rFonts w:ascii="Times New Roman" w:hAnsi="Times New Roman"/>
          <w:sz w:val="24"/>
          <w:szCs w:val="24"/>
        </w:rPr>
        <w:tab/>
      </w:r>
      <w:r w:rsidRPr="00B96F58">
        <w:rPr>
          <w:rFonts w:ascii="Times New Roman" w:hAnsi="Times New Roman"/>
          <w:sz w:val="24"/>
          <w:szCs w:val="24"/>
        </w:rPr>
        <w:tab/>
      </w:r>
      <w:r w:rsidR="00690413">
        <w:rPr>
          <w:rFonts w:ascii="Times New Roman" w:hAnsi="Times New Roman"/>
          <w:sz w:val="24"/>
          <w:szCs w:val="24"/>
        </w:rPr>
        <w:t xml:space="preserve">     </w:t>
      </w:r>
      <w:r w:rsidRPr="00690413">
        <w:rPr>
          <w:rFonts w:ascii="Times New Roman" w:hAnsi="Times New Roman"/>
          <w:sz w:val="20"/>
          <w:szCs w:val="20"/>
        </w:rPr>
        <w:t xml:space="preserve">(подпись)  </w:t>
      </w:r>
      <w:proofErr w:type="gramStart"/>
      <w:r w:rsidRPr="00690413">
        <w:rPr>
          <w:rFonts w:ascii="Times New Roman" w:hAnsi="Times New Roman"/>
          <w:sz w:val="20"/>
          <w:szCs w:val="20"/>
        </w:rPr>
        <w:t>м</w:t>
      </w:r>
      <w:proofErr w:type="gramEnd"/>
      <w:r w:rsidRPr="00690413">
        <w:rPr>
          <w:rFonts w:ascii="Times New Roman" w:hAnsi="Times New Roman"/>
          <w:sz w:val="20"/>
          <w:szCs w:val="20"/>
        </w:rPr>
        <w:t>.п. (при наличии)</w:t>
      </w:r>
    </w:p>
    <w:p w:rsidR="00CE5B25" w:rsidRPr="009E3F1D" w:rsidRDefault="00CE5B25" w:rsidP="00CE5B25">
      <w:pPr>
        <w:tabs>
          <w:tab w:val="left" w:pos="708"/>
        </w:tabs>
        <w:spacing w:after="0" w:line="240" w:lineRule="auto"/>
        <w:jc w:val="right"/>
        <w:rPr>
          <w:rFonts w:ascii="Times New Roman" w:hAnsi="Times New Roman"/>
          <w:sz w:val="26"/>
        </w:rPr>
        <w:sectPr w:rsidR="00CE5B25" w:rsidRPr="009E3F1D" w:rsidSect="00CB54D2">
          <w:pgSz w:w="11906" w:h="16838"/>
          <w:pgMar w:top="1134" w:right="850" w:bottom="1134" w:left="1701" w:header="708" w:footer="708" w:gutter="0"/>
          <w:cols w:space="708"/>
          <w:docGrid w:linePitch="360"/>
        </w:sectPr>
      </w:pPr>
    </w:p>
    <w:p w:rsidR="00CE5B25" w:rsidRPr="00B96F58" w:rsidRDefault="00CE5B25" w:rsidP="00CE5B25">
      <w:pPr>
        <w:tabs>
          <w:tab w:val="left" w:pos="708"/>
        </w:tabs>
        <w:spacing w:after="0" w:line="240" w:lineRule="auto"/>
        <w:jc w:val="right"/>
        <w:rPr>
          <w:rFonts w:ascii="Times New Roman" w:hAnsi="Times New Roman"/>
          <w:sz w:val="24"/>
          <w:szCs w:val="24"/>
        </w:rPr>
      </w:pPr>
      <w:r w:rsidRPr="00B96F58">
        <w:rPr>
          <w:rFonts w:ascii="Times New Roman" w:hAnsi="Times New Roman"/>
          <w:sz w:val="24"/>
          <w:szCs w:val="24"/>
        </w:rPr>
        <w:lastRenderedPageBreak/>
        <w:t>Приложение 5</w:t>
      </w:r>
    </w:p>
    <w:p w:rsidR="00CE5B25" w:rsidRPr="00B96F58" w:rsidRDefault="00CE5B25" w:rsidP="00CE5B25">
      <w:pPr>
        <w:spacing w:after="0" w:line="240" w:lineRule="auto"/>
        <w:ind w:left="2832" w:firstLine="708"/>
        <w:jc w:val="right"/>
        <w:rPr>
          <w:rFonts w:ascii="Times New Roman" w:hAnsi="Times New Roman"/>
          <w:b/>
          <w:sz w:val="24"/>
          <w:szCs w:val="24"/>
        </w:rPr>
      </w:pPr>
      <w:r w:rsidRPr="00B96F58">
        <w:rPr>
          <w:rFonts w:ascii="Times New Roman" w:hAnsi="Times New Roman"/>
          <w:sz w:val="24"/>
          <w:szCs w:val="24"/>
        </w:rPr>
        <w:t>к административному регламенту</w:t>
      </w:r>
    </w:p>
    <w:p w:rsidR="00CE5B25" w:rsidRPr="009E3F1D" w:rsidRDefault="00CE5B25" w:rsidP="00CE5B25">
      <w:pPr>
        <w:tabs>
          <w:tab w:val="left" w:pos="708"/>
        </w:tabs>
        <w:spacing w:after="0" w:line="240" w:lineRule="auto"/>
        <w:jc w:val="center"/>
        <w:rPr>
          <w:rFonts w:ascii="Times New Roman" w:hAnsi="Times New Roman"/>
          <w:sz w:val="28"/>
        </w:rPr>
      </w:pPr>
    </w:p>
    <w:p w:rsidR="00CE5B25" w:rsidRPr="009E3F1D" w:rsidRDefault="00CE5B25" w:rsidP="00CE5B25">
      <w:pPr>
        <w:tabs>
          <w:tab w:val="left" w:pos="708"/>
        </w:tabs>
        <w:spacing w:after="0" w:line="240" w:lineRule="auto"/>
        <w:rPr>
          <w:rFonts w:ascii="Times New Roman" w:hAnsi="Times New Roman"/>
          <w:sz w:val="28"/>
          <w:szCs w:val="28"/>
        </w:rPr>
      </w:pPr>
    </w:p>
    <w:p w:rsidR="00CE5B25" w:rsidRPr="00B96F58" w:rsidRDefault="00CE5B25" w:rsidP="00CE5B25">
      <w:pPr>
        <w:tabs>
          <w:tab w:val="left" w:pos="708"/>
        </w:tabs>
        <w:spacing w:after="0" w:line="240" w:lineRule="auto"/>
        <w:jc w:val="center"/>
        <w:rPr>
          <w:rFonts w:ascii="Times New Roman" w:hAnsi="Times New Roman"/>
          <w:sz w:val="24"/>
          <w:szCs w:val="24"/>
        </w:rPr>
      </w:pPr>
      <w:r w:rsidRPr="00B96F58">
        <w:rPr>
          <w:rFonts w:ascii="Times New Roman" w:hAnsi="Times New Roman"/>
          <w:sz w:val="24"/>
          <w:szCs w:val="24"/>
        </w:rPr>
        <w:t xml:space="preserve">Блок-схема </w:t>
      </w:r>
    </w:p>
    <w:p w:rsidR="00CE5B25" w:rsidRPr="00B96F58" w:rsidRDefault="00CE5B25" w:rsidP="00CE5B25">
      <w:pPr>
        <w:tabs>
          <w:tab w:val="left" w:pos="708"/>
        </w:tabs>
        <w:spacing w:after="0" w:line="240" w:lineRule="auto"/>
        <w:jc w:val="center"/>
        <w:rPr>
          <w:rFonts w:ascii="Times New Roman" w:hAnsi="Times New Roman"/>
          <w:sz w:val="24"/>
          <w:szCs w:val="24"/>
        </w:rPr>
      </w:pPr>
      <w:r w:rsidRPr="00B96F58">
        <w:rPr>
          <w:rFonts w:ascii="Times New Roman" w:hAnsi="Times New Roman"/>
          <w:sz w:val="24"/>
          <w:szCs w:val="24"/>
        </w:rPr>
        <w:t>предоставления муниципальной услуги</w:t>
      </w:r>
      <w:r w:rsidRPr="00B96F58">
        <w:rPr>
          <w:sz w:val="24"/>
          <w:szCs w:val="24"/>
        </w:rPr>
        <w:t xml:space="preserve"> </w:t>
      </w:r>
      <w:r w:rsidRPr="00B96F58">
        <w:rPr>
          <w:rFonts w:ascii="Times New Roman" w:hAnsi="Times New Roman"/>
          <w:sz w:val="24"/>
          <w:szCs w:val="24"/>
        </w:rPr>
        <w:t>по выдаче разрешения на строительство</w:t>
      </w:r>
    </w:p>
    <w:p w:rsidR="00CE5B25" w:rsidRPr="009E3F1D" w:rsidRDefault="00CE5B25" w:rsidP="00CE5B25">
      <w:pPr>
        <w:tabs>
          <w:tab w:val="left" w:pos="708"/>
        </w:tabs>
        <w:spacing w:after="0" w:line="240" w:lineRule="auto"/>
        <w:jc w:val="center"/>
        <w:rPr>
          <w:rFonts w:ascii="Times New Roman" w:hAnsi="Times New Roman"/>
          <w:sz w:val="28"/>
        </w:rPr>
      </w:pPr>
    </w:p>
    <w:tbl>
      <w:tblPr>
        <w:tblW w:w="0" w:type="auto"/>
        <w:jc w:val="center"/>
        <w:tblInd w:w="108" w:type="dxa"/>
        <w:tblCellMar>
          <w:left w:w="10" w:type="dxa"/>
          <w:right w:w="10" w:type="dxa"/>
        </w:tblCellMar>
        <w:tblLook w:val="04A0"/>
      </w:tblPr>
      <w:tblGrid>
        <w:gridCol w:w="6072"/>
      </w:tblGrid>
      <w:tr w:rsidR="00CE5B25" w:rsidRPr="009E3F1D" w:rsidTr="006323A9">
        <w:trPr>
          <w:trHeight w:val="776"/>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Default="00CE5B25" w:rsidP="006323A9">
            <w:pPr>
              <w:spacing w:after="0" w:line="240" w:lineRule="auto"/>
              <w:jc w:val="center"/>
              <w:rPr>
                <w:rFonts w:ascii="Times New Roman" w:hAnsi="Times New Roman"/>
                <w:sz w:val="24"/>
                <w:szCs w:val="24"/>
              </w:rPr>
            </w:pPr>
            <w:r w:rsidRPr="00EC00B4">
              <w:rPr>
                <w:rFonts w:ascii="Times New Roman" w:hAnsi="Times New Roman"/>
                <w:sz w:val="24"/>
                <w:szCs w:val="24"/>
              </w:rPr>
              <w:t>Прием и регистрация заявления о выдаче разрешения на строительство и прилагаемых документов – 1 рабочий день со дня поступления заявления и прилагаемых документов</w:t>
            </w:r>
          </w:p>
          <w:p w:rsidR="00CE5B25" w:rsidRPr="00EC00B4" w:rsidRDefault="00CE5B25" w:rsidP="006323A9">
            <w:pPr>
              <w:spacing w:after="0" w:line="240" w:lineRule="auto"/>
              <w:jc w:val="center"/>
              <w:rPr>
                <w:rFonts w:ascii="Times New Roman" w:hAnsi="Times New Roman"/>
                <w:sz w:val="24"/>
                <w:szCs w:val="24"/>
              </w:rPr>
            </w:pPr>
          </w:p>
          <w:p w:rsidR="00CE5B25" w:rsidRPr="00B7602B" w:rsidRDefault="00CE5B25" w:rsidP="006323A9">
            <w:pPr>
              <w:spacing w:after="0" w:line="240" w:lineRule="auto"/>
              <w:jc w:val="center"/>
              <w:rPr>
                <w:rFonts w:ascii="Times New Roman" w:hAnsi="Times New Roman"/>
              </w:rPr>
            </w:pPr>
            <w:r w:rsidRPr="00B7602B">
              <w:rPr>
                <w:rFonts w:ascii="Times New Roman" w:hAnsi="Times New Roman"/>
              </w:rPr>
              <w:t>(3.</w:t>
            </w:r>
            <w:r w:rsidRPr="00B7602B">
              <w:rPr>
                <w:rFonts w:ascii="Times New Roman" w:hAnsi="Times New Roman"/>
                <w:lang w:val="en-US"/>
              </w:rPr>
              <w:t>4</w:t>
            </w:r>
            <w:r w:rsidRPr="00B7602B">
              <w:rPr>
                <w:rFonts w:ascii="Times New Roman" w:hAnsi="Times New Roman"/>
              </w:rPr>
              <w:t>. настоящего административного регламента)</w:t>
            </w:r>
          </w:p>
        </w:tc>
      </w:tr>
    </w:tbl>
    <w:p w:rsidR="00CE5B25" w:rsidRPr="009E3F1D" w:rsidRDefault="00896471" w:rsidP="00CE5B25">
      <w:pPr>
        <w:tabs>
          <w:tab w:val="left" w:pos="708"/>
        </w:tabs>
        <w:spacing w:after="0" w:line="240" w:lineRule="auto"/>
        <w:jc w:val="center"/>
        <w:rPr>
          <w:rFonts w:ascii="Times New Roman" w:hAnsi="Times New Roman"/>
          <w:sz w:val="26"/>
        </w:rPr>
      </w:pPr>
      <w:r>
        <w:rPr>
          <w:rFonts w:ascii="Times New Roman" w:hAnsi="Times New Roman"/>
          <w:noProof/>
          <w:sz w:val="26"/>
        </w:rPr>
        <w:pict>
          <v:shape id="_x0000_s1027" type="#_x0000_t32" style="position:absolute;left:0;text-align:left;margin-left:228.6pt;margin-top:-.3pt;width:.65pt;height:30.05pt;z-index:251661312;mso-position-horizontal-relative:text;mso-position-vertical-relative:text" o:connectortype="straight">
            <v:stroke endarrow="block"/>
          </v:shape>
        </w:pict>
      </w:r>
    </w:p>
    <w:p w:rsidR="00CE5B25" w:rsidRPr="009E3F1D" w:rsidRDefault="00CE5B25" w:rsidP="00CE5B25">
      <w:pPr>
        <w:tabs>
          <w:tab w:val="left" w:pos="708"/>
        </w:tabs>
        <w:spacing w:after="0" w:line="240" w:lineRule="auto"/>
        <w:jc w:val="center"/>
        <w:rPr>
          <w:rFonts w:ascii="Times New Roman" w:hAnsi="Times New Roman"/>
          <w:sz w:val="26"/>
        </w:rPr>
      </w:pPr>
    </w:p>
    <w:tbl>
      <w:tblPr>
        <w:tblW w:w="0" w:type="auto"/>
        <w:jc w:val="center"/>
        <w:tblInd w:w="108" w:type="dxa"/>
        <w:tblCellMar>
          <w:left w:w="10" w:type="dxa"/>
          <w:right w:w="10" w:type="dxa"/>
        </w:tblCellMar>
        <w:tblLook w:val="04A0"/>
      </w:tblPr>
      <w:tblGrid>
        <w:gridCol w:w="6072"/>
      </w:tblGrid>
      <w:tr w:rsidR="00CE5B25" w:rsidRPr="009E3F1D" w:rsidTr="006323A9">
        <w:trPr>
          <w:trHeight w:val="1007"/>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EC00B4" w:rsidRDefault="00CE5B25" w:rsidP="006323A9">
            <w:pPr>
              <w:suppressAutoHyphens/>
              <w:spacing w:after="0" w:line="240" w:lineRule="auto"/>
              <w:ind w:firstLine="540"/>
              <w:jc w:val="center"/>
              <w:rPr>
                <w:rFonts w:ascii="Times New Roman" w:hAnsi="Times New Roman"/>
                <w:sz w:val="24"/>
                <w:szCs w:val="24"/>
              </w:rPr>
            </w:pPr>
            <w:r w:rsidRPr="00EC00B4">
              <w:rPr>
                <w:rFonts w:ascii="Times New Roman" w:hAnsi="Times New Roman"/>
                <w:sz w:val="24"/>
                <w:szCs w:val="24"/>
              </w:rPr>
              <w:t>Рассмотрение заявления о выдаче разрешения на строительство и документов, необходимых для предоставления муниципальной услуги и принятие решения о выдаче разрешения на строительство либо отказе в выдаче разрешения на строительство - 5 рабочих дней со дня регистрации;</w:t>
            </w:r>
          </w:p>
          <w:p w:rsidR="00CE5B25" w:rsidRDefault="00CE5B25" w:rsidP="006323A9">
            <w:pPr>
              <w:suppressAutoHyphens/>
              <w:spacing w:after="0" w:line="240" w:lineRule="auto"/>
              <w:jc w:val="center"/>
              <w:rPr>
                <w:rFonts w:ascii="Times New Roman" w:hAnsi="Times New Roman"/>
                <w:sz w:val="24"/>
                <w:szCs w:val="24"/>
              </w:rPr>
            </w:pPr>
            <w:proofErr w:type="gramStart"/>
            <w:r w:rsidRPr="00EC00B4">
              <w:rPr>
                <w:rFonts w:ascii="Times New Roman" w:hAnsi="Times New Roman"/>
                <w:sz w:val="24"/>
                <w:szCs w:val="24"/>
              </w:rPr>
              <w:t xml:space="preserve">- 28 календарных дней со дня регистрации заявления,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и к заявлению о выдаче разрешения на строительство не приложено заключение, указанное в </w:t>
            </w:r>
            <w:hyperlink r:id="rId59" w:history="1">
              <w:r w:rsidRPr="00EC00B4">
                <w:rPr>
                  <w:rFonts w:ascii="Times New Roman" w:hAnsi="Times New Roman"/>
                  <w:sz w:val="24"/>
                  <w:szCs w:val="24"/>
                </w:rPr>
                <w:t>части 10.1</w:t>
              </w:r>
            </w:hyperlink>
            <w:r w:rsidRPr="00EC00B4">
              <w:rPr>
                <w:rFonts w:ascii="Times New Roman" w:hAnsi="Times New Roman"/>
                <w:sz w:val="24"/>
                <w:szCs w:val="24"/>
              </w:rPr>
              <w:t xml:space="preserve"> статьи 51 Градостроительного кодекса РФ, либо в заявлении о</w:t>
            </w:r>
            <w:proofErr w:type="gramEnd"/>
            <w:r w:rsidRPr="00EC00B4">
              <w:rPr>
                <w:rFonts w:ascii="Times New Roman" w:hAnsi="Times New Roman"/>
                <w:sz w:val="24"/>
                <w:szCs w:val="24"/>
              </w:rPr>
              <w:t xml:space="preserve"> выдаче разрешения на строительство не содержится указание на типовое </w:t>
            </w:r>
            <w:proofErr w:type="gramStart"/>
            <w:r w:rsidRPr="00EC00B4">
              <w:rPr>
                <w:rFonts w:ascii="Times New Roman" w:hAnsi="Times New Roman"/>
                <w:sz w:val="24"/>
                <w:szCs w:val="24"/>
              </w:rPr>
              <w:t>архитектурное решение</w:t>
            </w:r>
            <w:proofErr w:type="gramEnd"/>
            <w:r w:rsidRPr="00EC00B4">
              <w:rPr>
                <w:rFonts w:ascii="Times New Roman" w:hAnsi="Times New Roman"/>
                <w:sz w:val="24"/>
                <w:szCs w:val="24"/>
              </w:rPr>
              <w:t>, в соответствии с которым планируется строительство или реконструкция объекта капитального строительства.</w:t>
            </w:r>
          </w:p>
          <w:p w:rsidR="00CE5B25" w:rsidRPr="00EC00B4" w:rsidRDefault="00CE5B25" w:rsidP="006323A9">
            <w:pPr>
              <w:suppressAutoHyphens/>
              <w:spacing w:after="0" w:line="240" w:lineRule="auto"/>
              <w:jc w:val="center"/>
              <w:rPr>
                <w:rFonts w:ascii="Times New Roman" w:hAnsi="Times New Roman"/>
                <w:sz w:val="24"/>
                <w:szCs w:val="24"/>
              </w:rPr>
            </w:pPr>
          </w:p>
          <w:p w:rsidR="00CE5B25" w:rsidRPr="009E3F1D" w:rsidRDefault="00CE5B25" w:rsidP="006323A9">
            <w:pPr>
              <w:suppressAutoHyphens/>
              <w:spacing w:after="0" w:line="240" w:lineRule="auto"/>
              <w:jc w:val="center"/>
            </w:pPr>
            <w:r w:rsidRPr="00B7602B">
              <w:rPr>
                <w:rFonts w:ascii="Times New Roman" w:hAnsi="Times New Roman"/>
              </w:rPr>
              <w:t>(3.</w:t>
            </w:r>
            <w:r>
              <w:rPr>
                <w:rFonts w:ascii="Times New Roman" w:hAnsi="Times New Roman"/>
              </w:rPr>
              <w:t>5</w:t>
            </w:r>
            <w:r w:rsidRPr="00B7602B">
              <w:rPr>
                <w:rFonts w:ascii="Times New Roman" w:hAnsi="Times New Roman"/>
              </w:rPr>
              <w:t>. настоящего административного регламента)</w:t>
            </w:r>
          </w:p>
        </w:tc>
      </w:tr>
    </w:tbl>
    <w:p w:rsidR="00CE5B25" w:rsidRPr="009E3F1D" w:rsidRDefault="00896471" w:rsidP="00CE5B25">
      <w:pPr>
        <w:tabs>
          <w:tab w:val="left" w:pos="708"/>
        </w:tabs>
        <w:spacing w:after="0" w:line="240" w:lineRule="auto"/>
        <w:jc w:val="center"/>
        <w:rPr>
          <w:rFonts w:ascii="Times New Roman" w:hAnsi="Times New Roman"/>
          <w:sz w:val="26"/>
        </w:rPr>
      </w:pPr>
      <w:r>
        <w:rPr>
          <w:rFonts w:ascii="Times New Roman" w:hAnsi="Times New Roman"/>
          <w:noProof/>
          <w:sz w:val="26"/>
        </w:rPr>
        <w:pict>
          <v:shape id="_x0000_s1028" type="#_x0000_t32" style="position:absolute;left:0;text-align:left;margin-left:229.25pt;margin-top:.3pt;width:0;height:30.7pt;z-index:251662336;mso-position-horizontal-relative:text;mso-position-vertical-relative:text" o:connectortype="straight">
            <v:stroke endarrow="block"/>
          </v:shape>
        </w:pict>
      </w:r>
    </w:p>
    <w:p w:rsidR="00CE5B25" w:rsidRPr="009E3F1D" w:rsidRDefault="00CE5B25" w:rsidP="00CE5B25">
      <w:pPr>
        <w:tabs>
          <w:tab w:val="left" w:pos="708"/>
        </w:tabs>
        <w:spacing w:after="0" w:line="240" w:lineRule="auto"/>
        <w:jc w:val="center"/>
        <w:rPr>
          <w:rFonts w:ascii="Times New Roman" w:hAnsi="Times New Roman"/>
          <w:sz w:val="26"/>
        </w:rPr>
      </w:pPr>
    </w:p>
    <w:tbl>
      <w:tblPr>
        <w:tblW w:w="0" w:type="auto"/>
        <w:jc w:val="center"/>
        <w:tblInd w:w="108" w:type="dxa"/>
        <w:tblCellMar>
          <w:left w:w="10" w:type="dxa"/>
          <w:right w:w="10" w:type="dxa"/>
        </w:tblCellMar>
        <w:tblLook w:val="04A0"/>
      </w:tblPr>
      <w:tblGrid>
        <w:gridCol w:w="6106"/>
      </w:tblGrid>
      <w:tr w:rsidR="00CE5B25" w:rsidRPr="009E3F1D" w:rsidTr="006323A9">
        <w:trPr>
          <w:trHeight w:val="1274"/>
          <w:jc w:val="center"/>
        </w:trPr>
        <w:tc>
          <w:tcPr>
            <w:tcW w:w="6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EC00B4" w:rsidRDefault="00CE5B25" w:rsidP="006323A9">
            <w:pPr>
              <w:suppressAutoHyphens/>
              <w:spacing w:after="0" w:line="240" w:lineRule="auto"/>
              <w:jc w:val="center"/>
              <w:rPr>
                <w:rFonts w:ascii="Times New Roman" w:hAnsi="Times New Roman"/>
                <w:sz w:val="24"/>
                <w:szCs w:val="24"/>
              </w:rPr>
            </w:pPr>
            <w:r w:rsidRPr="00EC00B4">
              <w:rPr>
                <w:rFonts w:ascii="Times New Roman" w:hAnsi="Times New Roman"/>
                <w:sz w:val="24"/>
                <w:szCs w:val="24"/>
              </w:rPr>
              <w:t>Направление (вручение) разрешения на строительство либо уведомления об отказе в выдаче разрешения на строительство - 1 рабочий день</w:t>
            </w:r>
          </w:p>
          <w:p w:rsidR="00CE5B25" w:rsidRPr="009E3F1D" w:rsidRDefault="00CE5B25" w:rsidP="006323A9">
            <w:pPr>
              <w:suppressAutoHyphens/>
              <w:spacing w:after="0" w:line="240" w:lineRule="auto"/>
              <w:jc w:val="center"/>
              <w:rPr>
                <w:rFonts w:ascii="Times New Roman" w:hAnsi="Times New Roman"/>
                <w:sz w:val="20"/>
                <w:szCs w:val="20"/>
              </w:rPr>
            </w:pPr>
          </w:p>
          <w:p w:rsidR="00CE5B25" w:rsidRPr="009E3F1D" w:rsidRDefault="00CE5B25" w:rsidP="006323A9">
            <w:pPr>
              <w:suppressAutoHyphens/>
              <w:spacing w:after="0" w:line="240" w:lineRule="auto"/>
              <w:jc w:val="center"/>
            </w:pPr>
            <w:r w:rsidRPr="00B7602B">
              <w:rPr>
                <w:rFonts w:ascii="Times New Roman" w:hAnsi="Times New Roman"/>
              </w:rPr>
              <w:t>(3.</w:t>
            </w:r>
            <w:r>
              <w:rPr>
                <w:rFonts w:ascii="Times New Roman" w:hAnsi="Times New Roman"/>
              </w:rPr>
              <w:t>6</w:t>
            </w:r>
            <w:r w:rsidRPr="00B7602B">
              <w:rPr>
                <w:rFonts w:ascii="Times New Roman" w:hAnsi="Times New Roman"/>
              </w:rPr>
              <w:t>. настоящего административного регламента)</w:t>
            </w:r>
          </w:p>
        </w:tc>
      </w:tr>
    </w:tbl>
    <w:p w:rsidR="00CE5B25" w:rsidRPr="009E3F1D" w:rsidRDefault="00CE5B25" w:rsidP="00CE5B25">
      <w:pPr>
        <w:tabs>
          <w:tab w:val="left" w:pos="708"/>
        </w:tabs>
        <w:spacing w:after="0" w:line="240" w:lineRule="auto"/>
        <w:jc w:val="center"/>
        <w:rPr>
          <w:rFonts w:ascii="Times New Roman" w:hAnsi="Times New Roman"/>
          <w:sz w:val="28"/>
        </w:rPr>
      </w:pPr>
    </w:p>
    <w:p w:rsidR="00CE5B25" w:rsidRPr="009E3F1D" w:rsidRDefault="00CE5B25" w:rsidP="00CE5B25">
      <w:pPr>
        <w:tabs>
          <w:tab w:val="left" w:pos="708"/>
        </w:tabs>
        <w:spacing w:after="0" w:line="240" w:lineRule="auto"/>
        <w:jc w:val="center"/>
        <w:rPr>
          <w:rFonts w:ascii="Times New Roman" w:hAnsi="Times New Roman"/>
          <w:sz w:val="28"/>
        </w:rPr>
      </w:pPr>
    </w:p>
    <w:p w:rsidR="00CE5B25" w:rsidRPr="009E3F1D" w:rsidRDefault="00CE5B25" w:rsidP="00CE5B25">
      <w:pPr>
        <w:tabs>
          <w:tab w:val="left" w:pos="708"/>
        </w:tabs>
        <w:spacing w:after="0" w:line="240" w:lineRule="auto"/>
        <w:rPr>
          <w:rFonts w:ascii="Times New Roman" w:hAnsi="Times New Roman"/>
          <w:sz w:val="28"/>
        </w:rPr>
        <w:sectPr w:rsidR="00CE5B25" w:rsidRPr="009E3F1D" w:rsidSect="00CB54D2">
          <w:pgSz w:w="11906" w:h="16838"/>
          <w:pgMar w:top="1134" w:right="850" w:bottom="1134" w:left="1701" w:header="708" w:footer="708" w:gutter="0"/>
          <w:cols w:space="708"/>
          <w:docGrid w:linePitch="360"/>
        </w:sectPr>
      </w:pPr>
    </w:p>
    <w:p w:rsidR="00CE5B25" w:rsidRPr="00B96F58" w:rsidRDefault="00690413" w:rsidP="00CE5B25">
      <w:pPr>
        <w:tabs>
          <w:tab w:val="left" w:pos="708"/>
        </w:tabs>
        <w:spacing w:after="0" w:line="240" w:lineRule="auto"/>
        <w:jc w:val="right"/>
        <w:rPr>
          <w:rFonts w:ascii="Times New Roman" w:hAnsi="Times New Roman"/>
          <w:sz w:val="24"/>
          <w:szCs w:val="24"/>
        </w:rPr>
      </w:pPr>
      <w:r>
        <w:rPr>
          <w:rFonts w:ascii="Times New Roman" w:hAnsi="Times New Roman"/>
          <w:sz w:val="24"/>
          <w:szCs w:val="24"/>
        </w:rPr>
        <w:lastRenderedPageBreak/>
        <w:t xml:space="preserve">Приложение </w:t>
      </w:r>
      <w:r w:rsidR="00CE5B25" w:rsidRPr="00B96F58">
        <w:rPr>
          <w:rFonts w:ascii="Times New Roman" w:hAnsi="Times New Roman"/>
          <w:sz w:val="24"/>
          <w:szCs w:val="24"/>
        </w:rPr>
        <w:t xml:space="preserve"> 6</w:t>
      </w:r>
    </w:p>
    <w:p w:rsidR="00CE5B25" w:rsidRPr="00B96F58" w:rsidRDefault="00CE5B25" w:rsidP="00CE5B25">
      <w:pPr>
        <w:spacing w:after="0" w:line="240" w:lineRule="auto"/>
        <w:ind w:left="2832" w:firstLine="708"/>
        <w:jc w:val="right"/>
        <w:rPr>
          <w:rFonts w:ascii="Times New Roman" w:hAnsi="Times New Roman"/>
          <w:b/>
          <w:sz w:val="24"/>
          <w:szCs w:val="24"/>
        </w:rPr>
      </w:pPr>
      <w:r w:rsidRPr="00B96F58">
        <w:rPr>
          <w:rFonts w:ascii="Times New Roman" w:hAnsi="Times New Roman"/>
          <w:sz w:val="24"/>
          <w:szCs w:val="24"/>
        </w:rPr>
        <w:t>к административному регламенту</w:t>
      </w:r>
    </w:p>
    <w:p w:rsidR="00CE5B25" w:rsidRPr="009E3F1D" w:rsidRDefault="00CE5B25" w:rsidP="00CE5B25">
      <w:pPr>
        <w:tabs>
          <w:tab w:val="left" w:pos="708"/>
        </w:tabs>
        <w:spacing w:after="0" w:line="240" w:lineRule="auto"/>
        <w:jc w:val="center"/>
        <w:rPr>
          <w:rFonts w:ascii="Times New Roman" w:hAnsi="Times New Roman"/>
          <w:sz w:val="28"/>
        </w:rPr>
      </w:pPr>
    </w:p>
    <w:p w:rsidR="00CE5B25" w:rsidRPr="009E3F1D" w:rsidRDefault="00CE5B25" w:rsidP="00CE5B25">
      <w:pPr>
        <w:tabs>
          <w:tab w:val="left" w:pos="708"/>
        </w:tabs>
        <w:spacing w:after="0" w:line="240" w:lineRule="auto"/>
        <w:jc w:val="center"/>
        <w:rPr>
          <w:rFonts w:ascii="Times New Roman" w:hAnsi="Times New Roman"/>
          <w:sz w:val="26"/>
        </w:rPr>
      </w:pPr>
    </w:p>
    <w:p w:rsidR="00CE5B25" w:rsidRPr="00B96F58" w:rsidRDefault="00CE5B25" w:rsidP="00CE5B25">
      <w:pPr>
        <w:tabs>
          <w:tab w:val="left" w:pos="708"/>
        </w:tabs>
        <w:spacing w:after="0" w:line="240" w:lineRule="auto"/>
        <w:jc w:val="center"/>
        <w:rPr>
          <w:rFonts w:ascii="Arial" w:eastAsia="Arial" w:hAnsi="Arial" w:cs="Arial"/>
          <w:sz w:val="24"/>
          <w:szCs w:val="24"/>
        </w:rPr>
      </w:pPr>
      <w:r w:rsidRPr="00B96F58">
        <w:rPr>
          <w:rFonts w:ascii="Times New Roman" w:hAnsi="Times New Roman"/>
          <w:sz w:val="24"/>
          <w:szCs w:val="24"/>
        </w:rPr>
        <w:t xml:space="preserve">Блок-схема </w:t>
      </w:r>
    </w:p>
    <w:p w:rsidR="00CE5B25" w:rsidRPr="00B96F58" w:rsidRDefault="00CE5B25" w:rsidP="00CE5B25">
      <w:pPr>
        <w:tabs>
          <w:tab w:val="left" w:pos="708"/>
        </w:tabs>
        <w:spacing w:after="0" w:line="240" w:lineRule="auto"/>
        <w:ind w:firstLine="540"/>
        <w:jc w:val="center"/>
        <w:rPr>
          <w:rFonts w:ascii="Times New Roman" w:hAnsi="Times New Roman"/>
          <w:sz w:val="24"/>
          <w:szCs w:val="24"/>
        </w:rPr>
      </w:pPr>
      <w:r w:rsidRPr="00B96F58">
        <w:rPr>
          <w:rFonts w:ascii="Times New Roman" w:hAnsi="Times New Roman"/>
          <w:sz w:val="24"/>
          <w:szCs w:val="24"/>
        </w:rPr>
        <w:t>предоставления муниципальной услуги в части внесения изменений в разрешение на строительство</w:t>
      </w:r>
    </w:p>
    <w:p w:rsidR="00CE5B25" w:rsidRPr="009E3F1D" w:rsidRDefault="00CE5B25" w:rsidP="00CE5B25">
      <w:pPr>
        <w:tabs>
          <w:tab w:val="left" w:pos="708"/>
        </w:tabs>
        <w:spacing w:after="0" w:line="240" w:lineRule="auto"/>
        <w:jc w:val="center"/>
        <w:rPr>
          <w:rFonts w:ascii="Times New Roman" w:hAnsi="Times New Roman"/>
          <w:sz w:val="28"/>
        </w:rPr>
      </w:pPr>
    </w:p>
    <w:tbl>
      <w:tblPr>
        <w:tblW w:w="0" w:type="auto"/>
        <w:jc w:val="center"/>
        <w:tblInd w:w="108" w:type="dxa"/>
        <w:tblCellMar>
          <w:left w:w="10" w:type="dxa"/>
          <w:right w:w="10" w:type="dxa"/>
        </w:tblCellMar>
        <w:tblLook w:val="04A0"/>
      </w:tblPr>
      <w:tblGrid>
        <w:gridCol w:w="6072"/>
      </w:tblGrid>
      <w:tr w:rsidR="00CE5B25" w:rsidRPr="009E3F1D" w:rsidTr="006323A9">
        <w:trPr>
          <w:trHeight w:val="776"/>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Pr="00C8278F" w:rsidRDefault="00CE5B25" w:rsidP="006323A9">
            <w:pPr>
              <w:spacing w:after="0" w:line="240" w:lineRule="auto"/>
              <w:jc w:val="center"/>
              <w:rPr>
                <w:rFonts w:ascii="Times New Roman" w:hAnsi="Times New Roman"/>
                <w:sz w:val="24"/>
                <w:szCs w:val="24"/>
              </w:rPr>
            </w:pPr>
            <w:r w:rsidRPr="00C8278F">
              <w:rPr>
                <w:rFonts w:ascii="Times New Roman" w:hAnsi="Times New Roman"/>
                <w:sz w:val="24"/>
                <w:szCs w:val="24"/>
              </w:rPr>
              <w:t>Прием и регистрация заявления о внесении изменений в разрешение на строительство и прилагаемых документов - 1 рабочий день со дня поступления заявления и прилагаемых документов</w:t>
            </w:r>
          </w:p>
          <w:p w:rsidR="00CE5B25" w:rsidRPr="009E3F1D" w:rsidRDefault="00CE5B25" w:rsidP="006323A9">
            <w:pPr>
              <w:spacing w:after="0" w:line="240" w:lineRule="auto"/>
              <w:jc w:val="center"/>
              <w:rPr>
                <w:rFonts w:ascii="Times New Roman" w:hAnsi="Times New Roman"/>
              </w:rPr>
            </w:pPr>
          </w:p>
          <w:p w:rsidR="00CE5B25" w:rsidRPr="009E3F1D" w:rsidRDefault="00CE5B25" w:rsidP="006323A9">
            <w:pPr>
              <w:spacing w:after="0" w:line="240" w:lineRule="auto"/>
              <w:jc w:val="center"/>
              <w:rPr>
                <w:rFonts w:ascii="Times New Roman" w:hAnsi="Times New Roman"/>
              </w:rPr>
            </w:pPr>
            <w:r w:rsidRPr="00B7602B">
              <w:rPr>
                <w:rFonts w:ascii="Times New Roman" w:hAnsi="Times New Roman"/>
              </w:rPr>
              <w:t>(3.</w:t>
            </w:r>
            <w:r>
              <w:rPr>
                <w:rFonts w:ascii="Times New Roman" w:hAnsi="Times New Roman"/>
              </w:rPr>
              <w:t>7</w:t>
            </w:r>
            <w:r w:rsidRPr="00B7602B">
              <w:rPr>
                <w:rFonts w:ascii="Times New Roman" w:hAnsi="Times New Roman"/>
              </w:rPr>
              <w:t>. настоящего административного регламента)</w:t>
            </w:r>
          </w:p>
        </w:tc>
      </w:tr>
    </w:tbl>
    <w:p w:rsidR="00CE5B25" w:rsidRPr="009E3F1D" w:rsidRDefault="00896471" w:rsidP="00CE5B25">
      <w:pPr>
        <w:tabs>
          <w:tab w:val="left" w:pos="708"/>
        </w:tabs>
        <w:spacing w:after="0" w:line="240" w:lineRule="auto"/>
        <w:jc w:val="center"/>
        <w:rPr>
          <w:rFonts w:ascii="Times New Roman" w:hAnsi="Times New Roman"/>
          <w:sz w:val="26"/>
        </w:rPr>
      </w:pPr>
      <w:r>
        <w:rPr>
          <w:rFonts w:ascii="Times New Roman" w:hAnsi="Times New Roman"/>
          <w:noProof/>
          <w:sz w:val="26"/>
        </w:rPr>
        <w:pict>
          <v:shape id="_x0000_s1029" type="#_x0000_t32" style="position:absolute;left:0;text-align:left;margin-left:228.6pt;margin-top:-.3pt;width:.65pt;height:30.05pt;z-index:251663360;mso-position-horizontal-relative:text;mso-position-vertical-relative:text" o:connectortype="straight">
            <v:stroke endarrow="block"/>
          </v:shape>
        </w:pict>
      </w:r>
    </w:p>
    <w:p w:rsidR="00CE5B25" w:rsidRPr="009E3F1D" w:rsidRDefault="00CE5B25" w:rsidP="00CE5B25">
      <w:pPr>
        <w:tabs>
          <w:tab w:val="left" w:pos="708"/>
        </w:tabs>
        <w:spacing w:after="0" w:line="240" w:lineRule="auto"/>
        <w:jc w:val="center"/>
        <w:rPr>
          <w:rFonts w:ascii="Times New Roman" w:hAnsi="Times New Roman"/>
          <w:sz w:val="26"/>
        </w:rPr>
      </w:pPr>
    </w:p>
    <w:tbl>
      <w:tblPr>
        <w:tblW w:w="0" w:type="auto"/>
        <w:jc w:val="center"/>
        <w:tblInd w:w="108" w:type="dxa"/>
        <w:tblCellMar>
          <w:left w:w="10" w:type="dxa"/>
          <w:right w:w="10" w:type="dxa"/>
        </w:tblCellMar>
        <w:tblLook w:val="04A0"/>
      </w:tblPr>
      <w:tblGrid>
        <w:gridCol w:w="6072"/>
      </w:tblGrid>
      <w:tr w:rsidR="00CE5B25" w:rsidRPr="009E3F1D" w:rsidTr="006323A9">
        <w:trPr>
          <w:trHeight w:val="1007"/>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Default="00CE5B25" w:rsidP="006323A9">
            <w:pPr>
              <w:suppressAutoHyphens/>
              <w:spacing w:after="0" w:line="240" w:lineRule="auto"/>
              <w:jc w:val="center"/>
              <w:rPr>
                <w:rFonts w:ascii="Times New Roman" w:hAnsi="Times New Roman"/>
                <w:sz w:val="24"/>
                <w:szCs w:val="24"/>
              </w:rPr>
            </w:pPr>
            <w:r w:rsidRPr="009E3F1D">
              <w:rPr>
                <w:rFonts w:ascii="Times New Roman" w:hAnsi="Times New Roman"/>
                <w:sz w:val="20"/>
                <w:szCs w:val="20"/>
              </w:rPr>
              <w:t>Рассмотрение заявления и прилагаемых документов и принятие решения о внесении изменений в разрешение на строительство либо отказе о внесении изменений в разрешение на строительство</w:t>
            </w:r>
            <w:r>
              <w:rPr>
                <w:rFonts w:ascii="Times New Roman" w:hAnsi="Times New Roman"/>
                <w:sz w:val="20"/>
                <w:szCs w:val="20"/>
              </w:rPr>
              <w:t xml:space="preserve"> - </w:t>
            </w:r>
            <w:r>
              <w:rPr>
                <w:rFonts w:ascii="Times New Roman" w:hAnsi="Times New Roman"/>
                <w:sz w:val="24"/>
                <w:szCs w:val="24"/>
              </w:rPr>
              <w:t xml:space="preserve">- </w:t>
            </w:r>
            <w:r w:rsidRPr="00D613CC">
              <w:rPr>
                <w:rFonts w:ascii="Times New Roman" w:hAnsi="Times New Roman"/>
                <w:sz w:val="24"/>
                <w:szCs w:val="24"/>
              </w:rPr>
              <w:t>5 рабочих дней со дня регистрации</w:t>
            </w:r>
            <w:r>
              <w:rPr>
                <w:rFonts w:ascii="Times New Roman" w:hAnsi="Times New Roman"/>
                <w:sz w:val="24"/>
                <w:szCs w:val="24"/>
              </w:rPr>
              <w:t xml:space="preserve"> заявления</w:t>
            </w:r>
          </w:p>
          <w:p w:rsidR="00CE5B25" w:rsidRPr="009E3F1D" w:rsidRDefault="00CE5B25" w:rsidP="006323A9">
            <w:pPr>
              <w:suppressAutoHyphens/>
              <w:spacing w:after="0" w:line="240" w:lineRule="auto"/>
              <w:jc w:val="center"/>
              <w:rPr>
                <w:rFonts w:ascii="Times New Roman" w:hAnsi="Times New Roman"/>
                <w:sz w:val="20"/>
                <w:szCs w:val="20"/>
              </w:rPr>
            </w:pPr>
          </w:p>
          <w:p w:rsidR="00CE5B25" w:rsidRPr="009E3F1D" w:rsidRDefault="00CE5B25" w:rsidP="006323A9">
            <w:pPr>
              <w:suppressAutoHyphens/>
              <w:spacing w:after="0" w:line="240" w:lineRule="auto"/>
              <w:jc w:val="center"/>
            </w:pPr>
            <w:r w:rsidRPr="00B7602B">
              <w:rPr>
                <w:rFonts w:ascii="Times New Roman" w:hAnsi="Times New Roman"/>
              </w:rPr>
              <w:t>(3.</w:t>
            </w:r>
            <w:r>
              <w:rPr>
                <w:rFonts w:ascii="Times New Roman" w:hAnsi="Times New Roman"/>
              </w:rPr>
              <w:t>8</w:t>
            </w:r>
            <w:r w:rsidRPr="00B7602B">
              <w:rPr>
                <w:rFonts w:ascii="Times New Roman" w:hAnsi="Times New Roman"/>
              </w:rPr>
              <w:t>. настоящего административного регламента)</w:t>
            </w:r>
          </w:p>
        </w:tc>
      </w:tr>
    </w:tbl>
    <w:p w:rsidR="00CE5B25" w:rsidRPr="009E3F1D" w:rsidRDefault="00896471" w:rsidP="00CE5B25">
      <w:pPr>
        <w:tabs>
          <w:tab w:val="left" w:pos="708"/>
        </w:tabs>
        <w:spacing w:after="0" w:line="240" w:lineRule="auto"/>
        <w:jc w:val="center"/>
        <w:rPr>
          <w:rFonts w:ascii="Times New Roman" w:hAnsi="Times New Roman"/>
          <w:sz w:val="26"/>
        </w:rPr>
      </w:pPr>
      <w:r>
        <w:rPr>
          <w:rFonts w:ascii="Times New Roman" w:hAnsi="Times New Roman"/>
          <w:noProof/>
          <w:sz w:val="26"/>
        </w:rPr>
        <w:pict>
          <v:shape id="_x0000_s1030" type="#_x0000_t32" style="position:absolute;left:0;text-align:left;margin-left:229.25pt;margin-top:.3pt;width:0;height:30.7pt;z-index:251664384;mso-position-horizontal-relative:text;mso-position-vertical-relative:text" o:connectortype="straight">
            <v:stroke endarrow="block"/>
          </v:shape>
        </w:pict>
      </w:r>
    </w:p>
    <w:p w:rsidR="00CE5B25" w:rsidRPr="009E3F1D" w:rsidRDefault="00CE5B25" w:rsidP="00CE5B25">
      <w:pPr>
        <w:tabs>
          <w:tab w:val="left" w:pos="708"/>
        </w:tabs>
        <w:spacing w:after="0" w:line="240" w:lineRule="auto"/>
        <w:jc w:val="center"/>
        <w:rPr>
          <w:rFonts w:ascii="Times New Roman" w:hAnsi="Times New Roman"/>
          <w:sz w:val="26"/>
        </w:rPr>
      </w:pPr>
    </w:p>
    <w:tbl>
      <w:tblPr>
        <w:tblW w:w="0" w:type="auto"/>
        <w:jc w:val="center"/>
        <w:tblInd w:w="108" w:type="dxa"/>
        <w:tblCellMar>
          <w:left w:w="10" w:type="dxa"/>
          <w:right w:w="10" w:type="dxa"/>
        </w:tblCellMar>
        <w:tblLook w:val="04A0"/>
      </w:tblPr>
      <w:tblGrid>
        <w:gridCol w:w="6106"/>
      </w:tblGrid>
      <w:tr w:rsidR="00CE5B25" w:rsidRPr="009E3F1D" w:rsidTr="006323A9">
        <w:trPr>
          <w:trHeight w:val="1274"/>
          <w:jc w:val="center"/>
        </w:trPr>
        <w:tc>
          <w:tcPr>
            <w:tcW w:w="6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5B25" w:rsidRDefault="00CE5B25" w:rsidP="006323A9">
            <w:pPr>
              <w:suppressAutoHyphens/>
              <w:spacing w:after="0" w:line="240" w:lineRule="auto"/>
              <w:jc w:val="center"/>
              <w:rPr>
                <w:rFonts w:ascii="Times New Roman" w:hAnsi="Times New Roman"/>
                <w:sz w:val="24"/>
                <w:szCs w:val="24"/>
              </w:rPr>
            </w:pPr>
            <w:r w:rsidRPr="00C8278F">
              <w:rPr>
                <w:rFonts w:ascii="Times New Roman" w:hAnsi="Times New Roman"/>
                <w:sz w:val="24"/>
                <w:szCs w:val="24"/>
              </w:rPr>
              <w:t>Направление (вручение) заявителю решения о внесении изменений в разрешение на строительство либо уведомления об отказе во внесении изменений в разрешение на строительство - 1 рабочий день</w:t>
            </w:r>
          </w:p>
          <w:p w:rsidR="00CE5B25" w:rsidRPr="00C8278F" w:rsidRDefault="00CE5B25" w:rsidP="006323A9">
            <w:pPr>
              <w:suppressAutoHyphens/>
              <w:spacing w:after="0" w:line="240" w:lineRule="auto"/>
              <w:jc w:val="center"/>
              <w:rPr>
                <w:rFonts w:ascii="Times New Roman" w:hAnsi="Times New Roman"/>
                <w:sz w:val="24"/>
                <w:szCs w:val="24"/>
              </w:rPr>
            </w:pPr>
          </w:p>
          <w:p w:rsidR="00CE5B25" w:rsidRPr="009E3F1D" w:rsidRDefault="00CE5B25" w:rsidP="006323A9">
            <w:pPr>
              <w:suppressAutoHyphens/>
              <w:spacing w:after="0" w:line="240" w:lineRule="auto"/>
              <w:jc w:val="center"/>
            </w:pPr>
            <w:r w:rsidRPr="00B7602B">
              <w:rPr>
                <w:rFonts w:ascii="Times New Roman" w:hAnsi="Times New Roman"/>
              </w:rPr>
              <w:t>(3.</w:t>
            </w:r>
            <w:r>
              <w:rPr>
                <w:rFonts w:ascii="Times New Roman" w:hAnsi="Times New Roman"/>
              </w:rPr>
              <w:t>9</w:t>
            </w:r>
            <w:r w:rsidRPr="00B7602B">
              <w:rPr>
                <w:rFonts w:ascii="Times New Roman" w:hAnsi="Times New Roman"/>
              </w:rPr>
              <w:t>. настоящего административного регламента)</w:t>
            </w:r>
          </w:p>
        </w:tc>
      </w:tr>
    </w:tbl>
    <w:p w:rsidR="00CE5B25" w:rsidRPr="009E3F1D" w:rsidRDefault="00CE5B25" w:rsidP="00CE5B25">
      <w:pPr>
        <w:tabs>
          <w:tab w:val="left" w:pos="708"/>
        </w:tabs>
        <w:spacing w:after="0" w:line="240" w:lineRule="auto"/>
        <w:jc w:val="center"/>
        <w:rPr>
          <w:rFonts w:ascii="Times New Roman" w:hAnsi="Times New Roman"/>
          <w:sz w:val="28"/>
        </w:rPr>
      </w:pPr>
    </w:p>
    <w:p w:rsidR="003F1748" w:rsidRDefault="003F1748"/>
    <w:sectPr w:rsidR="003F1748" w:rsidSect="00CB54D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B25" w:rsidRDefault="00CE5B25" w:rsidP="00CE5B25">
      <w:pPr>
        <w:spacing w:after="0" w:line="240" w:lineRule="auto"/>
      </w:pPr>
      <w:r>
        <w:separator/>
      </w:r>
    </w:p>
  </w:endnote>
  <w:endnote w:type="continuationSeparator" w:id="1">
    <w:p w:rsidR="00CE5B25" w:rsidRDefault="00CE5B25" w:rsidP="00CE5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B25" w:rsidRDefault="00CE5B25" w:rsidP="00CE5B25">
      <w:pPr>
        <w:spacing w:after="0" w:line="240" w:lineRule="auto"/>
      </w:pPr>
      <w:r>
        <w:separator/>
      </w:r>
    </w:p>
  </w:footnote>
  <w:footnote w:type="continuationSeparator" w:id="1">
    <w:p w:rsidR="00CE5B25" w:rsidRDefault="00CE5B25" w:rsidP="00CE5B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F64" w:rsidRPr="00905F64" w:rsidRDefault="003B78E7" w:rsidP="00905F64">
    <w:pPr>
      <w:pStyle w:val="af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C42BD"/>
    <w:multiLevelType w:val="multilevel"/>
    <w:tmpl w:val="3C84E0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5D3464"/>
    <w:multiLevelType w:val="multilevel"/>
    <w:tmpl w:val="1D2C9F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1B1447"/>
    <w:multiLevelType w:val="multilevel"/>
    <w:tmpl w:val="299489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B90104"/>
    <w:multiLevelType w:val="hybridMultilevel"/>
    <w:tmpl w:val="22A46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C266C9"/>
    <w:multiLevelType w:val="multilevel"/>
    <w:tmpl w:val="08BC67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2A178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382B783D"/>
    <w:multiLevelType w:val="multilevel"/>
    <w:tmpl w:val="35CC5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E36917"/>
    <w:multiLevelType w:val="multilevel"/>
    <w:tmpl w:val="EDB03C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7E5271"/>
    <w:multiLevelType w:val="multilevel"/>
    <w:tmpl w:val="E49A97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D3415D"/>
    <w:multiLevelType w:val="multilevel"/>
    <w:tmpl w:val="A0265D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1418DE"/>
    <w:multiLevelType w:val="hybridMultilevel"/>
    <w:tmpl w:val="877C3994"/>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1">
    <w:nsid w:val="4B221243"/>
    <w:multiLevelType w:val="multilevel"/>
    <w:tmpl w:val="914817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486F32"/>
    <w:multiLevelType w:val="multilevel"/>
    <w:tmpl w:val="616AA5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B17945"/>
    <w:multiLevelType w:val="multilevel"/>
    <w:tmpl w:val="311416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A230D3"/>
    <w:multiLevelType w:val="multilevel"/>
    <w:tmpl w:val="A11080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481AAC"/>
    <w:multiLevelType w:val="multilevel"/>
    <w:tmpl w:val="E37CC9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5724FB"/>
    <w:multiLevelType w:val="multilevel"/>
    <w:tmpl w:val="F3D4CE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0A25593"/>
    <w:multiLevelType w:val="multilevel"/>
    <w:tmpl w:val="6C1866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2AB5AA4"/>
    <w:multiLevelType w:val="multilevel"/>
    <w:tmpl w:val="39DAB1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15"/>
  </w:num>
  <w:num w:numId="4">
    <w:abstractNumId w:val="12"/>
  </w:num>
  <w:num w:numId="5">
    <w:abstractNumId w:val="18"/>
  </w:num>
  <w:num w:numId="6">
    <w:abstractNumId w:val="9"/>
  </w:num>
  <w:num w:numId="7">
    <w:abstractNumId w:val="14"/>
  </w:num>
  <w:num w:numId="8">
    <w:abstractNumId w:val="8"/>
  </w:num>
  <w:num w:numId="9">
    <w:abstractNumId w:val="6"/>
  </w:num>
  <w:num w:numId="10">
    <w:abstractNumId w:val="17"/>
  </w:num>
  <w:num w:numId="11">
    <w:abstractNumId w:val="0"/>
  </w:num>
  <w:num w:numId="12">
    <w:abstractNumId w:val="16"/>
  </w:num>
  <w:num w:numId="13">
    <w:abstractNumId w:val="13"/>
  </w:num>
  <w:num w:numId="14">
    <w:abstractNumId w:val="7"/>
  </w:num>
  <w:num w:numId="15">
    <w:abstractNumId w:val="2"/>
  </w:num>
  <w:num w:numId="16">
    <w:abstractNumId w:val="11"/>
  </w:num>
  <w:num w:numId="17">
    <w:abstractNumId w:val="10"/>
  </w:num>
  <w:num w:numId="18">
    <w:abstractNumId w:val="3"/>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CE5B25"/>
    <w:rsid w:val="00034260"/>
    <w:rsid w:val="000C1DE8"/>
    <w:rsid w:val="001766EE"/>
    <w:rsid w:val="00313BCD"/>
    <w:rsid w:val="003B78E7"/>
    <w:rsid w:val="003F1748"/>
    <w:rsid w:val="00484F92"/>
    <w:rsid w:val="005E68AA"/>
    <w:rsid w:val="00690413"/>
    <w:rsid w:val="00896471"/>
    <w:rsid w:val="00B5107B"/>
    <w:rsid w:val="00CE5B25"/>
    <w:rsid w:val="00D8298D"/>
    <w:rsid w:val="00E81397"/>
    <w:rsid w:val="00FA61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6" type="connector" idref="#_x0000_s1028"/>
        <o:r id="V:Rule7" type="connector" idref="#_x0000_s1027"/>
        <o:r id="V:Rule8" type="connector" idref="#AutoShape 2"/>
        <o:r id="V:Rule9" type="connector" idref="#_x0000_s1030"/>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B25"/>
    <w:pPr>
      <w:spacing w:after="200" w:line="276" w:lineRule="auto"/>
      <w:ind w:left="0" w:firstLine="0"/>
      <w:jc w:val="left"/>
    </w:pPr>
    <w:rPr>
      <w:rFonts w:ascii="Calibri" w:eastAsia="Times New Roman" w:hAnsi="Calibri" w:cs="Times New Roman"/>
      <w:lang w:eastAsia="ru-RU"/>
    </w:rPr>
  </w:style>
  <w:style w:type="paragraph" w:styleId="3">
    <w:name w:val="heading 3"/>
    <w:basedOn w:val="a"/>
    <w:next w:val="a"/>
    <w:link w:val="30"/>
    <w:uiPriority w:val="9"/>
    <w:semiHidden/>
    <w:unhideWhenUsed/>
    <w:qFormat/>
    <w:rsid w:val="00CE5B25"/>
    <w:pPr>
      <w:keepNext/>
      <w:spacing w:before="240" w:after="60"/>
      <w:outlineLvl w:val="2"/>
    </w:pPr>
    <w:rPr>
      <w:rFonts w:ascii="Cambria" w:hAnsi="Cambria"/>
      <w:b/>
      <w:bCs/>
      <w:sz w:val="26"/>
      <w:szCs w:val="26"/>
    </w:rPr>
  </w:style>
  <w:style w:type="paragraph" w:styleId="4">
    <w:name w:val="heading 4"/>
    <w:basedOn w:val="a"/>
    <w:next w:val="a"/>
    <w:link w:val="40"/>
    <w:qFormat/>
    <w:rsid w:val="00CE5B25"/>
    <w:pPr>
      <w:keepNext/>
      <w:spacing w:after="0" w:line="240" w:lineRule="auto"/>
      <w:ind w:left="5664"/>
      <w:outlineLvl w:val="3"/>
    </w:pPr>
    <w:rPr>
      <w:rFonts w:ascii="Times New Roman"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CE5B25"/>
    <w:rPr>
      <w:rFonts w:ascii="Cambria" w:eastAsia="Times New Roman" w:hAnsi="Cambria" w:cs="Times New Roman"/>
      <w:b/>
      <w:bCs/>
      <w:sz w:val="26"/>
      <w:szCs w:val="26"/>
      <w:lang w:eastAsia="ru-RU"/>
    </w:rPr>
  </w:style>
  <w:style w:type="character" w:customStyle="1" w:styleId="40">
    <w:name w:val="Заголовок 4 Знак"/>
    <w:basedOn w:val="a0"/>
    <w:link w:val="4"/>
    <w:rsid w:val="00CE5B25"/>
    <w:rPr>
      <w:rFonts w:ascii="Times New Roman" w:eastAsia="Times New Roman" w:hAnsi="Times New Roman" w:cs="Times New Roman"/>
      <w:sz w:val="26"/>
      <w:szCs w:val="26"/>
    </w:rPr>
  </w:style>
  <w:style w:type="character" w:styleId="a3">
    <w:name w:val="annotation reference"/>
    <w:uiPriority w:val="99"/>
    <w:semiHidden/>
    <w:unhideWhenUsed/>
    <w:rsid w:val="00CE5B25"/>
    <w:rPr>
      <w:sz w:val="16"/>
      <w:szCs w:val="16"/>
    </w:rPr>
  </w:style>
  <w:style w:type="paragraph" w:styleId="a4">
    <w:name w:val="annotation text"/>
    <w:basedOn w:val="a"/>
    <w:link w:val="a5"/>
    <w:uiPriority w:val="99"/>
    <w:semiHidden/>
    <w:unhideWhenUsed/>
    <w:rsid w:val="00CE5B25"/>
    <w:pPr>
      <w:spacing w:line="240" w:lineRule="auto"/>
    </w:pPr>
    <w:rPr>
      <w:sz w:val="20"/>
      <w:szCs w:val="20"/>
    </w:rPr>
  </w:style>
  <w:style w:type="character" w:customStyle="1" w:styleId="a5">
    <w:name w:val="Текст примечания Знак"/>
    <w:basedOn w:val="a0"/>
    <w:link w:val="a4"/>
    <w:uiPriority w:val="99"/>
    <w:semiHidden/>
    <w:rsid w:val="00CE5B25"/>
    <w:rPr>
      <w:rFonts w:ascii="Calibri" w:eastAsia="Times New Roman" w:hAnsi="Calibri" w:cs="Times New Roman"/>
      <w:sz w:val="20"/>
      <w:szCs w:val="20"/>
    </w:rPr>
  </w:style>
  <w:style w:type="paragraph" w:styleId="a6">
    <w:name w:val="annotation subject"/>
    <w:basedOn w:val="a4"/>
    <w:next w:val="a4"/>
    <w:link w:val="a7"/>
    <w:uiPriority w:val="99"/>
    <w:semiHidden/>
    <w:unhideWhenUsed/>
    <w:rsid w:val="00CE5B25"/>
    <w:rPr>
      <w:b/>
      <w:bCs/>
    </w:rPr>
  </w:style>
  <w:style w:type="character" w:customStyle="1" w:styleId="a7">
    <w:name w:val="Тема примечания Знак"/>
    <w:basedOn w:val="a5"/>
    <w:link w:val="a6"/>
    <w:uiPriority w:val="99"/>
    <w:semiHidden/>
    <w:rsid w:val="00CE5B25"/>
    <w:rPr>
      <w:b/>
      <w:bCs/>
    </w:rPr>
  </w:style>
  <w:style w:type="paragraph" w:styleId="a8">
    <w:name w:val="Balloon Text"/>
    <w:basedOn w:val="a"/>
    <w:link w:val="a9"/>
    <w:uiPriority w:val="99"/>
    <w:semiHidden/>
    <w:unhideWhenUsed/>
    <w:rsid w:val="00CE5B25"/>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CE5B25"/>
    <w:rPr>
      <w:rFonts w:ascii="Tahoma" w:eastAsia="Times New Roman" w:hAnsi="Tahoma" w:cs="Times New Roman"/>
      <w:sz w:val="16"/>
      <w:szCs w:val="16"/>
    </w:rPr>
  </w:style>
  <w:style w:type="character" w:customStyle="1" w:styleId="blk">
    <w:name w:val="blk"/>
    <w:basedOn w:val="a0"/>
    <w:rsid w:val="00CE5B25"/>
  </w:style>
  <w:style w:type="table" w:styleId="aa">
    <w:name w:val="Table Grid"/>
    <w:basedOn w:val="a1"/>
    <w:uiPriority w:val="59"/>
    <w:rsid w:val="00CE5B25"/>
    <w:pPr>
      <w:ind w:left="0" w:firstLine="0"/>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CE5B25"/>
    <w:pPr>
      <w:autoSpaceDE w:val="0"/>
      <w:autoSpaceDN w:val="0"/>
      <w:adjustRightInd w:val="0"/>
      <w:ind w:left="0" w:firstLine="0"/>
      <w:jc w:val="left"/>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CE5B25"/>
    <w:rPr>
      <w:rFonts w:ascii="Times New Roman" w:eastAsia="Times New Roman" w:hAnsi="Times New Roman" w:cs="Times New Roman"/>
      <w:sz w:val="28"/>
      <w:szCs w:val="28"/>
      <w:lang w:eastAsia="ru-RU"/>
    </w:rPr>
  </w:style>
  <w:style w:type="paragraph" w:styleId="2">
    <w:name w:val="Body Text Indent 2"/>
    <w:basedOn w:val="a"/>
    <w:link w:val="20"/>
    <w:semiHidden/>
    <w:rsid w:val="00CE5B25"/>
    <w:pPr>
      <w:autoSpaceDE w:val="0"/>
      <w:autoSpaceDN w:val="0"/>
      <w:spacing w:after="0" w:line="240" w:lineRule="auto"/>
      <w:ind w:left="720"/>
    </w:pPr>
    <w:rPr>
      <w:rFonts w:ascii="Times New Roman" w:eastAsia="Calibri" w:hAnsi="Times New Roman"/>
      <w:sz w:val="28"/>
      <w:szCs w:val="28"/>
    </w:rPr>
  </w:style>
  <w:style w:type="character" w:customStyle="1" w:styleId="20">
    <w:name w:val="Основной текст с отступом 2 Знак"/>
    <w:basedOn w:val="a0"/>
    <w:link w:val="2"/>
    <w:semiHidden/>
    <w:rsid w:val="00CE5B25"/>
    <w:rPr>
      <w:rFonts w:ascii="Times New Roman" w:eastAsia="Calibri" w:hAnsi="Times New Roman" w:cs="Times New Roman"/>
      <w:sz w:val="28"/>
      <w:szCs w:val="28"/>
    </w:rPr>
  </w:style>
  <w:style w:type="character" w:styleId="ab">
    <w:name w:val="Hyperlink"/>
    <w:rsid w:val="00CE5B25"/>
    <w:rPr>
      <w:rFonts w:cs="Times New Roman"/>
      <w:color w:val="0000FF"/>
      <w:u w:val="single"/>
    </w:rPr>
  </w:style>
  <w:style w:type="character" w:customStyle="1" w:styleId="ac">
    <w:name w:val="Обычный (веб) Знак"/>
    <w:link w:val="ad"/>
    <w:locked/>
    <w:rsid w:val="00CE5B25"/>
    <w:rPr>
      <w:color w:val="000000"/>
      <w:sz w:val="24"/>
    </w:rPr>
  </w:style>
  <w:style w:type="paragraph" w:styleId="ad">
    <w:name w:val="Normal (Web)"/>
    <w:basedOn w:val="a"/>
    <w:link w:val="ac"/>
    <w:rsid w:val="00CE5B25"/>
    <w:pPr>
      <w:spacing w:before="71" w:after="71" w:line="240" w:lineRule="auto"/>
      <w:ind w:firstLine="240"/>
    </w:pPr>
    <w:rPr>
      <w:rFonts w:asciiTheme="minorHAnsi" w:eastAsiaTheme="minorHAnsi" w:hAnsiTheme="minorHAnsi" w:cstheme="minorBidi"/>
      <w:color w:val="000000"/>
      <w:sz w:val="24"/>
      <w:lang w:eastAsia="en-US"/>
    </w:rPr>
  </w:style>
  <w:style w:type="paragraph" w:customStyle="1" w:styleId="21">
    <w:name w:val="Основной текст с отступом 21"/>
    <w:basedOn w:val="a"/>
    <w:rsid w:val="00CE5B25"/>
    <w:pPr>
      <w:autoSpaceDE w:val="0"/>
      <w:spacing w:after="0" w:line="240" w:lineRule="auto"/>
      <w:ind w:firstLine="540"/>
      <w:jc w:val="both"/>
    </w:pPr>
    <w:rPr>
      <w:rFonts w:ascii="Times New Roman" w:eastAsia="Calibri" w:hAnsi="Times New Roman" w:cs="Calibri"/>
      <w:sz w:val="24"/>
      <w:szCs w:val="24"/>
      <w:lang w:eastAsia="ar-SA"/>
    </w:rPr>
  </w:style>
  <w:style w:type="paragraph" w:styleId="ae">
    <w:name w:val="Body Text"/>
    <w:basedOn w:val="a"/>
    <w:link w:val="af"/>
    <w:uiPriority w:val="99"/>
    <w:semiHidden/>
    <w:unhideWhenUsed/>
    <w:rsid w:val="00CE5B25"/>
    <w:pPr>
      <w:spacing w:after="120"/>
    </w:pPr>
  </w:style>
  <w:style w:type="character" w:customStyle="1" w:styleId="af">
    <w:name w:val="Основной текст Знак"/>
    <w:basedOn w:val="a0"/>
    <w:link w:val="ae"/>
    <w:uiPriority w:val="99"/>
    <w:semiHidden/>
    <w:rsid w:val="00CE5B25"/>
    <w:rPr>
      <w:rFonts w:ascii="Calibri" w:eastAsia="Times New Roman" w:hAnsi="Calibri" w:cs="Times New Roman"/>
    </w:rPr>
  </w:style>
  <w:style w:type="paragraph" w:styleId="22">
    <w:name w:val="Body Text 2"/>
    <w:basedOn w:val="a"/>
    <w:link w:val="23"/>
    <w:uiPriority w:val="99"/>
    <w:semiHidden/>
    <w:unhideWhenUsed/>
    <w:rsid w:val="00CE5B25"/>
    <w:pPr>
      <w:spacing w:after="120" w:line="480" w:lineRule="auto"/>
    </w:pPr>
  </w:style>
  <w:style w:type="character" w:customStyle="1" w:styleId="23">
    <w:name w:val="Основной текст 2 Знак"/>
    <w:basedOn w:val="a0"/>
    <w:link w:val="22"/>
    <w:uiPriority w:val="99"/>
    <w:semiHidden/>
    <w:rsid w:val="00CE5B25"/>
    <w:rPr>
      <w:rFonts w:ascii="Calibri" w:eastAsia="Times New Roman" w:hAnsi="Calibri" w:cs="Times New Roman"/>
    </w:rPr>
  </w:style>
  <w:style w:type="character" w:customStyle="1" w:styleId="af0">
    <w:name w:val="Знак"/>
    <w:rsid w:val="00CE5B25"/>
    <w:rPr>
      <w:rFonts w:cs="Times New Roman"/>
      <w:sz w:val="16"/>
      <w:szCs w:val="16"/>
      <w:lang w:val="ru-RU" w:eastAsia="ru-RU"/>
    </w:rPr>
  </w:style>
  <w:style w:type="paragraph" w:styleId="31">
    <w:name w:val="Body Text Indent 3"/>
    <w:basedOn w:val="a"/>
    <w:link w:val="32"/>
    <w:uiPriority w:val="99"/>
    <w:semiHidden/>
    <w:unhideWhenUsed/>
    <w:rsid w:val="00CE5B25"/>
    <w:pPr>
      <w:spacing w:after="120"/>
      <w:ind w:left="283"/>
    </w:pPr>
    <w:rPr>
      <w:sz w:val="16"/>
      <w:szCs w:val="16"/>
    </w:rPr>
  </w:style>
  <w:style w:type="character" w:customStyle="1" w:styleId="32">
    <w:name w:val="Основной текст с отступом 3 Знак"/>
    <w:basedOn w:val="a0"/>
    <w:link w:val="31"/>
    <w:uiPriority w:val="99"/>
    <w:semiHidden/>
    <w:rsid w:val="00CE5B25"/>
    <w:rPr>
      <w:rFonts w:ascii="Calibri" w:eastAsia="Times New Roman" w:hAnsi="Calibri" w:cs="Times New Roman"/>
      <w:sz w:val="16"/>
      <w:szCs w:val="16"/>
    </w:rPr>
  </w:style>
  <w:style w:type="paragraph" w:customStyle="1" w:styleId="Normal">
    <w:name w:val="Normal Знак Знак Знак"/>
    <w:rsid w:val="00CE5B25"/>
    <w:pPr>
      <w:snapToGrid w:val="0"/>
      <w:ind w:left="0" w:firstLine="0"/>
      <w:jc w:val="left"/>
    </w:pPr>
    <w:rPr>
      <w:rFonts w:ascii="Times New Roman" w:eastAsia="Calibri" w:hAnsi="Times New Roman" w:cs="Times New Roman"/>
      <w:sz w:val="24"/>
      <w:szCs w:val="24"/>
      <w:lang w:eastAsia="ru-RU"/>
    </w:rPr>
  </w:style>
  <w:style w:type="character" w:styleId="af1">
    <w:name w:val="footnote reference"/>
    <w:uiPriority w:val="99"/>
    <w:semiHidden/>
    <w:unhideWhenUsed/>
    <w:rsid w:val="00CE5B25"/>
    <w:rPr>
      <w:vertAlign w:val="superscript"/>
    </w:rPr>
  </w:style>
  <w:style w:type="paragraph" w:styleId="af2">
    <w:name w:val="footnote text"/>
    <w:basedOn w:val="a"/>
    <w:link w:val="1"/>
    <w:semiHidden/>
    <w:rsid w:val="00CE5B25"/>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CE5B25"/>
    <w:rPr>
      <w:rFonts w:ascii="Calibri" w:eastAsia="Times New Roman" w:hAnsi="Calibri" w:cs="Times New Roman"/>
      <w:sz w:val="20"/>
      <w:szCs w:val="20"/>
      <w:lang w:eastAsia="ru-RU"/>
    </w:rPr>
  </w:style>
  <w:style w:type="character" w:customStyle="1" w:styleId="1">
    <w:name w:val="Текст сноски Знак1"/>
    <w:link w:val="af2"/>
    <w:semiHidden/>
    <w:rsid w:val="00CE5B25"/>
    <w:rPr>
      <w:rFonts w:ascii="Times New Roman" w:eastAsia="Times New Roman" w:hAnsi="Times New Roman" w:cs="Times New Roman"/>
      <w:sz w:val="20"/>
      <w:szCs w:val="20"/>
    </w:rPr>
  </w:style>
  <w:style w:type="paragraph" w:styleId="af4">
    <w:name w:val="header"/>
    <w:basedOn w:val="a"/>
    <w:link w:val="af5"/>
    <w:uiPriority w:val="99"/>
    <w:unhideWhenUsed/>
    <w:rsid w:val="00CE5B25"/>
    <w:pPr>
      <w:tabs>
        <w:tab w:val="center" w:pos="4677"/>
        <w:tab w:val="right" w:pos="9355"/>
      </w:tabs>
    </w:pPr>
  </w:style>
  <w:style w:type="character" w:customStyle="1" w:styleId="af5">
    <w:name w:val="Верхний колонтитул Знак"/>
    <w:basedOn w:val="a0"/>
    <w:link w:val="af4"/>
    <w:uiPriority w:val="99"/>
    <w:rsid w:val="00CE5B25"/>
    <w:rPr>
      <w:rFonts w:ascii="Calibri" w:eastAsia="Times New Roman" w:hAnsi="Calibri" w:cs="Times New Roman"/>
    </w:rPr>
  </w:style>
  <w:style w:type="paragraph" w:styleId="af6">
    <w:name w:val="footer"/>
    <w:basedOn w:val="a"/>
    <w:link w:val="af7"/>
    <w:uiPriority w:val="99"/>
    <w:unhideWhenUsed/>
    <w:rsid w:val="00CE5B25"/>
    <w:pPr>
      <w:tabs>
        <w:tab w:val="center" w:pos="4677"/>
        <w:tab w:val="right" w:pos="9355"/>
      </w:tabs>
    </w:pPr>
  </w:style>
  <w:style w:type="character" w:customStyle="1" w:styleId="af7">
    <w:name w:val="Нижний колонтитул Знак"/>
    <w:basedOn w:val="a0"/>
    <w:link w:val="af6"/>
    <w:uiPriority w:val="99"/>
    <w:rsid w:val="00CE5B25"/>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46B9B769C03A0141A5FCFFEAD254039C15E5F9354C8B7EF98524EABBFE89FF0A5FD6A1AF692FFtDO" TargetMode="External"/><Relationship Id="rId18" Type="http://schemas.openxmlformats.org/officeDocument/2006/relationships/hyperlink" Target="https://login.consultant.ru/link/?rnd=210F7BDD08C23FB8A8C3EDBF30CFBA78&amp;req=doc&amp;base=LAW&amp;n=315267&amp;dst=101402&amp;fld=134&amp;date=12.07.2019" TargetMode="External"/><Relationship Id="rId26" Type="http://schemas.openxmlformats.org/officeDocument/2006/relationships/hyperlink" Target="consultantplus://offline/ref=769DE4F2F5DD86E76CB3823DEFF388FDBEF7D4C9678AE52056923DF502C7475FD3DE2Ds3A9I" TargetMode="External"/><Relationship Id="rId39" Type="http://schemas.openxmlformats.org/officeDocument/2006/relationships/hyperlink" Target="consultantplus://offline/ref=6516297AE893B6B7391D086B5E884F35F1831BBEB36328ED641890D3839C58CDA48DB4BE9CEA3D0Fn4e0Q" TargetMode="External"/><Relationship Id="rId21" Type="http://schemas.openxmlformats.org/officeDocument/2006/relationships/hyperlink" Target="https://login.consultant.ru/link/?rnd=210F7BDD08C23FB8A8C3EDBF30CFBA78&amp;req=doc&amp;base=LAW&amp;n=315267&amp;dst=3060&amp;fld=134&amp;date=12.07.2019" TargetMode="External"/><Relationship Id="rId34" Type="http://schemas.openxmlformats.org/officeDocument/2006/relationships/hyperlink" Target="https://login.consultant.ru/link/?rnd=210F7BDD08C23FB8A8C3EDBF30CFBA78&amp;req=doc&amp;base=LAW&amp;n=315267&amp;dst=3054&amp;fld=134&amp;date=12.07.2019" TargetMode="External"/><Relationship Id="rId42" Type="http://schemas.openxmlformats.org/officeDocument/2006/relationships/hyperlink" Target="https://login.consultant.ru/link/?rnd=C1FCA38BF29D95DEA53100AE9277DE96&amp;req=doc&amp;base=LAW&amp;n=315267&amp;dst=346&amp;fld=134&amp;date=15.07.2019" TargetMode="External"/><Relationship Id="rId47" Type="http://schemas.openxmlformats.org/officeDocument/2006/relationships/hyperlink" Target="https://login.consultant.ru/link/?rnd=C1FCA38BF29D95DEA53100AE9277DE96&amp;req=doc&amp;base=LAW&amp;n=315267&amp;dst=2566&amp;fld=134&amp;date=15.07.2019" TargetMode="External"/><Relationship Id="rId50" Type="http://schemas.openxmlformats.org/officeDocument/2006/relationships/hyperlink" Target="consultantplus://offline/ref=E392CA56B84F9B0065D09313554FA6BFCDB50930F8DD573F2D98D0CDACDC7E97AECA83D593WFO1O" TargetMode="External"/><Relationship Id="rId55" Type="http://schemas.openxmlformats.org/officeDocument/2006/relationships/hyperlink" Target="consultantplus://offline/ref=9DFCD0BC58F1901188C452263C0976EC7682B8277B42784B22C3A2DEC2AABDAEC9F86746227977ABeCmEQ"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nd=210F7BDD08C23FB8A8C3EDBF30CFBA78&amp;req=doc&amp;base=LAW&amp;n=315267&amp;dst=101091&amp;fld=134&amp;date=12.07.2019" TargetMode="External"/><Relationship Id="rId20" Type="http://schemas.openxmlformats.org/officeDocument/2006/relationships/hyperlink" Target="https://login.consultant.ru/link/?rnd=210F7BDD08C23FB8A8C3EDBF30CFBA78&amp;req=doc&amp;base=LAW&amp;n=315267&amp;dst=3054&amp;fld=134&amp;date=12.07.2019" TargetMode="External"/><Relationship Id="rId29" Type="http://schemas.openxmlformats.org/officeDocument/2006/relationships/hyperlink" Target="https://login.consultant.ru/link/?rnd=210F7BDD08C23FB8A8C3EDBF30CFBA78&amp;req=doc&amp;base=LAW&amp;n=315267&amp;dst=448&amp;fld=134&amp;date=12.07.2019" TargetMode="External"/><Relationship Id="rId41" Type="http://schemas.openxmlformats.org/officeDocument/2006/relationships/hyperlink" Target="https://login.consultant.ru/link/?rnd=C1FCA38BF29D95DEA53100AE9277DE96&amp;req=doc&amp;base=LAW&amp;n=315267&amp;dst=1605&amp;fld=134&amp;date=15.07.2019" TargetMode="External"/><Relationship Id="rId54" Type="http://schemas.openxmlformats.org/officeDocument/2006/relationships/hyperlink" Target="https://login.consultant.ru/link/?rnd=10336DA60F86D63DCDFA8D98ED087F9A&amp;req=doc&amp;base=LAW&amp;n=183496&amp;date=27.03.20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36570C272FBE863EF448A308DC1BB3312E30ADF2244C47E4F88271720016076A50CDDA9435P4nAN" TargetMode="External"/><Relationship Id="rId24" Type="http://schemas.openxmlformats.org/officeDocument/2006/relationships/hyperlink" Target="https://login.consultant.ru/link/?rnd=210F7BDD08C23FB8A8C3EDBF30CFBA78&amp;req=doc&amp;base=LAW&amp;n=325683&amp;dst=100325&amp;fld=134&amp;REFFIELD=134&amp;REFDST=1596&amp;REFDOC=315267&amp;REFBASE=LAW&amp;stat=refcode%3D16610%3Bdstident%3D100325%3Bindex%3D2863&amp;date=12.07.2019" TargetMode="External"/><Relationship Id="rId32" Type="http://schemas.openxmlformats.org/officeDocument/2006/relationships/hyperlink" Target="https://login.consultant.ru/link/?rnd=210F7BDD08C23FB8A8C3EDBF30CFBA78&amp;req=doc&amp;base=LAW&amp;n=315267&amp;dst=101402&amp;fld=134&amp;date=12.07.2019" TargetMode="External"/><Relationship Id="rId37" Type="http://schemas.openxmlformats.org/officeDocument/2006/relationships/hyperlink" Target="https://login.consultant.ru/link/?rnd=210F7BDD08C23FB8A8C3EDBF30CFBA78&amp;req=doc&amp;base=LAW&amp;n=315267&amp;dst=100628&amp;fld=134&amp;date=12.07.2019" TargetMode="External"/><Relationship Id="rId40" Type="http://schemas.openxmlformats.org/officeDocument/2006/relationships/hyperlink" Target="consultantplus://offline/ref=1018AF8E902C8A8369C100D0D5C51DC6AEE3B12F7B7BF7D0BFB1A8C91FECD271C7012A57C5A842F73C6E87hDB4F" TargetMode="External"/><Relationship Id="rId45" Type="http://schemas.openxmlformats.org/officeDocument/2006/relationships/hyperlink" Target="https://login.consultant.ru/link/?rnd=C1FCA38BF29D95DEA53100AE9277DE96&amp;req=doc&amp;base=LAW&amp;n=315267&amp;dst=2532&amp;fld=134&amp;date=15.07.2019" TargetMode="External"/><Relationship Id="rId53" Type="http://schemas.openxmlformats.org/officeDocument/2006/relationships/hyperlink" Target="consultantplus://offline/ref=E392CA56B84F9B0065D09313554FA6BFCDB50930F8DD573F2D98D0CDACDC7E97AECA83D095FEW5OCO"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nd=210F7BDD08C23FB8A8C3EDBF30CFBA78&amp;req=doc&amp;base=LAW&amp;n=315267&amp;dst=448&amp;fld=134&amp;date=12.07.2019" TargetMode="External"/><Relationship Id="rId23" Type="http://schemas.openxmlformats.org/officeDocument/2006/relationships/hyperlink" Target="https://login.consultant.ru/link/?rnd=210F7BDD08C23FB8A8C3EDBF30CFBA78&amp;req=doc&amp;base=LAW&amp;n=315267&amp;dst=101812&amp;fld=134&amp;date=12.07.2019" TargetMode="External"/><Relationship Id="rId28" Type="http://schemas.openxmlformats.org/officeDocument/2006/relationships/hyperlink" Target="https://login.consultant.ru/link/?rnd=210F7BDD08C23FB8A8C3EDBF30CFBA78&amp;req=doc&amp;base=LAW&amp;n=315267&amp;dst=3049&amp;fld=134&amp;date=12.07.2019" TargetMode="External"/><Relationship Id="rId36" Type="http://schemas.openxmlformats.org/officeDocument/2006/relationships/hyperlink" Target="https://login.consultant.ru/link/?rnd=210F7BDD08C23FB8A8C3EDBF30CFBA78&amp;req=doc&amp;base=LAW&amp;n=315267&amp;dst=3060&amp;fld=134&amp;date=12.07.2019" TargetMode="External"/><Relationship Id="rId49" Type="http://schemas.openxmlformats.org/officeDocument/2006/relationships/hyperlink" Target="https://login.consultant.ru/link/?rnd=C1FCA38BF29D95DEA53100AE9277DE96&amp;req=doc&amp;base=LAW&amp;n=315267&amp;dst=2621&amp;fld=134&amp;date=15.07.2019" TargetMode="External"/><Relationship Id="rId57" Type="http://schemas.openxmlformats.org/officeDocument/2006/relationships/hyperlink" Target="consultantplus://offline/ref=6B36570C272FBE863EF448A308DC1BB3312E30ADF2244C47E4F88271720016076A50CDDA9435P4nAN" TargetMode="External"/><Relationship Id="rId61" Type="http://schemas.openxmlformats.org/officeDocument/2006/relationships/theme" Target="theme/theme1.xml"/><Relationship Id="rId10" Type="http://schemas.openxmlformats.org/officeDocument/2006/relationships/hyperlink" Target="https://gosuslugi35.ru." TargetMode="External"/><Relationship Id="rId19" Type="http://schemas.openxmlformats.org/officeDocument/2006/relationships/hyperlink" Target="https://login.consultant.ru/link/?rnd=210F7BDD08C23FB8A8C3EDBF30CFBA78&amp;req=doc&amp;base=LAW&amp;n=315267&amp;dst=3054&amp;fld=134&amp;date=12.07.2019" TargetMode="External"/><Relationship Id="rId31" Type="http://schemas.openxmlformats.org/officeDocument/2006/relationships/hyperlink" Target="https://login.consultant.ru/link/?rnd=210F7BDD08C23FB8A8C3EDBF30CFBA78&amp;req=doc&amp;base=LAW&amp;n=315267&amp;dst=500&amp;fld=134&amp;date=12.07.2019" TargetMode="External"/><Relationship Id="rId44" Type="http://schemas.openxmlformats.org/officeDocument/2006/relationships/hyperlink" Target="https://login.consultant.ru/link/?rnd=C1FCA38BF29D95DEA53100AE9277DE96&amp;req=doc&amp;base=LAW&amp;n=315267&amp;dst=352&amp;fld=134&amp;date=15.07.2019" TargetMode="External"/><Relationship Id="rId52" Type="http://schemas.openxmlformats.org/officeDocument/2006/relationships/hyperlink" Target="consultantplus://offline/ref=E392CA56B84F9B0065D09313554FA6BFCDB50930F8DD573F2D98D0CDACDC7E97AECA83D095FEW5OAO"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login.consultant.ru/link/?rnd=210F7BDD08C23FB8A8C3EDBF30CFBA78&amp;req=doc&amp;base=LAW&amp;n=315267&amp;dst=3049&amp;fld=134&amp;date=12.07.2019" TargetMode="External"/><Relationship Id="rId22" Type="http://schemas.openxmlformats.org/officeDocument/2006/relationships/hyperlink" Target="https://login.consultant.ru/link/?rnd=210F7BDD08C23FB8A8C3EDBF30CFBA78&amp;req=doc&amp;base=LAW&amp;n=315267&amp;dst=3060&amp;fld=134&amp;date=12.07.2019" TargetMode="External"/><Relationship Id="rId27" Type="http://schemas.openxmlformats.org/officeDocument/2006/relationships/hyperlink" Target="consultantplus://offline/ref=769DE4F2F5DD86E76CB3823DEFF388FDBEF7D4C9678AE52056923DF502C7475FD3DE2Ds3ACI" TargetMode="External"/><Relationship Id="rId30" Type="http://schemas.openxmlformats.org/officeDocument/2006/relationships/hyperlink" Target="https://login.consultant.ru/link/?rnd=210F7BDD08C23FB8A8C3EDBF30CFBA78&amp;req=doc&amp;base=LAW&amp;n=315267&amp;dst=101091&amp;fld=134&amp;date=12.07.2019" TargetMode="External"/><Relationship Id="rId35" Type="http://schemas.openxmlformats.org/officeDocument/2006/relationships/hyperlink" Target="https://login.consultant.ru/link/?rnd=210F7BDD08C23FB8A8C3EDBF30CFBA78&amp;req=doc&amp;base=LAW&amp;n=315267&amp;dst=3060&amp;fld=134&amp;date=12.07.2019" TargetMode="External"/><Relationship Id="rId43" Type="http://schemas.openxmlformats.org/officeDocument/2006/relationships/hyperlink" Target="https://login.consultant.ru/link/?rnd=C1FCA38BF29D95DEA53100AE9277DE96&amp;req=doc&amp;base=LAW&amp;n=315267&amp;dst=349&amp;fld=134&amp;date=15.07.2019" TargetMode="External"/><Relationship Id="rId48" Type="http://schemas.openxmlformats.org/officeDocument/2006/relationships/hyperlink" Target="https://login.consultant.ru/link/?rnd=C1FCA38BF29D95DEA53100AE9277DE96&amp;req=doc&amp;base=LAW&amp;n=315267&amp;dst=342&amp;fld=134&amp;date=15.07.2019" TargetMode="External"/><Relationship Id="rId56" Type="http://schemas.openxmlformats.org/officeDocument/2006/relationships/hyperlink" Target="consultantplus://offline/ref=6B36570C272FBE863EF448A308DC1BB3312E30ADF2244C47E4F88271720016076A50CDDA9435P4nAN" TargetMode="External"/><Relationship Id="rId8" Type="http://schemas.openxmlformats.org/officeDocument/2006/relationships/image" Target="media/image1.png"/><Relationship Id="rId51" Type="http://schemas.openxmlformats.org/officeDocument/2006/relationships/hyperlink" Target="consultantplus://offline/ref=E392CA56B84F9B0065D09313554FA6BFCDB50930F8DD573F2D98D0CDACDC7E97AECA83D69FWFO0O" TargetMode="External"/><Relationship Id="rId3" Type="http://schemas.openxmlformats.org/officeDocument/2006/relationships/styles" Target="styles.xml"/><Relationship Id="rId12" Type="http://schemas.openxmlformats.org/officeDocument/2006/relationships/hyperlink" Target="https://login.consultant.ru/link/?rnd=753BA94A747D88A305FC7DE22760163F&amp;req=doc&amp;base=LAW&amp;n=315360&amp;REFFIELD=134&amp;REFDST=2543&amp;REFDOC=315267&amp;REFBASE=LAW&amp;stat=refcode%3D16876%3Bindex%3D2885&amp;date=15.07.2019" TargetMode="External"/><Relationship Id="rId17" Type="http://schemas.openxmlformats.org/officeDocument/2006/relationships/hyperlink" Target="https://login.consultant.ru/link/?rnd=210F7BDD08C23FB8A8C3EDBF30CFBA78&amp;req=doc&amp;base=LAW&amp;n=315267&amp;dst=500&amp;fld=134&amp;date=12.07.2019" TargetMode="External"/><Relationship Id="rId25" Type="http://schemas.openxmlformats.org/officeDocument/2006/relationships/hyperlink" Target="consultantplus://offline/ref=769DE4F2F5DD86E76CB3823DEFF388FDBEFCD5C3608EE52056923DF502sCA7I" TargetMode="External"/><Relationship Id="rId33" Type="http://schemas.openxmlformats.org/officeDocument/2006/relationships/hyperlink" Target="https://login.consultant.ru/link/?rnd=210F7BDD08C23FB8A8C3EDBF30CFBA78&amp;req=doc&amp;base=LAW&amp;n=315267&amp;dst=3054&amp;fld=134&amp;date=12.07.2019" TargetMode="External"/><Relationship Id="rId38" Type="http://schemas.openxmlformats.org/officeDocument/2006/relationships/hyperlink" Target="https://login.consultant.ru/link/?rnd=210F7BDD08C23FB8A8C3EDBF30CFBA78&amp;req=doc&amp;base=LAW&amp;n=327799&amp;dst=1893&amp;fld=134&amp;REFFIELD=134&amp;REFDST=2536&amp;REFDOC=315267&amp;REFBASE=LAW&amp;stat=refcode%3D16610%3Bdstident%3D1893%3Bindex%3D3426&amp;date=12.07.2019" TargetMode="External"/><Relationship Id="rId46" Type="http://schemas.openxmlformats.org/officeDocument/2006/relationships/hyperlink" Target="https://login.consultant.ru/link/?rnd=C1FCA38BF29D95DEA53100AE9277DE96&amp;req=doc&amp;base=LAW&amp;n=315267&amp;dst=342&amp;fld=134&amp;date=15.07.2019" TargetMode="External"/><Relationship Id="rId59" Type="http://schemas.openxmlformats.org/officeDocument/2006/relationships/hyperlink" Target="consultantplus://offline/ref=6B36570C272FBE863EF448A308DC1BB3312E30ADF2244C47E4F88271720016076A50CDDA9435P4n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2CC72-0AB2-4165-9DD6-E5574220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40</Pages>
  <Words>17351</Words>
  <Characters>98905</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
      <vt:lpstr>2.16. Перечень классов средств электронной подписи, которые</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vector>
  </TitlesOfParts>
  <Company>Reanimator Extreme Edition</Company>
  <LinksUpToDate>false</LinksUpToDate>
  <CharactersWithSpaces>116024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2019-11-12T06:16:00Z</dcterms:created>
  <dcterms:modified xsi:type="dcterms:W3CDTF">2019-11-28T09:07:00Z</dcterms:modified>
</cp:coreProperties>
</file>