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B9" w:rsidRPr="00F7167C" w:rsidRDefault="00DC51B9" w:rsidP="00DC51B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C51B9">
      <w:pPr>
        <w:jc w:val="right"/>
        <w:rPr>
          <w:sz w:val="26"/>
          <w:szCs w:val="26"/>
        </w:rPr>
      </w:pPr>
    </w:p>
    <w:p w:rsidR="00DC51B9" w:rsidRDefault="00DC51B9" w:rsidP="00DC51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C51B9" w:rsidRDefault="00DC51B9" w:rsidP="00DC51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C51B9" w:rsidRDefault="00DC51B9" w:rsidP="00DC51B9">
      <w:pPr>
        <w:jc w:val="center"/>
        <w:rPr>
          <w:b/>
          <w:sz w:val="26"/>
          <w:szCs w:val="26"/>
        </w:rPr>
      </w:pPr>
    </w:p>
    <w:p w:rsidR="00DC51B9" w:rsidRDefault="00DC51B9" w:rsidP="00DC51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C51B9" w:rsidRDefault="00DC51B9" w:rsidP="00DC51B9">
      <w:pPr>
        <w:jc w:val="center"/>
        <w:rPr>
          <w:b/>
          <w:sz w:val="26"/>
          <w:szCs w:val="26"/>
        </w:rPr>
      </w:pPr>
    </w:p>
    <w:p w:rsidR="00DC51B9" w:rsidRDefault="00DC51B9" w:rsidP="00DC51B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C51B9" w:rsidRDefault="00DC51B9" w:rsidP="00DC51B9">
      <w:pPr>
        <w:jc w:val="center"/>
        <w:rPr>
          <w:sz w:val="26"/>
          <w:szCs w:val="26"/>
        </w:rPr>
      </w:pPr>
    </w:p>
    <w:p w:rsidR="00DC51B9" w:rsidRDefault="00F309DA" w:rsidP="00DC51B9">
      <w:pPr>
        <w:jc w:val="both"/>
        <w:rPr>
          <w:sz w:val="26"/>
          <w:szCs w:val="26"/>
        </w:rPr>
      </w:pPr>
      <w:r>
        <w:rPr>
          <w:sz w:val="26"/>
          <w:szCs w:val="26"/>
        </w:rPr>
        <w:t>от 15.11.2019                                                                                               № 1108</w:t>
      </w:r>
    </w:p>
    <w:p w:rsidR="00F309DA" w:rsidRDefault="00F309DA" w:rsidP="00DC51B9">
      <w:pPr>
        <w:jc w:val="both"/>
        <w:rPr>
          <w:sz w:val="26"/>
          <w:szCs w:val="26"/>
        </w:rPr>
      </w:pPr>
    </w:p>
    <w:p w:rsidR="00DF4886" w:rsidRDefault="00DF4886" w:rsidP="00DF4886">
      <w:pPr>
        <w:jc w:val="center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О приведении в режим повышенной готовности сил и средств </w:t>
      </w:r>
    </w:p>
    <w:p w:rsidR="00DF4886" w:rsidRDefault="00DF4886" w:rsidP="00DF4886">
      <w:pPr>
        <w:jc w:val="center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ТП РСЧС Усть-Кубинского муниципального района </w:t>
      </w:r>
    </w:p>
    <w:p w:rsidR="00DF4886" w:rsidRDefault="00DF4886" w:rsidP="00DF4886">
      <w:pPr>
        <w:jc w:val="center"/>
        <w:rPr>
          <w:sz w:val="26"/>
          <w:szCs w:val="26"/>
        </w:rPr>
      </w:pPr>
    </w:p>
    <w:p w:rsidR="00DF4886" w:rsidRDefault="00DF4886" w:rsidP="00DF488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связи с ростом уровня паводковых вод на водных объектах района, образовавшимся затором на реке </w:t>
      </w:r>
      <w:proofErr w:type="spellStart"/>
      <w:r>
        <w:rPr>
          <w:sz w:val="26"/>
          <w:szCs w:val="26"/>
        </w:rPr>
        <w:t>Кубена</w:t>
      </w:r>
      <w:proofErr w:type="spellEnd"/>
      <w:r>
        <w:rPr>
          <w:sz w:val="26"/>
          <w:szCs w:val="26"/>
        </w:rPr>
        <w:t xml:space="preserve">, частичным подтоплением подъездных путей к жилым домам и дачным участкам п. </w:t>
      </w:r>
      <w:proofErr w:type="gramStart"/>
      <w:r>
        <w:rPr>
          <w:sz w:val="26"/>
          <w:szCs w:val="26"/>
        </w:rPr>
        <w:t>Высокое</w:t>
      </w:r>
      <w:proofErr w:type="gramEnd"/>
      <w:r>
        <w:rPr>
          <w:sz w:val="26"/>
          <w:szCs w:val="26"/>
        </w:rPr>
        <w:t>, решением КЧС и ПБ администрации района от 13 ноября 2019 года № 15, ст. 43 Устава района администрация района</w:t>
      </w:r>
    </w:p>
    <w:p w:rsidR="00DF4886" w:rsidRDefault="00DF4886" w:rsidP="00DF488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F4886" w:rsidRDefault="00DF4886" w:rsidP="00DF488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Ввести с 10.00 часов 13 ноября 2019 года  до 18.00 часов 18 ноября 2019 года режим повышенной готовности для органов управления и сил единой системы Усть-Кубинского районного звена территориальной подсистемы единой государственной системы предупреждения и ликвидации чрезвычайных ситуаций области.</w:t>
      </w:r>
    </w:p>
    <w:p w:rsidR="00DF4886" w:rsidRDefault="00DF4886" w:rsidP="00DF488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границы территории, на которой может возникнуть чрезвычайная ситуация, - территории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района.</w:t>
      </w:r>
    </w:p>
    <w:p w:rsidR="00DF4886" w:rsidRDefault="00DF4886" w:rsidP="00DF488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Для предупреждения чрезвычайной ситуации задействовать силы и средства единой государственной системы Усть-Кубинского районного звена территориальной подсистемы единой государственной системы предупреждения и ликвидации чрезвычайной ситуации области.</w:t>
      </w:r>
    </w:p>
    <w:p w:rsidR="00DF4886" w:rsidRDefault="00DF4886" w:rsidP="00DF488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Рекомендовать руководителям Усть-Кубинского районного звена территориальной подсистемы единой государственной системы предупреждения и ликвидации чрезвычайной ситуации области:</w:t>
      </w:r>
    </w:p>
    <w:p w:rsidR="00DF4886" w:rsidRDefault="00DF4886" w:rsidP="00DF488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 При необходимости организовать круглосуточное дежурство руководителей и должностных лиц;</w:t>
      </w:r>
    </w:p>
    <w:p w:rsidR="00DF4886" w:rsidRDefault="00DF4886" w:rsidP="00DF488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4.2. Обеспечить передачу информации в единую дежурно-диспетчерскую службу Усть-Кубинского муниципального района (тел. (881753)-2-18-05).</w:t>
      </w:r>
    </w:p>
    <w:p w:rsidR="00DF4886" w:rsidRDefault="00DF4886" w:rsidP="00DF4886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DF4886" w:rsidRDefault="00DF4886" w:rsidP="00DF488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со дня его подписания и подлежит официальному опубликованию.</w:t>
      </w:r>
    </w:p>
    <w:p w:rsidR="00DF4886" w:rsidRDefault="00DF4886" w:rsidP="00DF4886">
      <w:pPr>
        <w:jc w:val="center"/>
        <w:rPr>
          <w:sz w:val="26"/>
          <w:szCs w:val="26"/>
        </w:rPr>
      </w:pPr>
    </w:p>
    <w:tbl>
      <w:tblPr>
        <w:tblStyle w:val="a3"/>
        <w:tblW w:w="99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786"/>
      </w:tblGrid>
      <w:tr w:rsidR="00DC51B9" w:rsidTr="00DF4886">
        <w:tc>
          <w:tcPr>
            <w:tcW w:w="5211" w:type="dxa"/>
          </w:tcPr>
          <w:p w:rsidR="00DC51B9" w:rsidRDefault="00DC51B9" w:rsidP="00DF48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исполняющий полномочия руководителя администрации района заместитель руководителя </w:t>
            </w:r>
            <w:r w:rsidR="00DF4886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DC51B9" w:rsidRDefault="00DC51B9" w:rsidP="00F71FA7">
            <w:pPr>
              <w:rPr>
                <w:sz w:val="26"/>
                <w:szCs w:val="26"/>
              </w:rPr>
            </w:pPr>
          </w:p>
          <w:p w:rsidR="00DC51B9" w:rsidRDefault="00DC51B9" w:rsidP="00F71FA7">
            <w:pPr>
              <w:rPr>
                <w:sz w:val="26"/>
                <w:szCs w:val="26"/>
              </w:rPr>
            </w:pPr>
          </w:p>
          <w:p w:rsidR="00DC51B9" w:rsidRDefault="00DC51B9" w:rsidP="00F71FA7">
            <w:pPr>
              <w:rPr>
                <w:sz w:val="26"/>
                <w:szCs w:val="26"/>
              </w:rPr>
            </w:pPr>
          </w:p>
          <w:p w:rsidR="00DC51B9" w:rsidRDefault="00DF4886" w:rsidP="00DF4886">
            <w:pPr>
              <w:tabs>
                <w:tab w:val="left" w:pos="28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 w:rsidR="00DC51B9" w:rsidRDefault="00DC51B9" w:rsidP="00DF48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DF4886">
              <w:rPr>
                <w:sz w:val="26"/>
                <w:szCs w:val="26"/>
              </w:rPr>
              <w:t xml:space="preserve">                               </w:t>
            </w:r>
            <w:r>
              <w:rPr>
                <w:sz w:val="26"/>
                <w:szCs w:val="26"/>
              </w:rPr>
              <w:t>Е.Б. Комарова</w:t>
            </w:r>
          </w:p>
        </w:tc>
      </w:tr>
    </w:tbl>
    <w:p w:rsidR="00DC51B9" w:rsidRPr="00DC51B9" w:rsidRDefault="00DC51B9" w:rsidP="00DF4886">
      <w:pPr>
        <w:jc w:val="both"/>
        <w:rPr>
          <w:sz w:val="26"/>
          <w:szCs w:val="26"/>
        </w:rPr>
      </w:pPr>
    </w:p>
    <w:sectPr w:rsidR="00DC51B9" w:rsidRPr="00DC51B9" w:rsidSect="00DF4886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C51B9"/>
    <w:rsid w:val="001E3EDD"/>
    <w:rsid w:val="003F1748"/>
    <w:rsid w:val="005E68AA"/>
    <w:rsid w:val="00813BA7"/>
    <w:rsid w:val="00886C69"/>
    <w:rsid w:val="00C20901"/>
    <w:rsid w:val="00DC51B9"/>
    <w:rsid w:val="00DF4886"/>
    <w:rsid w:val="00F309DA"/>
    <w:rsid w:val="00F8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B9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7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2019-11-14T05:58:00Z</cp:lastPrinted>
  <dcterms:created xsi:type="dcterms:W3CDTF">2019-11-14T05:53:00Z</dcterms:created>
  <dcterms:modified xsi:type="dcterms:W3CDTF">2019-11-15T04:49:00Z</dcterms:modified>
</cp:coreProperties>
</file>