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D" w:rsidRPr="00F7167C" w:rsidRDefault="00DE7C2D" w:rsidP="00DE7C2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E7C2D">
      <w:pPr>
        <w:jc w:val="right"/>
        <w:rPr>
          <w:sz w:val="26"/>
          <w:szCs w:val="26"/>
        </w:rPr>
      </w:pPr>
    </w:p>
    <w:p w:rsidR="00DE7C2D" w:rsidRDefault="00DE7C2D" w:rsidP="00DE7C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E7C2D" w:rsidRDefault="00DE7C2D" w:rsidP="00DE7C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E7C2D" w:rsidRDefault="00DE7C2D" w:rsidP="00DE7C2D">
      <w:pPr>
        <w:jc w:val="center"/>
        <w:rPr>
          <w:b/>
          <w:sz w:val="26"/>
          <w:szCs w:val="26"/>
        </w:rPr>
      </w:pPr>
    </w:p>
    <w:p w:rsidR="00DE7C2D" w:rsidRDefault="00DE7C2D" w:rsidP="00DE7C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E7C2D" w:rsidRDefault="00DE7C2D" w:rsidP="00DE7C2D">
      <w:pPr>
        <w:jc w:val="center"/>
        <w:rPr>
          <w:b/>
          <w:sz w:val="26"/>
          <w:szCs w:val="26"/>
        </w:rPr>
      </w:pPr>
    </w:p>
    <w:p w:rsidR="00DE7C2D" w:rsidRDefault="00DE7C2D" w:rsidP="00DE7C2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E7C2D" w:rsidRDefault="00DE7C2D" w:rsidP="00DE7C2D">
      <w:pPr>
        <w:jc w:val="center"/>
        <w:rPr>
          <w:sz w:val="26"/>
          <w:szCs w:val="26"/>
        </w:rPr>
      </w:pP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D1C3F">
        <w:rPr>
          <w:sz w:val="26"/>
          <w:szCs w:val="26"/>
        </w:rPr>
        <w:t>15.05.2018                                                                                              № 450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CD1C3F">
        <w:rPr>
          <w:sz w:val="26"/>
          <w:szCs w:val="26"/>
        </w:rPr>
        <w:t xml:space="preserve">                               </w:t>
      </w:r>
    </w:p>
    <w:p w:rsidR="00DE7C2D" w:rsidRDefault="00DE7C2D" w:rsidP="00DE7C2D">
      <w:pPr>
        <w:jc w:val="center"/>
        <w:rPr>
          <w:sz w:val="26"/>
          <w:szCs w:val="26"/>
        </w:rPr>
      </w:pPr>
    </w:p>
    <w:p w:rsidR="00DE7C2D" w:rsidRDefault="00DE7C2D" w:rsidP="00DE7C2D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организаций, обеспечивающих выполнение мероприятий местного уровня по гражданской обороне на территории Усть-Кубинского муниципального района</w:t>
      </w:r>
    </w:p>
    <w:p w:rsidR="00DE7C2D" w:rsidRDefault="00DE7C2D" w:rsidP="00DE7C2D">
      <w:pPr>
        <w:jc w:val="center"/>
        <w:rPr>
          <w:sz w:val="26"/>
          <w:szCs w:val="26"/>
        </w:rPr>
      </w:pPr>
    </w:p>
    <w:p w:rsidR="00DE7C2D" w:rsidRDefault="00DE7C2D" w:rsidP="00DE7C2D">
      <w:pPr>
        <w:jc w:val="center"/>
        <w:rPr>
          <w:sz w:val="26"/>
          <w:szCs w:val="26"/>
        </w:rPr>
      </w:pP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абзацем 10 пункта 2 статьи 8 Федерального закона от 12 февраля 1998 года № 28-ФЗ «О гражданской обороне», на основании ст. 43 Устава района администрация района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прилагаемый перечень организаций, обеспечивающих выполнение мероприятий местного уровня по гражданской обороне на территории Усть-Кубинского муниципального района (прилагается).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утратившими силу следующие постановления администрации района: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26 октября 2015 года № 954 «О перечне организаций по выполнению мероприятий гражданской обороны на территории Усть-Кубинского муниципального района»;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 марта 2016 года № 179 «О внесении изменений в постановление администрации района от 26.10.2015 № 954».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постановления возложить на начальника отдела безопасности, мобилизационной работы, ГО и ЧС администрации района А.А. Широкова.</w:t>
      </w:r>
    </w:p>
    <w:p w:rsidR="00DE7C2D" w:rsidRDefault="00DE7C2D" w:rsidP="00DE7C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DE7C2D" w:rsidRDefault="00DE7C2D" w:rsidP="00DE7C2D">
      <w:pPr>
        <w:jc w:val="both"/>
        <w:rPr>
          <w:sz w:val="26"/>
          <w:szCs w:val="26"/>
        </w:rPr>
      </w:pPr>
    </w:p>
    <w:p w:rsidR="00DE7C2D" w:rsidRDefault="00DE7C2D" w:rsidP="00DE7C2D">
      <w:pPr>
        <w:jc w:val="both"/>
        <w:rPr>
          <w:sz w:val="26"/>
          <w:szCs w:val="26"/>
        </w:rPr>
      </w:pPr>
    </w:p>
    <w:p w:rsidR="00DE7C2D" w:rsidRDefault="00DE7C2D" w:rsidP="00DE7C2D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E7C2D" w:rsidTr="00871A67">
        <w:tc>
          <w:tcPr>
            <w:tcW w:w="4785" w:type="dxa"/>
          </w:tcPr>
          <w:p w:rsidR="00DE7C2D" w:rsidRDefault="00CD1C3F" w:rsidP="00DE7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района                                                                      </w:t>
            </w:r>
          </w:p>
        </w:tc>
        <w:tc>
          <w:tcPr>
            <w:tcW w:w="4786" w:type="dxa"/>
          </w:tcPr>
          <w:p w:rsidR="00871A67" w:rsidRDefault="00CD1C3F" w:rsidP="00DE7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А.О. Семичев</w:t>
            </w:r>
          </w:p>
          <w:p w:rsidR="00CD1C3F" w:rsidRDefault="00CD1C3F" w:rsidP="00DE7C2D">
            <w:pPr>
              <w:rPr>
                <w:sz w:val="26"/>
                <w:szCs w:val="26"/>
              </w:rPr>
            </w:pPr>
          </w:p>
          <w:p w:rsidR="00CD1C3F" w:rsidRDefault="00CD1C3F" w:rsidP="00DE7C2D">
            <w:pPr>
              <w:rPr>
                <w:sz w:val="26"/>
                <w:szCs w:val="26"/>
              </w:rPr>
            </w:pPr>
          </w:p>
          <w:p w:rsidR="00CD1C3F" w:rsidRDefault="00CD1C3F" w:rsidP="00DE7C2D">
            <w:pPr>
              <w:rPr>
                <w:sz w:val="26"/>
                <w:szCs w:val="26"/>
              </w:rPr>
            </w:pPr>
          </w:p>
          <w:p w:rsidR="00CD1C3F" w:rsidRDefault="00CD1C3F" w:rsidP="00DE7C2D">
            <w:pPr>
              <w:rPr>
                <w:sz w:val="26"/>
                <w:szCs w:val="26"/>
              </w:rPr>
            </w:pPr>
          </w:p>
          <w:p w:rsidR="00CD1C3F" w:rsidRDefault="00CD1C3F" w:rsidP="00DE7C2D">
            <w:pPr>
              <w:rPr>
                <w:sz w:val="26"/>
                <w:szCs w:val="26"/>
              </w:rPr>
            </w:pPr>
          </w:p>
        </w:tc>
      </w:tr>
    </w:tbl>
    <w:p w:rsidR="00DE7C2D" w:rsidRPr="00DE7C2D" w:rsidRDefault="00DE7C2D" w:rsidP="00DE7C2D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71A67" w:rsidTr="00871A67">
        <w:tc>
          <w:tcPr>
            <w:tcW w:w="5495" w:type="dxa"/>
          </w:tcPr>
          <w:p w:rsidR="00871A67" w:rsidRDefault="00871A67" w:rsidP="00871A67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871A67" w:rsidRDefault="00871A67" w:rsidP="00871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871A67" w:rsidRDefault="00871A67" w:rsidP="00871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CD1C3F">
              <w:rPr>
                <w:sz w:val="26"/>
                <w:szCs w:val="26"/>
              </w:rPr>
              <w:t>ии района от 15.05.2018 № 450</w:t>
            </w:r>
          </w:p>
          <w:p w:rsidR="00871A67" w:rsidRDefault="00871A67" w:rsidP="00871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DE7C2D" w:rsidRDefault="00DE7C2D" w:rsidP="00871A67">
      <w:pPr>
        <w:jc w:val="both"/>
        <w:rPr>
          <w:sz w:val="26"/>
          <w:szCs w:val="26"/>
        </w:rPr>
      </w:pPr>
    </w:p>
    <w:p w:rsidR="00871A67" w:rsidRDefault="00871A67" w:rsidP="00871A67">
      <w:pPr>
        <w:jc w:val="both"/>
        <w:rPr>
          <w:sz w:val="26"/>
          <w:szCs w:val="26"/>
        </w:rPr>
      </w:pPr>
    </w:p>
    <w:p w:rsidR="00871A67" w:rsidRDefault="00871A67" w:rsidP="00871A67">
      <w:pPr>
        <w:jc w:val="both"/>
        <w:rPr>
          <w:sz w:val="26"/>
          <w:szCs w:val="26"/>
        </w:rPr>
      </w:pPr>
    </w:p>
    <w:p w:rsidR="00871A67" w:rsidRDefault="00871A67" w:rsidP="00871A67">
      <w:pPr>
        <w:jc w:val="both"/>
        <w:rPr>
          <w:sz w:val="26"/>
          <w:szCs w:val="26"/>
        </w:rPr>
      </w:pPr>
    </w:p>
    <w:p w:rsidR="00871A67" w:rsidRDefault="00871A67" w:rsidP="00871A67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871A67" w:rsidRDefault="00871A67" w:rsidP="00871A67">
      <w:pPr>
        <w:jc w:val="center"/>
        <w:rPr>
          <w:sz w:val="26"/>
          <w:szCs w:val="26"/>
        </w:rPr>
      </w:pPr>
      <w:r>
        <w:rPr>
          <w:sz w:val="26"/>
          <w:szCs w:val="26"/>
        </w:rPr>
        <w:t>организаций, обеспечивающих выполнение мероприятий местного уровня</w:t>
      </w:r>
    </w:p>
    <w:p w:rsidR="00871A67" w:rsidRDefault="00871A67" w:rsidP="00871A67">
      <w:pPr>
        <w:jc w:val="center"/>
        <w:rPr>
          <w:sz w:val="26"/>
          <w:szCs w:val="26"/>
        </w:rPr>
      </w:pPr>
      <w:r>
        <w:rPr>
          <w:sz w:val="26"/>
          <w:szCs w:val="26"/>
        </w:rPr>
        <w:t>по гражданской обороне на территории Усть-Кубинского муниципального района</w:t>
      </w:r>
    </w:p>
    <w:p w:rsidR="00871A67" w:rsidRDefault="00871A67" w:rsidP="00871A67">
      <w:pPr>
        <w:jc w:val="center"/>
        <w:rPr>
          <w:sz w:val="26"/>
          <w:szCs w:val="26"/>
        </w:rPr>
      </w:pPr>
    </w:p>
    <w:p w:rsidR="00871A67" w:rsidRDefault="00871A67" w:rsidP="00871A67">
      <w:pPr>
        <w:jc w:val="center"/>
        <w:rPr>
          <w:sz w:val="26"/>
          <w:szCs w:val="26"/>
        </w:rPr>
      </w:pPr>
    </w:p>
    <w:p w:rsidR="00871A67" w:rsidRDefault="00871A67" w:rsidP="00871A67">
      <w:pPr>
        <w:jc w:val="center"/>
        <w:rPr>
          <w:sz w:val="26"/>
          <w:szCs w:val="26"/>
        </w:rPr>
      </w:pPr>
    </w:p>
    <w:p w:rsidR="00871A67" w:rsidRDefault="00871A67" w:rsidP="00871A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Муниципальное учреждение «Центр материально-технического обеспечения учреждений района».</w:t>
      </w:r>
    </w:p>
    <w:p w:rsidR="00871A67" w:rsidRDefault="00871A67" w:rsidP="00871A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Автономное учреждение «Центр культуры, библиотечного обслуживания и спорта Усть-Кубинского района».</w:t>
      </w:r>
    </w:p>
    <w:p w:rsidR="00871A67" w:rsidRPr="00DE7C2D" w:rsidRDefault="00871A67" w:rsidP="00871A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Муниципальное учреждение Усть-Кубинского района «АСС».</w:t>
      </w:r>
    </w:p>
    <w:sectPr w:rsidR="00871A67" w:rsidRPr="00DE7C2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C2D"/>
    <w:rsid w:val="003F1748"/>
    <w:rsid w:val="008468B0"/>
    <w:rsid w:val="00871A67"/>
    <w:rsid w:val="00A84240"/>
    <w:rsid w:val="00CD1C3F"/>
    <w:rsid w:val="00DE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C2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C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0857C-CC10-4F91-A604-26F61C16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2018-05-04T12:21:00Z</dcterms:created>
  <dcterms:modified xsi:type="dcterms:W3CDTF">2018-05-16T12:59:00Z</dcterms:modified>
</cp:coreProperties>
</file>