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E0" w:rsidRPr="008539BC" w:rsidRDefault="002D0BE0" w:rsidP="002D0BE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BE0" w:rsidRPr="002D0BE0" w:rsidRDefault="002D0BE0" w:rsidP="002D0BE0">
      <w:pPr>
        <w:pStyle w:val="1"/>
        <w:jc w:val="right"/>
        <w:rPr>
          <w:b w:val="0"/>
          <w:sz w:val="26"/>
        </w:rPr>
      </w:pPr>
    </w:p>
    <w:p w:rsidR="002D0BE0" w:rsidRPr="002D0BE0" w:rsidRDefault="002D0BE0" w:rsidP="002D0BE0">
      <w:pPr>
        <w:pStyle w:val="2"/>
        <w:jc w:val="center"/>
        <w:rPr>
          <w:sz w:val="26"/>
        </w:rPr>
      </w:pPr>
      <w:r w:rsidRPr="002D0BE0">
        <w:rPr>
          <w:sz w:val="26"/>
        </w:rPr>
        <w:t>АДМИНИСТРАЦИЯ УСТЬ-КУБИНСКОГО</w:t>
      </w:r>
    </w:p>
    <w:p w:rsidR="002D0BE0" w:rsidRDefault="002D0BE0" w:rsidP="002D0BE0">
      <w:pPr>
        <w:pStyle w:val="2"/>
        <w:jc w:val="center"/>
        <w:rPr>
          <w:sz w:val="26"/>
        </w:rPr>
      </w:pPr>
      <w:r w:rsidRPr="002D0BE0">
        <w:rPr>
          <w:sz w:val="26"/>
        </w:rPr>
        <w:t>МУНИЦИПАЛЬНОГО РАЙОНА</w:t>
      </w:r>
    </w:p>
    <w:p w:rsidR="002D0BE0" w:rsidRPr="002D0BE0" w:rsidRDefault="002D0BE0" w:rsidP="002D0BE0"/>
    <w:p w:rsidR="002D0BE0" w:rsidRDefault="002D0BE0" w:rsidP="002D0BE0">
      <w:pPr>
        <w:pStyle w:val="2"/>
        <w:jc w:val="center"/>
        <w:rPr>
          <w:sz w:val="26"/>
        </w:rPr>
      </w:pPr>
      <w:r w:rsidRPr="002D0BE0">
        <w:rPr>
          <w:sz w:val="26"/>
        </w:rPr>
        <w:t>ПОСТАНОВЛЕНИЕ</w:t>
      </w:r>
    </w:p>
    <w:p w:rsidR="002D0BE0" w:rsidRPr="002D0BE0" w:rsidRDefault="002D0BE0" w:rsidP="002D0BE0"/>
    <w:p w:rsidR="002D0BE0" w:rsidRPr="002D0BE0" w:rsidRDefault="002D0BE0" w:rsidP="002D0BE0">
      <w:pPr>
        <w:tabs>
          <w:tab w:val="left" w:pos="7020"/>
        </w:tabs>
        <w:jc w:val="center"/>
        <w:rPr>
          <w:sz w:val="26"/>
          <w:szCs w:val="26"/>
        </w:rPr>
      </w:pPr>
      <w:r w:rsidRPr="002D0BE0">
        <w:rPr>
          <w:sz w:val="26"/>
          <w:szCs w:val="26"/>
        </w:rPr>
        <w:t>с. Устье</w:t>
      </w:r>
    </w:p>
    <w:p w:rsidR="002D0BE0" w:rsidRDefault="002E2F3F" w:rsidP="002E2F3F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04.06.2021                                                                                                  № 490</w:t>
      </w:r>
    </w:p>
    <w:p w:rsidR="002E2F3F" w:rsidRPr="002D0BE0" w:rsidRDefault="002E2F3F" w:rsidP="002E2F3F">
      <w:pPr>
        <w:tabs>
          <w:tab w:val="left" w:pos="8222"/>
        </w:tabs>
        <w:jc w:val="both"/>
        <w:rPr>
          <w:sz w:val="26"/>
          <w:szCs w:val="26"/>
        </w:rPr>
      </w:pPr>
    </w:p>
    <w:p w:rsidR="002D0BE0" w:rsidRPr="002D0BE0" w:rsidRDefault="002D0BE0" w:rsidP="002D0BE0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D0BE0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b w:val="0"/>
          <w:sz w:val="26"/>
          <w:szCs w:val="26"/>
        </w:rPr>
        <w:t>Автономному учреждению «Центр культуры, библиотечного обслуживания и спорта Усть-Кубинского района»</w:t>
      </w:r>
    </w:p>
    <w:p w:rsidR="002D0BE0" w:rsidRPr="002D0BE0" w:rsidRDefault="002D0BE0" w:rsidP="002D0BE0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2D0BE0" w:rsidRPr="002D0BE0" w:rsidRDefault="002D0BE0" w:rsidP="002D0BE0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2D0BE0">
        <w:rPr>
          <w:bCs/>
          <w:sz w:val="26"/>
          <w:szCs w:val="26"/>
        </w:rPr>
        <w:t>В</w:t>
      </w:r>
      <w:r w:rsidRPr="002D0BE0">
        <w:rPr>
          <w:sz w:val="26"/>
          <w:szCs w:val="26"/>
        </w:rPr>
        <w:t xml:space="preserve"> соответствии со </w:t>
      </w:r>
      <w:hyperlink r:id="rId5" w:history="1">
        <w:r w:rsidRPr="002D0BE0">
          <w:rPr>
            <w:sz w:val="26"/>
            <w:szCs w:val="26"/>
          </w:rPr>
          <w:t>статьей 78</w:t>
        </w:r>
      </w:hyperlink>
      <w:r w:rsidRPr="002D0BE0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22февраля 2020 года</w:t>
      </w:r>
      <w:r>
        <w:rPr>
          <w:sz w:val="26"/>
          <w:szCs w:val="26"/>
        </w:rPr>
        <w:t xml:space="preserve"> </w:t>
      </w:r>
      <w:hyperlink r:id="rId6" w:history="1">
        <w:r w:rsidRPr="002D0BE0">
          <w:rPr>
            <w:sz w:val="26"/>
            <w:szCs w:val="26"/>
          </w:rPr>
          <w:t>№ 203</w:t>
        </w:r>
      </w:hyperlink>
      <w:r w:rsidRPr="002D0BE0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2D0BE0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2D0BE0" w:rsidRPr="002D0BE0" w:rsidRDefault="002D0BE0" w:rsidP="002D0BE0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2D0BE0">
        <w:rPr>
          <w:b/>
          <w:bCs/>
          <w:sz w:val="26"/>
          <w:szCs w:val="26"/>
        </w:rPr>
        <w:t>ПОСТАНОВЛЯЕТ: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Автономному учреждению «Центр культуры, библиотечного обслуживания и спорта Усть-Кубинского района».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после его обнародования.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2D0BE0">
        <w:rPr>
          <w:sz w:val="26"/>
          <w:szCs w:val="26"/>
        </w:rPr>
        <w:t>Руководитель администрации района</w:t>
      </w:r>
      <w:r w:rsidRPr="002D0BE0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2D0BE0">
        <w:rPr>
          <w:sz w:val="26"/>
          <w:szCs w:val="26"/>
        </w:rPr>
        <w:t>А.О. Семичев</w:t>
      </w:r>
    </w:p>
    <w:p w:rsidR="002D0BE0" w:rsidRPr="002D0BE0" w:rsidRDefault="002D0BE0" w:rsidP="002D0BE0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2D0BE0" w:rsidRPr="002D0BE0" w:rsidRDefault="002D0BE0" w:rsidP="002D0BE0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2D0BE0" w:rsidRPr="002D0BE0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0BE0" w:rsidRPr="002D0BE0" w:rsidRDefault="002D0BE0" w:rsidP="002D0BE0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2D0BE0">
        <w:rPr>
          <w:sz w:val="26"/>
          <w:szCs w:val="26"/>
        </w:rPr>
        <w:lastRenderedPageBreak/>
        <w:t>УТВЕРЖДЕНЫ</w:t>
      </w:r>
    </w:p>
    <w:p w:rsidR="002D0BE0" w:rsidRPr="002D0BE0" w:rsidRDefault="002D0BE0" w:rsidP="002D0BE0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2D0BE0">
        <w:rPr>
          <w:sz w:val="26"/>
          <w:szCs w:val="26"/>
        </w:rPr>
        <w:t>остановлением ад</w:t>
      </w:r>
      <w:r w:rsidR="002E2F3F">
        <w:rPr>
          <w:sz w:val="26"/>
          <w:szCs w:val="26"/>
        </w:rPr>
        <w:t>министрации района от 04.06.2021 № 490</w:t>
      </w:r>
    </w:p>
    <w:p w:rsidR="002D0BE0" w:rsidRPr="002D0BE0" w:rsidRDefault="002D0BE0" w:rsidP="002D0BE0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2D0BE0">
        <w:rPr>
          <w:sz w:val="26"/>
          <w:szCs w:val="26"/>
        </w:rPr>
        <w:t>риложение)</w:t>
      </w:r>
    </w:p>
    <w:p w:rsidR="002D0BE0" w:rsidRPr="002D0BE0" w:rsidRDefault="002D0BE0" w:rsidP="002D0BE0">
      <w:pPr>
        <w:ind w:right="-1"/>
        <w:jc w:val="both"/>
        <w:rPr>
          <w:sz w:val="26"/>
          <w:szCs w:val="26"/>
        </w:rPr>
      </w:pPr>
    </w:p>
    <w:p w:rsidR="002D0BE0" w:rsidRPr="002D0BE0" w:rsidRDefault="002D0BE0" w:rsidP="002D0BE0">
      <w:pPr>
        <w:ind w:right="-1"/>
        <w:jc w:val="both"/>
        <w:rPr>
          <w:sz w:val="26"/>
          <w:szCs w:val="26"/>
        </w:rPr>
      </w:pPr>
    </w:p>
    <w:p w:rsidR="002D0BE0" w:rsidRPr="002D0BE0" w:rsidRDefault="002D0BE0" w:rsidP="002D0BE0">
      <w:pPr>
        <w:ind w:right="-1"/>
        <w:jc w:val="both"/>
        <w:rPr>
          <w:sz w:val="26"/>
          <w:szCs w:val="26"/>
        </w:rPr>
      </w:pPr>
    </w:p>
    <w:p w:rsidR="002D0BE0" w:rsidRPr="002D0BE0" w:rsidRDefault="002D0BE0" w:rsidP="002D0BE0">
      <w:pPr>
        <w:ind w:left="851" w:right="850"/>
        <w:jc w:val="center"/>
        <w:rPr>
          <w:sz w:val="26"/>
          <w:szCs w:val="26"/>
        </w:rPr>
      </w:pPr>
      <w:r w:rsidRPr="002D0BE0">
        <w:rPr>
          <w:sz w:val="26"/>
          <w:szCs w:val="26"/>
        </w:rPr>
        <w:t>ПРАВИЛА</w:t>
      </w:r>
    </w:p>
    <w:p w:rsidR="002D0BE0" w:rsidRPr="002D0BE0" w:rsidRDefault="002D0BE0" w:rsidP="002D0BE0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D0BE0">
        <w:rPr>
          <w:rFonts w:ascii="Times New Roman" w:hAnsi="Times New Roman" w:cs="Times New Roman"/>
          <w:b w:val="0"/>
          <w:sz w:val="26"/>
          <w:szCs w:val="26"/>
        </w:rPr>
        <w:t>предоставления субсидии 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b w:val="0"/>
          <w:sz w:val="26"/>
          <w:szCs w:val="26"/>
        </w:rPr>
        <w:t>Автономному учреждению «Центр культуры, библиотечного обслуживания и спорта Усть-Кубинского района»</w:t>
      </w:r>
    </w:p>
    <w:p w:rsidR="002D0BE0" w:rsidRPr="002D0BE0" w:rsidRDefault="002D0BE0" w:rsidP="002D0BE0">
      <w:pPr>
        <w:ind w:left="851" w:right="850"/>
        <w:jc w:val="center"/>
        <w:rPr>
          <w:sz w:val="26"/>
          <w:szCs w:val="26"/>
        </w:rPr>
      </w:pPr>
      <w:r w:rsidRPr="002D0BE0">
        <w:rPr>
          <w:sz w:val="26"/>
          <w:szCs w:val="26"/>
        </w:rPr>
        <w:t>(далее - Правила)</w:t>
      </w:r>
    </w:p>
    <w:p w:rsidR="002D0BE0" w:rsidRPr="002D0BE0" w:rsidRDefault="002D0BE0" w:rsidP="002D0BE0">
      <w:pPr>
        <w:ind w:right="-1"/>
        <w:jc w:val="both"/>
        <w:rPr>
          <w:sz w:val="26"/>
          <w:szCs w:val="26"/>
        </w:rPr>
      </w:pP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 w:rsidR="002E2F3F"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на иные цели Автономному учреждению «Центр культуры, библиотечного обслуживания и спорта Усть-Кубинского района»</w:t>
      </w:r>
      <w:r w:rsidR="009229D3"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(далее соответственно - получатель субсидии).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2D0BE0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D0BE0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на соответствующий финансовый год,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 указанные цели.</w:t>
      </w:r>
      <w:proofErr w:type="gramEnd"/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укреплением материально-технической базы учреждений культуры Усть-Кубинского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в 2021году в том числе: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 -развитие и укрепление материально-технической базы Троицкого сельского дома культуры в рамках реализации подпрограммы 1 «Сохранение и развитие культурного потенциала, документального наследия Вологодской области» государственной программы Вологодской области «Развитие культуры, туризма и архивного дела Вологодской области на 2021-2025 годы» и муниципальной программы «Развитие культуры Усть-Кубинского муниципального района на 2019-2021 годы».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4. Размер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в 2021 году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установлен решением Представительного Собрания района от 24 декабря 2020 года № 57 «О бюджете</w:t>
      </w:r>
      <w:r w:rsidRPr="002D0BE0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D0BE0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в сумме 104 170 (сто четыре тысячи сто семьдесят) рублей 00 копеек.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2D0BE0">
        <w:rPr>
          <w:rFonts w:ascii="Times New Roman" w:hAnsi="Times New Roman" w:cs="Times New Roman"/>
          <w:sz w:val="26"/>
          <w:szCs w:val="26"/>
        </w:rPr>
        <w:t xml:space="preserve">5. Субсидия предоставляется получателю субсидии на оплату заключенных в 2021 году договоров на приобретение костюмов для самодеятельного коллектива, светового оборудования, стульев.  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2D0BE0">
        <w:rPr>
          <w:rFonts w:ascii="Times New Roman" w:hAnsi="Times New Roman" w:cs="Times New Roman"/>
          <w:sz w:val="26"/>
          <w:szCs w:val="26"/>
        </w:rPr>
        <w:t>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Соглашением, заключенным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 xml:space="preserve">по типовой форме о предоставлении из бюджета района субсидии, установленной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2D0BE0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2D0BE0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2D0BE0" w:rsidRPr="002D0BE0" w:rsidRDefault="002D0BE0" w:rsidP="002D0BE0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proofErr w:type="gramStart"/>
      <w:r w:rsidRPr="002D0BE0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управлением администрации муниципального образования, содержащей, в том числе следующие положения:</w:t>
      </w:r>
      <w:proofErr w:type="gramEnd"/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размер субсидии;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сроки (график) перечисления субсидии;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сроки представления отчетности;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BE0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 w:rsidRPr="002D0BE0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2D0BE0" w:rsidRPr="002D0BE0" w:rsidRDefault="002D0BE0" w:rsidP="002D0BE0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2D0BE0">
        <w:rPr>
          <w:sz w:val="26"/>
          <w:szCs w:val="26"/>
        </w:rPr>
        <w:t>а). Пояснительная записка;</w:t>
      </w:r>
    </w:p>
    <w:p w:rsidR="002D0BE0" w:rsidRPr="002D0BE0" w:rsidRDefault="002D0BE0" w:rsidP="002D0BE0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2D0BE0">
        <w:rPr>
          <w:sz w:val="26"/>
          <w:szCs w:val="26"/>
        </w:rPr>
        <w:t>б). Информация о планируемом к приобретению имуществе;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BE0">
        <w:rPr>
          <w:sz w:val="26"/>
          <w:szCs w:val="26"/>
        </w:rPr>
        <w:t>в). Предложения поставщиков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BE0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BE0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2D0BE0">
        <w:rPr>
          <w:sz w:val="26"/>
          <w:szCs w:val="26"/>
        </w:rPr>
        <w:t>р</w:t>
      </w:r>
      <w:proofErr w:type="gramEnd"/>
      <w:r w:rsidRPr="002D0BE0">
        <w:rPr>
          <w:sz w:val="26"/>
          <w:szCs w:val="26"/>
          <w:lang w:val="en-US"/>
        </w:rPr>
        <w:t>df</w:t>
      </w:r>
      <w:proofErr w:type="spellEnd"/>
      <w:r w:rsidRPr="002D0BE0">
        <w:rPr>
          <w:sz w:val="26"/>
          <w:szCs w:val="26"/>
        </w:rPr>
        <w:t>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2" w:name="P86"/>
      <w:bookmarkEnd w:id="2"/>
      <w:r w:rsidRPr="002D0BE0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2D0BE0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2D0BE0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BE0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:rsidR="002D0BE0" w:rsidRPr="002D0BE0" w:rsidRDefault="002D0BE0" w:rsidP="002D0BE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BE0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1апрелятекущего финансового года и устранения недостатков, послуживших основанием для принятия решения об отказе.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12. Решения учредительного органа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о предоставлении субсидии и об отказе в предоставлении субсидий принимаются в форме постановления администрации района.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должен содержать: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2D0BE0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13. Перечисление субсидии осуществляется в сроки и размерах установленных Соглашением.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2D0BE0" w:rsidRPr="002D0BE0" w:rsidRDefault="002D0BE0" w:rsidP="002D0BE0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14. В случае сокращения бюджетных ассигнований на финансовый год на предоставление субсидий (далее – бюджетные ассигнования), учредительный орган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осуществляет уменьшение размера субсидии получателю субсидии, путем внесения изменений в постановлении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2D0BE0" w:rsidRPr="002D0BE0" w:rsidRDefault="002D0BE0" w:rsidP="002D0BE0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администрации района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2D0BE0" w:rsidRPr="002D0BE0" w:rsidRDefault="002D0BE0" w:rsidP="002D0BE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2D0BE0" w:rsidRPr="002D0BE0" w:rsidRDefault="002D0BE0" w:rsidP="002D0BE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 отчет об использовании субсидии (далее – отчет) в срок до 1февраля года, следующего за годом предоставления субсидии.</w:t>
      </w:r>
    </w:p>
    <w:p w:rsidR="002D0BE0" w:rsidRPr="002D0BE0" w:rsidRDefault="00727E8A" w:rsidP="002D0BE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2D0BE0" w:rsidRPr="002D0BE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2D0BE0" w:rsidRPr="002D0BE0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D0BE0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D0BE0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17.Главный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2D0BE0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2D0BE0" w:rsidRPr="002D0BE0" w:rsidRDefault="002D0BE0" w:rsidP="002D0BE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0BE0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возврате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 xml:space="preserve">в бюджет района субсидии в полном объеме, а в случаях использования субсидии на расходы, не предусмотренные пунктом 5 Правил– 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End"/>
      <w:r w:rsidRPr="002D0BE0">
        <w:rPr>
          <w:rFonts w:ascii="Times New Roman" w:hAnsi="Times New Roman" w:cs="Times New Roman"/>
          <w:sz w:val="26"/>
          <w:szCs w:val="26"/>
        </w:rPr>
        <w:t>сумме произведенных расходов.</w:t>
      </w:r>
    </w:p>
    <w:p w:rsidR="002D0BE0" w:rsidRPr="002D0BE0" w:rsidRDefault="002D0BE0" w:rsidP="002D0BE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2D0BE0" w:rsidRPr="002D0BE0" w:rsidRDefault="002D0BE0" w:rsidP="002D0BE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2D0BE0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2D0BE0" w:rsidRPr="002D0BE0" w:rsidRDefault="002D0BE0" w:rsidP="002D0BE0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8" w:history="1">
        <w:r w:rsidRPr="002D0BE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2D0BE0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2D0BE0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2D0BE0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  <w:r w:rsidRPr="002D0BE0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2D0BE0" w:rsidRPr="002D0BE0" w:rsidRDefault="002D0BE0" w:rsidP="002D0BE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2D0BE0" w:rsidRPr="002D0BE0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2D0BE0" w:rsidRPr="002D0BE0" w:rsidRDefault="002D0BE0" w:rsidP="002D0BE0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Приложение</w:t>
      </w:r>
    </w:p>
    <w:p w:rsidR="002D0BE0" w:rsidRPr="002D0BE0" w:rsidRDefault="002D0BE0" w:rsidP="002D0BE0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к Правилам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из бюджета района Автономному учреждению «Центр культуры, библиотечного обслуживания и спорта Усть-Кубинского муниципального района»»</w:t>
      </w:r>
    </w:p>
    <w:p w:rsidR="002D0BE0" w:rsidRPr="002D0BE0" w:rsidRDefault="002D0BE0" w:rsidP="002D0BE0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Форма</w:t>
      </w:r>
    </w:p>
    <w:p w:rsidR="002D0BE0" w:rsidRPr="002D0BE0" w:rsidRDefault="002D0BE0" w:rsidP="002D0BE0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В администрацию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</w:p>
    <w:p w:rsidR="002D0BE0" w:rsidRPr="002D0BE0" w:rsidRDefault="002D0BE0" w:rsidP="002D0BE0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2D0BE0" w:rsidRPr="002D0BE0" w:rsidRDefault="002D0BE0" w:rsidP="002D0BE0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D0BE0" w:rsidRPr="002D0BE0" w:rsidRDefault="002D0BE0" w:rsidP="002D0BE0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D0BE0" w:rsidRPr="002D0BE0" w:rsidRDefault="002D0BE0" w:rsidP="002D0BE0">
      <w:pPr>
        <w:pStyle w:val="ConsPlusNonformat"/>
        <w:ind w:left="4253"/>
        <w:jc w:val="center"/>
        <w:rPr>
          <w:rFonts w:ascii="Times New Roman" w:hAnsi="Times New Roman" w:cs="Times New Roman"/>
        </w:rPr>
      </w:pPr>
      <w:r w:rsidRPr="002D0BE0">
        <w:rPr>
          <w:rFonts w:ascii="Times New Roman" w:hAnsi="Times New Roman" w:cs="Times New Roman"/>
        </w:rPr>
        <w:t>(указывается полное наименование организации, место нахождения (адрес), ИНН, ОГРН)</w:t>
      </w: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ЗАЯВЛЕНИЕ</w:t>
      </w:r>
    </w:p>
    <w:p w:rsidR="002D0BE0" w:rsidRPr="002D0BE0" w:rsidRDefault="002D0BE0" w:rsidP="002D0BE0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</w:p>
    <w:p w:rsidR="002D0BE0" w:rsidRPr="002D0BE0" w:rsidRDefault="002D0BE0" w:rsidP="002D0BE0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2D0BE0">
        <w:rPr>
          <w:rFonts w:ascii="Times New Roman" w:hAnsi="Times New Roman" w:cs="Times New Roman"/>
        </w:rPr>
        <w:t>(наименование организации)</w:t>
      </w: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BE0">
        <w:rPr>
          <w:rFonts w:ascii="Times New Roman" w:hAnsi="Times New Roman" w:cs="Times New Roman"/>
          <w:sz w:val="26"/>
          <w:szCs w:val="26"/>
        </w:rPr>
        <w:t>Автономному  учреждению «Центр культуры, библиотечного обслуживания и спорта Усть-Кубинского района».</w:t>
      </w:r>
    </w:p>
    <w:p w:rsidR="002D0BE0" w:rsidRPr="002D0BE0" w:rsidRDefault="002D0BE0" w:rsidP="002D0BE0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2D0BE0" w:rsidRPr="002D0BE0" w:rsidRDefault="002D0BE0" w:rsidP="002D0BE0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2D0BE0" w:rsidRPr="002D0BE0" w:rsidRDefault="002D0BE0" w:rsidP="002D0BE0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1. …</w:t>
      </w:r>
    </w:p>
    <w:p w:rsidR="002D0BE0" w:rsidRPr="002D0BE0" w:rsidRDefault="002D0BE0" w:rsidP="002D0BE0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2. …</w:t>
      </w:r>
    </w:p>
    <w:p w:rsidR="002D0BE0" w:rsidRPr="002D0BE0" w:rsidRDefault="002D0BE0" w:rsidP="002D0BE0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3. …</w:t>
      </w:r>
    </w:p>
    <w:p w:rsidR="002D0BE0" w:rsidRPr="002D0BE0" w:rsidRDefault="002D0BE0" w:rsidP="002D0BE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2D0BE0" w:rsidRPr="002D0BE0" w:rsidRDefault="002D0BE0" w:rsidP="002D0BE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2D0BE0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2D0BE0" w:rsidRPr="002D0BE0" w:rsidRDefault="002D0BE0" w:rsidP="002D0BE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2D0BE0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2D0BE0" w:rsidRPr="002D0BE0" w:rsidRDefault="002D0BE0" w:rsidP="002D0BE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2D0BE0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BE0" w:rsidRPr="002D0BE0" w:rsidRDefault="002D0BE0" w:rsidP="002D0B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2D0BE0" w:rsidRPr="002D0BE0" w:rsidRDefault="002D0BE0" w:rsidP="002D0BE0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2D0BE0">
        <w:rPr>
          <w:rFonts w:ascii="Times New Roman" w:hAnsi="Times New Roman" w:cs="Times New Roman"/>
          <w:sz w:val="26"/>
          <w:szCs w:val="26"/>
        </w:rPr>
        <w:tab/>
      </w:r>
      <w:r w:rsidRPr="002D0BE0">
        <w:rPr>
          <w:rFonts w:ascii="Times New Roman" w:hAnsi="Times New Roman" w:cs="Times New Roman"/>
        </w:rPr>
        <w:t>(Ф.И.О., подпись)</w:t>
      </w:r>
    </w:p>
    <w:p w:rsidR="002D0BE0" w:rsidRPr="002D0BE0" w:rsidRDefault="002D0BE0" w:rsidP="002D0BE0">
      <w:pPr>
        <w:pStyle w:val="ConsPlusNonformat"/>
        <w:rPr>
          <w:rFonts w:ascii="Times New Roman" w:hAnsi="Times New Roman" w:cs="Times New Roman"/>
        </w:rPr>
      </w:pPr>
    </w:p>
    <w:p w:rsidR="002D0BE0" w:rsidRPr="002D0BE0" w:rsidRDefault="002D0BE0" w:rsidP="002D0BE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hAnsi="Times New Roman" w:cs="Times New Roman"/>
          <w:sz w:val="26"/>
          <w:szCs w:val="26"/>
        </w:rPr>
        <w:t>М.П.</w:t>
      </w:r>
    </w:p>
    <w:p w:rsidR="002D0BE0" w:rsidRPr="002D0BE0" w:rsidRDefault="002D0BE0" w:rsidP="002D0BE0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D0BE0" w:rsidRPr="002D0BE0" w:rsidRDefault="002D0BE0" w:rsidP="002D0BE0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2D0BE0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3F1748" w:rsidRPr="002D0BE0" w:rsidRDefault="003F1748" w:rsidP="002D0BE0">
      <w:pPr>
        <w:rPr>
          <w:sz w:val="26"/>
          <w:szCs w:val="26"/>
        </w:rPr>
      </w:pPr>
    </w:p>
    <w:p w:rsidR="002D0BE0" w:rsidRPr="002D0BE0" w:rsidRDefault="002D0BE0">
      <w:pPr>
        <w:rPr>
          <w:sz w:val="26"/>
          <w:szCs w:val="26"/>
        </w:rPr>
      </w:pPr>
    </w:p>
    <w:sectPr w:rsidR="002D0BE0" w:rsidRPr="002D0BE0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D0BE0"/>
    <w:rsid w:val="002B380D"/>
    <w:rsid w:val="002D0BE0"/>
    <w:rsid w:val="002E2F3F"/>
    <w:rsid w:val="003F1748"/>
    <w:rsid w:val="00442221"/>
    <w:rsid w:val="005E68AA"/>
    <w:rsid w:val="00727E8A"/>
    <w:rsid w:val="009229D3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E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0BE0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2D0BE0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0BE0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2D0BE0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2D0BE0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D0BE0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0BE0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2D0BE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D0B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D0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D0BE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D0B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2169</Words>
  <Characters>12369</Characters>
  <Application>Microsoft Office Word</Application>
  <DocSecurity>0</DocSecurity>
  <Lines>103</Lines>
  <Paragraphs>29</Paragraphs>
  <ScaleCrop>false</ScaleCrop>
  <Company>Reanimator Extreme Edition</Company>
  <LinksUpToDate>false</LinksUpToDate>
  <CharactersWithSpaces>14509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2021-05-26T06:22:00Z</dcterms:created>
  <dcterms:modified xsi:type="dcterms:W3CDTF">2021-06-04T08:39:00Z</dcterms:modified>
</cp:coreProperties>
</file>