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D52" w:rsidRPr="00A93DA0" w:rsidRDefault="00E94D52" w:rsidP="00E94D5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D52" w:rsidRPr="00E94D52" w:rsidRDefault="00E94D52" w:rsidP="00E94D52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E94D52" w:rsidRDefault="00E94D52" w:rsidP="00E94D5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 УСТЬ-КУБИНСКОГО</w:t>
      </w:r>
    </w:p>
    <w:p w:rsidR="00E94D52" w:rsidRPr="00A93DA0" w:rsidRDefault="00E94D52" w:rsidP="00E94D5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МУНИЦИПАЛЬНОГО РАЙОНА</w:t>
      </w:r>
    </w:p>
    <w:p w:rsidR="00E94D52" w:rsidRDefault="00E94D52" w:rsidP="00E94D52">
      <w:pPr>
        <w:keepNext/>
        <w:suppressAutoHyphens w:val="0"/>
        <w:spacing w:before="24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A93DA0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ПОСТАНОВЛЕНИЕ</w:t>
      </w:r>
    </w:p>
    <w:p w:rsidR="00E94D52" w:rsidRPr="00E94D52" w:rsidRDefault="00E94D52" w:rsidP="00E94D52">
      <w:pPr>
        <w:keepNext/>
        <w:suppressAutoHyphens w:val="0"/>
        <w:spacing w:before="240"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>с. Устье</w:t>
      </w:r>
    </w:p>
    <w:p w:rsidR="00E94D52" w:rsidRDefault="00E94D52" w:rsidP="00E94D52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74FE" w:rsidRDefault="002374FE" w:rsidP="00E94D52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20.07.2020                                                                                                   № 688</w:t>
      </w:r>
    </w:p>
    <w:p w:rsidR="002374FE" w:rsidRPr="00A93DA0" w:rsidRDefault="002374FE" w:rsidP="00E94D52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D52" w:rsidRDefault="00E94D52" w:rsidP="00E94D5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 закреплении образовательных организаций за конкретными территориями Усть-Кубинского муниципального района</w:t>
      </w:r>
    </w:p>
    <w:p w:rsidR="00E94D52" w:rsidRDefault="00E94D52" w:rsidP="00E94D5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D52" w:rsidRPr="00A93DA0" w:rsidRDefault="00E94D52" w:rsidP="00E94D5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D52" w:rsidRPr="00A93DA0" w:rsidRDefault="00E94D52" w:rsidP="00E94D52">
      <w:pPr>
        <w:tabs>
          <w:tab w:val="left" w:pos="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D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93D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связи с изменением сети образовательных организаций Усть-Кубинского муниципального района, в </w:t>
      </w:r>
      <w:r w:rsidRPr="00A93D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пунктом 6 статьи 9 Федерального закона от 29 декабря 2012 года № 273-ФЗ «Об образовании в Российской Федерации»</w:t>
      </w:r>
      <w:r w:rsidRPr="00A93D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Pr="00A93DA0">
        <w:rPr>
          <w:rFonts w:ascii="Times New Roman" w:eastAsia="Times New Roman" w:hAnsi="Times New Roman" w:cs="Times New Roman"/>
          <w:sz w:val="26"/>
          <w:szCs w:val="26"/>
          <w:lang w:eastAsia="ru-RU"/>
        </w:rPr>
        <w:t>ст. 43 Устава района администрация района</w:t>
      </w:r>
    </w:p>
    <w:p w:rsidR="00E94D52" w:rsidRPr="00A93DA0" w:rsidRDefault="00E94D52" w:rsidP="00E94D52">
      <w:pPr>
        <w:tabs>
          <w:tab w:val="left" w:pos="684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93D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:rsidR="00E94D52" w:rsidRDefault="00E94D52" w:rsidP="00E9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1. Закрепить муниципальные образовательные организации за конкретными территориями Усть-Кубинского муниципального района согласно приложению к настоящему постановлению.</w:t>
      </w:r>
    </w:p>
    <w:p w:rsidR="00E94D52" w:rsidRDefault="00E94D52" w:rsidP="00E9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2. Признать утратившим силу постановление администрации района от 24 июля 2018 года № 661 «О закреплении образовательных организаций за конкретными территориями Усть-Кубинского муниципального района».</w:t>
      </w:r>
    </w:p>
    <w:p w:rsidR="00E94D52" w:rsidRDefault="00E94D52" w:rsidP="00E9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E94D52" w:rsidRDefault="00E94D52" w:rsidP="00E9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94D52" w:rsidRDefault="00E94D52" w:rsidP="00E9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374FE" w:rsidRDefault="002374FE" w:rsidP="00E9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94D52" w:rsidRPr="003D6933" w:rsidRDefault="00E94D52" w:rsidP="00E9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Руководитель</w:t>
      </w:r>
      <w:r w:rsidRPr="00415C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r w:rsidRPr="00415C11">
        <w:rPr>
          <w:rFonts w:ascii="Times New Roman" w:eastAsia="Times New Roman" w:hAnsi="Times New Roman" w:cs="Times New Roman"/>
          <w:sz w:val="26"/>
          <w:szCs w:val="26"/>
        </w:rPr>
        <w:t xml:space="preserve">района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</w:t>
      </w:r>
      <w:r w:rsidRPr="00415C11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</w:rPr>
        <w:t>А.О. Семичев</w:t>
      </w:r>
    </w:p>
    <w:p w:rsidR="00E94D52" w:rsidRPr="002E44A6" w:rsidRDefault="00E94D52" w:rsidP="00E94D52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E94D52" w:rsidRDefault="00E94D52" w:rsidP="00E94D5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94D52" w:rsidRDefault="00E94D52" w:rsidP="00E94D5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94D52" w:rsidRDefault="00E94D52" w:rsidP="00E94D5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94D52" w:rsidRDefault="00E94D52" w:rsidP="00E94D5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94D52" w:rsidRDefault="00E94D52" w:rsidP="00E94D5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94D52" w:rsidRDefault="00E94D52" w:rsidP="00E94D5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94D52" w:rsidRDefault="00E94D52" w:rsidP="00E94D5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94D52" w:rsidRDefault="00E94D52" w:rsidP="00E94D5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94D52" w:rsidRDefault="00E94D52" w:rsidP="00E94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4D52" w:rsidRDefault="00E94D52" w:rsidP="00E94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4D52" w:rsidRDefault="00E94D52" w:rsidP="00E94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4D52" w:rsidRDefault="00E94D52" w:rsidP="00E94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4D52" w:rsidRPr="00AD47A7" w:rsidRDefault="00E94D52" w:rsidP="00E94D52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47A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</w:t>
      </w:r>
    </w:p>
    <w:p w:rsidR="00E94D52" w:rsidRPr="00AD47A7" w:rsidRDefault="00E94D52" w:rsidP="00E94D52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47A7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постановлению администрации района</w:t>
      </w:r>
    </w:p>
    <w:p w:rsidR="00E94D52" w:rsidRPr="00AD47A7" w:rsidRDefault="00E94D52" w:rsidP="00E94D52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47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2374FE">
        <w:rPr>
          <w:rFonts w:ascii="Times New Roman" w:eastAsia="Times New Roman" w:hAnsi="Times New Roman" w:cs="Times New Roman"/>
          <w:sz w:val="26"/>
          <w:szCs w:val="26"/>
          <w:lang w:eastAsia="ru-RU"/>
        </w:rPr>
        <w:t>20.07.2020 № 688</w:t>
      </w:r>
    </w:p>
    <w:p w:rsidR="00E94D52" w:rsidRPr="00A76001" w:rsidRDefault="00E94D52" w:rsidP="00E94D52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D47A7" w:rsidRDefault="00AD47A7" w:rsidP="00E94D52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D52" w:rsidRPr="00164F94" w:rsidRDefault="00E94D52" w:rsidP="00E94D52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4F9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Закрепление муниципальных образовательных организаций</w:t>
      </w:r>
    </w:p>
    <w:p w:rsidR="00E94D52" w:rsidRDefault="00E94D52" w:rsidP="00E94D52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4F94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территориями Усть-Кубинского муниципального района</w:t>
      </w:r>
    </w:p>
    <w:p w:rsidR="00E94D52" w:rsidRDefault="00E94D52" w:rsidP="00E94D52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506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3"/>
        <w:gridCol w:w="3211"/>
        <w:gridCol w:w="5812"/>
      </w:tblGrid>
      <w:tr w:rsidR="00E94D52" w:rsidRPr="00AD47A7" w:rsidTr="00AD47A7">
        <w:tc>
          <w:tcPr>
            <w:tcW w:w="483" w:type="dxa"/>
            <w:shd w:val="clear" w:color="auto" w:fill="auto"/>
          </w:tcPr>
          <w:p w:rsidR="00E94D52" w:rsidRPr="00AD47A7" w:rsidRDefault="00E94D52" w:rsidP="000B415F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47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D47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AD47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AD47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11" w:type="dxa"/>
            <w:shd w:val="clear" w:color="auto" w:fill="auto"/>
          </w:tcPr>
          <w:p w:rsidR="00E94D52" w:rsidRPr="00AD47A7" w:rsidRDefault="00E94D52" w:rsidP="000B415F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47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  <w:p w:rsidR="00E94D52" w:rsidRPr="00AD47A7" w:rsidRDefault="00E94D52" w:rsidP="000B415F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47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образовательной организации</w:t>
            </w:r>
          </w:p>
        </w:tc>
        <w:tc>
          <w:tcPr>
            <w:tcW w:w="5812" w:type="dxa"/>
            <w:shd w:val="clear" w:color="auto" w:fill="auto"/>
          </w:tcPr>
          <w:p w:rsidR="00E94D52" w:rsidRPr="00AD47A7" w:rsidRDefault="00E94D52" w:rsidP="000B415F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47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Территория</w:t>
            </w:r>
          </w:p>
        </w:tc>
      </w:tr>
      <w:tr w:rsidR="00E94D52" w:rsidRPr="006D3E51" w:rsidTr="00AD47A7">
        <w:tc>
          <w:tcPr>
            <w:tcW w:w="483" w:type="dxa"/>
            <w:shd w:val="clear" w:color="auto" w:fill="auto"/>
          </w:tcPr>
          <w:p w:rsidR="00E94D52" w:rsidRPr="006D3E51" w:rsidRDefault="00AD47A7" w:rsidP="000B415F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1" w:type="dxa"/>
            <w:shd w:val="clear" w:color="auto" w:fill="auto"/>
          </w:tcPr>
          <w:p w:rsidR="00E94D52" w:rsidRPr="006D3E51" w:rsidRDefault="00E94D52" w:rsidP="000B415F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ОУ «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Усть-Кубинск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центр образования</w:t>
            </w: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12" w:type="dxa"/>
            <w:shd w:val="clear" w:color="auto" w:fill="auto"/>
          </w:tcPr>
          <w:p w:rsidR="00E94D52" w:rsidRPr="006D3E51" w:rsidRDefault="00E94D52" w:rsidP="000B415F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1. дошкольное образование:</w:t>
            </w:r>
          </w:p>
          <w:p w:rsidR="00E94D52" w:rsidRDefault="00E94D52" w:rsidP="000B415F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стье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с.Высокое,</w:t>
            </w: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д.Порохово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с.Заднее, </w:t>
            </w:r>
          </w:p>
          <w:p w:rsidR="00E94D52" w:rsidRDefault="00E94D52" w:rsidP="000B415F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оролиха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,  с.Никольское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с.Бережное, </w:t>
            </w:r>
          </w:p>
          <w:p w:rsidR="00E94D52" w:rsidRPr="006D3E51" w:rsidRDefault="00E94D52" w:rsidP="000B415F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амбово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д.Афанасовская</w:t>
            </w:r>
            <w:proofErr w:type="spellEnd"/>
          </w:p>
          <w:p w:rsidR="00E94D52" w:rsidRPr="006D3E51" w:rsidRDefault="00E94D52" w:rsidP="000B415F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D52" w:rsidRPr="006D3E51" w:rsidRDefault="00E94D52" w:rsidP="000B415F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2. начальное общее и основное общее образование:</w:t>
            </w:r>
          </w:p>
          <w:p w:rsidR="00E94D52" w:rsidRPr="006D3E51" w:rsidRDefault="00E94D52" w:rsidP="000B415F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икольское,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с.Богослово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с.Устье, с.Никола-Корень,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д.Порохово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с.Высокое,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д.Митенское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д.Прилуки, д.Старое село, с.Заднее,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д.Королиха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94D52" w:rsidRPr="006D3E51" w:rsidRDefault="00E94D52" w:rsidP="000B415F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D52" w:rsidRPr="006D3E51" w:rsidRDefault="00E94D52" w:rsidP="000B415F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3. среднее общее образование:</w:t>
            </w:r>
          </w:p>
          <w:p w:rsidR="00E94D52" w:rsidRPr="006D3E51" w:rsidRDefault="00E94D52" w:rsidP="000B415F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стье, с.Никола-Корень,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д.Порохово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с.Высокое,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д.Митенское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д.Прилуки, д.Старое село, с.Заднее,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д.Королиха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с.Никольское,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с.Богослово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с.Бережное,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д.Шамбово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д.Афанасовская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д.Марковская,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д.Петряевская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д.Кузнечеевская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с.Богородское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д.Кузнецово,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д.Дешевиха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, д.Малая гора.</w:t>
            </w:r>
          </w:p>
        </w:tc>
      </w:tr>
      <w:tr w:rsidR="00E94D52" w:rsidRPr="006D3E51" w:rsidTr="00AD47A7">
        <w:tc>
          <w:tcPr>
            <w:tcW w:w="483" w:type="dxa"/>
            <w:shd w:val="clear" w:color="auto" w:fill="auto"/>
          </w:tcPr>
          <w:p w:rsidR="00E94D52" w:rsidRPr="006D3E51" w:rsidRDefault="00E94D52" w:rsidP="00AD47A7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1" w:type="dxa"/>
            <w:shd w:val="clear" w:color="auto" w:fill="auto"/>
          </w:tcPr>
          <w:p w:rsidR="00E94D52" w:rsidRPr="006D3E51" w:rsidRDefault="00E94D52" w:rsidP="000B415F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Уфтюжская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5812" w:type="dxa"/>
            <w:shd w:val="clear" w:color="auto" w:fill="auto"/>
          </w:tcPr>
          <w:p w:rsidR="00E94D52" w:rsidRPr="006D3E51" w:rsidRDefault="00E94D52" w:rsidP="000B415F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1. начальное общее и основное общее образование:</w:t>
            </w:r>
          </w:p>
          <w:p w:rsidR="00E94D52" w:rsidRPr="006D3E51" w:rsidRDefault="00E94D52" w:rsidP="000B415F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икольское (по заявлению родителей (законных представителей) при наличии свободных мест), с.Бережное,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д.Шамбово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д.Афанасовская</w:t>
            </w:r>
            <w:proofErr w:type="spellEnd"/>
          </w:p>
        </w:tc>
      </w:tr>
      <w:tr w:rsidR="00E94D52" w:rsidRPr="006D3E51" w:rsidTr="00AD47A7">
        <w:tc>
          <w:tcPr>
            <w:tcW w:w="483" w:type="dxa"/>
            <w:shd w:val="clear" w:color="auto" w:fill="auto"/>
          </w:tcPr>
          <w:p w:rsidR="00E94D52" w:rsidRPr="006D3E51" w:rsidRDefault="00E94D52" w:rsidP="00AD47A7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1" w:type="dxa"/>
            <w:shd w:val="clear" w:color="auto" w:fill="auto"/>
          </w:tcPr>
          <w:p w:rsidR="00E94D52" w:rsidRPr="006D3E51" w:rsidRDefault="00E94D52" w:rsidP="000B415F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«Первомайская ООШ»</w:t>
            </w:r>
          </w:p>
        </w:tc>
        <w:tc>
          <w:tcPr>
            <w:tcW w:w="5812" w:type="dxa"/>
            <w:shd w:val="clear" w:color="auto" w:fill="auto"/>
          </w:tcPr>
          <w:p w:rsidR="00E94D52" w:rsidRPr="006D3E51" w:rsidRDefault="00E94D52" w:rsidP="000B415F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1. дошкольное образование, начальное общее и основное общее образование:</w:t>
            </w:r>
          </w:p>
          <w:p w:rsidR="00E94D52" w:rsidRPr="006D3E51" w:rsidRDefault="00E94D52" w:rsidP="000B415F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д.Кузнецово,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д.Дешевиха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д.Ерино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, д.Никифоровская</w:t>
            </w:r>
            <w:r w:rsidR="009A10A6">
              <w:rPr>
                <w:rFonts w:ascii="Times New Roman" w:eastAsia="Times New Roman" w:hAnsi="Times New Roman" w:cs="Times New Roman"/>
                <w:sz w:val="24"/>
                <w:szCs w:val="24"/>
              </w:rPr>
              <w:t>, д. Малая Гора</w:t>
            </w: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E94D52" w:rsidRPr="006D3E51" w:rsidTr="00AD47A7">
        <w:tc>
          <w:tcPr>
            <w:tcW w:w="483" w:type="dxa"/>
            <w:shd w:val="clear" w:color="auto" w:fill="auto"/>
          </w:tcPr>
          <w:p w:rsidR="00E94D52" w:rsidRPr="006D3E51" w:rsidRDefault="00E94D52" w:rsidP="00AD47A7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1" w:type="dxa"/>
            <w:shd w:val="clear" w:color="auto" w:fill="auto"/>
          </w:tcPr>
          <w:p w:rsidR="00E94D52" w:rsidRPr="006D3E51" w:rsidRDefault="00E94D52" w:rsidP="000B415F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Авксентьевская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5812" w:type="dxa"/>
            <w:shd w:val="clear" w:color="auto" w:fill="auto"/>
          </w:tcPr>
          <w:p w:rsidR="00E94D52" w:rsidRPr="006D3E51" w:rsidRDefault="00E94D52" w:rsidP="000B415F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1. дошкольное образование, начальное общее и основное общее образование:</w:t>
            </w:r>
          </w:p>
          <w:p w:rsidR="00E94D52" w:rsidRPr="006D3E51" w:rsidRDefault="00E94D52" w:rsidP="000B415F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Марковская,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етряевская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д.Кузнечеевская</w:t>
            </w:r>
            <w:proofErr w:type="spellEnd"/>
          </w:p>
        </w:tc>
      </w:tr>
    </w:tbl>
    <w:p w:rsidR="00E94D52" w:rsidRPr="00574262" w:rsidRDefault="00E94D52" w:rsidP="00AD47A7">
      <w:pPr>
        <w:tabs>
          <w:tab w:val="left" w:pos="4455"/>
        </w:tabs>
        <w:spacing w:after="0" w:line="240" w:lineRule="auto"/>
      </w:pPr>
    </w:p>
    <w:sectPr w:rsidR="00E94D52" w:rsidRPr="00574262" w:rsidSect="00AD4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544" w:footer="7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7A7" w:rsidRDefault="00AD47A7" w:rsidP="00AD47A7">
      <w:pPr>
        <w:spacing w:after="0" w:line="240" w:lineRule="auto"/>
      </w:pPr>
      <w:r>
        <w:separator/>
      </w:r>
    </w:p>
  </w:endnote>
  <w:endnote w:type="continuationSeparator" w:id="1">
    <w:p w:rsidR="00AD47A7" w:rsidRDefault="00AD47A7" w:rsidP="00AD4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A4" w:rsidRDefault="002374F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A4" w:rsidRPr="00AD47A7" w:rsidRDefault="002374FE" w:rsidP="00AD47A7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A4" w:rsidRDefault="002374F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7A7" w:rsidRDefault="00AD47A7" w:rsidP="00AD47A7">
      <w:pPr>
        <w:spacing w:after="0" w:line="240" w:lineRule="auto"/>
      </w:pPr>
      <w:r>
        <w:separator/>
      </w:r>
    </w:p>
  </w:footnote>
  <w:footnote w:type="continuationSeparator" w:id="1">
    <w:p w:rsidR="00AD47A7" w:rsidRDefault="00AD47A7" w:rsidP="00AD4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A4" w:rsidRDefault="002374FE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A4" w:rsidRDefault="002374FE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A4" w:rsidRDefault="002374FE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94D52"/>
    <w:rsid w:val="002374FE"/>
    <w:rsid w:val="003F1748"/>
    <w:rsid w:val="005E68AA"/>
    <w:rsid w:val="00795F27"/>
    <w:rsid w:val="009A10A6"/>
    <w:rsid w:val="00AD47A7"/>
    <w:rsid w:val="00CD3A5F"/>
    <w:rsid w:val="00D50809"/>
    <w:rsid w:val="00E94D52"/>
    <w:rsid w:val="00F07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D52"/>
    <w:pPr>
      <w:suppressAutoHyphens/>
      <w:spacing w:after="200" w:line="276" w:lineRule="auto"/>
      <w:ind w:left="0" w:firstLine="0"/>
      <w:jc w:val="left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94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94D52"/>
    <w:rPr>
      <w:rFonts w:ascii="Calibri" w:eastAsia="Calibri" w:hAnsi="Calibri" w:cs="Calibri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AD4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D47A7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        ПОСТАНОВЛЕНИЕ</vt:lpstr>
      <vt:lpstr>        с. Устье</vt:lpstr>
      <vt:lpstr>        Приложение </vt:lpstr>
      <vt:lpstr>        к постановлению администрации района</vt:lpstr>
      <vt:lpstr>        от _________________ № _____________</vt:lpstr>
      <vt:lpstr>        </vt:lpstr>
      <vt:lpstr>        Закрепление муниципальных образовательных организаций</vt:lpstr>
      <vt:lpstr>        за территориями Усть-Кубинского муниципального района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</vt:vector>
  </TitlesOfParts>
  <Company>Reanimator Extreme Edition</Company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2020-07-08T08:22:00Z</dcterms:created>
  <dcterms:modified xsi:type="dcterms:W3CDTF">2020-07-21T05:32:00Z</dcterms:modified>
</cp:coreProperties>
</file>