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9365E5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30</w:t>
      </w:r>
      <w:r w:rsidR="00024339">
        <w:rPr>
          <w:sz w:val="26"/>
          <w:szCs w:val="26"/>
        </w:rPr>
        <w:t>.07.2018                                                                                             № 6</w:t>
      </w:r>
      <w:r>
        <w:rPr>
          <w:sz w:val="26"/>
          <w:szCs w:val="26"/>
        </w:rPr>
        <w:t>71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9365E5" w:rsidRDefault="009365E5" w:rsidP="009365E5">
      <w:pPr>
        <w:pStyle w:val="ConsPlusTitle"/>
        <w:jc w:val="center"/>
        <w:rPr>
          <w:b w:val="0"/>
          <w:szCs w:val="26"/>
        </w:rPr>
      </w:pPr>
      <w:r>
        <w:rPr>
          <w:b w:val="0"/>
          <w:szCs w:val="26"/>
        </w:rPr>
        <w:t>Об утверждении порядка оформления и содержания заданий на проведение мероприятий по контролю без взаимодействия с правообладателями объектов земельных отношений, оформления результатов мероприятий по контролю без взаимодействия с правообладателями объектов земельных отношений</w:t>
      </w:r>
    </w:p>
    <w:p w:rsidR="009365E5" w:rsidRDefault="009365E5" w:rsidP="009365E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365E5" w:rsidRPr="009365E5" w:rsidRDefault="009365E5" w:rsidP="009365E5">
      <w:pPr>
        <w:widowControl w:val="0"/>
        <w:ind w:right="-286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Федеральными законами от 6 октября 2003 года №</w:t>
      </w:r>
      <w:hyperlink r:id="rId5" w:history="1">
        <w:r w:rsidRPr="009365E5">
          <w:rPr>
            <w:rStyle w:val="a6"/>
            <w:color w:val="auto"/>
            <w:sz w:val="26"/>
            <w:szCs w:val="26"/>
            <w:u w:val="none"/>
          </w:rPr>
          <w:t xml:space="preserve"> 131-ФЗ</w:t>
        </w:r>
      </w:hyperlink>
      <w:r w:rsidRPr="009365E5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26 декабря 2008 года</w:t>
      </w:r>
      <w:hyperlink r:id="rId6" w:history="1">
        <w:r w:rsidRPr="009365E5">
          <w:rPr>
            <w:rStyle w:val="a6"/>
            <w:color w:val="auto"/>
            <w:sz w:val="26"/>
            <w:szCs w:val="26"/>
            <w:u w:val="none"/>
          </w:rPr>
          <w:t xml:space="preserve"> № 294-ФЗ</w:t>
        </w:r>
      </w:hyperlink>
      <w:r w:rsidRPr="009365E5">
        <w:rPr>
          <w:sz w:val="26"/>
          <w:szCs w:val="26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hyperlink r:id="rId7" w:history="1">
        <w:r w:rsidRPr="009365E5">
          <w:rPr>
            <w:rStyle w:val="a6"/>
            <w:color w:val="auto"/>
            <w:sz w:val="26"/>
            <w:szCs w:val="26"/>
            <w:u w:val="none"/>
          </w:rPr>
          <w:t>законом</w:t>
        </w:r>
      </w:hyperlink>
      <w:r w:rsidRPr="009365E5">
        <w:rPr>
          <w:sz w:val="26"/>
          <w:szCs w:val="26"/>
        </w:rPr>
        <w:t xml:space="preserve"> Вологодской области от 12 февраля 2015 года № 3580-ОЗ «О порядке осуществления муниципального земельного контроля на территории Вологодской области</w:t>
      </w:r>
      <w:proofErr w:type="gramEnd"/>
      <w:r w:rsidRPr="009365E5">
        <w:rPr>
          <w:sz w:val="26"/>
          <w:szCs w:val="26"/>
        </w:rPr>
        <w:t xml:space="preserve">», </w:t>
      </w:r>
      <w:hyperlink r:id="rId8" w:history="1">
        <w:r w:rsidRPr="009365E5">
          <w:rPr>
            <w:rStyle w:val="a6"/>
            <w:color w:val="auto"/>
            <w:sz w:val="26"/>
            <w:szCs w:val="26"/>
            <w:u w:val="none"/>
          </w:rPr>
          <w:t>Порядком</w:t>
        </w:r>
      </w:hyperlink>
      <w:r w:rsidRPr="009365E5">
        <w:rPr>
          <w:sz w:val="26"/>
          <w:szCs w:val="26"/>
        </w:rPr>
        <w:t xml:space="preserve"> организации и осуществления муниципального земельного контроля на территории Усть-Кубинского муниципального района, утвержденным решением Представительного Собрания района от 29 апреля 2015 года № 31, </w:t>
      </w:r>
      <w:r w:rsidRPr="009365E5">
        <w:rPr>
          <w:rFonts w:eastAsia="Calibri"/>
          <w:sz w:val="26"/>
          <w:szCs w:val="26"/>
        </w:rPr>
        <w:t xml:space="preserve">ст. </w:t>
      </w:r>
      <w:r w:rsidRPr="009365E5">
        <w:rPr>
          <w:sz w:val="26"/>
          <w:szCs w:val="26"/>
        </w:rPr>
        <w:t>4</w:t>
      </w:r>
      <w:r w:rsidRPr="009365E5">
        <w:rPr>
          <w:rFonts w:eastAsia="Calibri"/>
          <w:sz w:val="26"/>
          <w:szCs w:val="26"/>
        </w:rPr>
        <w:t>3 Устава района администрация района</w:t>
      </w:r>
    </w:p>
    <w:p w:rsidR="009365E5" w:rsidRPr="009365E5" w:rsidRDefault="009365E5" w:rsidP="009365E5">
      <w:pPr>
        <w:jc w:val="both"/>
        <w:rPr>
          <w:sz w:val="26"/>
          <w:szCs w:val="26"/>
        </w:rPr>
      </w:pPr>
      <w:r w:rsidRPr="009365E5">
        <w:rPr>
          <w:b/>
          <w:sz w:val="26"/>
          <w:szCs w:val="26"/>
        </w:rPr>
        <w:t>ПОСТАНОВЛЯЕТ:</w:t>
      </w:r>
    </w:p>
    <w:p w:rsidR="009365E5" w:rsidRDefault="009365E5" w:rsidP="009365E5">
      <w:pPr>
        <w:pStyle w:val="ConsPlusNormal"/>
        <w:ind w:firstLine="540"/>
        <w:jc w:val="both"/>
      </w:pPr>
      <w:r w:rsidRPr="009365E5">
        <w:t xml:space="preserve">1. Утвердить прилагаемый </w:t>
      </w:r>
      <w:hyperlink r:id="rId9" w:anchor="P31" w:history="1">
        <w:r w:rsidRPr="009365E5">
          <w:rPr>
            <w:rStyle w:val="a6"/>
            <w:color w:val="auto"/>
            <w:u w:val="none"/>
          </w:rPr>
          <w:t>Порядок</w:t>
        </w:r>
      </w:hyperlink>
      <w:r w:rsidRPr="009365E5">
        <w:t xml:space="preserve"> оформления и содержания заданий на проведение мероприятий по контролю без взаимодействия с правообладателями объектов земельных отношений, оформления результатов мероприятий </w:t>
      </w:r>
      <w:r>
        <w:t>по контролю без взаимодействия с правообладателями объектов земельных отношений.</w:t>
      </w:r>
    </w:p>
    <w:p w:rsidR="009365E5" w:rsidRDefault="009365E5" w:rsidP="009365E5">
      <w:pPr>
        <w:pStyle w:val="ConsPlusNormal"/>
        <w:ind w:firstLine="540"/>
        <w:jc w:val="both"/>
      </w:pPr>
      <w:r>
        <w:t>2. Настоящее постановление вступает  в силу на следующий день после его официального опубликования.</w:t>
      </w:r>
    </w:p>
    <w:p w:rsidR="009365E5" w:rsidRDefault="009365E5" w:rsidP="009365E5">
      <w:pPr>
        <w:pStyle w:val="ConsPlusNormal"/>
        <w:ind w:firstLine="540"/>
        <w:jc w:val="both"/>
      </w:pPr>
    </w:p>
    <w:p w:rsidR="009365E5" w:rsidRDefault="009365E5" w:rsidP="009365E5">
      <w:pPr>
        <w:ind w:left="284"/>
        <w:rPr>
          <w:sz w:val="26"/>
          <w:szCs w:val="26"/>
        </w:rPr>
      </w:pPr>
    </w:p>
    <w:p w:rsidR="009365E5" w:rsidRDefault="009365E5" w:rsidP="009365E5">
      <w:pPr>
        <w:ind w:left="284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9365E5" w:rsidRPr="0094289D" w:rsidTr="009365E5">
        <w:tc>
          <w:tcPr>
            <w:tcW w:w="4503" w:type="dxa"/>
            <w:hideMark/>
          </w:tcPr>
          <w:p w:rsidR="009365E5" w:rsidRPr="0094289D" w:rsidRDefault="009365E5" w:rsidP="009365E5">
            <w:pPr>
              <w:suppressAutoHyphens/>
              <w:overflowPunct w:val="0"/>
              <w:autoSpaceDE w:val="0"/>
              <w:jc w:val="both"/>
              <w:rPr>
                <w:sz w:val="26"/>
                <w:szCs w:val="26"/>
              </w:rPr>
            </w:pPr>
            <w:r w:rsidRPr="0094289D"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9365E5" w:rsidRPr="0094289D" w:rsidRDefault="009365E5" w:rsidP="00A277D7">
            <w:pPr>
              <w:rPr>
                <w:sz w:val="26"/>
                <w:szCs w:val="26"/>
                <w:lang w:eastAsia="ar-SA"/>
              </w:rPr>
            </w:pPr>
          </w:p>
          <w:p w:rsidR="009365E5" w:rsidRPr="0094289D" w:rsidRDefault="009365E5" w:rsidP="00A277D7">
            <w:pPr>
              <w:rPr>
                <w:sz w:val="26"/>
                <w:szCs w:val="26"/>
              </w:rPr>
            </w:pPr>
          </w:p>
          <w:p w:rsidR="009365E5" w:rsidRPr="0094289D" w:rsidRDefault="009365E5" w:rsidP="00A277D7">
            <w:pPr>
              <w:rPr>
                <w:sz w:val="26"/>
                <w:szCs w:val="26"/>
              </w:rPr>
            </w:pPr>
          </w:p>
          <w:p w:rsidR="009365E5" w:rsidRPr="0094289D" w:rsidRDefault="009365E5" w:rsidP="00A277D7">
            <w:pPr>
              <w:rPr>
                <w:sz w:val="26"/>
                <w:szCs w:val="26"/>
              </w:rPr>
            </w:pPr>
          </w:p>
          <w:p w:rsidR="009365E5" w:rsidRPr="0094289D" w:rsidRDefault="009365E5" w:rsidP="00A277D7">
            <w:pPr>
              <w:rPr>
                <w:sz w:val="26"/>
                <w:szCs w:val="26"/>
              </w:rPr>
            </w:pPr>
          </w:p>
          <w:p w:rsidR="009365E5" w:rsidRPr="0094289D" w:rsidRDefault="009365E5" w:rsidP="009365E5">
            <w:pPr>
              <w:rPr>
                <w:sz w:val="26"/>
                <w:szCs w:val="26"/>
              </w:rPr>
            </w:pPr>
            <w:r w:rsidRPr="0094289D">
              <w:rPr>
                <w:sz w:val="26"/>
                <w:szCs w:val="26"/>
              </w:rPr>
              <w:t xml:space="preserve">                                             Е.Б. Комарова                                 </w:t>
            </w:r>
          </w:p>
        </w:tc>
      </w:tr>
    </w:tbl>
    <w:p w:rsidR="009365E5" w:rsidRDefault="009365E5" w:rsidP="009365E5">
      <w:pPr>
        <w:ind w:right="245"/>
        <w:jc w:val="both"/>
        <w:rPr>
          <w:sz w:val="26"/>
          <w:szCs w:val="26"/>
        </w:rPr>
      </w:pPr>
    </w:p>
    <w:p w:rsidR="009365E5" w:rsidRDefault="009365E5" w:rsidP="009365E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Утвержден</w:t>
      </w:r>
    </w:p>
    <w:p w:rsidR="009365E5" w:rsidRDefault="009365E5" w:rsidP="009365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постановлением администрации </w:t>
      </w:r>
    </w:p>
    <w:p w:rsidR="009365E5" w:rsidRDefault="009365E5" w:rsidP="009365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района от 30.07.2018 № 671</w:t>
      </w:r>
    </w:p>
    <w:p w:rsidR="009365E5" w:rsidRDefault="009365E5" w:rsidP="009365E5">
      <w:pPr>
        <w:jc w:val="both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(приложение)</w:t>
      </w:r>
    </w:p>
    <w:p w:rsidR="009365E5" w:rsidRDefault="009365E5" w:rsidP="009365E5">
      <w:pPr>
        <w:pStyle w:val="ConsPlusTitle"/>
        <w:jc w:val="center"/>
      </w:pPr>
    </w:p>
    <w:p w:rsidR="009365E5" w:rsidRDefault="009365E5" w:rsidP="009365E5">
      <w:pPr>
        <w:pStyle w:val="ConsPlusTitle"/>
        <w:jc w:val="center"/>
        <w:rPr>
          <w:b w:val="0"/>
        </w:rPr>
      </w:pPr>
      <w:r>
        <w:rPr>
          <w:b w:val="0"/>
        </w:rPr>
        <w:t>Порядок</w:t>
      </w:r>
    </w:p>
    <w:p w:rsidR="009365E5" w:rsidRDefault="009365E5" w:rsidP="009365E5">
      <w:pPr>
        <w:pStyle w:val="ConsPlusTitle"/>
        <w:jc w:val="center"/>
        <w:rPr>
          <w:b w:val="0"/>
        </w:rPr>
      </w:pPr>
      <w:r>
        <w:rPr>
          <w:b w:val="0"/>
        </w:rPr>
        <w:t>оформления и содержания заданий на проведение мероприятий</w:t>
      </w:r>
    </w:p>
    <w:p w:rsidR="009365E5" w:rsidRDefault="009365E5" w:rsidP="009365E5">
      <w:pPr>
        <w:pStyle w:val="ConsPlusTitle"/>
        <w:jc w:val="center"/>
        <w:rPr>
          <w:b w:val="0"/>
        </w:rPr>
      </w:pPr>
      <w:r>
        <w:rPr>
          <w:b w:val="0"/>
        </w:rPr>
        <w:t>по контролю без взаимодействия с правообладателями объектов</w:t>
      </w:r>
    </w:p>
    <w:p w:rsidR="009365E5" w:rsidRDefault="009365E5" w:rsidP="009365E5">
      <w:pPr>
        <w:pStyle w:val="ConsPlusTitle"/>
        <w:jc w:val="center"/>
        <w:rPr>
          <w:b w:val="0"/>
        </w:rPr>
      </w:pPr>
      <w:r>
        <w:rPr>
          <w:b w:val="0"/>
        </w:rPr>
        <w:t>земельных отношений, оформления результатов мероприятий</w:t>
      </w:r>
    </w:p>
    <w:p w:rsidR="009365E5" w:rsidRDefault="009365E5" w:rsidP="009365E5">
      <w:pPr>
        <w:pStyle w:val="ConsPlusTitle"/>
        <w:jc w:val="center"/>
        <w:rPr>
          <w:b w:val="0"/>
        </w:rPr>
      </w:pPr>
      <w:r>
        <w:rPr>
          <w:b w:val="0"/>
        </w:rPr>
        <w:t>по контролю без взаимодействия с правообладателями</w:t>
      </w:r>
    </w:p>
    <w:p w:rsidR="009365E5" w:rsidRDefault="009365E5" w:rsidP="009365E5">
      <w:pPr>
        <w:pStyle w:val="ConsPlusTitle"/>
        <w:jc w:val="center"/>
        <w:rPr>
          <w:b w:val="0"/>
        </w:rPr>
      </w:pPr>
      <w:r>
        <w:rPr>
          <w:b w:val="0"/>
        </w:rPr>
        <w:t>объектов земельных отношений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jc w:val="center"/>
        <w:outlineLvl w:val="1"/>
      </w:pPr>
      <w:r>
        <w:t>1. Общие положения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Настоящий Порядок оформления и содержания заданий на проведение мероприятий по контролю без взаимодействия с правообладателями объектов земельных отношений, оформления результатов мероприятий по контролю без взаимодействия с правообладателями объектов земельных отношений (далее - Порядок) устанавливает процедуру оформления и содержания заданий на проведение мероприятий по контролю без взаимодействия с правообладателями объектов земельных отношений, оформления результатов мероприятий.</w:t>
      </w:r>
      <w:proofErr w:type="gramEnd"/>
    </w:p>
    <w:p w:rsidR="009365E5" w:rsidRDefault="009365E5" w:rsidP="009365E5">
      <w:pPr>
        <w:pStyle w:val="ConsPlusNormal"/>
        <w:ind w:firstLine="540"/>
        <w:jc w:val="both"/>
      </w:pPr>
      <w:r>
        <w:t>1.2. Плановые (рейдовые) осмотры, обследования земельных участков проводятся с целью выявления и пресечения нарушений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 (далее - требования законодательства).</w:t>
      </w:r>
    </w:p>
    <w:p w:rsidR="009365E5" w:rsidRDefault="009365E5" w:rsidP="009365E5">
      <w:pPr>
        <w:pStyle w:val="ConsPlusNormal"/>
        <w:ind w:firstLine="540"/>
        <w:jc w:val="both"/>
      </w:pPr>
      <w:r>
        <w:t>1.3. К мероприятиям по контролю без взаимодействия с правообладателями объектов земельных отношений (далее - Мероприятия) относятся плановые (рейдовые) осмотры земельных участков.</w:t>
      </w:r>
    </w:p>
    <w:p w:rsidR="009365E5" w:rsidRDefault="009365E5" w:rsidP="009365E5">
      <w:pPr>
        <w:pStyle w:val="ConsPlusNormal"/>
        <w:ind w:firstLine="540"/>
        <w:jc w:val="both"/>
      </w:pPr>
      <w:r>
        <w:t>1.4. Мероприятия проводятся уполномоченными лицами управления имущественных отношений администрации района в рамках муниципального земельного контроля в отношении расположенных в границах Усть-Кубинского муниципального района объектов земельных отношений.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jc w:val="center"/>
        <w:outlineLvl w:val="1"/>
      </w:pPr>
      <w:r>
        <w:t>2. Оформление и содержание заданий на проведение</w:t>
      </w:r>
    </w:p>
    <w:p w:rsidR="009365E5" w:rsidRDefault="009365E5" w:rsidP="009365E5">
      <w:pPr>
        <w:pStyle w:val="ConsPlusNormal"/>
        <w:jc w:val="center"/>
      </w:pPr>
      <w:r>
        <w:t>плановых (рейдовых) осмотров земельных участков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ind w:firstLine="540"/>
        <w:jc w:val="both"/>
      </w:pPr>
      <w:r>
        <w:t>2.1. Основаниями для принятия решения о проведении плановых (рейдовых) осмотров земельных участков являются:</w:t>
      </w:r>
    </w:p>
    <w:p w:rsidR="009365E5" w:rsidRDefault="009365E5" w:rsidP="009365E5">
      <w:pPr>
        <w:pStyle w:val="ConsPlusNormal"/>
        <w:ind w:firstLine="540"/>
        <w:jc w:val="both"/>
      </w:pPr>
      <w:r>
        <w:t>- план осмотров земельных участков;</w:t>
      </w:r>
    </w:p>
    <w:p w:rsidR="009365E5" w:rsidRDefault="009365E5" w:rsidP="009365E5">
      <w:pPr>
        <w:pStyle w:val="ConsPlusNormal"/>
        <w:ind w:firstLine="540"/>
        <w:jc w:val="both"/>
      </w:pPr>
      <w:r>
        <w:t>- поступление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правоохранительных органов, из средств массовой информации, содержащих сведения, указывающие на наличие события административного правонарушения;</w:t>
      </w:r>
    </w:p>
    <w:p w:rsidR="009365E5" w:rsidRDefault="009365E5" w:rsidP="009365E5">
      <w:pPr>
        <w:pStyle w:val="ConsPlusNormal"/>
        <w:ind w:firstLine="540"/>
        <w:jc w:val="both"/>
      </w:pPr>
      <w:r>
        <w:t>- поручение Главы администрации района.</w:t>
      </w:r>
    </w:p>
    <w:p w:rsidR="009365E5" w:rsidRDefault="009365E5" w:rsidP="009365E5">
      <w:pPr>
        <w:pStyle w:val="ConsPlusNormal"/>
        <w:ind w:firstLine="540"/>
        <w:jc w:val="both"/>
      </w:pPr>
      <w:r>
        <w:lastRenderedPageBreak/>
        <w:t>2.2. Ежегодный план осмотров земельных участков утверждается постановлением  администрации района до 30 декабря года, предшествующего году проведения осмотров, по форме согласно приложению 1 к настоящему Порядку.</w:t>
      </w:r>
    </w:p>
    <w:p w:rsidR="009365E5" w:rsidRDefault="009365E5" w:rsidP="009365E5">
      <w:pPr>
        <w:pStyle w:val="ConsPlusNormal"/>
        <w:ind w:firstLine="540"/>
        <w:jc w:val="both"/>
      </w:pPr>
      <w:r>
        <w:t>Допускается внесение изменений в ежегодный план осмотров земельных участков постановлением  администрации района.</w:t>
      </w:r>
    </w:p>
    <w:p w:rsidR="009365E5" w:rsidRDefault="009365E5" w:rsidP="009365E5">
      <w:pPr>
        <w:pStyle w:val="ConsPlusNormal"/>
        <w:ind w:firstLine="540"/>
        <w:jc w:val="both"/>
      </w:pPr>
      <w:r>
        <w:t xml:space="preserve">2.3. </w:t>
      </w:r>
      <w:hyperlink r:id="rId10" w:anchor="P85" w:history="1">
        <w:r w:rsidRPr="009365E5">
          <w:rPr>
            <w:rStyle w:val="a6"/>
            <w:color w:val="auto"/>
            <w:u w:val="none"/>
          </w:rPr>
          <w:t>Задание</w:t>
        </w:r>
      </w:hyperlink>
      <w:r>
        <w:t xml:space="preserve"> на проведение планового (рейдового) осмотра земельных участков оформляется распоряжением администрации района согласно приложению 2 к настоящему Порядку, может выдаваться одновременно на несколько  земельных участков. </w:t>
      </w:r>
      <w:r>
        <w:tab/>
        <w:t>Задание на проведение планового (рейдового) осмотра земельных участков должно содержать следующую информацию:</w:t>
      </w:r>
    </w:p>
    <w:p w:rsidR="009365E5" w:rsidRDefault="009365E5" w:rsidP="009365E5">
      <w:pPr>
        <w:pStyle w:val="ConsPlusNormal"/>
        <w:ind w:firstLine="540"/>
        <w:jc w:val="both"/>
      </w:pPr>
      <w:r>
        <w:t>- дату и номер распоряжения об утверждении задания;</w:t>
      </w:r>
    </w:p>
    <w:p w:rsidR="009365E5" w:rsidRDefault="009365E5" w:rsidP="009365E5">
      <w:pPr>
        <w:pStyle w:val="ConsPlusNormal"/>
        <w:ind w:firstLine="540"/>
        <w:jc w:val="both"/>
      </w:pPr>
      <w:r>
        <w:t>- основания выдачи задания;</w:t>
      </w:r>
    </w:p>
    <w:p w:rsidR="009365E5" w:rsidRDefault="009365E5" w:rsidP="009365E5">
      <w:pPr>
        <w:pStyle w:val="ConsPlusNormal"/>
        <w:ind w:firstLine="540"/>
        <w:jc w:val="both"/>
      </w:pPr>
      <w:r>
        <w:t>- объект планового (рейдового) осмотра;</w:t>
      </w:r>
    </w:p>
    <w:p w:rsidR="009365E5" w:rsidRDefault="009365E5" w:rsidP="009365E5">
      <w:pPr>
        <w:pStyle w:val="ConsPlusNormal"/>
        <w:ind w:firstLine="540"/>
        <w:jc w:val="both"/>
      </w:pPr>
      <w:proofErr w:type="gramStart"/>
      <w:r>
        <w:t>- должность, фамилию, имя, отчество (при наличии) должностного лица, ответственного за проведение планового (рейдового) задания;</w:t>
      </w:r>
      <w:proofErr w:type="gramEnd"/>
    </w:p>
    <w:p w:rsidR="009365E5" w:rsidRDefault="009365E5" w:rsidP="009365E5">
      <w:pPr>
        <w:pStyle w:val="ConsPlusNormal"/>
        <w:ind w:firstLine="540"/>
        <w:jc w:val="both"/>
      </w:pPr>
      <w:r>
        <w:t>- цель проведения осмотра;</w:t>
      </w:r>
    </w:p>
    <w:p w:rsidR="009365E5" w:rsidRDefault="009365E5" w:rsidP="009365E5">
      <w:pPr>
        <w:pStyle w:val="ConsPlusNormal"/>
        <w:ind w:firstLine="540"/>
        <w:jc w:val="both"/>
      </w:pPr>
      <w:r>
        <w:t>- период проведения планового (рейдового) осмотра;</w:t>
      </w:r>
    </w:p>
    <w:p w:rsidR="009365E5" w:rsidRDefault="009365E5" w:rsidP="009365E5">
      <w:pPr>
        <w:pStyle w:val="ConsPlusNormal"/>
        <w:ind w:firstLine="540"/>
        <w:jc w:val="both"/>
      </w:pPr>
      <w:r>
        <w:t>- должность, подпись, фамилию и инициалы лица, выдавшего плановое (рейдовое) задание.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jc w:val="center"/>
        <w:outlineLvl w:val="1"/>
      </w:pPr>
      <w:r>
        <w:t>3. Порядок оформления результатов плановых</w:t>
      </w:r>
    </w:p>
    <w:p w:rsidR="009365E5" w:rsidRDefault="009365E5" w:rsidP="009365E5">
      <w:pPr>
        <w:pStyle w:val="ConsPlusNormal"/>
        <w:jc w:val="center"/>
      </w:pPr>
      <w:r>
        <w:t>(рейдовых) осмотров земельных участков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ind w:firstLine="540"/>
        <w:jc w:val="both"/>
      </w:pPr>
      <w:r>
        <w:t xml:space="preserve">3.1. По результатам плановых (рейдовых) осмотров непосредственно после их проведения должностное лицо, ответственное за проведение планового (рейдового) осмотра, составляет </w:t>
      </w:r>
      <w:hyperlink r:id="rId11" w:anchor="P121" w:history="1">
        <w:r w:rsidRPr="009365E5">
          <w:rPr>
            <w:rStyle w:val="a6"/>
            <w:color w:val="auto"/>
            <w:u w:val="none"/>
          </w:rPr>
          <w:t>акт</w:t>
        </w:r>
      </w:hyperlink>
      <w:r>
        <w:t xml:space="preserve"> планового (рейдового) осмотра земельных участков (далее - Акт) на бумажном носителе согласно приложению 3 к настоящему Порядку.</w:t>
      </w:r>
    </w:p>
    <w:p w:rsidR="009365E5" w:rsidRDefault="009365E5" w:rsidP="009365E5">
      <w:pPr>
        <w:pStyle w:val="ConsPlusNormal"/>
        <w:ind w:firstLine="540"/>
        <w:jc w:val="both"/>
      </w:pPr>
      <w:r>
        <w:t>3.2. Акт составляется отдельно по каждому земельному участку, являющемуся объектом планового (рейдового) осмотра земельного участка.</w:t>
      </w:r>
    </w:p>
    <w:p w:rsidR="009365E5" w:rsidRDefault="009365E5" w:rsidP="009365E5">
      <w:pPr>
        <w:pStyle w:val="ConsPlusNormal"/>
        <w:ind w:firstLine="540"/>
        <w:jc w:val="both"/>
      </w:pPr>
      <w:r>
        <w:t>3.3. Акт составляется должностным лицом, проводившим плановый (рейдовый) осмотр земельного участка, не позднее 3 рабочих дней после его проведения.</w:t>
      </w:r>
    </w:p>
    <w:p w:rsidR="009365E5" w:rsidRDefault="009365E5" w:rsidP="009365E5">
      <w:pPr>
        <w:pStyle w:val="ConsPlusNormal"/>
        <w:ind w:firstLine="540"/>
        <w:jc w:val="both"/>
      </w:pPr>
      <w:r>
        <w:t>3.4. Акт должен содержать следующую информацию:</w:t>
      </w:r>
    </w:p>
    <w:p w:rsidR="009365E5" w:rsidRDefault="009365E5" w:rsidP="009365E5">
      <w:pPr>
        <w:pStyle w:val="ConsPlusNormal"/>
        <w:ind w:firstLine="540"/>
        <w:jc w:val="both"/>
      </w:pPr>
      <w:r>
        <w:t>- наименование уполномоченного органа, осуществляющего плановый (рейдовый) осмотр;</w:t>
      </w:r>
    </w:p>
    <w:p w:rsidR="009365E5" w:rsidRDefault="009365E5" w:rsidP="009365E5">
      <w:pPr>
        <w:pStyle w:val="ConsPlusNormal"/>
        <w:ind w:firstLine="540"/>
        <w:jc w:val="both"/>
      </w:pPr>
      <w:r>
        <w:t>- дату, время и место составления Акта (в случае если Акт составляется непосредственно на месте проведения осмотра, то указывается местоположение земельного участка; в случае если Акт составляется после осуществления осмотра, то указывается адрес места составления Акта);</w:t>
      </w:r>
    </w:p>
    <w:p w:rsidR="009365E5" w:rsidRDefault="009365E5" w:rsidP="009365E5">
      <w:pPr>
        <w:pStyle w:val="ConsPlusNormal"/>
        <w:ind w:firstLine="540"/>
        <w:jc w:val="both"/>
      </w:pPr>
      <w:r>
        <w:t>- основание проведения осмотра</w:t>
      </w:r>
    </w:p>
    <w:p w:rsidR="009365E5" w:rsidRDefault="009365E5" w:rsidP="009365E5">
      <w:pPr>
        <w:pStyle w:val="ConsPlusNormal"/>
        <w:ind w:firstLine="540"/>
        <w:jc w:val="both"/>
      </w:pPr>
      <w:r>
        <w:t>- дату, время, продолжительность и место проведения планового (рейдового) осмотра земельного участка;</w:t>
      </w:r>
    </w:p>
    <w:p w:rsidR="009365E5" w:rsidRDefault="009365E5" w:rsidP="009365E5">
      <w:pPr>
        <w:pStyle w:val="ConsPlusNormal"/>
        <w:ind w:firstLine="540"/>
        <w:jc w:val="both"/>
      </w:pPr>
      <w:r>
        <w:t>- фамилии, имена, отчества и должности должностного лица или должностных лиц, проводивших плановый (рейдовый) осмотр земельного участка;</w:t>
      </w:r>
    </w:p>
    <w:p w:rsidR="009365E5" w:rsidRDefault="009365E5" w:rsidP="009365E5">
      <w:pPr>
        <w:pStyle w:val="ConsPlusNormal"/>
        <w:ind w:firstLine="540"/>
        <w:jc w:val="both"/>
      </w:pPr>
      <w:r>
        <w:t xml:space="preserve">- фамилию, имя, отчество руководителя, иного должностного лица или уполномоченного представителя юридического лица, индивидуального </w:t>
      </w:r>
      <w:r>
        <w:lastRenderedPageBreak/>
        <w:t>предпринимателя, гражданина или его уполномоченного представителя, в собственности или пользовании которого находится осматриваемый земельный участок (в случае их участия в осмотре земельного участка);</w:t>
      </w:r>
    </w:p>
    <w:p w:rsidR="009365E5" w:rsidRDefault="009365E5" w:rsidP="009365E5">
      <w:pPr>
        <w:pStyle w:val="ConsPlusNormal"/>
        <w:ind w:firstLine="540"/>
        <w:jc w:val="both"/>
      </w:pPr>
      <w:r>
        <w:t>- краткую характеристику земельного участка, его месторасположение;</w:t>
      </w:r>
    </w:p>
    <w:p w:rsidR="009365E5" w:rsidRDefault="009365E5" w:rsidP="009365E5">
      <w:pPr>
        <w:pStyle w:val="ConsPlusNormal"/>
        <w:ind w:firstLine="540"/>
        <w:jc w:val="both"/>
      </w:pPr>
      <w:r>
        <w:t>- сведения о результатах планового (рейдового) осмотра земельного участка, в том числе о выявленных признаках нарушения требований земельного законодательства Российской Федерации и лицах, их допустивших, при установлении таких лиц;</w:t>
      </w:r>
    </w:p>
    <w:p w:rsidR="009365E5" w:rsidRDefault="009365E5" w:rsidP="009365E5">
      <w:pPr>
        <w:pStyle w:val="ConsPlusNormal"/>
        <w:ind w:firstLine="540"/>
        <w:jc w:val="both"/>
      </w:pPr>
      <w:r>
        <w:t>- подпись должностного лица или должностных лиц, проводивших плановый (рейдовый) осмотр земельного участка.</w:t>
      </w:r>
    </w:p>
    <w:p w:rsidR="009365E5" w:rsidRDefault="009365E5" w:rsidP="009365E5">
      <w:pPr>
        <w:pStyle w:val="ConsPlusNormal"/>
        <w:ind w:firstLine="540"/>
        <w:jc w:val="both"/>
      </w:pPr>
      <w:r>
        <w:t xml:space="preserve">3.5. В акте осмотра отражается информация о применении фотосъемки, средств измерения, о составлении схем, планов, </w:t>
      </w:r>
      <w:proofErr w:type="spellStart"/>
      <w:r>
        <w:t>фототаблиц</w:t>
      </w:r>
      <w:proofErr w:type="spellEnd"/>
      <w:r>
        <w:t>, которые являются приложением к акту.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jc w:val="center"/>
        <w:outlineLvl w:val="1"/>
      </w:pPr>
      <w:r>
        <w:t>4. Меры, принимаемые по фактам выявленных нарушений</w:t>
      </w:r>
    </w:p>
    <w:p w:rsidR="009365E5" w:rsidRDefault="009365E5" w:rsidP="009365E5">
      <w:pPr>
        <w:pStyle w:val="ConsPlusNormal"/>
        <w:jc w:val="both"/>
      </w:pPr>
    </w:p>
    <w:p w:rsidR="009365E5" w:rsidRDefault="009365E5" w:rsidP="009365E5">
      <w:pPr>
        <w:pStyle w:val="ConsPlusNormal"/>
        <w:ind w:firstLine="540"/>
        <w:jc w:val="both"/>
      </w:pPr>
      <w:r>
        <w:t xml:space="preserve">4.1. </w:t>
      </w:r>
      <w:proofErr w:type="gramStart"/>
      <w:r>
        <w:t>В случае выявления при проведении мероприятий по контролю без взаимодействия с правообладателями объектов земельных отношений нарушений обязательных требований должностные лица органа муниципального земельного контроля принимают в пределах своей компетенции меры по пресечению таких нарушений, а также доводят в письменной форме до сведения руководителя органа муниципального земельного контроля информацию о выявленных нарушениях.</w:t>
      </w:r>
      <w:proofErr w:type="gramEnd"/>
      <w:r>
        <w:t xml:space="preserve"> В случае необходимости проводится внеплановая проверка в установленном порядке.</w:t>
      </w:r>
    </w:p>
    <w:p w:rsidR="009365E5" w:rsidRDefault="009365E5" w:rsidP="009365E5">
      <w:pPr>
        <w:pStyle w:val="ConsPlusNormal"/>
        <w:ind w:firstLine="540"/>
        <w:jc w:val="both"/>
      </w:pPr>
      <w:r>
        <w:t>4.2. В отношении юридических лиц и индивидуальных предпринимателей проверка проводится после согласования с органами прокуратуры.</w:t>
      </w:r>
    </w:p>
    <w:p w:rsidR="009365E5" w:rsidRDefault="009365E5" w:rsidP="009365E5">
      <w:pPr>
        <w:pStyle w:val="ConsPlusNormal"/>
        <w:ind w:firstLine="540"/>
        <w:jc w:val="both"/>
      </w:pPr>
      <w:r>
        <w:t xml:space="preserve">4.3. </w:t>
      </w:r>
      <w:proofErr w:type="gramStart"/>
      <w:r>
        <w:t>В случае выявления при осуществлении планового (рейдового) осмотра признаков нарушения требований земельного законодательства Российской Федерации, надзор за соблюдением которых не входит в компетенцию администрации района, информация о выявленных нарушениях в срок не более 5 рабочих дней с даты проведения осмотра направляется в орган государственного земельного надзора в соответствии с установленной компетенцией с приложением всех имеющихся документов.</w:t>
      </w:r>
      <w:proofErr w:type="gramEnd"/>
    </w:p>
    <w:p w:rsidR="009365E5" w:rsidRDefault="009365E5" w:rsidP="009365E5">
      <w:pPr>
        <w:spacing w:after="1" w:line="200" w:lineRule="atLeast"/>
      </w:pPr>
    </w:p>
    <w:p w:rsidR="009365E5" w:rsidRDefault="009365E5" w:rsidP="009365E5">
      <w:pPr>
        <w:spacing w:after="1" w:line="200" w:lineRule="atLeast"/>
      </w:pP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</w:pPr>
      <w:r>
        <w:rPr>
          <w:sz w:val="26"/>
        </w:rPr>
        <w:lastRenderedPageBreak/>
        <w:t>Приложение 1</w:t>
      </w:r>
    </w:p>
    <w:p w:rsidR="009365E5" w:rsidRDefault="009365E5" w:rsidP="009365E5">
      <w:pPr>
        <w:spacing w:after="1" w:line="260" w:lineRule="atLeast"/>
        <w:jc w:val="right"/>
      </w:pPr>
      <w:r>
        <w:rPr>
          <w:sz w:val="26"/>
        </w:rPr>
        <w:t xml:space="preserve">к Порядку </w:t>
      </w: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center"/>
      </w:pPr>
      <w:bookmarkStart w:id="0" w:name="P100"/>
      <w:bookmarkEnd w:id="0"/>
      <w:r>
        <w:rPr>
          <w:sz w:val="26"/>
        </w:rPr>
        <w:t>План</w:t>
      </w:r>
    </w:p>
    <w:p w:rsidR="009365E5" w:rsidRDefault="009365E5" w:rsidP="009365E5">
      <w:pPr>
        <w:spacing w:after="1" w:line="260" w:lineRule="atLeast"/>
        <w:jc w:val="center"/>
      </w:pPr>
      <w:r>
        <w:rPr>
          <w:sz w:val="26"/>
        </w:rPr>
        <w:t>проведения плановых (рейдовых) осмотров</w:t>
      </w:r>
      <w:r>
        <w:t xml:space="preserve"> </w:t>
      </w:r>
      <w:r>
        <w:rPr>
          <w:sz w:val="26"/>
        </w:rPr>
        <w:t>земельных участков на 20___ год</w:t>
      </w:r>
    </w:p>
    <w:p w:rsidR="009365E5" w:rsidRDefault="009365E5" w:rsidP="009365E5">
      <w:pPr>
        <w:spacing w:after="1" w:line="26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512"/>
        <w:gridCol w:w="1701"/>
        <w:gridCol w:w="1701"/>
        <w:gridCol w:w="1701"/>
        <w:gridCol w:w="1757"/>
      </w:tblGrid>
      <w:tr w:rsidR="009365E5" w:rsidTr="00936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E5" w:rsidRDefault="009365E5">
            <w:pPr>
              <w:spacing w:after="1" w:line="260" w:lineRule="atLeast"/>
              <w:jc w:val="center"/>
            </w:pPr>
            <w:r>
              <w:t>№</w:t>
            </w:r>
            <w:r>
              <w:rPr>
                <w:sz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</w:rPr>
              <w:t>п</w:t>
            </w:r>
            <w:proofErr w:type="spellEnd"/>
            <w:proofErr w:type="gramEnd"/>
            <w:r>
              <w:rPr>
                <w:sz w:val="26"/>
              </w:rPr>
              <w:t>/</w:t>
            </w:r>
            <w:proofErr w:type="spellStart"/>
            <w:r>
              <w:rPr>
                <w:sz w:val="26"/>
              </w:rPr>
              <w:t>п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E5" w:rsidRDefault="009365E5">
            <w:pPr>
              <w:spacing w:after="1" w:line="260" w:lineRule="atLeast"/>
              <w:jc w:val="center"/>
            </w:pPr>
            <w:r>
              <w:rPr>
                <w:sz w:val="26"/>
              </w:rPr>
              <w:t>Адрес (адресный ориентир)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E5" w:rsidRDefault="009365E5">
            <w:pPr>
              <w:spacing w:after="1" w:line="260" w:lineRule="atLeast"/>
              <w:jc w:val="center"/>
            </w:pPr>
            <w:r>
              <w:rPr>
                <w:sz w:val="26"/>
              </w:rPr>
              <w:t>Кадастровый номер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E5" w:rsidRDefault="009365E5">
            <w:pPr>
              <w:spacing w:after="1" w:line="260" w:lineRule="atLeast"/>
              <w:jc w:val="center"/>
            </w:pPr>
            <w:r>
              <w:rPr>
                <w:sz w:val="26"/>
              </w:rPr>
              <w:t>Пользователь (собственник, арендатор)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E5" w:rsidRDefault="009365E5">
            <w:pPr>
              <w:spacing w:after="1" w:line="260" w:lineRule="atLeast"/>
              <w:jc w:val="center"/>
            </w:pPr>
            <w:r>
              <w:t xml:space="preserve">Дата начала проведения осмотра </w:t>
            </w:r>
            <w:r>
              <w:rPr>
                <w:sz w:val="26"/>
              </w:rPr>
              <w:t>земельного участка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E5" w:rsidRDefault="009365E5">
            <w:pPr>
              <w:spacing w:after="1" w:line="260" w:lineRule="atLeast"/>
              <w:jc w:val="center"/>
            </w:pPr>
            <w:r>
              <w:rPr>
                <w:sz w:val="26"/>
              </w:rPr>
              <w:t>Дат</w:t>
            </w:r>
            <w:r>
              <w:t xml:space="preserve">а окончания проведения осмотра </w:t>
            </w:r>
            <w:r>
              <w:rPr>
                <w:sz w:val="26"/>
              </w:rPr>
              <w:t>земельного участка</w:t>
            </w:r>
          </w:p>
        </w:tc>
      </w:tr>
      <w:tr w:rsidR="009365E5" w:rsidTr="00936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</w:tr>
      <w:tr w:rsidR="009365E5" w:rsidTr="00936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</w:tr>
      <w:tr w:rsidR="009365E5" w:rsidTr="00936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E5" w:rsidRDefault="009365E5">
            <w:pPr>
              <w:spacing w:after="1" w:line="260" w:lineRule="atLeast"/>
              <w:jc w:val="both"/>
            </w:pPr>
          </w:p>
        </w:tc>
      </w:tr>
    </w:tbl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</w:pPr>
      <w:r>
        <w:rPr>
          <w:sz w:val="26"/>
        </w:rPr>
        <w:lastRenderedPageBreak/>
        <w:t>Приложение 2</w:t>
      </w:r>
    </w:p>
    <w:p w:rsidR="009365E5" w:rsidRDefault="009365E5" w:rsidP="009365E5">
      <w:pPr>
        <w:spacing w:after="1" w:line="260" w:lineRule="atLeast"/>
        <w:jc w:val="right"/>
      </w:pPr>
      <w:r>
        <w:rPr>
          <w:sz w:val="26"/>
        </w:rPr>
        <w:t xml:space="preserve">к Порядку </w:t>
      </w: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  <w:r>
        <w:rPr>
          <w:rFonts w:ascii="Courier New" w:hAnsi="Courier New" w:cs="Courier New"/>
        </w:rPr>
        <w:t>______________________________________________</w:t>
      </w: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органа муниципального контроля)</w:t>
      </w: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  <w:bookmarkStart w:id="1" w:name="P147"/>
      <w:bookmarkEnd w:id="1"/>
      <w:r>
        <w:rPr>
          <w:sz w:val="26"/>
          <w:szCs w:val="26"/>
        </w:rPr>
        <w:t>РАСПОРЯЖЕНИЕ</w:t>
      </w: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"___" _____________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         </w:t>
      </w:r>
      <w:r>
        <w:rPr>
          <w:szCs w:val="26"/>
        </w:rPr>
        <w:t xml:space="preserve">            №</w:t>
      </w:r>
      <w:r>
        <w:rPr>
          <w:sz w:val="26"/>
          <w:szCs w:val="26"/>
        </w:rPr>
        <w:t xml:space="preserve"> ______</w:t>
      </w: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планового  (рейдового)  осмотра земельног</w:t>
      </w:r>
      <w:proofErr w:type="gramStart"/>
      <w:r>
        <w:rPr>
          <w:sz w:val="26"/>
          <w:szCs w:val="26"/>
        </w:rPr>
        <w:t>о(</w:t>
      </w:r>
      <w:proofErr w:type="spellStart"/>
      <w:proofErr w:type="gramEnd"/>
      <w:r>
        <w:rPr>
          <w:sz w:val="26"/>
          <w:szCs w:val="26"/>
        </w:rPr>
        <w:t>ых</w:t>
      </w:r>
      <w:proofErr w:type="spellEnd"/>
      <w:r>
        <w:rPr>
          <w:sz w:val="26"/>
          <w:szCs w:val="26"/>
        </w:rPr>
        <w:t>) участка(</w:t>
      </w:r>
      <w:proofErr w:type="spellStart"/>
      <w:r>
        <w:rPr>
          <w:sz w:val="26"/>
          <w:szCs w:val="26"/>
        </w:rPr>
        <w:t>ов</w:t>
      </w:r>
      <w:proofErr w:type="spellEnd"/>
      <w:r>
        <w:rPr>
          <w:sz w:val="26"/>
          <w:szCs w:val="26"/>
        </w:rPr>
        <w:t>)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1.  Провести  плановый  (рейдовой)  осмотр земельног</w:t>
      </w:r>
      <w:proofErr w:type="gramStart"/>
      <w:r>
        <w:rPr>
          <w:sz w:val="26"/>
          <w:szCs w:val="26"/>
        </w:rPr>
        <w:t>о(</w:t>
      </w:r>
      <w:proofErr w:type="spellStart"/>
      <w:proofErr w:type="gramEnd"/>
      <w:r>
        <w:rPr>
          <w:sz w:val="26"/>
          <w:szCs w:val="26"/>
        </w:rPr>
        <w:t>ых</w:t>
      </w:r>
      <w:proofErr w:type="spellEnd"/>
      <w:r>
        <w:rPr>
          <w:sz w:val="26"/>
          <w:szCs w:val="26"/>
        </w:rPr>
        <w:t>)</w:t>
      </w:r>
      <w:r>
        <w:rPr>
          <w:szCs w:val="26"/>
        </w:rPr>
        <w:t xml:space="preserve"> </w:t>
      </w:r>
      <w:r>
        <w:rPr>
          <w:sz w:val="26"/>
          <w:szCs w:val="26"/>
        </w:rPr>
        <w:t>участка(</w:t>
      </w:r>
      <w:proofErr w:type="spellStart"/>
      <w:r>
        <w:rPr>
          <w:sz w:val="26"/>
          <w:szCs w:val="26"/>
        </w:rPr>
        <w:t>ов</w:t>
      </w:r>
      <w:proofErr w:type="spellEnd"/>
      <w:r>
        <w:rPr>
          <w:sz w:val="26"/>
          <w:szCs w:val="26"/>
        </w:rPr>
        <w:t>) на основании _____________________________________________</w:t>
      </w:r>
      <w:r>
        <w:rPr>
          <w:szCs w:val="26"/>
        </w:rPr>
        <w:t>______________</w:t>
      </w:r>
      <w:r>
        <w:rPr>
          <w:sz w:val="26"/>
          <w:szCs w:val="26"/>
        </w:rPr>
        <w:t>_</w:t>
      </w:r>
    </w:p>
    <w:p w:rsidR="009365E5" w:rsidRDefault="009365E5" w:rsidP="009365E5">
      <w:pPr>
        <w:spacing w:after="1" w:line="200" w:lineRule="atLeast"/>
        <w:jc w:val="both"/>
      </w:pPr>
      <w:r>
        <w:t xml:space="preserve">                                  </w:t>
      </w:r>
      <w:proofErr w:type="gramStart"/>
      <w:r>
        <w:t xml:space="preserve">(№, дата постановления об утверждении плана проведения плановых </w:t>
      </w:r>
      <w:proofErr w:type="gramEnd"/>
    </w:p>
    <w:p w:rsidR="009365E5" w:rsidRDefault="009365E5" w:rsidP="009365E5">
      <w:pPr>
        <w:spacing w:after="1" w:line="200" w:lineRule="atLeast"/>
        <w:jc w:val="center"/>
      </w:pPr>
      <w:r>
        <w:t>(рейдовых) осмотров или другие основания)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2. Объек</w:t>
      </w:r>
      <w:proofErr w:type="gramStart"/>
      <w:r>
        <w:rPr>
          <w:sz w:val="26"/>
          <w:szCs w:val="26"/>
        </w:rPr>
        <w:t>т(</w:t>
      </w:r>
      <w:proofErr w:type="spellStart"/>
      <w:proofErr w:type="gramEnd"/>
      <w:r>
        <w:rPr>
          <w:sz w:val="26"/>
          <w:szCs w:val="26"/>
        </w:rPr>
        <w:t>ы</w:t>
      </w:r>
      <w:proofErr w:type="spellEnd"/>
      <w:r>
        <w:rPr>
          <w:sz w:val="26"/>
          <w:szCs w:val="26"/>
        </w:rPr>
        <w:t>) планового (рейдового) осмотра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</w:t>
      </w:r>
      <w:r>
        <w:rPr>
          <w:szCs w:val="26"/>
        </w:rPr>
        <w:t>___________________________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3. Назначить лицо</w:t>
      </w:r>
      <w:proofErr w:type="gramStart"/>
      <w:r>
        <w:rPr>
          <w:sz w:val="26"/>
          <w:szCs w:val="26"/>
        </w:rPr>
        <w:t>м(</w:t>
      </w:r>
      <w:proofErr w:type="spellStart"/>
      <w:proofErr w:type="gramEnd"/>
      <w:r>
        <w:rPr>
          <w:sz w:val="26"/>
          <w:szCs w:val="26"/>
        </w:rPr>
        <w:t>ами</w:t>
      </w:r>
      <w:proofErr w:type="spellEnd"/>
      <w:r>
        <w:rPr>
          <w:sz w:val="26"/>
          <w:szCs w:val="26"/>
        </w:rPr>
        <w:t>), уполномоченным(и) на проведение осмотра: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</w:t>
      </w:r>
      <w:r>
        <w:rPr>
          <w:szCs w:val="26"/>
        </w:rPr>
        <w:t>______________________</w:t>
      </w:r>
    </w:p>
    <w:p w:rsidR="009365E5" w:rsidRDefault="009365E5" w:rsidP="009365E5">
      <w:pPr>
        <w:spacing w:after="1" w:line="200" w:lineRule="atLeast"/>
        <w:jc w:val="center"/>
      </w:pPr>
      <w:proofErr w:type="gramStart"/>
      <w:r>
        <w:t>(фамилия, имя, отчество, должность должностного лица (должностных лиц)</w:t>
      </w:r>
      <w:proofErr w:type="gramEnd"/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Cs w:val="26"/>
        </w:rPr>
        <w:t>4</w:t>
      </w:r>
      <w:r>
        <w:rPr>
          <w:sz w:val="26"/>
          <w:szCs w:val="26"/>
        </w:rPr>
        <w:t>. Цель планового (рейдового) осмотра: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</w:t>
      </w:r>
      <w:r>
        <w:rPr>
          <w:szCs w:val="26"/>
        </w:rPr>
        <w:t>___________________________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Cs w:val="26"/>
        </w:rPr>
        <w:t>5</w:t>
      </w:r>
      <w:r>
        <w:rPr>
          <w:sz w:val="26"/>
          <w:szCs w:val="26"/>
        </w:rPr>
        <w:t>. Период проведения планового (рейдового) осмотра: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Дата начала "___" ___________ 20__ года.</w:t>
      </w:r>
    </w:p>
    <w:p w:rsidR="009365E5" w:rsidRDefault="009365E5" w:rsidP="009365E5">
      <w:pPr>
        <w:spacing w:after="1" w:line="2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Дата окончания "___" ___________ 20__ года.</w:t>
      </w:r>
    </w:p>
    <w:p w:rsidR="009365E5" w:rsidRDefault="009365E5" w:rsidP="009365E5">
      <w:pPr>
        <w:spacing w:after="1" w:line="200" w:lineRule="atLeast"/>
        <w:jc w:val="both"/>
      </w:pPr>
      <w:r>
        <w:rPr>
          <w:sz w:val="26"/>
          <w:szCs w:val="26"/>
        </w:rPr>
        <w:t>_________________________________________________________________</w:t>
      </w:r>
      <w:r>
        <w:rPr>
          <w:szCs w:val="26"/>
        </w:rPr>
        <w:t>_____</w:t>
      </w:r>
    </w:p>
    <w:p w:rsidR="009365E5" w:rsidRDefault="009365E5" w:rsidP="009365E5">
      <w:pPr>
        <w:spacing w:after="1" w:line="200" w:lineRule="atLeast"/>
        <w:jc w:val="center"/>
      </w:pPr>
      <w:proofErr w:type="gramStart"/>
      <w:r>
        <w:t>(должность,  фамилия, инициалы руководителя органа муниципального контроля,</w:t>
      </w:r>
      <w:proofErr w:type="gramEnd"/>
    </w:p>
    <w:p w:rsidR="009365E5" w:rsidRDefault="009365E5" w:rsidP="009365E5">
      <w:pPr>
        <w:spacing w:after="1" w:line="200" w:lineRule="atLeast"/>
        <w:jc w:val="center"/>
      </w:pPr>
      <w:r>
        <w:t>издавшего распоряжение о проведении осмотра, обследования)</w:t>
      </w:r>
    </w:p>
    <w:p w:rsidR="009365E5" w:rsidRDefault="009365E5" w:rsidP="009365E5">
      <w:pPr>
        <w:spacing w:after="1" w:line="200" w:lineRule="atLeast"/>
        <w:jc w:val="both"/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</w:rPr>
      </w:pPr>
    </w:p>
    <w:p w:rsidR="009365E5" w:rsidRDefault="009365E5" w:rsidP="009365E5">
      <w:pPr>
        <w:spacing w:after="1" w:line="260" w:lineRule="atLeast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3</w:t>
      </w:r>
    </w:p>
    <w:p w:rsidR="009365E5" w:rsidRDefault="009365E5" w:rsidP="009365E5">
      <w:pPr>
        <w:spacing w:after="1" w:line="260" w:lineRule="atLeas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Порядку </w:t>
      </w: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60" w:lineRule="atLeast"/>
        <w:jc w:val="both"/>
      </w:pPr>
    </w:p>
    <w:p w:rsidR="009365E5" w:rsidRDefault="009365E5" w:rsidP="009365E5">
      <w:pPr>
        <w:spacing w:after="1" w:line="200" w:lineRule="atLeast"/>
        <w:jc w:val="center"/>
        <w:rPr>
          <w:szCs w:val="26"/>
        </w:rPr>
      </w:pPr>
      <w:r>
        <w:rPr>
          <w:szCs w:val="26"/>
        </w:rPr>
        <w:t>__________________________________________</w:t>
      </w:r>
    </w:p>
    <w:p w:rsidR="009365E5" w:rsidRDefault="009365E5" w:rsidP="009365E5">
      <w:pPr>
        <w:spacing w:after="1" w:line="2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органа муниципального контроля)</w:t>
      </w:r>
    </w:p>
    <w:p w:rsidR="009365E5" w:rsidRDefault="009365E5" w:rsidP="009365E5">
      <w:pPr>
        <w:pStyle w:val="ConsPlusNonformat"/>
        <w:jc w:val="both"/>
      </w:pPr>
    </w:p>
    <w:p w:rsidR="009365E5" w:rsidRDefault="009365E5" w:rsidP="009365E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21"/>
      <w:bookmarkEnd w:id="2"/>
      <w:r>
        <w:rPr>
          <w:rFonts w:ascii="Times New Roman" w:hAnsi="Times New Roman" w:cs="Times New Roman"/>
          <w:sz w:val="26"/>
          <w:szCs w:val="26"/>
        </w:rPr>
        <w:t>АКТ</w:t>
      </w:r>
    </w:p>
    <w:p w:rsidR="009365E5" w:rsidRDefault="009365E5" w:rsidP="009365E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планового (рейдового) осмотра,</w:t>
      </w:r>
    </w:p>
    <w:p w:rsidR="009365E5" w:rsidRDefault="009365E5" w:rsidP="009365E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                                                                                  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(дата)                                                                                                                                              (место)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(время)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распоряжения администрации района 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>(дата, номер, наименование распоряжения)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 осмотр: ________________________________________________</w:t>
      </w:r>
    </w:p>
    <w:p w:rsidR="009365E5" w:rsidRDefault="009365E5" w:rsidP="009365E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(дата, время, продолжительность, место проведения</w:t>
      </w:r>
      <w:proofErr w:type="gramEnd"/>
    </w:p>
    <w:p w:rsidR="009365E5" w:rsidRDefault="009365E5" w:rsidP="009365E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планового рейдового осмотра: район, территория)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Лица, проводившие осмотр территории: ___________________________________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осмотра территории присутствовали: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осмотра земельного участка (территории) установлено: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Прилагаемые документы _________________________________________________</w:t>
      </w:r>
    </w:p>
    <w:p w:rsidR="009365E5" w:rsidRDefault="009365E5" w:rsidP="009365E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(акт осмотра, фотоматериалы, измерения)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Должностное лицо органа муниципального земельного контроля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____________________                                            ____________________________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(подпись)                                                                                                (расшифровка подписи)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Лица, присутствовавшие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осмотра             ___________ ____________________________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(подпись)                  (расшифровка подписи)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______________ ____________________________</w:t>
      </w:r>
    </w:p>
    <w:p w:rsidR="009365E5" w:rsidRDefault="009365E5" w:rsidP="009365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(подпись)                  (расшифровка подписи)</w:t>
      </w:r>
    </w:p>
    <w:p w:rsidR="009365E5" w:rsidRDefault="009365E5" w:rsidP="009365E5">
      <w:pPr>
        <w:pStyle w:val="ConsPlusNormal"/>
        <w:jc w:val="both"/>
        <w:rPr>
          <w:sz w:val="20"/>
          <w:szCs w:val="20"/>
        </w:rPr>
      </w:pPr>
    </w:p>
    <w:p w:rsidR="009365E5" w:rsidRDefault="009365E5" w:rsidP="009365E5">
      <w:pPr>
        <w:jc w:val="both"/>
        <w:rPr>
          <w:sz w:val="24"/>
          <w:szCs w:val="24"/>
        </w:rPr>
      </w:pPr>
    </w:p>
    <w:p w:rsidR="009365E5" w:rsidRDefault="009365E5" w:rsidP="009365E5">
      <w:pPr>
        <w:jc w:val="both"/>
        <w:rPr>
          <w:sz w:val="26"/>
          <w:szCs w:val="26"/>
        </w:rPr>
      </w:pPr>
    </w:p>
    <w:p w:rsidR="00437A63" w:rsidRPr="0094289D" w:rsidRDefault="00437A63" w:rsidP="00437A63">
      <w:pPr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37A63" w:rsidRPr="0094289D" w:rsidTr="00437A63">
        <w:tc>
          <w:tcPr>
            <w:tcW w:w="4785" w:type="dxa"/>
            <w:hideMark/>
          </w:tcPr>
          <w:p w:rsidR="00437A63" w:rsidRPr="0094289D" w:rsidRDefault="00437A63" w:rsidP="0094289D">
            <w:pPr>
              <w:suppressAutoHyphens/>
              <w:overflowPunct w:val="0"/>
              <w:autoSpaceDE w:val="0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437A63" w:rsidRPr="0094289D" w:rsidRDefault="00437A63">
            <w:pPr>
              <w:suppressAutoHyphens/>
              <w:overflowPunct w:val="0"/>
              <w:autoSpaceDE w:val="0"/>
              <w:rPr>
                <w:sz w:val="26"/>
                <w:szCs w:val="26"/>
              </w:rPr>
            </w:pPr>
          </w:p>
        </w:tc>
      </w:tr>
    </w:tbl>
    <w:p w:rsidR="00A45D84" w:rsidRDefault="00A45D84" w:rsidP="00A45D84">
      <w:pPr>
        <w:jc w:val="both"/>
        <w:rPr>
          <w:sz w:val="26"/>
          <w:szCs w:val="26"/>
        </w:rPr>
      </w:pPr>
    </w:p>
    <w:p w:rsidR="00582DFA" w:rsidRDefault="00582DFA" w:rsidP="00A45D84">
      <w:pPr>
        <w:jc w:val="both"/>
        <w:rPr>
          <w:sz w:val="26"/>
          <w:szCs w:val="26"/>
        </w:rPr>
      </w:pPr>
    </w:p>
    <w:p w:rsidR="00582DFA" w:rsidRDefault="00582DFA" w:rsidP="00A45D84">
      <w:pPr>
        <w:jc w:val="both"/>
        <w:rPr>
          <w:sz w:val="26"/>
          <w:szCs w:val="26"/>
        </w:rPr>
      </w:pPr>
    </w:p>
    <w:p w:rsidR="00A45D84" w:rsidRDefault="00A45D84" w:rsidP="00A45D84">
      <w:pPr>
        <w:jc w:val="both"/>
        <w:rPr>
          <w:sz w:val="26"/>
          <w:szCs w:val="26"/>
        </w:rPr>
      </w:pPr>
    </w:p>
    <w:p w:rsidR="00482FFF" w:rsidRDefault="00482FFF" w:rsidP="00482FFF">
      <w:pPr>
        <w:pStyle w:val="2"/>
        <w:jc w:val="center"/>
        <w:rPr>
          <w:sz w:val="26"/>
          <w:szCs w:val="26"/>
        </w:rPr>
      </w:pP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006DB"/>
    <w:rsid w:val="00024339"/>
    <w:rsid w:val="000E6B78"/>
    <w:rsid w:val="00102D8E"/>
    <w:rsid w:val="00130FCC"/>
    <w:rsid w:val="00131860"/>
    <w:rsid w:val="001461DB"/>
    <w:rsid w:val="001514E5"/>
    <w:rsid w:val="001F7D30"/>
    <w:rsid w:val="002A1AEB"/>
    <w:rsid w:val="00335D85"/>
    <w:rsid w:val="00346F48"/>
    <w:rsid w:val="0035759D"/>
    <w:rsid w:val="003C11AC"/>
    <w:rsid w:val="003F1748"/>
    <w:rsid w:val="003F47C7"/>
    <w:rsid w:val="00437A63"/>
    <w:rsid w:val="00482FFF"/>
    <w:rsid w:val="00522A08"/>
    <w:rsid w:val="00582DFA"/>
    <w:rsid w:val="005E2FC8"/>
    <w:rsid w:val="00633A22"/>
    <w:rsid w:val="006D3565"/>
    <w:rsid w:val="00714AB9"/>
    <w:rsid w:val="00780779"/>
    <w:rsid w:val="007C04B6"/>
    <w:rsid w:val="007C3742"/>
    <w:rsid w:val="009365E5"/>
    <w:rsid w:val="0094289D"/>
    <w:rsid w:val="00953EA7"/>
    <w:rsid w:val="00994E6B"/>
    <w:rsid w:val="009B3FD3"/>
    <w:rsid w:val="00A45D84"/>
    <w:rsid w:val="00B079E1"/>
    <w:rsid w:val="00B3133A"/>
    <w:rsid w:val="00BA7511"/>
    <w:rsid w:val="00BB38A0"/>
    <w:rsid w:val="00CE1006"/>
    <w:rsid w:val="00D67E83"/>
    <w:rsid w:val="00DF3807"/>
    <w:rsid w:val="00DF74CC"/>
    <w:rsid w:val="00E22F8B"/>
    <w:rsid w:val="00E50918"/>
    <w:rsid w:val="00EB6A9D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37A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365E5"/>
    <w:rPr>
      <w:color w:val="0000FF"/>
      <w:u w:val="single"/>
    </w:rPr>
  </w:style>
  <w:style w:type="paragraph" w:customStyle="1" w:styleId="ConsPlusNormal">
    <w:name w:val="ConsPlusNormal"/>
    <w:rsid w:val="009365E5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365E5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365E5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0BC54B71F1D0F7F2A2DBC8E8F107B95787B321F1E35CB805BDAE52710093EC71792E1DE2B9E5E5BBFBED6Ft4yA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0BC54B71F1D0F7F2A2DBC8E8F107B95787B321F1E35FBD02BDAE52710093EC71792E1DE2B9E5E5BBFBEC68t4yC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92A80DCD7B2885E052829330EAD9FE3666E8F8A524DC10CF97F9240644F91A21AB5A6D7A0DfFO" TargetMode="External"/><Relationship Id="rId11" Type="http://schemas.openxmlformats.org/officeDocument/2006/relationships/hyperlink" Target="file:///C:\Users\User\Downloads\&#1088;&#1077;&#1081;&#1076;&#1099;%20&#1079;&#1077;&#1084;%20&#1082;&#1086;&#1085;&#1090;&#1088;&#1086;&#1083;&#1100;%20(1).docx" TargetMode="External"/><Relationship Id="rId5" Type="http://schemas.openxmlformats.org/officeDocument/2006/relationships/hyperlink" Target="consultantplus://offline/ref=C892A80DCD7B2885E052829330EAD9FE366CEFF1AD2CDC10CF97F9240644F91A21AB5A6F7AD9EB300Df5O" TargetMode="External"/><Relationship Id="rId10" Type="http://schemas.openxmlformats.org/officeDocument/2006/relationships/hyperlink" Target="file:///C:\Users\User\Downloads\&#1088;&#1077;&#1081;&#1076;&#1099;%20&#1079;&#1077;&#1084;%20&#1082;&#1086;&#1085;&#1090;&#1088;&#1086;&#1083;&#1100;%20(1).docx" TargetMode="External"/><Relationship Id="rId4" Type="http://schemas.openxmlformats.org/officeDocument/2006/relationships/image" Target="media/image1.png"/><Relationship Id="rId9" Type="http://schemas.openxmlformats.org/officeDocument/2006/relationships/hyperlink" Target="file:///C:\Users\User\Downloads\&#1088;&#1077;&#1081;&#1076;&#1099;%20&#1079;&#1077;&#1084;%20&#1082;&#1086;&#1085;&#1090;&#1088;&#1086;&#1083;&#1100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2018-07-30T12:16:00Z</cp:lastPrinted>
  <dcterms:created xsi:type="dcterms:W3CDTF">2018-07-30T12:09:00Z</dcterms:created>
  <dcterms:modified xsi:type="dcterms:W3CDTF">2018-07-30T12:17:00Z</dcterms:modified>
</cp:coreProperties>
</file>