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E1F" w:rsidRDefault="009C0E1F" w:rsidP="009C0E1F">
      <w:pPr>
        <w:jc w:val="center"/>
        <w:rPr>
          <w:b/>
        </w:rPr>
      </w:pPr>
      <w:r>
        <w:rPr>
          <w:noProof/>
          <w:lang w:eastAsia="ru-RU"/>
        </w:rPr>
        <w:drawing>
          <wp:inline distT="0" distB="0" distL="0" distR="0">
            <wp:extent cx="659765" cy="71564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0E1F" w:rsidRDefault="009C0E1F" w:rsidP="009C0E1F">
      <w:pPr>
        <w:jc w:val="center"/>
        <w:rPr>
          <w:sz w:val="26"/>
          <w:szCs w:val="26"/>
        </w:rPr>
      </w:pPr>
    </w:p>
    <w:p w:rsidR="009C0E1F" w:rsidRDefault="009C0E1F" w:rsidP="009C0E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УСТЬ-КУБИНСКОГО </w:t>
      </w:r>
    </w:p>
    <w:p w:rsidR="009C0E1F" w:rsidRDefault="009C0E1F" w:rsidP="009C0E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9C0E1F" w:rsidRDefault="009C0E1F" w:rsidP="009C0E1F">
      <w:pPr>
        <w:jc w:val="center"/>
        <w:rPr>
          <w:b/>
          <w:sz w:val="26"/>
          <w:szCs w:val="26"/>
        </w:rPr>
      </w:pPr>
    </w:p>
    <w:p w:rsidR="009C0E1F" w:rsidRDefault="009C0E1F" w:rsidP="009C0E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9C0E1F" w:rsidRDefault="009C0E1F" w:rsidP="009C0E1F">
      <w:pPr>
        <w:jc w:val="both"/>
        <w:rPr>
          <w:sz w:val="26"/>
          <w:szCs w:val="26"/>
        </w:rPr>
      </w:pPr>
    </w:p>
    <w:p w:rsidR="009C0E1F" w:rsidRDefault="009C0E1F" w:rsidP="009C0E1F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9C0E1F" w:rsidRDefault="009C0E1F" w:rsidP="009C0E1F">
      <w:pPr>
        <w:jc w:val="center"/>
        <w:rPr>
          <w:sz w:val="26"/>
          <w:szCs w:val="26"/>
        </w:rPr>
      </w:pPr>
    </w:p>
    <w:p w:rsidR="009C0E1F" w:rsidRDefault="009C0E1F" w:rsidP="009C0E1F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8D297D">
        <w:rPr>
          <w:sz w:val="26"/>
          <w:szCs w:val="26"/>
        </w:rPr>
        <w:t xml:space="preserve"> </w:t>
      </w:r>
      <w:r w:rsidR="000D54F6">
        <w:rPr>
          <w:sz w:val="26"/>
          <w:szCs w:val="26"/>
        </w:rPr>
        <w:t>12.07.2017</w:t>
      </w:r>
      <w:r w:rsidR="00341CBB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                                                                           </w:t>
      </w:r>
      <w:r w:rsidR="008D297D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>№</w:t>
      </w:r>
      <w:r w:rsidR="008D297D">
        <w:rPr>
          <w:sz w:val="26"/>
          <w:szCs w:val="26"/>
        </w:rPr>
        <w:t xml:space="preserve"> </w:t>
      </w:r>
      <w:r w:rsidR="000D54F6">
        <w:rPr>
          <w:sz w:val="26"/>
          <w:szCs w:val="26"/>
        </w:rPr>
        <w:t>680</w:t>
      </w:r>
    </w:p>
    <w:p w:rsidR="009C0E1F" w:rsidRDefault="009C0E1F" w:rsidP="009C0E1F">
      <w:pPr>
        <w:jc w:val="both"/>
        <w:rPr>
          <w:sz w:val="28"/>
          <w:szCs w:val="28"/>
        </w:rPr>
      </w:pPr>
    </w:p>
    <w:p w:rsidR="00357C81" w:rsidRDefault="00357C81" w:rsidP="00357C81">
      <w:pPr>
        <w:jc w:val="center"/>
        <w:rPr>
          <w:sz w:val="26"/>
          <w:szCs w:val="26"/>
          <w:lang w:bidi="en-US"/>
        </w:rPr>
      </w:pPr>
      <w:r w:rsidRPr="00357C81">
        <w:rPr>
          <w:sz w:val="26"/>
          <w:szCs w:val="26"/>
          <w:lang w:bidi="en-US"/>
        </w:rPr>
        <w:t>О приведении в режим повышенной готовности сил и средств ТП РСЧС Усть-Кубинского муниципального района в связи с неблагоприятными явлениями</w:t>
      </w:r>
    </w:p>
    <w:p w:rsidR="00357C81" w:rsidRDefault="00357C81" w:rsidP="00357C81">
      <w:pPr>
        <w:jc w:val="center"/>
        <w:rPr>
          <w:sz w:val="26"/>
          <w:szCs w:val="26"/>
        </w:rPr>
      </w:pPr>
    </w:p>
    <w:p w:rsidR="00357C81" w:rsidRDefault="00357C81" w:rsidP="00357C8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В связи с аномальным выпадением осадков, увеличением уровня паводковых вод на водных объектах района, затоплением автомобильной дороги до </w:t>
      </w:r>
      <w:proofErr w:type="spellStart"/>
      <w:r>
        <w:rPr>
          <w:sz w:val="26"/>
          <w:szCs w:val="26"/>
        </w:rPr>
        <w:t>мкр</w:t>
      </w:r>
      <w:proofErr w:type="spellEnd"/>
      <w:r>
        <w:rPr>
          <w:sz w:val="26"/>
          <w:szCs w:val="26"/>
        </w:rPr>
        <w:t xml:space="preserve">. Лесозавод, с. Устье, частичного подтопления автодороги </w:t>
      </w:r>
      <w:proofErr w:type="spellStart"/>
      <w:r>
        <w:rPr>
          <w:sz w:val="26"/>
          <w:szCs w:val="26"/>
        </w:rPr>
        <w:t>Исачково</w:t>
      </w:r>
      <w:proofErr w:type="spellEnd"/>
      <w:r>
        <w:rPr>
          <w:sz w:val="26"/>
          <w:szCs w:val="26"/>
        </w:rPr>
        <w:t xml:space="preserve"> - Марковская (</w:t>
      </w:r>
      <w:proofErr w:type="spellStart"/>
      <w:r>
        <w:rPr>
          <w:sz w:val="26"/>
          <w:szCs w:val="26"/>
        </w:rPr>
        <w:t>Острецово</w:t>
      </w:r>
      <w:proofErr w:type="spellEnd"/>
      <w:r>
        <w:rPr>
          <w:sz w:val="26"/>
          <w:szCs w:val="26"/>
        </w:rPr>
        <w:t xml:space="preserve"> - </w:t>
      </w:r>
      <w:proofErr w:type="spellStart"/>
      <w:r>
        <w:rPr>
          <w:sz w:val="26"/>
          <w:szCs w:val="26"/>
        </w:rPr>
        <w:t>Ерино</w:t>
      </w:r>
      <w:proofErr w:type="spellEnd"/>
      <w:r>
        <w:rPr>
          <w:sz w:val="26"/>
          <w:szCs w:val="26"/>
        </w:rPr>
        <w:t>), в соответствии с решением КЧС и ПБ администрации района № 13 от 10 июля 2017 года, ст. 43 Устава района администрация района</w:t>
      </w:r>
    </w:p>
    <w:p w:rsidR="00357C81" w:rsidRDefault="00357C81" w:rsidP="00357C81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357C81" w:rsidRDefault="00357C81" w:rsidP="00357C8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 Ввести с 10.00 часов 10 июля 2017 года до 18.00 часов 20 июля 2017 года режим повышенной готовности для органов управления и сил единой системы Усть-Кубинского районного звена территориальной подсистемы единой государственной системы предупреждения и ликвидации чрезвычайных ситуаций области.</w:t>
      </w:r>
    </w:p>
    <w:p w:rsidR="00357C81" w:rsidRDefault="00357C81" w:rsidP="00357C8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 Установить границы территории, на которой может возникнуть чрезвычайная ситуация, - территория Усть-Кубинского муниципального района.</w:t>
      </w:r>
    </w:p>
    <w:p w:rsidR="00357C81" w:rsidRDefault="00357C81" w:rsidP="00357C8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 Для предупреждения чрезвычайной ситуации задействовать силы и средства единой государственной системы Усть-Кубинского районного звена территориальной подсистемы единой государственной системы предупреждения и ликвидации чрезвычайной ситуации области.</w:t>
      </w:r>
    </w:p>
    <w:p w:rsidR="00357C81" w:rsidRDefault="00357C81" w:rsidP="00357C8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 Рекомендовать руководителям Усть-Кубинского районного звена территориальной подсистемы единой государственной системы предупреждения и ликвидации чрезвычайной ситуации области:</w:t>
      </w:r>
    </w:p>
    <w:p w:rsidR="00357C81" w:rsidRDefault="00357C81" w:rsidP="00357C8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4.1. При необходимости организовать круглосуточное дежурство руководителей и должностных лиц;</w:t>
      </w:r>
    </w:p>
    <w:p w:rsidR="00357C81" w:rsidRDefault="00357C81" w:rsidP="00357C8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4.2. Обеспечить передачу информации в единую дежурно-диспетчерскую службу Усть-Кубинского муниципального района (тел. (881753)-2-18-05).</w:t>
      </w:r>
    </w:p>
    <w:p w:rsidR="00357C81" w:rsidRDefault="00357C81" w:rsidP="00357C81">
      <w:pPr>
        <w:rPr>
          <w:sz w:val="26"/>
          <w:szCs w:val="26"/>
        </w:rPr>
      </w:pPr>
      <w:r>
        <w:rPr>
          <w:sz w:val="26"/>
          <w:szCs w:val="26"/>
        </w:rPr>
        <w:tab/>
        <w:t xml:space="preserve">5.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исполнением настоящего постановления оставляю за собой.</w:t>
      </w:r>
    </w:p>
    <w:p w:rsidR="00357C81" w:rsidRDefault="00357C81" w:rsidP="00357C81">
      <w:pPr>
        <w:rPr>
          <w:sz w:val="26"/>
          <w:szCs w:val="26"/>
        </w:rPr>
      </w:pPr>
      <w:r>
        <w:rPr>
          <w:sz w:val="26"/>
          <w:szCs w:val="26"/>
        </w:rPr>
        <w:tab/>
        <w:t>6. Настоящее постановление вступает в силу на следующий день после его официального опубликования.</w:t>
      </w:r>
    </w:p>
    <w:p w:rsidR="00357C81" w:rsidRDefault="00357C81" w:rsidP="00357C81">
      <w:pPr>
        <w:jc w:val="center"/>
        <w:rPr>
          <w:sz w:val="26"/>
          <w:szCs w:val="26"/>
        </w:rPr>
      </w:pPr>
    </w:p>
    <w:p w:rsidR="00357C81" w:rsidRDefault="00357C81" w:rsidP="00357C8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357C81" w:rsidRDefault="00357C81" w:rsidP="00357C81">
      <w:pPr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 А.О. Семичев</w:t>
      </w:r>
    </w:p>
    <w:p w:rsidR="005A66E0" w:rsidRDefault="005A66E0" w:rsidP="009C0E1F">
      <w:pPr>
        <w:jc w:val="both"/>
        <w:rPr>
          <w:sz w:val="28"/>
          <w:szCs w:val="28"/>
        </w:rPr>
      </w:pPr>
    </w:p>
    <w:sectPr w:rsidR="005A66E0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A0E7A"/>
    <w:multiLevelType w:val="multilevel"/>
    <w:tmpl w:val="CB88B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7063808"/>
    <w:multiLevelType w:val="hybridMultilevel"/>
    <w:tmpl w:val="D8E6A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6579C"/>
    <w:rsid w:val="00077168"/>
    <w:rsid w:val="000D54F6"/>
    <w:rsid w:val="00113540"/>
    <w:rsid w:val="001B2870"/>
    <w:rsid w:val="002301F8"/>
    <w:rsid w:val="00235FBC"/>
    <w:rsid w:val="002663C6"/>
    <w:rsid w:val="00341CBB"/>
    <w:rsid w:val="00357C81"/>
    <w:rsid w:val="00393138"/>
    <w:rsid w:val="003F1748"/>
    <w:rsid w:val="004B0A9F"/>
    <w:rsid w:val="00531B42"/>
    <w:rsid w:val="005A66E0"/>
    <w:rsid w:val="005D2E72"/>
    <w:rsid w:val="00676F1C"/>
    <w:rsid w:val="006B502C"/>
    <w:rsid w:val="0076579C"/>
    <w:rsid w:val="0080061E"/>
    <w:rsid w:val="00821EDC"/>
    <w:rsid w:val="008226FE"/>
    <w:rsid w:val="0083107B"/>
    <w:rsid w:val="00871164"/>
    <w:rsid w:val="008D297D"/>
    <w:rsid w:val="009C0E1F"/>
    <w:rsid w:val="00B10C88"/>
    <w:rsid w:val="00B636BF"/>
    <w:rsid w:val="00BF41AC"/>
    <w:rsid w:val="00CC0E3F"/>
    <w:rsid w:val="00CC0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79C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0E1F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8226FE"/>
    <w:pPr>
      <w:jc w:val="left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5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2017-07-12T11:05:00Z</cp:lastPrinted>
  <dcterms:created xsi:type="dcterms:W3CDTF">2017-07-11T04:32:00Z</dcterms:created>
  <dcterms:modified xsi:type="dcterms:W3CDTF">2017-07-12T11:09:00Z</dcterms:modified>
</cp:coreProperties>
</file>