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04D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kern w:val="36"/>
          <w:sz w:val="26"/>
          <w:szCs w:val="26"/>
        </w:rPr>
      </w:pP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АДМИНИСТРАЦИЯ УСТЬ-КУБИНСКОГО</w:t>
      </w: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МУНИЦИПАЛЬНОГО РАЙОНА</w:t>
      </w: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D43D56">
        <w:rPr>
          <w:b/>
          <w:kern w:val="36"/>
          <w:sz w:val="26"/>
          <w:szCs w:val="26"/>
        </w:rPr>
        <w:t>ПОСТАНОВЛЕНИЕ</w:t>
      </w: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A9104D" w:rsidRPr="00D43D56" w:rsidRDefault="00A9104D" w:rsidP="00A9104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 w:rsidRPr="00D43D56">
        <w:rPr>
          <w:kern w:val="36"/>
          <w:sz w:val="26"/>
          <w:szCs w:val="26"/>
        </w:rPr>
        <w:t>с. Устье</w:t>
      </w: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A9104D" w:rsidRPr="00D43D56" w:rsidRDefault="00A9104D" w:rsidP="00A9104D">
      <w:pPr>
        <w:tabs>
          <w:tab w:val="left" w:pos="3481"/>
          <w:tab w:val="left" w:pos="7513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D43D56">
        <w:rPr>
          <w:rFonts w:eastAsiaTheme="minorEastAsia"/>
          <w:sz w:val="26"/>
          <w:szCs w:val="26"/>
        </w:rPr>
        <w:t xml:space="preserve">от </w:t>
      </w:r>
      <w:r>
        <w:rPr>
          <w:rFonts w:eastAsiaTheme="minorEastAsia"/>
          <w:sz w:val="26"/>
          <w:szCs w:val="26"/>
        </w:rPr>
        <w:t>13.02.2020                                                                                                  № 171</w:t>
      </w:r>
      <w:r>
        <w:rPr>
          <w:rFonts w:eastAsiaTheme="minorEastAsia"/>
          <w:sz w:val="26"/>
          <w:szCs w:val="26"/>
        </w:rPr>
        <w:tab/>
      </w:r>
      <w:r>
        <w:rPr>
          <w:rFonts w:eastAsiaTheme="minorEastAsia"/>
          <w:sz w:val="26"/>
          <w:szCs w:val="26"/>
        </w:rPr>
        <w:tab/>
      </w:r>
    </w:p>
    <w:p w:rsidR="00A9104D" w:rsidRPr="00D43D56" w:rsidRDefault="00A9104D" w:rsidP="00A91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A9104D" w:rsidRDefault="00A9104D" w:rsidP="00A910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предоставлении разрешения на отклонение от </w:t>
      </w:r>
      <w:proofErr w:type="gramStart"/>
      <w:r>
        <w:rPr>
          <w:sz w:val="26"/>
          <w:szCs w:val="26"/>
        </w:rPr>
        <w:t>предельных</w:t>
      </w:r>
      <w:proofErr w:type="gramEnd"/>
      <w:r>
        <w:rPr>
          <w:sz w:val="26"/>
          <w:szCs w:val="26"/>
        </w:rPr>
        <w:t xml:space="preserve"> </w:t>
      </w:r>
    </w:p>
    <w:p w:rsidR="00A9104D" w:rsidRDefault="00A9104D" w:rsidP="00A9104D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параметров разрешенного строительства, реконструкции объектов </w:t>
      </w:r>
    </w:p>
    <w:p w:rsidR="00A9104D" w:rsidRDefault="00A9104D" w:rsidP="00A9104D">
      <w:pPr>
        <w:jc w:val="center"/>
        <w:rPr>
          <w:sz w:val="26"/>
          <w:szCs w:val="26"/>
        </w:rPr>
      </w:pPr>
      <w:r>
        <w:rPr>
          <w:sz w:val="26"/>
          <w:szCs w:val="26"/>
        </w:rPr>
        <w:t>капитального строительства Ваганову П.Л.</w:t>
      </w:r>
    </w:p>
    <w:p w:rsidR="00A9104D" w:rsidRDefault="00A9104D" w:rsidP="00A9104D">
      <w:pPr>
        <w:rPr>
          <w:sz w:val="26"/>
          <w:szCs w:val="26"/>
        </w:rPr>
      </w:pPr>
    </w:p>
    <w:p w:rsidR="00A9104D" w:rsidRDefault="00A9104D" w:rsidP="00A910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На основании ст. 14 Федерального закона от 6 октября 2003 года № 131-ФЗ «Об общих принципах организации местного самоуправления в Российской Федерации», ст. 40 Градостроительного кодекса Российской Федерации, протокола общественных обсуждений и заключения о результатах общественных обсуждений по проекту от 10 февраля 2020 года, заключения № 1 комиссии по подготовке проекта Правил землепользования и застройки от 12 февраля 2020 года, в соответствии</w:t>
      </w:r>
      <w:proofErr w:type="gramEnd"/>
      <w:r>
        <w:rPr>
          <w:sz w:val="26"/>
          <w:szCs w:val="26"/>
        </w:rPr>
        <w:t xml:space="preserve"> со ст. 43 Устава района администрация района</w:t>
      </w:r>
    </w:p>
    <w:p w:rsidR="00A9104D" w:rsidRDefault="00A9104D" w:rsidP="00A9104D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ПОСТАНОВЛЯЕТ:</w:t>
      </w:r>
    </w:p>
    <w:p w:rsidR="00A9104D" w:rsidRDefault="00A9104D" w:rsidP="00A9104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Предоставить Ваганову Павлу Леонидовичу разрешение на отклонение от предельных параметров разрешенного строительства, реконструкции объектов капитального строительства в части установления минимального отступа от границы  земельного участка с кадастровым номером 35:11:0303001:55, расположенного по адресу: Российская Федерация, Вологодская область, </w:t>
      </w:r>
      <w:proofErr w:type="spellStart"/>
      <w:r>
        <w:rPr>
          <w:sz w:val="26"/>
          <w:szCs w:val="26"/>
        </w:rPr>
        <w:t>Усть</w:t>
      </w:r>
      <w:proofErr w:type="spellEnd"/>
      <w:r>
        <w:rPr>
          <w:sz w:val="26"/>
          <w:szCs w:val="26"/>
        </w:rPr>
        <w:t xml:space="preserve">– </w:t>
      </w:r>
      <w:proofErr w:type="gramStart"/>
      <w:r>
        <w:rPr>
          <w:sz w:val="26"/>
          <w:szCs w:val="26"/>
        </w:rPr>
        <w:t>Ку</w:t>
      </w:r>
      <w:proofErr w:type="gramEnd"/>
      <w:r>
        <w:rPr>
          <w:sz w:val="26"/>
          <w:szCs w:val="26"/>
        </w:rPr>
        <w:t xml:space="preserve">бинский муниципальный район, </w:t>
      </w:r>
      <w:proofErr w:type="spellStart"/>
      <w:r>
        <w:rPr>
          <w:sz w:val="26"/>
          <w:szCs w:val="26"/>
        </w:rPr>
        <w:t>Высоковское</w:t>
      </w:r>
      <w:proofErr w:type="spellEnd"/>
      <w:r>
        <w:rPr>
          <w:sz w:val="26"/>
          <w:szCs w:val="26"/>
        </w:rPr>
        <w:t xml:space="preserve"> сельское поселение, д. </w:t>
      </w:r>
      <w:proofErr w:type="spellStart"/>
      <w:r>
        <w:rPr>
          <w:sz w:val="26"/>
          <w:szCs w:val="26"/>
        </w:rPr>
        <w:t>Сверчково</w:t>
      </w:r>
      <w:proofErr w:type="spellEnd"/>
      <w:r>
        <w:rPr>
          <w:sz w:val="26"/>
          <w:szCs w:val="26"/>
        </w:rPr>
        <w:t>, до границы смежного земельного участка с кадастровым номером 35:11:0303001:56 - 2 (два) метра в целях определения места допустимого размещения объекта индивидуального жилищного строительства.</w:t>
      </w:r>
    </w:p>
    <w:p w:rsidR="00A9104D" w:rsidRDefault="00A9104D" w:rsidP="00A9104D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 и размещению на официальном сайте администрации Усть-Кубинского муниципального района в информационно-телекоммуникационной сети «Интернет».</w:t>
      </w:r>
    </w:p>
    <w:p w:rsidR="00A9104D" w:rsidRDefault="00A9104D" w:rsidP="00A9104D">
      <w:pPr>
        <w:jc w:val="both"/>
        <w:rPr>
          <w:bCs/>
          <w:sz w:val="26"/>
          <w:szCs w:val="26"/>
        </w:rPr>
      </w:pPr>
    </w:p>
    <w:p w:rsidR="00A9104D" w:rsidRDefault="00A9104D" w:rsidP="00A9104D">
      <w:pPr>
        <w:jc w:val="both"/>
        <w:rPr>
          <w:rStyle w:val="blk"/>
        </w:rPr>
      </w:pPr>
    </w:p>
    <w:p w:rsidR="00A9104D" w:rsidRDefault="00A9104D" w:rsidP="00A9104D">
      <w:pPr>
        <w:jc w:val="both"/>
        <w:rPr>
          <w:rStyle w:val="blk"/>
        </w:rPr>
      </w:pPr>
    </w:p>
    <w:p w:rsidR="00A9104D" w:rsidRDefault="00A9104D" w:rsidP="00A9104D">
      <w:pPr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A9104D" w:rsidRDefault="00A9104D" w:rsidP="00A9104D">
      <w:pPr>
        <w:rPr>
          <w:sz w:val="26"/>
          <w:szCs w:val="26"/>
        </w:rPr>
      </w:pPr>
    </w:p>
    <w:p w:rsidR="00A9104D" w:rsidRPr="00D041C1" w:rsidRDefault="00A9104D" w:rsidP="00A9104D">
      <w:pPr>
        <w:rPr>
          <w:sz w:val="26"/>
          <w:szCs w:val="26"/>
        </w:rPr>
      </w:pPr>
    </w:p>
    <w:p w:rsidR="003F1748" w:rsidRDefault="003F1748"/>
    <w:sectPr w:rsidR="003F1748" w:rsidSect="00D43D56">
      <w:footerReference w:type="default" r:id="rId5"/>
      <w:pgSz w:w="11906" w:h="16838" w:code="9"/>
      <w:pgMar w:top="1134" w:right="850" w:bottom="1134" w:left="1701" w:header="284" w:footer="116" w:gutter="0"/>
      <w:pgNumType w:start="1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323" w:rsidRDefault="00A9104D">
    <w:pPr>
      <w:pStyle w:val="a3"/>
    </w:pPr>
  </w:p>
  <w:p w:rsidR="00DC6323" w:rsidRDefault="00A9104D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A9104D"/>
    <w:rsid w:val="003F1748"/>
    <w:rsid w:val="005E68AA"/>
    <w:rsid w:val="00A9104D"/>
    <w:rsid w:val="00D13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04D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9104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910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A9104D"/>
  </w:style>
  <w:style w:type="paragraph" w:styleId="a5">
    <w:name w:val="Title"/>
    <w:basedOn w:val="a"/>
    <w:link w:val="a6"/>
    <w:qFormat/>
    <w:rsid w:val="00A9104D"/>
    <w:pPr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A910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1577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2020-02-13T12:28:00Z</dcterms:created>
  <dcterms:modified xsi:type="dcterms:W3CDTF">2020-02-13T12:30:00Z</dcterms:modified>
</cp:coreProperties>
</file>