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C5" w:rsidRPr="00573B97" w:rsidRDefault="00E11EC5" w:rsidP="00E11EC5">
      <w:pPr>
        <w:jc w:val="center"/>
        <w:rPr>
          <w:b/>
          <w:sz w:val="26"/>
          <w:szCs w:val="26"/>
        </w:rPr>
      </w:pPr>
      <w:r w:rsidRPr="00573B97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EC5" w:rsidRPr="00E11EC5" w:rsidRDefault="00E11EC5" w:rsidP="00E11EC5">
      <w:pPr>
        <w:jc w:val="right"/>
        <w:rPr>
          <w:b/>
          <w:sz w:val="26"/>
          <w:szCs w:val="26"/>
        </w:rPr>
      </w:pPr>
    </w:p>
    <w:p w:rsidR="00E11EC5" w:rsidRPr="003E077E" w:rsidRDefault="00E11EC5" w:rsidP="00E11EC5">
      <w:pPr>
        <w:jc w:val="center"/>
        <w:rPr>
          <w:b/>
          <w:sz w:val="26"/>
          <w:szCs w:val="26"/>
        </w:rPr>
      </w:pPr>
      <w:r w:rsidRPr="003E077E">
        <w:rPr>
          <w:b/>
          <w:sz w:val="26"/>
          <w:szCs w:val="26"/>
        </w:rPr>
        <w:t xml:space="preserve">АДМИНИСТРАЦИЯ УСТЬ-КУБИНСКОГО </w:t>
      </w:r>
    </w:p>
    <w:p w:rsidR="00E11EC5" w:rsidRPr="003E077E" w:rsidRDefault="00E11EC5" w:rsidP="00E11EC5">
      <w:pPr>
        <w:jc w:val="center"/>
        <w:rPr>
          <w:b/>
          <w:sz w:val="26"/>
          <w:szCs w:val="26"/>
        </w:rPr>
      </w:pPr>
      <w:r w:rsidRPr="003E077E">
        <w:rPr>
          <w:b/>
          <w:sz w:val="26"/>
          <w:szCs w:val="26"/>
        </w:rPr>
        <w:t>МУНИЦИПАЛЬНОГО РАЙОНА</w:t>
      </w:r>
    </w:p>
    <w:p w:rsidR="00E11EC5" w:rsidRPr="003E077E" w:rsidRDefault="00E11EC5" w:rsidP="00E11EC5">
      <w:pPr>
        <w:jc w:val="center"/>
        <w:rPr>
          <w:b/>
          <w:sz w:val="26"/>
          <w:szCs w:val="26"/>
        </w:rPr>
      </w:pPr>
    </w:p>
    <w:p w:rsidR="00E11EC5" w:rsidRPr="003E077E" w:rsidRDefault="00E11EC5" w:rsidP="00E11EC5">
      <w:pPr>
        <w:jc w:val="center"/>
        <w:rPr>
          <w:b/>
          <w:sz w:val="26"/>
          <w:szCs w:val="26"/>
        </w:rPr>
      </w:pPr>
      <w:r w:rsidRPr="003E077E">
        <w:rPr>
          <w:b/>
          <w:sz w:val="26"/>
          <w:szCs w:val="26"/>
        </w:rPr>
        <w:t>ПОСТАНОВЛЕНИЕ</w:t>
      </w:r>
    </w:p>
    <w:p w:rsidR="00E11EC5" w:rsidRPr="003E077E" w:rsidRDefault="00E11EC5" w:rsidP="00E11EC5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E11EC5" w:rsidRPr="003E077E" w:rsidRDefault="00E11EC5" w:rsidP="00E11EC5">
      <w:pPr>
        <w:jc w:val="center"/>
        <w:rPr>
          <w:sz w:val="26"/>
          <w:szCs w:val="26"/>
        </w:rPr>
      </w:pPr>
      <w:r w:rsidRPr="003E077E">
        <w:rPr>
          <w:sz w:val="26"/>
          <w:szCs w:val="26"/>
        </w:rPr>
        <w:t>с. Устье</w:t>
      </w:r>
    </w:p>
    <w:p w:rsidR="00E11EC5" w:rsidRPr="003E077E" w:rsidRDefault="00E11EC5" w:rsidP="00E11EC5">
      <w:pPr>
        <w:tabs>
          <w:tab w:val="center" w:pos="4677"/>
        </w:tabs>
        <w:rPr>
          <w:sz w:val="26"/>
          <w:szCs w:val="26"/>
        </w:rPr>
      </w:pPr>
      <w:r w:rsidRPr="003E077E">
        <w:rPr>
          <w:sz w:val="26"/>
          <w:szCs w:val="26"/>
        </w:rPr>
        <w:tab/>
        <w:t xml:space="preserve">   </w:t>
      </w:r>
    </w:p>
    <w:p w:rsidR="00A15546" w:rsidRDefault="00A15546" w:rsidP="00E11EC5">
      <w:pPr>
        <w:rPr>
          <w:sz w:val="26"/>
          <w:szCs w:val="26"/>
        </w:rPr>
      </w:pPr>
      <w:r>
        <w:rPr>
          <w:sz w:val="26"/>
          <w:szCs w:val="26"/>
        </w:rPr>
        <w:t>от 28.12.2021                                                                                                 № 1120</w:t>
      </w:r>
    </w:p>
    <w:p w:rsidR="00E11EC5" w:rsidRPr="003E077E" w:rsidRDefault="00E11EC5" w:rsidP="00E11EC5">
      <w:pPr>
        <w:rPr>
          <w:sz w:val="26"/>
          <w:szCs w:val="26"/>
        </w:rPr>
      </w:pPr>
      <w:r w:rsidRPr="003E077E">
        <w:rPr>
          <w:sz w:val="26"/>
          <w:szCs w:val="26"/>
        </w:rPr>
        <w:t xml:space="preserve">        </w:t>
      </w:r>
    </w:p>
    <w:p w:rsidR="00E11EC5" w:rsidRPr="003E077E" w:rsidRDefault="00E11EC5" w:rsidP="00E11EC5">
      <w:pPr>
        <w:jc w:val="center"/>
        <w:rPr>
          <w:sz w:val="26"/>
          <w:szCs w:val="26"/>
        </w:rPr>
      </w:pPr>
      <w:r w:rsidRPr="003E077E">
        <w:rPr>
          <w:sz w:val="26"/>
          <w:szCs w:val="26"/>
        </w:rPr>
        <w:t>О внесении изменений в постановление</w:t>
      </w:r>
    </w:p>
    <w:p w:rsidR="00E11EC5" w:rsidRPr="003E077E" w:rsidRDefault="00E11EC5" w:rsidP="00E11EC5">
      <w:pPr>
        <w:jc w:val="center"/>
        <w:rPr>
          <w:sz w:val="26"/>
          <w:szCs w:val="26"/>
        </w:rPr>
      </w:pPr>
      <w:r w:rsidRPr="003E077E">
        <w:rPr>
          <w:sz w:val="26"/>
          <w:szCs w:val="26"/>
        </w:rPr>
        <w:t>администрации района от 18 ноября 2019 года № 1115 «Об утверждении административного регламента предоставления муниципальной услуги по выдаче разрешения на ввод объекта в эксплуатацию»</w:t>
      </w:r>
    </w:p>
    <w:p w:rsidR="00E11EC5" w:rsidRPr="003E077E" w:rsidRDefault="00E11EC5" w:rsidP="00E11EC5">
      <w:pPr>
        <w:rPr>
          <w:sz w:val="26"/>
          <w:szCs w:val="26"/>
        </w:rPr>
      </w:pPr>
    </w:p>
    <w:p w:rsidR="00E11EC5" w:rsidRPr="003E077E" w:rsidRDefault="00E11EC5" w:rsidP="00E11EC5">
      <w:pPr>
        <w:ind w:firstLine="709"/>
        <w:jc w:val="both"/>
        <w:rPr>
          <w:sz w:val="26"/>
          <w:szCs w:val="26"/>
        </w:rPr>
      </w:pPr>
      <w:r w:rsidRPr="003E077E">
        <w:rPr>
          <w:sz w:val="26"/>
          <w:szCs w:val="26"/>
        </w:rPr>
        <w:t>В соответствии с Федеральным</w:t>
      </w:r>
      <w:r>
        <w:rPr>
          <w:sz w:val="26"/>
          <w:szCs w:val="26"/>
        </w:rPr>
        <w:t>и законами от 11 июня 2021</w:t>
      </w:r>
      <w:r w:rsidRPr="003E077E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170</w:t>
      </w:r>
      <w:r w:rsidRPr="003E077E">
        <w:rPr>
          <w:sz w:val="26"/>
          <w:szCs w:val="26"/>
        </w:rPr>
        <w:t>-ФЗ «</w:t>
      </w:r>
      <w:r>
        <w:rPr>
          <w:sz w:val="26"/>
          <w:szCs w:val="26"/>
        </w:rPr>
        <w:t>О внесении изменений в отельные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</w:t>
      </w:r>
      <w:r w:rsidRPr="003E077E">
        <w:rPr>
          <w:sz w:val="26"/>
          <w:szCs w:val="26"/>
        </w:rPr>
        <w:t>»</w:t>
      </w:r>
      <w:r>
        <w:rPr>
          <w:sz w:val="26"/>
          <w:szCs w:val="26"/>
        </w:rPr>
        <w:t>, от 1 июля 2021 года № 275-ФЗ и № 276-ФЗ «О внесении изменений в Градостроительный кодекс Российской Федерации и отдельные законодательные акты Российской Федерации»</w:t>
      </w:r>
      <w:r w:rsidRPr="003E077E">
        <w:rPr>
          <w:sz w:val="26"/>
          <w:szCs w:val="26"/>
        </w:rPr>
        <w:t>, порядком разработки и утверждения административных регламентов исполнения муниципальных услуг органами, структурными подразделениями администрации района, утвержденным постановлением администрации района от 22 марта 2011 года № 335, со ст. 43 Устава района администрация района</w:t>
      </w:r>
    </w:p>
    <w:p w:rsidR="00E11EC5" w:rsidRPr="003E077E" w:rsidRDefault="00E11EC5" w:rsidP="00E11EC5">
      <w:pPr>
        <w:ind w:left="-180"/>
        <w:jc w:val="both"/>
        <w:rPr>
          <w:b/>
          <w:bCs/>
          <w:sz w:val="26"/>
          <w:szCs w:val="26"/>
        </w:rPr>
      </w:pPr>
      <w:r w:rsidRPr="003E077E">
        <w:rPr>
          <w:b/>
          <w:bCs/>
          <w:sz w:val="26"/>
          <w:szCs w:val="26"/>
        </w:rPr>
        <w:t xml:space="preserve">   ПОСТАНОВЛЯЕТ:</w:t>
      </w:r>
    </w:p>
    <w:p w:rsidR="00E11EC5" w:rsidRPr="00AD2B93" w:rsidRDefault="00E11EC5" w:rsidP="00E11EC5">
      <w:pPr>
        <w:pStyle w:val="a3"/>
        <w:numPr>
          <w:ilvl w:val="0"/>
          <w:numId w:val="2"/>
        </w:numPr>
        <w:ind w:left="0" w:firstLine="567"/>
        <w:jc w:val="both"/>
        <w:rPr>
          <w:bCs/>
          <w:sz w:val="26"/>
          <w:szCs w:val="26"/>
        </w:rPr>
      </w:pPr>
      <w:r w:rsidRPr="00AD2B93">
        <w:rPr>
          <w:bCs/>
          <w:sz w:val="26"/>
          <w:szCs w:val="26"/>
        </w:rPr>
        <w:t>Внести в административный регламент предоставления муниципальной услуги по</w:t>
      </w:r>
      <w:r w:rsidRPr="00AD2B93">
        <w:rPr>
          <w:sz w:val="26"/>
          <w:szCs w:val="26"/>
        </w:rPr>
        <w:t xml:space="preserve"> </w:t>
      </w:r>
      <w:r>
        <w:rPr>
          <w:sz w:val="26"/>
          <w:szCs w:val="26"/>
        </w:rPr>
        <w:t>выдаче разрешения на ввод объекта в эксплуатацию</w:t>
      </w:r>
      <w:r w:rsidRPr="00AD2B93">
        <w:rPr>
          <w:bCs/>
          <w:sz w:val="26"/>
          <w:szCs w:val="26"/>
        </w:rPr>
        <w:t xml:space="preserve">, утвержденный постановлением администрации района </w:t>
      </w:r>
      <w:r w:rsidRPr="00AD2B93">
        <w:rPr>
          <w:sz w:val="26"/>
          <w:szCs w:val="26"/>
        </w:rPr>
        <w:t xml:space="preserve">от </w:t>
      </w:r>
      <w:r>
        <w:rPr>
          <w:sz w:val="26"/>
          <w:szCs w:val="26"/>
        </w:rPr>
        <w:t>18 ноября 2019 года № 1115</w:t>
      </w:r>
      <w:r w:rsidRPr="00AD2B93">
        <w:rPr>
          <w:bCs/>
          <w:sz w:val="26"/>
          <w:szCs w:val="26"/>
        </w:rPr>
        <w:t xml:space="preserve"> «Об утверждении административного регламента предоставления муниципальной услуги по</w:t>
      </w:r>
      <w:r w:rsidRPr="00AD2B93">
        <w:rPr>
          <w:sz w:val="26"/>
          <w:szCs w:val="26"/>
        </w:rPr>
        <w:t xml:space="preserve"> выдаче разрешения</w:t>
      </w:r>
      <w:r w:rsidRPr="005053BD">
        <w:rPr>
          <w:sz w:val="26"/>
          <w:szCs w:val="26"/>
        </w:rPr>
        <w:t xml:space="preserve"> </w:t>
      </w:r>
      <w:r w:rsidRPr="003E077E">
        <w:rPr>
          <w:sz w:val="26"/>
          <w:szCs w:val="26"/>
        </w:rPr>
        <w:t>на ввод объекта в эксплуатацию</w:t>
      </w:r>
      <w:r>
        <w:rPr>
          <w:sz w:val="26"/>
          <w:szCs w:val="26"/>
        </w:rPr>
        <w:t>»</w:t>
      </w:r>
      <w:r w:rsidRPr="00AD2B93">
        <w:rPr>
          <w:bCs/>
          <w:sz w:val="26"/>
          <w:szCs w:val="26"/>
        </w:rPr>
        <w:t>, следующие изменения:</w:t>
      </w:r>
    </w:p>
    <w:p w:rsidR="00E11EC5" w:rsidRPr="00AD2B93" w:rsidRDefault="00E11EC5" w:rsidP="00E11EC5">
      <w:pPr>
        <w:pStyle w:val="a3"/>
        <w:numPr>
          <w:ilvl w:val="1"/>
          <w:numId w:val="2"/>
        </w:numPr>
        <w:ind w:left="0" w:firstLine="708"/>
        <w:jc w:val="both"/>
        <w:rPr>
          <w:bCs/>
          <w:sz w:val="26"/>
          <w:szCs w:val="26"/>
        </w:rPr>
      </w:pPr>
      <w:r w:rsidRPr="00AD2B93">
        <w:rPr>
          <w:bCs/>
          <w:sz w:val="26"/>
          <w:szCs w:val="26"/>
        </w:rPr>
        <w:t>Пункт 1.4  дополнить</w:t>
      </w:r>
      <w:r>
        <w:rPr>
          <w:bCs/>
          <w:sz w:val="26"/>
          <w:szCs w:val="26"/>
        </w:rPr>
        <w:t xml:space="preserve"> абзацами</w:t>
      </w:r>
      <w:r w:rsidRPr="00AD2B93">
        <w:rPr>
          <w:bCs/>
          <w:sz w:val="26"/>
          <w:szCs w:val="26"/>
        </w:rPr>
        <w:t xml:space="preserve">  следующего содержания:</w:t>
      </w:r>
    </w:p>
    <w:p w:rsidR="00E11EC5" w:rsidRPr="00AD2B93" w:rsidRDefault="00E11EC5" w:rsidP="00E11EC5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AD2B93">
        <w:rPr>
          <w:bCs/>
          <w:sz w:val="26"/>
          <w:szCs w:val="26"/>
        </w:rPr>
        <w:t xml:space="preserve">«в </w:t>
      </w:r>
      <w:r w:rsidRPr="00AD2B93">
        <w:rPr>
          <w:rFonts w:eastAsiaTheme="minorHAnsi"/>
          <w:sz w:val="26"/>
          <w:szCs w:val="26"/>
          <w:lang w:eastAsia="en-US"/>
        </w:rPr>
        <w:t>государственных информационных системах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E11EC5" w:rsidRDefault="00E11EC5" w:rsidP="00E11EC5">
      <w:pPr>
        <w:ind w:firstLine="708"/>
        <w:jc w:val="both"/>
        <w:rPr>
          <w:bCs/>
          <w:sz w:val="26"/>
          <w:szCs w:val="26"/>
        </w:rPr>
      </w:pPr>
      <w:r w:rsidRPr="00AD2B93">
        <w:rPr>
          <w:rFonts w:eastAsiaTheme="minorHAnsi"/>
          <w:sz w:val="26"/>
          <w:szCs w:val="26"/>
          <w:lang w:eastAsia="en-US"/>
        </w:rPr>
        <w:t xml:space="preserve">для застройщиков, наименования которых содержат слова "специализированный застройщик", наряду с вышеуказанными способами, с использованием единой информационной системы жилищного строительства, предусмотренной Федеральным </w:t>
      </w:r>
      <w:hyperlink r:id="rId8" w:history="1">
        <w:r w:rsidRPr="00AD2B93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AD2B93">
        <w:rPr>
          <w:rFonts w:eastAsiaTheme="minorHAnsi"/>
          <w:sz w:val="26"/>
          <w:szCs w:val="26"/>
          <w:lang w:eastAsia="en-US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случаев, если в соответствии с нормативным правовым актом субъекта Российской Федерации подача заявления о </w:t>
      </w:r>
      <w:r w:rsidRPr="00AD2B93">
        <w:rPr>
          <w:rFonts w:eastAsiaTheme="minorHAnsi"/>
          <w:sz w:val="26"/>
          <w:szCs w:val="26"/>
          <w:lang w:eastAsia="en-US"/>
        </w:rPr>
        <w:lastRenderedPageBreak/>
        <w:t xml:space="preserve">выдаче разрешения на </w:t>
      </w:r>
      <w:r>
        <w:rPr>
          <w:rFonts w:eastAsiaTheme="minorHAnsi"/>
          <w:sz w:val="26"/>
          <w:szCs w:val="26"/>
          <w:lang w:eastAsia="en-US"/>
        </w:rPr>
        <w:t>ввод объектов капитального строительства в эксплуатацию</w:t>
      </w:r>
      <w:r w:rsidRPr="00AD2B93">
        <w:rPr>
          <w:rFonts w:eastAsiaTheme="minorHAnsi"/>
          <w:sz w:val="26"/>
          <w:szCs w:val="26"/>
          <w:lang w:eastAsia="en-US"/>
        </w:rPr>
        <w:t xml:space="preserve"> осуществляется через иные информационные системы, которые должны быть интегрированы с единой информационной системой жилищного строительства»</w:t>
      </w:r>
      <w:r>
        <w:rPr>
          <w:bCs/>
          <w:sz w:val="26"/>
          <w:szCs w:val="26"/>
        </w:rPr>
        <w:t>.</w:t>
      </w:r>
    </w:p>
    <w:p w:rsidR="00E11EC5" w:rsidRPr="000979D2" w:rsidRDefault="00E11EC5" w:rsidP="00E11EC5">
      <w:pPr>
        <w:pStyle w:val="a3"/>
        <w:numPr>
          <w:ilvl w:val="1"/>
          <w:numId w:val="2"/>
        </w:numPr>
        <w:tabs>
          <w:tab w:val="left" w:pos="1134"/>
        </w:tabs>
        <w:ind w:left="709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Подпункт «г» пункта 2.6.1</w:t>
      </w:r>
      <w:r w:rsidRPr="000979D2">
        <w:rPr>
          <w:bCs/>
          <w:sz w:val="26"/>
          <w:szCs w:val="26"/>
        </w:rPr>
        <w:t xml:space="preserve"> изложить в </w:t>
      </w:r>
      <w:r>
        <w:rPr>
          <w:bCs/>
          <w:sz w:val="26"/>
          <w:szCs w:val="26"/>
        </w:rPr>
        <w:t>следующей</w:t>
      </w:r>
      <w:r w:rsidRPr="000979D2">
        <w:rPr>
          <w:bCs/>
          <w:sz w:val="26"/>
          <w:szCs w:val="26"/>
        </w:rPr>
        <w:t xml:space="preserve"> редакции:</w:t>
      </w:r>
    </w:p>
    <w:p w:rsidR="00E11EC5" w:rsidRPr="00343970" w:rsidRDefault="00E11EC5" w:rsidP="00E11EC5">
      <w:pPr>
        <w:ind w:firstLine="709"/>
        <w:jc w:val="both"/>
        <w:rPr>
          <w:sz w:val="26"/>
          <w:szCs w:val="26"/>
        </w:rPr>
      </w:pPr>
      <w:r w:rsidRPr="00343970">
        <w:rPr>
          <w:bCs/>
          <w:sz w:val="26"/>
          <w:szCs w:val="26"/>
        </w:rPr>
        <w:t xml:space="preserve">«г) </w:t>
      </w:r>
      <w:r w:rsidRPr="00343970">
        <w:rPr>
          <w:sz w:val="26"/>
          <w:szCs w:val="26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 – в случае если указанный документ (его копии, или сведения, содержащиеся в нем), отсутствует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организаций»</w:t>
      </w:r>
      <w:r w:rsidR="002E78F5">
        <w:rPr>
          <w:sz w:val="26"/>
          <w:szCs w:val="26"/>
        </w:rPr>
        <w:t>.</w:t>
      </w:r>
    </w:p>
    <w:p w:rsidR="00E11EC5" w:rsidRPr="00AD2B93" w:rsidRDefault="00E11EC5" w:rsidP="00E11E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Pr="00AD2B93">
        <w:rPr>
          <w:sz w:val="26"/>
          <w:szCs w:val="26"/>
        </w:rPr>
        <w:t xml:space="preserve">. </w:t>
      </w:r>
      <w:r>
        <w:rPr>
          <w:sz w:val="26"/>
          <w:szCs w:val="26"/>
        </w:rPr>
        <w:t>Пункт 2.6.5</w:t>
      </w:r>
      <w:r w:rsidRPr="00AD2B93">
        <w:rPr>
          <w:sz w:val="26"/>
          <w:szCs w:val="26"/>
        </w:rPr>
        <w:t xml:space="preserve"> изложить в </w:t>
      </w:r>
      <w:r w:rsidR="002E78F5">
        <w:rPr>
          <w:sz w:val="26"/>
          <w:szCs w:val="26"/>
        </w:rPr>
        <w:t>следующей</w:t>
      </w:r>
      <w:r w:rsidRPr="00AD2B93">
        <w:rPr>
          <w:sz w:val="26"/>
          <w:szCs w:val="26"/>
        </w:rPr>
        <w:t xml:space="preserve"> редакции: </w:t>
      </w:r>
    </w:p>
    <w:p w:rsidR="00E11EC5" w:rsidRPr="00AD2B93" w:rsidRDefault="00E11EC5" w:rsidP="00E11EC5">
      <w:pPr>
        <w:ind w:firstLine="709"/>
        <w:jc w:val="both"/>
        <w:rPr>
          <w:sz w:val="26"/>
          <w:szCs w:val="26"/>
        </w:rPr>
      </w:pPr>
      <w:r w:rsidRPr="00AD2B93">
        <w:rPr>
          <w:sz w:val="26"/>
          <w:szCs w:val="26"/>
        </w:rPr>
        <w:t>«</w:t>
      </w:r>
      <w:r w:rsidR="009E3AF2">
        <w:rPr>
          <w:sz w:val="26"/>
          <w:szCs w:val="26"/>
        </w:rPr>
        <w:t xml:space="preserve">2.6.5. </w:t>
      </w:r>
      <w:r w:rsidRPr="00AD2B93">
        <w:rPr>
          <w:sz w:val="26"/>
          <w:szCs w:val="26"/>
        </w:rPr>
        <w:t>Заявление и прилагаемые документы, уведомление могут быть представлены следующими способами:</w:t>
      </w:r>
    </w:p>
    <w:p w:rsidR="00E11EC5" w:rsidRPr="00AD2B93" w:rsidRDefault="00E11EC5" w:rsidP="00E11E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AD2B93">
        <w:rPr>
          <w:sz w:val="26"/>
          <w:szCs w:val="26"/>
        </w:rPr>
        <w:t>путем личного обращения в Уполномоченный орган или в МФЦ лично либо через своих представителей;</w:t>
      </w:r>
    </w:p>
    <w:p w:rsidR="00E11EC5" w:rsidRPr="00AD2B93" w:rsidRDefault="00E11EC5" w:rsidP="00E11E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AD2B93">
        <w:rPr>
          <w:sz w:val="26"/>
          <w:szCs w:val="26"/>
        </w:rPr>
        <w:t>посредством почтовой связи;</w:t>
      </w:r>
    </w:p>
    <w:p w:rsidR="00E11EC5" w:rsidRPr="00AD2B93" w:rsidRDefault="00E11EC5" w:rsidP="00E11E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Pr="00AD2B93">
        <w:rPr>
          <w:sz w:val="26"/>
          <w:szCs w:val="26"/>
        </w:rPr>
        <w:t>путем направления электронного документа на официальную электронную почту Уполномоченного органа по электронной почте;</w:t>
      </w:r>
    </w:p>
    <w:p w:rsidR="00E11EC5" w:rsidRPr="00AD2B93" w:rsidRDefault="00E11EC5" w:rsidP="00E11E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г) </w:t>
      </w:r>
      <w:r w:rsidRPr="00AD2B93">
        <w:rPr>
          <w:rFonts w:eastAsiaTheme="minorHAnsi"/>
          <w:sz w:val="26"/>
          <w:szCs w:val="26"/>
          <w:lang w:eastAsia="en-US"/>
        </w:rPr>
        <w:t>с использованием единого портала государственных и муниципальных услуг или</w:t>
      </w:r>
      <w:r w:rsidRPr="00AD2B93">
        <w:rPr>
          <w:sz w:val="26"/>
          <w:szCs w:val="26"/>
        </w:rPr>
        <w:t xml:space="preserve"> государственной информационной системы «Портал государственных и муниципальных услуг (функций) Вологодской области»</w:t>
      </w:r>
      <w:r w:rsidRPr="00AD2B93">
        <w:rPr>
          <w:rFonts w:eastAsiaTheme="minorHAnsi"/>
          <w:sz w:val="26"/>
          <w:szCs w:val="26"/>
          <w:lang w:eastAsia="en-US"/>
        </w:rPr>
        <w:t>;</w:t>
      </w:r>
    </w:p>
    <w:p w:rsidR="00E11EC5" w:rsidRDefault="00E11EC5" w:rsidP="00E11E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д) </w:t>
      </w:r>
      <w:r w:rsidRPr="00AD2B93">
        <w:rPr>
          <w:rFonts w:eastAsiaTheme="minorHAnsi"/>
          <w:sz w:val="26"/>
          <w:szCs w:val="26"/>
          <w:lang w:eastAsia="en-US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bookmarkStart w:id="0" w:name="Par1"/>
      <w:bookmarkStart w:id="1" w:name="Par4"/>
      <w:bookmarkEnd w:id="0"/>
      <w:bookmarkEnd w:id="1"/>
      <w:r w:rsidR="009E3AF2">
        <w:rPr>
          <w:rFonts w:eastAsiaTheme="minorHAnsi"/>
          <w:sz w:val="26"/>
          <w:szCs w:val="26"/>
          <w:lang w:eastAsia="en-US"/>
        </w:rPr>
        <w:t>;</w:t>
      </w:r>
    </w:p>
    <w:p w:rsidR="00E11EC5" w:rsidRPr="00AD2B93" w:rsidRDefault="00E11EC5" w:rsidP="00E11E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D2B9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е) </w:t>
      </w:r>
      <w:r w:rsidRPr="00AD2B93">
        <w:rPr>
          <w:rFonts w:eastAsiaTheme="minorHAnsi"/>
          <w:sz w:val="26"/>
          <w:szCs w:val="26"/>
          <w:lang w:eastAsia="en-US"/>
        </w:rPr>
        <w:t>для застройщиков, наименования которых содержат слова "специализированный застройщик", наряду с</w:t>
      </w:r>
      <w:r>
        <w:rPr>
          <w:rFonts w:eastAsiaTheme="minorHAnsi"/>
          <w:sz w:val="26"/>
          <w:szCs w:val="26"/>
          <w:lang w:eastAsia="en-US"/>
        </w:rPr>
        <w:t xml:space="preserve"> вышеуказанными</w:t>
      </w:r>
      <w:r w:rsidRPr="00AD2B93">
        <w:rPr>
          <w:rFonts w:eastAsiaTheme="minorHAnsi"/>
          <w:sz w:val="26"/>
          <w:szCs w:val="26"/>
          <w:lang w:eastAsia="en-US"/>
        </w:rPr>
        <w:t xml:space="preserve"> способами, с использованием единой информационной системы жилищного строительства, предусмотренной Федеральным </w:t>
      </w:r>
      <w:hyperlink r:id="rId9" w:history="1">
        <w:r w:rsidRPr="00AD2B93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AD2B93">
        <w:rPr>
          <w:rFonts w:eastAsiaTheme="minorHAnsi"/>
          <w:sz w:val="26"/>
          <w:szCs w:val="26"/>
          <w:lang w:eastAsia="en-US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случаев, если в соответствии с нормативным правовым актом субъекта Российской Федерации подача заявления о выдаче разрешения на </w:t>
      </w:r>
      <w:r>
        <w:rPr>
          <w:rFonts w:eastAsiaTheme="minorHAnsi"/>
          <w:sz w:val="26"/>
          <w:szCs w:val="26"/>
          <w:lang w:eastAsia="en-US"/>
        </w:rPr>
        <w:t xml:space="preserve">ввод объектов капитального строительства в эксплуатацию </w:t>
      </w:r>
      <w:r w:rsidRPr="00AD2B93">
        <w:rPr>
          <w:rFonts w:eastAsiaTheme="minorHAnsi"/>
          <w:sz w:val="26"/>
          <w:szCs w:val="26"/>
          <w:lang w:eastAsia="en-US"/>
        </w:rPr>
        <w:t>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E11EC5" w:rsidRDefault="00E11EC5" w:rsidP="00E11EC5">
      <w:pPr>
        <w:ind w:firstLine="709"/>
        <w:jc w:val="both"/>
        <w:rPr>
          <w:sz w:val="26"/>
          <w:szCs w:val="26"/>
        </w:rPr>
      </w:pPr>
      <w:r w:rsidRPr="00B40C0D">
        <w:rPr>
          <w:sz w:val="26"/>
          <w:szCs w:val="26"/>
        </w:rPr>
        <w:t>Документы, указанные в пунктах 2.6.1 и 2.7.1 настоящего административного регламента, направляются в Уполномоченный орган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</w:t>
      </w:r>
      <w:r w:rsidRPr="00AD2B93">
        <w:rPr>
          <w:sz w:val="26"/>
          <w:szCs w:val="26"/>
        </w:rPr>
        <w:t>»</w:t>
      </w:r>
      <w:r w:rsidR="009E3AF2">
        <w:rPr>
          <w:sz w:val="26"/>
          <w:szCs w:val="26"/>
        </w:rPr>
        <w:t>.</w:t>
      </w:r>
    </w:p>
    <w:p w:rsidR="00E11EC5" w:rsidRPr="00343970" w:rsidRDefault="00E11EC5" w:rsidP="00E11EC5">
      <w:pPr>
        <w:pStyle w:val="a3"/>
        <w:numPr>
          <w:ilvl w:val="1"/>
          <w:numId w:val="3"/>
        </w:numPr>
        <w:jc w:val="both"/>
        <w:rPr>
          <w:sz w:val="26"/>
          <w:szCs w:val="26"/>
        </w:rPr>
      </w:pPr>
      <w:r w:rsidRPr="00343970">
        <w:rPr>
          <w:sz w:val="26"/>
          <w:szCs w:val="26"/>
        </w:rPr>
        <w:t xml:space="preserve">Подпункт </w:t>
      </w:r>
      <w:r w:rsidR="009E3AF2">
        <w:rPr>
          <w:sz w:val="26"/>
          <w:szCs w:val="26"/>
        </w:rPr>
        <w:t>«</w:t>
      </w:r>
      <w:r w:rsidRPr="00343970">
        <w:rPr>
          <w:sz w:val="26"/>
          <w:szCs w:val="26"/>
        </w:rPr>
        <w:t>е</w:t>
      </w:r>
      <w:r w:rsidR="009E3AF2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343970">
        <w:rPr>
          <w:sz w:val="26"/>
          <w:szCs w:val="26"/>
        </w:rPr>
        <w:t xml:space="preserve">пункта 2.7.1 изложить в </w:t>
      </w:r>
      <w:r w:rsidR="009E3AF2">
        <w:rPr>
          <w:sz w:val="26"/>
          <w:szCs w:val="26"/>
        </w:rPr>
        <w:t>следующей</w:t>
      </w:r>
      <w:r w:rsidRPr="00343970">
        <w:rPr>
          <w:sz w:val="26"/>
          <w:szCs w:val="26"/>
        </w:rPr>
        <w:t xml:space="preserve"> редакции:</w:t>
      </w:r>
    </w:p>
    <w:p w:rsidR="00E11EC5" w:rsidRDefault="00E11EC5" w:rsidP="00E11EC5">
      <w:pPr>
        <w:ind w:firstLine="708"/>
        <w:jc w:val="both"/>
        <w:rPr>
          <w:sz w:val="26"/>
          <w:szCs w:val="26"/>
        </w:rPr>
      </w:pPr>
      <w:r w:rsidRPr="00343970">
        <w:rPr>
          <w:rFonts w:eastAsia="Calibri"/>
          <w:sz w:val="26"/>
          <w:szCs w:val="26"/>
        </w:rPr>
        <w:lastRenderedPageBreak/>
        <w:t xml:space="preserve">«е) </w:t>
      </w:r>
      <w:r w:rsidRPr="00343970">
        <w:rPr>
          <w:sz w:val="26"/>
          <w:szCs w:val="26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</w:t>
      </w:r>
      <w:r>
        <w:rPr>
          <w:sz w:val="26"/>
          <w:szCs w:val="26"/>
        </w:rPr>
        <w:t>отрено проектной документацией)</w:t>
      </w:r>
      <w:r w:rsidR="009E3AF2">
        <w:rPr>
          <w:sz w:val="26"/>
          <w:szCs w:val="26"/>
        </w:rPr>
        <w:t>».</w:t>
      </w:r>
    </w:p>
    <w:p w:rsidR="009E3AF2" w:rsidRDefault="009E3AF2" w:rsidP="00E11EC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1.5. Подпункт «з» пункта 2.7.1 изложить в следующей редакции:</w:t>
      </w:r>
    </w:p>
    <w:p w:rsidR="00E11EC5" w:rsidRPr="00380374" w:rsidRDefault="00E11EC5" w:rsidP="00E11EC5">
      <w:pPr>
        <w:ind w:firstLine="708"/>
        <w:jc w:val="both"/>
        <w:rPr>
          <w:rFonts w:eastAsia="Calibri"/>
          <w:sz w:val="26"/>
          <w:szCs w:val="26"/>
        </w:rPr>
      </w:pPr>
      <w:r w:rsidRPr="00380374">
        <w:rPr>
          <w:sz w:val="26"/>
          <w:szCs w:val="26"/>
        </w:rPr>
        <w:t xml:space="preserve">«з) заключение органа государственного строительного надзора (в случае, если предусмотрено осуществление государственного строительного надзора в </w:t>
      </w:r>
      <w:r w:rsidRPr="009E3AF2">
        <w:rPr>
          <w:sz w:val="26"/>
          <w:szCs w:val="26"/>
        </w:rPr>
        <w:t xml:space="preserve">соответствии с </w:t>
      </w:r>
      <w:hyperlink r:id="rId10" w:anchor="dst171" w:history="1">
        <w:r w:rsidRPr="009E3AF2">
          <w:rPr>
            <w:rStyle w:val="a6"/>
            <w:color w:val="auto"/>
            <w:sz w:val="26"/>
            <w:szCs w:val="26"/>
            <w:u w:val="none"/>
          </w:rPr>
          <w:t>частью 1 статьи 54</w:t>
        </w:r>
      </w:hyperlink>
      <w:r w:rsidRPr="009E3AF2">
        <w:rPr>
          <w:sz w:val="26"/>
          <w:szCs w:val="26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указанным в </w:t>
      </w:r>
      <w:hyperlink r:id="rId11" w:anchor="dst2910" w:history="1">
        <w:r w:rsidRPr="009E3AF2">
          <w:rPr>
            <w:rStyle w:val="a6"/>
            <w:color w:val="auto"/>
            <w:sz w:val="26"/>
            <w:szCs w:val="26"/>
            <w:u w:val="none"/>
          </w:rPr>
          <w:t>пункте 1 части 5 статьи 49</w:t>
        </w:r>
      </w:hyperlink>
      <w:r w:rsidRPr="009E3AF2">
        <w:rPr>
          <w:sz w:val="26"/>
          <w:szCs w:val="26"/>
        </w:rPr>
        <w:t xml:space="preserve"> Градостроительного кодекса Российской Федерации требованиям проектной </w:t>
      </w:r>
      <w:r w:rsidRPr="00380374">
        <w:rPr>
          <w:sz w:val="26"/>
          <w:szCs w:val="26"/>
        </w:rPr>
        <w:t xml:space="preserve">документации (в том числе с учетом изменений, внесенных в рабочую документацию и являющихся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</w:t>
      </w:r>
      <w:r>
        <w:rPr>
          <w:sz w:val="26"/>
          <w:szCs w:val="26"/>
        </w:rPr>
        <w:t>исполнительной власти (о</w:t>
      </w:r>
      <w:r w:rsidRPr="00380374">
        <w:rPr>
          <w:sz w:val="26"/>
          <w:szCs w:val="26"/>
        </w:rPr>
        <w:t>рган</w:t>
      </w:r>
      <w:r>
        <w:rPr>
          <w:sz w:val="26"/>
          <w:szCs w:val="26"/>
        </w:rPr>
        <w:t>а</w:t>
      </w:r>
      <w:r w:rsidRPr="00380374">
        <w:rPr>
          <w:sz w:val="26"/>
          <w:szCs w:val="26"/>
        </w:rPr>
        <w:t xml:space="preserve"> федерального государственного экологического надзора), выдаваемое в случаях, предусмотренных </w:t>
      </w:r>
      <w:hyperlink r:id="rId12" w:anchor="dst3567" w:history="1">
        <w:r w:rsidRPr="009E3AF2">
          <w:rPr>
            <w:rStyle w:val="a6"/>
            <w:color w:val="auto"/>
            <w:sz w:val="26"/>
            <w:szCs w:val="26"/>
            <w:u w:val="none"/>
          </w:rPr>
          <w:t>частью 5 статьи 54</w:t>
        </w:r>
      </w:hyperlink>
      <w:r w:rsidRPr="009E3AF2">
        <w:rPr>
          <w:sz w:val="26"/>
          <w:szCs w:val="26"/>
        </w:rPr>
        <w:t xml:space="preserve"> </w:t>
      </w:r>
      <w:r>
        <w:rPr>
          <w:sz w:val="26"/>
          <w:szCs w:val="26"/>
        </w:rPr>
        <w:t>Градостроительного к</w:t>
      </w:r>
      <w:r w:rsidRPr="00380374">
        <w:rPr>
          <w:sz w:val="26"/>
          <w:szCs w:val="26"/>
        </w:rPr>
        <w:t>одекса</w:t>
      </w:r>
      <w:r>
        <w:rPr>
          <w:sz w:val="26"/>
          <w:szCs w:val="26"/>
        </w:rPr>
        <w:t xml:space="preserve"> Российской Федерации»</w:t>
      </w:r>
      <w:r w:rsidR="009E3AF2">
        <w:rPr>
          <w:sz w:val="26"/>
          <w:szCs w:val="26"/>
        </w:rPr>
        <w:t>.</w:t>
      </w:r>
    </w:p>
    <w:p w:rsidR="00E11EC5" w:rsidRPr="00AD2B93" w:rsidRDefault="00E11EC5" w:rsidP="00E11EC5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1.</w:t>
      </w:r>
      <w:r w:rsidR="009E3AF2">
        <w:rPr>
          <w:rFonts w:eastAsia="Calibri"/>
          <w:sz w:val="26"/>
          <w:szCs w:val="26"/>
        </w:rPr>
        <w:t>6</w:t>
      </w:r>
      <w:r w:rsidRPr="00AD2B93">
        <w:rPr>
          <w:rFonts w:eastAsia="Calibri"/>
          <w:sz w:val="26"/>
          <w:szCs w:val="26"/>
        </w:rPr>
        <w:t>.</w:t>
      </w:r>
      <w:r>
        <w:rPr>
          <w:sz w:val="26"/>
          <w:szCs w:val="26"/>
        </w:rPr>
        <w:t xml:space="preserve"> Пункт 2.7.3 </w:t>
      </w:r>
      <w:r w:rsidRPr="00AD2B93">
        <w:rPr>
          <w:sz w:val="26"/>
          <w:szCs w:val="26"/>
        </w:rPr>
        <w:t>изложить в новой редакции:</w:t>
      </w:r>
    </w:p>
    <w:p w:rsidR="00E11EC5" w:rsidRPr="00AD2B93" w:rsidRDefault="00E11EC5" w:rsidP="00E11EC5">
      <w:pPr>
        <w:ind w:firstLine="567"/>
        <w:jc w:val="both"/>
        <w:rPr>
          <w:sz w:val="26"/>
          <w:szCs w:val="26"/>
        </w:rPr>
      </w:pPr>
      <w:r w:rsidRPr="00AD2B93">
        <w:rPr>
          <w:sz w:val="26"/>
          <w:szCs w:val="26"/>
        </w:rPr>
        <w:t>«</w:t>
      </w:r>
      <w:r w:rsidR="009E3AF2">
        <w:rPr>
          <w:sz w:val="26"/>
          <w:szCs w:val="26"/>
        </w:rPr>
        <w:t xml:space="preserve">2.7.3. </w:t>
      </w:r>
      <w:r w:rsidRPr="00AD2B93">
        <w:rPr>
          <w:sz w:val="26"/>
          <w:szCs w:val="26"/>
        </w:rPr>
        <w:t xml:space="preserve">Документы, указанные в </w:t>
      </w:r>
      <w:hyperlink w:anchor="P196" w:history="1">
        <w:r w:rsidRPr="00AD2B93">
          <w:rPr>
            <w:sz w:val="26"/>
            <w:szCs w:val="26"/>
          </w:rPr>
          <w:t>пункте 2.7.1</w:t>
        </w:r>
      </w:hyperlink>
      <w:r w:rsidRPr="00AD2B93">
        <w:rPr>
          <w:sz w:val="26"/>
          <w:szCs w:val="26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E11EC5" w:rsidRPr="00AD2B93" w:rsidRDefault="00E11EC5" w:rsidP="00E11E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AD2B93">
        <w:rPr>
          <w:sz w:val="26"/>
          <w:szCs w:val="26"/>
        </w:rPr>
        <w:t>путем личного обращения в Уполномоченный орган или в МФЦ лично либо через своих представителей;</w:t>
      </w:r>
    </w:p>
    <w:p w:rsidR="00E11EC5" w:rsidRPr="00AD2B93" w:rsidRDefault="00E11EC5" w:rsidP="00E11E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AD2B93">
        <w:rPr>
          <w:sz w:val="26"/>
          <w:szCs w:val="26"/>
        </w:rPr>
        <w:t>посредством почтовой связи;</w:t>
      </w:r>
    </w:p>
    <w:p w:rsidR="00E11EC5" w:rsidRPr="00AD2B93" w:rsidRDefault="00E11EC5" w:rsidP="00E11E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Pr="00AD2B93">
        <w:rPr>
          <w:sz w:val="26"/>
          <w:szCs w:val="26"/>
        </w:rPr>
        <w:t>путем направления электронного документа на официальную электронную почту Уполномоченного органа по электронной почте;</w:t>
      </w:r>
    </w:p>
    <w:p w:rsidR="00E11EC5" w:rsidRPr="00AD2B93" w:rsidRDefault="00E11EC5" w:rsidP="00E11E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г) </w:t>
      </w:r>
      <w:r w:rsidRPr="00AD2B93">
        <w:rPr>
          <w:rFonts w:eastAsiaTheme="minorHAnsi"/>
          <w:sz w:val="26"/>
          <w:szCs w:val="26"/>
          <w:lang w:eastAsia="en-US"/>
        </w:rPr>
        <w:t>с использованием единого портала государственных и муниципальных услуг или</w:t>
      </w:r>
      <w:r w:rsidRPr="00AD2B93">
        <w:rPr>
          <w:sz w:val="26"/>
          <w:szCs w:val="26"/>
        </w:rPr>
        <w:t xml:space="preserve"> государственной информационной системы «Портал государственных и муниципальных услуг (функций) Вологодской области»</w:t>
      </w:r>
      <w:r w:rsidRPr="00AD2B93">
        <w:rPr>
          <w:rFonts w:eastAsiaTheme="minorHAnsi"/>
          <w:sz w:val="26"/>
          <w:szCs w:val="26"/>
          <w:lang w:eastAsia="en-US"/>
        </w:rPr>
        <w:t>;</w:t>
      </w:r>
    </w:p>
    <w:p w:rsidR="00E11EC5" w:rsidRDefault="00E11EC5" w:rsidP="00E11E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д) </w:t>
      </w:r>
      <w:r w:rsidRPr="00AD2B93">
        <w:rPr>
          <w:rFonts w:eastAsiaTheme="minorHAnsi"/>
          <w:sz w:val="26"/>
          <w:szCs w:val="26"/>
          <w:lang w:eastAsia="en-US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9E3AF2">
        <w:rPr>
          <w:rFonts w:eastAsiaTheme="minorHAnsi"/>
          <w:sz w:val="26"/>
          <w:szCs w:val="26"/>
          <w:lang w:eastAsia="en-US"/>
        </w:rPr>
        <w:t>;</w:t>
      </w:r>
    </w:p>
    <w:p w:rsidR="00E11EC5" w:rsidRDefault="00E11EC5" w:rsidP="00E11E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D2B9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е) </w:t>
      </w:r>
      <w:r w:rsidRPr="00AD2B93">
        <w:rPr>
          <w:rFonts w:eastAsiaTheme="minorHAnsi"/>
          <w:sz w:val="26"/>
          <w:szCs w:val="26"/>
          <w:lang w:eastAsia="en-US"/>
        </w:rPr>
        <w:t>для застройщиков, наименования которых содержат слова "специализированный застройщик", наряду с</w:t>
      </w:r>
      <w:r>
        <w:rPr>
          <w:rFonts w:eastAsiaTheme="minorHAnsi"/>
          <w:sz w:val="26"/>
          <w:szCs w:val="26"/>
          <w:lang w:eastAsia="en-US"/>
        </w:rPr>
        <w:t xml:space="preserve"> вышеуказанными</w:t>
      </w:r>
      <w:r w:rsidRPr="00AD2B93">
        <w:rPr>
          <w:rFonts w:eastAsiaTheme="minorHAnsi"/>
          <w:sz w:val="26"/>
          <w:szCs w:val="26"/>
          <w:lang w:eastAsia="en-US"/>
        </w:rPr>
        <w:t xml:space="preserve"> способами, с использованием единой информационной системы жилищного строительства, предусмотренной Федеральным </w:t>
      </w:r>
      <w:hyperlink r:id="rId13" w:history="1">
        <w:r w:rsidRPr="00AD2B93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AD2B93">
        <w:rPr>
          <w:rFonts w:eastAsiaTheme="minorHAnsi"/>
          <w:sz w:val="26"/>
          <w:szCs w:val="26"/>
          <w:lang w:eastAsia="en-US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случаев, если в соответствии с нормативным правовым актом субъекта Российской Федерации подача заявления о выдаче разрешения на </w:t>
      </w:r>
      <w:r>
        <w:rPr>
          <w:rFonts w:eastAsiaTheme="minorHAnsi"/>
          <w:sz w:val="26"/>
          <w:szCs w:val="26"/>
          <w:lang w:eastAsia="en-US"/>
        </w:rPr>
        <w:t>ввод объектов капитального строительства в эксплуатацию</w:t>
      </w:r>
      <w:r w:rsidRPr="00AD2B93">
        <w:rPr>
          <w:rFonts w:eastAsiaTheme="minorHAnsi"/>
          <w:sz w:val="26"/>
          <w:szCs w:val="26"/>
          <w:lang w:eastAsia="en-US"/>
        </w:rPr>
        <w:t xml:space="preserve">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>
        <w:rPr>
          <w:rFonts w:eastAsiaTheme="minorHAnsi"/>
          <w:sz w:val="26"/>
          <w:szCs w:val="26"/>
          <w:lang w:eastAsia="en-US"/>
        </w:rPr>
        <w:t>»</w:t>
      </w:r>
      <w:r w:rsidR="009E3AF2">
        <w:rPr>
          <w:rFonts w:eastAsiaTheme="minorHAnsi"/>
          <w:sz w:val="26"/>
          <w:szCs w:val="26"/>
          <w:lang w:eastAsia="en-US"/>
        </w:rPr>
        <w:t>.</w:t>
      </w:r>
    </w:p>
    <w:p w:rsidR="00E11EC5" w:rsidRPr="00222460" w:rsidRDefault="00E11EC5" w:rsidP="00E11EC5">
      <w:pPr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9E3AF2">
        <w:rPr>
          <w:rFonts w:eastAsiaTheme="minorHAnsi"/>
          <w:sz w:val="26"/>
          <w:szCs w:val="26"/>
          <w:lang w:eastAsia="en-US"/>
        </w:rPr>
        <w:t>7</w:t>
      </w:r>
      <w:r>
        <w:rPr>
          <w:rFonts w:eastAsiaTheme="minorHAnsi"/>
          <w:sz w:val="26"/>
          <w:szCs w:val="26"/>
          <w:lang w:eastAsia="en-US"/>
        </w:rPr>
        <w:t>. В пункте 2.10 слова «</w:t>
      </w:r>
      <w:r w:rsidRPr="00B40C0D">
        <w:rPr>
          <w:sz w:val="26"/>
          <w:szCs w:val="26"/>
        </w:rPr>
        <w:t xml:space="preserve">подготовка документов, подтверждающих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</w:t>
      </w:r>
      <w:r w:rsidRPr="00B40C0D">
        <w:rPr>
          <w:sz w:val="26"/>
          <w:szCs w:val="26"/>
        </w:rPr>
        <w:lastRenderedPageBreak/>
        <w:t>обеспечения (при их наличии);</w:t>
      </w:r>
      <w:r>
        <w:rPr>
          <w:sz w:val="26"/>
          <w:szCs w:val="26"/>
        </w:rPr>
        <w:t xml:space="preserve">» заменить словами </w:t>
      </w:r>
      <w:r w:rsidRPr="00222460">
        <w:rPr>
          <w:sz w:val="26"/>
          <w:szCs w:val="26"/>
        </w:rPr>
        <w:t>«</w:t>
      </w:r>
      <w:r>
        <w:rPr>
          <w:sz w:val="26"/>
          <w:szCs w:val="26"/>
        </w:rPr>
        <w:t xml:space="preserve">подготовка </w:t>
      </w:r>
      <w:r w:rsidRPr="00222460">
        <w:rPr>
          <w:sz w:val="26"/>
          <w:szCs w:val="26"/>
        </w:rPr>
        <w:t>акт</w:t>
      </w:r>
      <w:r>
        <w:rPr>
          <w:sz w:val="26"/>
          <w:szCs w:val="26"/>
        </w:rPr>
        <w:t>а</w:t>
      </w:r>
      <w:r w:rsidRPr="00222460">
        <w:rPr>
          <w:sz w:val="26"/>
          <w:szCs w:val="26"/>
        </w:rPr>
        <w:t xml:space="preserve">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>
        <w:rPr>
          <w:sz w:val="26"/>
          <w:szCs w:val="26"/>
        </w:rPr>
        <w:t>»</w:t>
      </w:r>
      <w:r w:rsidR="009E3AF2">
        <w:rPr>
          <w:sz w:val="26"/>
          <w:szCs w:val="26"/>
        </w:rPr>
        <w:t>.</w:t>
      </w:r>
    </w:p>
    <w:p w:rsidR="00E11EC5" w:rsidRPr="00AD2B93" w:rsidRDefault="00E11EC5" w:rsidP="00E11EC5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1.4</w:t>
      </w:r>
      <w:r w:rsidRPr="00AD2B93">
        <w:rPr>
          <w:rFonts w:eastAsia="Calibri"/>
          <w:sz w:val="26"/>
          <w:szCs w:val="26"/>
        </w:rPr>
        <w:t>.</w:t>
      </w:r>
      <w:r>
        <w:rPr>
          <w:sz w:val="26"/>
          <w:szCs w:val="26"/>
        </w:rPr>
        <w:t xml:space="preserve"> Пункт 3.5.3  </w:t>
      </w:r>
      <w:r w:rsidRPr="00AD2B93">
        <w:rPr>
          <w:sz w:val="26"/>
          <w:szCs w:val="26"/>
        </w:rPr>
        <w:t>изложить в новой редакции:</w:t>
      </w:r>
    </w:p>
    <w:p w:rsidR="00E11EC5" w:rsidRPr="009E3AF2" w:rsidRDefault="00E11EC5" w:rsidP="00E11EC5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«</w:t>
      </w:r>
      <w:r w:rsidR="009E3AF2">
        <w:rPr>
          <w:sz w:val="26"/>
          <w:szCs w:val="26"/>
        </w:rPr>
        <w:t xml:space="preserve">3.5.3. </w:t>
      </w:r>
      <w:r w:rsidRPr="00EE541E">
        <w:rPr>
          <w:sz w:val="26"/>
          <w:szCs w:val="26"/>
        </w:rPr>
        <w:t xml:space="preserve">В случае предоставления муниципальной услуги в электронной форме </w:t>
      </w:r>
      <w:r>
        <w:rPr>
          <w:sz w:val="26"/>
          <w:szCs w:val="26"/>
        </w:rPr>
        <w:t xml:space="preserve">способами, указанными в подпунктах </w:t>
      </w:r>
      <w:r w:rsidR="009E3AF2">
        <w:rPr>
          <w:sz w:val="26"/>
          <w:szCs w:val="26"/>
        </w:rPr>
        <w:t>«</w:t>
      </w:r>
      <w:r>
        <w:rPr>
          <w:sz w:val="26"/>
          <w:szCs w:val="26"/>
        </w:rPr>
        <w:t>г</w:t>
      </w:r>
      <w:r w:rsidR="009E3AF2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="009E3AF2">
        <w:rPr>
          <w:sz w:val="26"/>
          <w:szCs w:val="26"/>
        </w:rPr>
        <w:t>«</w:t>
      </w:r>
      <w:r>
        <w:rPr>
          <w:sz w:val="26"/>
          <w:szCs w:val="26"/>
        </w:rPr>
        <w:t>д</w:t>
      </w:r>
      <w:r w:rsidR="009E3AF2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="009E3AF2">
        <w:rPr>
          <w:sz w:val="26"/>
          <w:szCs w:val="26"/>
        </w:rPr>
        <w:t>«</w:t>
      </w:r>
      <w:r>
        <w:rPr>
          <w:sz w:val="26"/>
          <w:szCs w:val="26"/>
        </w:rPr>
        <w:t>е</w:t>
      </w:r>
      <w:r w:rsidR="009E3AF2">
        <w:rPr>
          <w:sz w:val="26"/>
          <w:szCs w:val="26"/>
        </w:rPr>
        <w:t>»</w:t>
      </w:r>
      <w:r w:rsidRPr="00EE541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пункта 2.6.5 настоящего административного регламента, </w:t>
      </w:r>
      <w:r w:rsidRPr="009E3AF2">
        <w:rPr>
          <w:bCs/>
          <w:sz w:val="26"/>
          <w:szCs w:val="26"/>
        </w:rPr>
        <w:t>информирование заявителя о принятом решении осуществляется путем направления уведомления в личном кабинете заявителя».</w:t>
      </w:r>
    </w:p>
    <w:p w:rsidR="00E11EC5" w:rsidRPr="003E077E" w:rsidRDefault="00E11EC5" w:rsidP="00E11EC5">
      <w:pPr>
        <w:ind w:firstLine="709"/>
        <w:jc w:val="both"/>
        <w:rPr>
          <w:sz w:val="26"/>
          <w:szCs w:val="26"/>
        </w:rPr>
      </w:pPr>
      <w:bookmarkStart w:id="2" w:name="_Toc294183575"/>
      <w:r w:rsidRPr="003E077E">
        <w:rPr>
          <w:sz w:val="26"/>
          <w:szCs w:val="26"/>
        </w:rPr>
        <w:t>2. Настоящее постановление вступает в силу на следующий день после его официального опубликования.</w:t>
      </w:r>
    </w:p>
    <w:bookmarkEnd w:id="2"/>
    <w:p w:rsidR="00E11EC5" w:rsidRDefault="00E11EC5" w:rsidP="00E11EC5">
      <w:pPr>
        <w:jc w:val="both"/>
        <w:rPr>
          <w:bCs/>
          <w:sz w:val="26"/>
          <w:szCs w:val="26"/>
        </w:rPr>
      </w:pPr>
    </w:p>
    <w:p w:rsidR="00363540" w:rsidRPr="003E077E" w:rsidRDefault="00363540" w:rsidP="00E11EC5">
      <w:pPr>
        <w:jc w:val="both"/>
        <w:rPr>
          <w:bCs/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  <w:r w:rsidRPr="003E077E">
        <w:rPr>
          <w:sz w:val="26"/>
          <w:szCs w:val="26"/>
        </w:rPr>
        <w:t xml:space="preserve">Руководитель администрации района                                      </w:t>
      </w:r>
      <w:r>
        <w:rPr>
          <w:sz w:val="26"/>
          <w:szCs w:val="26"/>
        </w:rPr>
        <w:t xml:space="preserve">            </w:t>
      </w:r>
      <w:r w:rsidRPr="003E077E">
        <w:rPr>
          <w:sz w:val="26"/>
          <w:szCs w:val="26"/>
        </w:rPr>
        <w:t xml:space="preserve">     А.О. Сем</w:t>
      </w:r>
      <w:r>
        <w:rPr>
          <w:sz w:val="26"/>
          <w:szCs w:val="26"/>
        </w:rPr>
        <w:t>ичев</w:t>
      </w: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Pr="00D041C1" w:rsidRDefault="00E11EC5" w:rsidP="00E11EC5">
      <w:pPr>
        <w:pStyle w:val="a4"/>
        <w:jc w:val="left"/>
        <w:rPr>
          <w:b/>
          <w:sz w:val="26"/>
          <w:szCs w:val="26"/>
          <w:u w:val="single"/>
        </w:rPr>
      </w:pPr>
    </w:p>
    <w:p w:rsidR="00E11EC5" w:rsidRPr="00014DD1" w:rsidRDefault="00E11EC5" w:rsidP="00E11EC5">
      <w:pPr>
        <w:pStyle w:val="a4"/>
        <w:jc w:val="left"/>
        <w:rPr>
          <w:b/>
          <w:sz w:val="26"/>
          <w:szCs w:val="26"/>
          <w:u w:val="single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Default="00E11EC5" w:rsidP="00E11EC5">
      <w:pPr>
        <w:jc w:val="both"/>
        <w:rPr>
          <w:sz w:val="26"/>
          <w:szCs w:val="26"/>
        </w:rPr>
      </w:pPr>
    </w:p>
    <w:p w:rsidR="00E11EC5" w:rsidRPr="00CF3F11" w:rsidRDefault="00E11EC5" w:rsidP="00CF3F11">
      <w:pPr>
        <w:jc w:val="both"/>
        <w:rPr>
          <w:sz w:val="26"/>
          <w:szCs w:val="26"/>
        </w:rPr>
      </w:pPr>
    </w:p>
    <w:sectPr w:rsidR="00E11EC5" w:rsidRPr="00CF3F11" w:rsidSect="003E077E">
      <w:footerReference w:type="default" r:id="rId14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881" w:rsidRDefault="00CC7881" w:rsidP="00363540">
      <w:r>
        <w:separator/>
      </w:r>
    </w:p>
  </w:endnote>
  <w:endnote w:type="continuationSeparator" w:id="0">
    <w:p w:rsidR="00CC7881" w:rsidRDefault="00CC7881" w:rsidP="00363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7761018"/>
      <w:docPartObj>
        <w:docPartGallery w:val="Page Numbers (Bottom of Page)"/>
        <w:docPartUnique/>
      </w:docPartObj>
    </w:sdtPr>
    <w:sdtContent>
      <w:p w:rsidR="00363540" w:rsidRDefault="00067B53">
        <w:pPr>
          <w:pStyle w:val="a9"/>
          <w:jc w:val="right"/>
        </w:pPr>
        <w:r>
          <w:fldChar w:fldCharType="begin"/>
        </w:r>
        <w:r w:rsidR="00363540">
          <w:instrText>PAGE   \* MERGEFORMAT</w:instrText>
        </w:r>
        <w:r>
          <w:fldChar w:fldCharType="separate"/>
        </w:r>
        <w:r w:rsidR="00CF3F11">
          <w:rPr>
            <w:noProof/>
          </w:rPr>
          <w:t>4</w:t>
        </w:r>
        <w:r>
          <w:fldChar w:fldCharType="end"/>
        </w:r>
      </w:p>
    </w:sdtContent>
  </w:sdt>
  <w:p w:rsidR="00363540" w:rsidRDefault="0036354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881" w:rsidRDefault="00CC7881" w:rsidP="00363540">
      <w:r>
        <w:separator/>
      </w:r>
    </w:p>
  </w:footnote>
  <w:footnote w:type="continuationSeparator" w:id="0">
    <w:p w:rsidR="00CC7881" w:rsidRDefault="00CC7881" w:rsidP="00363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33A6C"/>
    <w:multiLevelType w:val="multilevel"/>
    <w:tmpl w:val="EFEA6C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1">
    <w:nsid w:val="4E5839A2"/>
    <w:multiLevelType w:val="hybridMultilevel"/>
    <w:tmpl w:val="3E663666"/>
    <w:lvl w:ilvl="0" w:tplc="63DC64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B660B"/>
    <w:multiLevelType w:val="multilevel"/>
    <w:tmpl w:val="3D4291B8"/>
    <w:lvl w:ilvl="0">
      <w:start w:val="1"/>
      <w:numFmt w:val="decimal"/>
      <w:lvlText w:val="%1."/>
      <w:lvlJc w:val="left"/>
      <w:pPr>
        <w:ind w:left="1497" w:hanging="9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23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EC5"/>
    <w:rsid w:val="00067B53"/>
    <w:rsid w:val="002E78F5"/>
    <w:rsid w:val="00363540"/>
    <w:rsid w:val="00886756"/>
    <w:rsid w:val="009E3AF2"/>
    <w:rsid w:val="00A15546"/>
    <w:rsid w:val="00CC7881"/>
    <w:rsid w:val="00CF3F11"/>
    <w:rsid w:val="00E11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EC5"/>
    <w:pPr>
      <w:ind w:left="720"/>
      <w:contextualSpacing/>
    </w:pPr>
  </w:style>
  <w:style w:type="paragraph" w:customStyle="1" w:styleId="ConsPlusNonformat">
    <w:name w:val="ConsPlusNonformat"/>
    <w:uiPriority w:val="99"/>
    <w:rsid w:val="00E11E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11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11E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E11EC5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E11E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11EC5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3635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63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635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63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F3F1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3F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CBB1CCFF6C6B08694A416CA57E1F32D9587BACF6DF95A59FD40F0CFF06AF542C5CB29D014902863CEA50C9DnE7DL" TargetMode="External"/><Relationship Id="rId13" Type="http://schemas.openxmlformats.org/officeDocument/2006/relationships/hyperlink" Target="consultantplus://offline/ref=780CBB1CCFF6C6B08694A416CA57E1F32D9587BACF6DF95A59FD40F0CFF06AF542C5CB29D014902863CEA50C9DnE7D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onsultant.ru/document/cons_doc_LAW_390047/d6aa4f5374347120919d6d0ca106e089be185a9b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90047/9066705b3210c244f4b2caba0da8ec7186f0d1ab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90047/d6aa4f5374347120919d6d0ca106e089be185a9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0CBB1CCFF6C6B08694A416CA57E1F32D9587BACF6DF95A59FD40F0CFF06AF542C5CB29D014902863CEA50C9DnE7D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2021-12-10T05:13:00Z</dcterms:created>
  <dcterms:modified xsi:type="dcterms:W3CDTF">2021-12-28T08:08:00Z</dcterms:modified>
</cp:coreProperties>
</file>