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B942F" w14:textId="77777777" w:rsidR="00584834" w:rsidRPr="008539BC" w:rsidRDefault="00584834" w:rsidP="00584834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 wp14:anchorId="53108014" wp14:editId="3B0E512A">
            <wp:extent cx="552450" cy="71437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ECBDF" w14:textId="41E6052D" w:rsidR="00ED0A45" w:rsidRDefault="00ED0A45" w:rsidP="00584834">
      <w:pPr>
        <w:jc w:val="center"/>
        <w:rPr>
          <w:sz w:val="26"/>
          <w:szCs w:val="26"/>
        </w:rPr>
      </w:pPr>
    </w:p>
    <w:p w14:paraId="30615B1A" w14:textId="2DFD9FF9" w:rsidR="00584834" w:rsidRDefault="00584834" w:rsidP="00584834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 УСТЬ-КУБИНСКОГО</w:t>
      </w:r>
    </w:p>
    <w:p w14:paraId="75EEE640" w14:textId="0DDC1D54" w:rsidR="00584834" w:rsidRDefault="00584834" w:rsidP="00584834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МУНИЦИПАЛЬНОГО РАЙОНА</w:t>
      </w:r>
    </w:p>
    <w:p w14:paraId="505DD4A4" w14:textId="3AB3691A" w:rsidR="00584834" w:rsidRDefault="00584834" w:rsidP="00584834">
      <w:pPr>
        <w:jc w:val="center"/>
        <w:rPr>
          <w:b/>
          <w:bCs/>
          <w:sz w:val="26"/>
          <w:szCs w:val="26"/>
        </w:rPr>
      </w:pPr>
    </w:p>
    <w:p w14:paraId="0FD3D5E7" w14:textId="1D47E32C" w:rsidR="00584834" w:rsidRDefault="00584834" w:rsidP="00584834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ПОСТАНОВЛЕНИЕ</w:t>
      </w:r>
    </w:p>
    <w:p w14:paraId="69E2D8F0" w14:textId="3EA953BE" w:rsidR="00584834" w:rsidRDefault="00584834" w:rsidP="00584834">
      <w:pPr>
        <w:jc w:val="center"/>
        <w:rPr>
          <w:b/>
          <w:bCs/>
          <w:sz w:val="26"/>
          <w:szCs w:val="26"/>
        </w:rPr>
      </w:pPr>
    </w:p>
    <w:p w14:paraId="00FE70BA" w14:textId="3995983A" w:rsidR="00584834" w:rsidRDefault="00584834" w:rsidP="00584834">
      <w:pPr>
        <w:jc w:val="center"/>
        <w:rPr>
          <w:sz w:val="26"/>
          <w:szCs w:val="26"/>
        </w:rPr>
      </w:pPr>
      <w:r>
        <w:rPr>
          <w:sz w:val="26"/>
          <w:szCs w:val="26"/>
        </w:rPr>
        <w:t>с. Устье</w:t>
      </w:r>
    </w:p>
    <w:p w14:paraId="3AFDAB02" w14:textId="30963F93" w:rsidR="00584834" w:rsidRDefault="00584834" w:rsidP="00584834">
      <w:pPr>
        <w:jc w:val="center"/>
        <w:rPr>
          <w:sz w:val="26"/>
          <w:szCs w:val="26"/>
        </w:rPr>
      </w:pPr>
    </w:p>
    <w:p w14:paraId="0F11A7B2" w14:textId="2025C960" w:rsidR="00584834" w:rsidRDefault="00584834" w:rsidP="00584834">
      <w:pPr>
        <w:jc w:val="both"/>
        <w:rPr>
          <w:sz w:val="26"/>
          <w:szCs w:val="26"/>
        </w:rPr>
      </w:pPr>
      <w:r>
        <w:rPr>
          <w:sz w:val="26"/>
          <w:szCs w:val="26"/>
        </w:rPr>
        <w:t>от 14.12.2021                                                                                                    № 1062</w:t>
      </w:r>
    </w:p>
    <w:p w14:paraId="64AB2D8E" w14:textId="15FF9DF2" w:rsidR="00584834" w:rsidRDefault="00584834" w:rsidP="00584834">
      <w:pPr>
        <w:jc w:val="both"/>
        <w:rPr>
          <w:sz w:val="26"/>
          <w:szCs w:val="26"/>
        </w:rPr>
      </w:pPr>
    </w:p>
    <w:p w14:paraId="0A5AFBF9" w14:textId="43E6F8A8" w:rsidR="00584834" w:rsidRDefault="00584834" w:rsidP="00584834">
      <w:pPr>
        <w:jc w:val="center"/>
        <w:rPr>
          <w:sz w:val="26"/>
          <w:szCs w:val="26"/>
        </w:rPr>
      </w:pPr>
      <w:r>
        <w:rPr>
          <w:sz w:val="26"/>
          <w:szCs w:val="26"/>
        </w:rPr>
        <w:t>О признании утратившим силу постановления администрации района от 16 декабря 2013 года № 1331 «Об утверждении порядка общественного обсуждения размещения заказов на поставки товаров, выполнение работ, оказание услуг для муниципальных нужд»</w:t>
      </w:r>
    </w:p>
    <w:p w14:paraId="0EDE156F" w14:textId="78E8F2FA" w:rsidR="00584834" w:rsidRDefault="00584834" w:rsidP="00584834">
      <w:pPr>
        <w:jc w:val="center"/>
        <w:rPr>
          <w:sz w:val="26"/>
          <w:szCs w:val="26"/>
        </w:rPr>
      </w:pPr>
    </w:p>
    <w:p w14:paraId="1BBE4EBE" w14:textId="18CFBAC1" w:rsidR="00584834" w:rsidRDefault="00584834" w:rsidP="0058483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нужд», ст. 43 Устава района администрация района</w:t>
      </w:r>
    </w:p>
    <w:p w14:paraId="743C32DC" w14:textId="7589A6DD" w:rsidR="00584834" w:rsidRDefault="00584834" w:rsidP="00584834">
      <w:pPr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ПОСТАНОВЛЯЕТ:</w:t>
      </w:r>
    </w:p>
    <w:p w14:paraId="3CD36299" w14:textId="47481A8A" w:rsidR="00584834" w:rsidRDefault="00584834" w:rsidP="00584834">
      <w:pPr>
        <w:pStyle w:val="a3"/>
        <w:numPr>
          <w:ilvl w:val="0"/>
          <w:numId w:val="1"/>
        </w:numPr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Признать утратившим силу постановление администрации района от 16 декабря 2013 года № 1331 «Об утверждении порядка общественного обсуждения размещения заказов на поставки товаров, выполнение работ, оказание услуг для муниципальных нужд».</w:t>
      </w:r>
    </w:p>
    <w:p w14:paraId="342EE990" w14:textId="4F5A8D87" w:rsidR="00584834" w:rsidRDefault="004C5047" w:rsidP="004C5047">
      <w:pPr>
        <w:pStyle w:val="a3"/>
        <w:numPr>
          <w:ilvl w:val="0"/>
          <w:numId w:val="1"/>
        </w:numPr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Настоящее постановление вступает в силу с 1 января 2022 года и подлежит официальному опубликованию.</w:t>
      </w:r>
    </w:p>
    <w:p w14:paraId="5FF44F14" w14:textId="05BC268F" w:rsidR="004C5047" w:rsidRDefault="004C5047" w:rsidP="004C5047">
      <w:pPr>
        <w:jc w:val="both"/>
        <w:rPr>
          <w:sz w:val="26"/>
          <w:szCs w:val="26"/>
        </w:rPr>
      </w:pPr>
    </w:p>
    <w:p w14:paraId="1E200262" w14:textId="4D08398D" w:rsidR="004C5047" w:rsidRDefault="004C5047" w:rsidP="004C5047">
      <w:pPr>
        <w:jc w:val="both"/>
        <w:rPr>
          <w:sz w:val="26"/>
          <w:szCs w:val="26"/>
        </w:rPr>
      </w:pPr>
    </w:p>
    <w:p w14:paraId="4F94A8CB" w14:textId="34E48CA2" w:rsidR="004C5047" w:rsidRPr="004C5047" w:rsidRDefault="004C5047" w:rsidP="004C5047">
      <w:pPr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 администрации района                                                       А.О. Семичев</w:t>
      </w:r>
    </w:p>
    <w:sectPr w:rsidR="004C5047" w:rsidRPr="004C5047" w:rsidSect="00131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F6436"/>
    <w:multiLevelType w:val="hybridMultilevel"/>
    <w:tmpl w:val="7570C04C"/>
    <w:lvl w:ilvl="0" w:tplc="A2C8765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834"/>
    <w:rsid w:val="004C5047"/>
    <w:rsid w:val="00584834"/>
    <w:rsid w:val="00ED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C9A22"/>
  <w15:chartTrackingRefBased/>
  <w15:docId w15:val="{F57AC07C-5B08-4306-9A46-458BCC782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48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8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2021-12-15T07:04:00Z</dcterms:created>
  <dcterms:modified xsi:type="dcterms:W3CDTF">2021-12-15T07:10:00Z</dcterms:modified>
</cp:coreProperties>
</file>