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A602C" w14:textId="77777777" w:rsidR="00961F34" w:rsidRDefault="00961F34" w:rsidP="00961F34">
      <w:pPr>
        <w:widowControl/>
        <w:jc w:val="center"/>
        <w:rPr>
          <w:bCs/>
          <w:sz w:val="24"/>
          <w:szCs w:val="24"/>
          <w:lang w:eastAsia="en-US"/>
        </w:rPr>
      </w:pPr>
      <w:r w:rsidRPr="0061675A">
        <w:rPr>
          <w:bCs/>
          <w:noProof/>
          <w:sz w:val="24"/>
          <w:szCs w:val="24"/>
        </w:rPr>
        <w:drawing>
          <wp:inline distT="0" distB="0" distL="0" distR="0" wp14:anchorId="3DF9BD45" wp14:editId="30DED436">
            <wp:extent cx="552450" cy="714375"/>
            <wp:effectExtent l="19050" t="0" r="0" b="0"/>
            <wp:docPr id="6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387004" w14:textId="01A9AC02" w:rsidR="00961F34" w:rsidRDefault="00961F34" w:rsidP="00961F34">
      <w:pPr>
        <w:widowControl/>
        <w:jc w:val="right"/>
        <w:rPr>
          <w:bCs/>
          <w:sz w:val="24"/>
          <w:szCs w:val="24"/>
          <w:lang w:eastAsia="en-US"/>
        </w:rPr>
      </w:pPr>
    </w:p>
    <w:p w14:paraId="122E495C" w14:textId="77777777" w:rsidR="00961F34" w:rsidRPr="00B1691D" w:rsidRDefault="00961F34" w:rsidP="00961F34">
      <w:pPr>
        <w:widowControl/>
        <w:jc w:val="center"/>
        <w:rPr>
          <w:b/>
          <w:bCs/>
          <w:sz w:val="26"/>
          <w:szCs w:val="26"/>
          <w:lang w:eastAsia="en-US"/>
        </w:rPr>
      </w:pPr>
      <w:r w:rsidRPr="00B1691D">
        <w:rPr>
          <w:b/>
          <w:bCs/>
          <w:sz w:val="26"/>
          <w:szCs w:val="26"/>
          <w:lang w:eastAsia="en-US"/>
        </w:rPr>
        <w:t xml:space="preserve">АДМИНИСТРАЦИЯ УСТЬ-КУБИНСКОГО </w:t>
      </w:r>
    </w:p>
    <w:p w14:paraId="14C10439" w14:textId="77777777" w:rsidR="00961F34" w:rsidRPr="00B1691D" w:rsidRDefault="00961F34" w:rsidP="00961F34">
      <w:pPr>
        <w:widowControl/>
        <w:jc w:val="center"/>
        <w:rPr>
          <w:b/>
          <w:bCs/>
          <w:sz w:val="26"/>
          <w:szCs w:val="26"/>
          <w:lang w:eastAsia="en-US"/>
        </w:rPr>
      </w:pPr>
      <w:r w:rsidRPr="00B1691D">
        <w:rPr>
          <w:b/>
          <w:bCs/>
          <w:sz w:val="26"/>
          <w:szCs w:val="26"/>
          <w:lang w:eastAsia="en-US"/>
        </w:rPr>
        <w:t>МУНИЦИПАЛЬНОГО РАЙОНА</w:t>
      </w:r>
    </w:p>
    <w:p w14:paraId="4BCBC238" w14:textId="77777777" w:rsidR="00961F34" w:rsidRPr="00B1691D" w:rsidRDefault="00961F34" w:rsidP="00961F34">
      <w:pPr>
        <w:widowControl/>
        <w:jc w:val="center"/>
        <w:rPr>
          <w:b/>
          <w:bCs/>
          <w:sz w:val="26"/>
          <w:szCs w:val="26"/>
          <w:lang w:eastAsia="en-US"/>
        </w:rPr>
      </w:pPr>
    </w:p>
    <w:p w14:paraId="62E6AB12" w14:textId="77777777" w:rsidR="00961F34" w:rsidRPr="00B1691D" w:rsidRDefault="00961F34" w:rsidP="00961F34">
      <w:pPr>
        <w:widowControl/>
        <w:jc w:val="center"/>
        <w:rPr>
          <w:b/>
          <w:bCs/>
          <w:sz w:val="26"/>
          <w:szCs w:val="26"/>
          <w:lang w:eastAsia="en-US"/>
        </w:rPr>
      </w:pPr>
      <w:r w:rsidRPr="00B1691D">
        <w:rPr>
          <w:b/>
          <w:bCs/>
          <w:sz w:val="26"/>
          <w:szCs w:val="26"/>
          <w:lang w:eastAsia="en-US"/>
        </w:rPr>
        <w:t>ПОСТАНОВЛЕНИЕ</w:t>
      </w:r>
    </w:p>
    <w:p w14:paraId="463DAB61" w14:textId="77777777" w:rsidR="00961F34" w:rsidRPr="00B1691D" w:rsidRDefault="00961F34" w:rsidP="00961F34">
      <w:pPr>
        <w:widowControl/>
        <w:jc w:val="center"/>
        <w:rPr>
          <w:bCs/>
          <w:sz w:val="26"/>
          <w:szCs w:val="26"/>
          <w:lang w:eastAsia="en-US"/>
        </w:rPr>
      </w:pPr>
    </w:p>
    <w:p w14:paraId="46E479E9" w14:textId="77777777" w:rsidR="00961F34" w:rsidRDefault="00961F34" w:rsidP="00961F34">
      <w:pPr>
        <w:widowControl/>
        <w:jc w:val="center"/>
        <w:rPr>
          <w:bCs/>
          <w:sz w:val="26"/>
          <w:szCs w:val="26"/>
          <w:lang w:eastAsia="en-US"/>
        </w:rPr>
      </w:pPr>
      <w:r w:rsidRPr="00B1691D">
        <w:rPr>
          <w:bCs/>
          <w:sz w:val="26"/>
          <w:szCs w:val="26"/>
          <w:lang w:eastAsia="en-US"/>
        </w:rPr>
        <w:t>с. Устье</w:t>
      </w:r>
    </w:p>
    <w:p w14:paraId="4625B909" w14:textId="77777777" w:rsidR="00961F34" w:rsidRDefault="00961F34" w:rsidP="00961F34">
      <w:pPr>
        <w:widowControl/>
        <w:jc w:val="center"/>
        <w:rPr>
          <w:bCs/>
          <w:sz w:val="26"/>
          <w:szCs w:val="26"/>
          <w:lang w:eastAsia="en-US"/>
        </w:rPr>
      </w:pPr>
    </w:p>
    <w:p w14:paraId="7D413FE3" w14:textId="19FD170A" w:rsidR="00961F34" w:rsidRDefault="00CC20BA" w:rsidP="00961F34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от 03.12.2021                                                                                              № 1026</w:t>
      </w:r>
    </w:p>
    <w:p w14:paraId="1D69AC4F" w14:textId="77777777" w:rsidR="00CC20BA" w:rsidRPr="00B1691D" w:rsidRDefault="00CC20BA" w:rsidP="00961F34">
      <w:pPr>
        <w:widowControl/>
        <w:jc w:val="both"/>
        <w:rPr>
          <w:sz w:val="26"/>
          <w:szCs w:val="26"/>
          <w:lang w:eastAsia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961F34" w:rsidRPr="00B1691D" w14:paraId="5E67EB1A" w14:textId="77777777" w:rsidTr="00D672BB">
        <w:tc>
          <w:tcPr>
            <w:tcW w:w="9464" w:type="dxa"/>
          </w:tcPr>
          <w:p w14:paraId="4B3CD9CE" w14:textId="77777777" w:rsidR="00961F34" w:rsidRPr="00B1691D" w:rsidRDefault="00961F34" w:rsidP="00D672BB">
            <w:pPr>
              <w:shd w:val="clear" w:color="auto" w:fill="FFFFFF"/>
              <w:ind w:left="288" w:right="19"/>
              <w:jc w:val="center"/>
              <w:rPr>
                <w:sz w:val="26"/>
                <w:szCs w:val="26"/>
              </w:rPr>
            </w:pPr>
            <w:r w:rsidRPr="00B1691D">
              <w:rPr>
                <w:sz w:val="26"/>
                <w:szCs w:val="26"/>
              </w:rPr>
              <w:t xml:space="preserve">Об утверждении формы проверочного листа </w:t>
            </w:r>
          </w:p>
          <w:p w14:paraId="787C94DD" w14:textId="77777777" w:rsidR="00961F34" w:rsidRPr="00B1691D" w:rsidRDefault="00961F34" w:rsidP="00D672BB">
            <w:pPr>
              <w:shd w:val="clear" w:color="auto" w:fill="FFFFFF"/>
              <w:ind w:left="288" w:right="19"/>
              <w:jc w:val="center"/>
              <w:rPr>
                <w:sz w:val="26"/>
                <w:szCs w:val="26"/>
                <w:lang w:eastAsia="en-US"/>
              </w:rPr>
            </w:pPr>
            <w:r w:rsidRPr="00B1691D">
              <w:rPr>
                <w:sz w:val="26"/>
                <w:szCs w:val="26"/>
              </w:rPr>
              <w:t>(списка контрольных вопросов)</w:t>
            </w:r>
            <w:r>
              <w:rPr>
                <w:sz w:val="26"/>
                <w:szCs w:val="26"/>
              </w:rPr>
              <w:t>,</w:t>
            </w:r>
            <w:r w:rsidRPr="00B1691D">
              <w:rPr>
                <w:sz w:val="26"/>
                <w:szCs w:val="26"/>
              </w:rPr>
              <w:t xml:space="preserve"> применяемого при осуществлении муниципального контроля </w:t>
            </w:r>
            <w:r w:rsidRPr="008E6AB5">
              <w:rPr>
                <w:rFonts w:eastAsia="Times New Roman"/>
                <w:color w:val="000000"/>
                <w:sz w:val="26"/>
                <w:szCs w:val="26"/>
              </w:rPr>
              <w:t xml:space="preserve">в сфере дорожной деятельности и транспорта </w:t>
            </w:r>
            <w:r w:rsidRPr="008E6AB5">
              <w:rPr>
                <w:bCs/>
                <w:color w:val="000000"/>
                <w:sz w:val="26"/>
                <w:szCs w:val="26"/>
              </w:rPr>
              <w:t>в Усть-Кубинском муниципальном районе</w:t>
            </w:r>
            <w:r w:rsidRPr="00B1691D">
              <w:rPr>
                <w:sz w:val="26"/>
                <w:szCs w:val="26"/>
                <w:lang w:eastAsia="en-US"/>
              </w:rPr>
              <w:t xml:space="preserve"> </w:t>
            </w:r>
          </w:p>
        </w:tc>
      </w:tr>
    </w:tbl>
    <w:p w14:paraId="53B3385C" w14:textId="77777777" w:rsidR="00961F34" w:rsidRPr="00B1691D" w:rsidRDefault="00961F34" w:rsidP="00961F34">
      <w:pPr>
        <w:widowControl/>
        <w:jc w:val="both"/>
        <w:rPr>
          <w:sz w:val="26"/>
          <w:szCs w:val="26"/>
          <w:lang w:eastAsia="en-US"/>
        </w:rPr>
      </w:pPr>
    </w:p>
    <w:p w14:paraId="1D85FB30" w14:textId="77777777" w:rsidR="00961F34" w:rsidRPr="00B1691D" w:rsidRDefault="00961F34" w:rsidP="00961F34">
      <w:pPr>
        <w:ind w:firstLine="567"/>
        <w:jc w:val="both"/>
        <w:rPr>
          <w:sz w:val="26"/>
          <w:szCs w:val="26"/>
          <w:lang w:eastAsia="en-US"/>
        </w:rPr>
      </w:pPr>
      <w:r w:rsidRPr="00B1691D">
        <w:rPr>
          <w:rFonts w:eastAsia="Times New Roman"/>
          <w:sz w:val="26"/>
          <w:szCs w:val="26"/>
        </w:rPr>
        <w:t xml:space="preserve">В целях реализации статьи </w:t>
      </w:r>
      <w:r>
        <w:rPr>
          <w:rFonts w:eastAsia="Times New Roman"/>
          <w:sz w:val="26"/>
          <w:szCs w:val="26"/>
        </w:rPr>
        <w:t>53</w:t>
      </w:r>
      <w:r w:rsidRPr="00B1691D">
        <w:rPr>
          <w:rFonts w:eastAsia="Times New Roman"/>
          <w:sz w:val="26"/>
          <w:szCs w:val="26"/>
        </w:rPr>
        <w:t xml:space="preserve"> Федерального закона</w:t>
      </w:r>
      <w:r>
        <w:rPr>
          <w:rFonts w:eastAsia="Times New Roman"/>
          <w:sz w:val="26"/>
          <w:szCs w:val="26"/>
        </w:rPr>
        <w:t xml:space="preserve"> от </w:t>
      </w:r>
      <w:r>
        <w:rPr>
          <w:sz w:val="26"/>
          <w:szCs w:val="26"/>
          <w:shd w:val="clear" w:color="auto" w:fill="FFFFFF"/>
        </w:rPr>
        <w:t xml:space="preserve"> 31 июля 2020 года</w:t>
      </w:r>
      <w:r w:rsidRPr="000A192E">
        <w:rPr>
          <w:sz w:val="26"/>
          <w:szCs w:val="26"/>
          <w:shd w:val="clear" w:color="auto" w:fill="FFFFFF"/>
        </w:rPr>
        <w:t xml:space="preserve"> N 248-ФЗ "О государственном контроле (надзоре) и муниципальном контроле в Российской Федерации"</w:t>
      </w:r>
      <w:r w:rsidRPr="00B1691D">
        <w:rPr>
          <w:rFonts w:eastAsia="Times New Roman"/>
          <w:spacing w:val="-2"/>
          <w:sz w:val="26"/>
          <w:szCs w:val="26"/>
        </w:rPr>
        <w:t xml:space="preserve">, </w:t>
      </w:r>
      <w:r w:rsidRPr="000A192E">
        <w:rPr>
          <w:sz w:val="26"/>
          <w:szCs w:val="26"/>
          <w:shd w:val="clear" w:color="auto" w:fill="FFFFFF"/>
        </w:rPr>
        <w:t>постановления Правительства Российской Федерации от 27 октября 2021 г</w:t>
      </w:r>
      <w:r>
        <w:rPr>
          <w:sz w:val="26"/>
          <w:szCs w:val="26"/>
          <w:shd w:val="clear" w:color="auto" w:fill="FFFFFF"/>
        </w:rPr>
        <w:t>ода</w:t>
      </w:r>
      <w:r w:rsidRPr="000A192E">
        <w:rPr>
          <w:sz w:val="26"/>
          <w:szCs w:val="26"/>
          <w:shd w:val="clear" w:color="auto" w:fill="FFFFFF"/>
        </w:rPr>
        <w:t xml:space="preserve"> N 1844 "Об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листов"</w:t>
      </w:r>
      <w:r w:rsidRPr="00B1691D">
        <w:rPr>
          <w:sz w:val="26"/>
          <w:szCs w:val="26"/>
          <w:lang w:eastAsia="en-US"/>
        </w:rPr>
        <w:t>, на основании  ст. 43 Устава района администрация района</w:t>
      </w:r>
    </w:p>
    <w:p w14:paraId="38022B24" w14:textId="77777777" w:rsidR="00961F34" w:rsidRPr="00B1691D" w:rsidRDefault="00961F34" w:rsidP="00961F34">
      <w:pPr>
        <w:widowControl/>
        <w:tabs>
          <w:tab w:val="left" w:pos="0"/>
        </w:tabs>
        <w:ind w:right="-1"/>
        <w:jc w:val="both"/>
        <w:rPr>
          <w:b/>
          <w:bCs/>
          <w:color w:val="000000"/>
          <w:sz w:val="26"/>
          <w:szCs w:val="26"/>
          <w:lang w:eastAsia="en-US"/>
        </w:rPr>
      </w:pPr>
      <w:r w:rsidRPr="00B1691D">
        <w:rPr>
          <w:b/>
          <w:bCs/>
          <w:color w:val="000000"/>
          <w:sz w:val="26"/>
          <w:szCs w:val="26"/>
          <w:lang w:eastAsia="en-US"/>
        </w:rPr>
        <w:t>ПОСТАНОВЛЯЕТ:</w:t>
      </w:r>
    </w:p>
    <w:p w14:paraId="463DE197" w14:textId="77777777" w:rsidR="00961F34" w:rsidRPr="00B1691D" w:rsidRDefault="00961F34" w:rsidP="00961F34">
      <w:pPr>
        <w:numPr>
          <w:ilvl w:val="0"/>
          <w:numId w:val="1"/>
        </w:numPr>
        <w:shd w:val="clear" w:color="auto" w:fill="FFFFFF"/>
        <w:tabs>
          <w:tab w:val="left" w:pos="994"/>
        </w:tabs>
        <w:spacing w:line="307" w:lineRule="exact"/>
        <w:ind w:right="19" w:firstLine="706"/>
        <w:jc w:val="both"/>
        <w:rPr>
          <w:spacing w:val="-30"/>
          <w:sz w:val="26"/>
          <w:szCs w:val="26"/>
        </w:rPr>
      </w:pPr>
      <w:r w:rsidRPr="00B1691D">
        <w:rPr>
          <w:rFonts w:eastAsia="Times New Roman"/>
          <w:sz w:val="26"/>
          <w:szCs w:val="26"/>
        </w:rPr>
        <w:t xml:space="preserve">Утвердить прилагаемую форму проверочного листа (списка контрольных вопросов) применяемого при осуществлении муниципального контроля </w:t>
      </w:r>
      <w:r>
        <w:rPr>
          <w:rFonts w:eastAsia="Times New Roman"/>
          <w:color w:val="000000"/>
          <w:sz w:val="26"/>
          <w:szCs w:val="26"/>
        </w:rPr>
        <w:t xml:space="preserve">в сфере дорожной деятельности и транспорта </w:t>
      </w:r>
      <w:r>
        <w:rPr>
          <w:bCs/>
          <w:color w:val="000000"/>
          <w:sz w:val="26"/>
          <w:szCs w:val="26"/>
        </w:rPr>
        <w:t>в Усть-Кубинском муниципальном районе</w:t>
      </w:r>
      <w:r w:rsidRPr="00B1691D">
        <w:rPr>
          <w:rFonts w:eastAsia="Times New Roman"/>
          <w:sz w:val="26"/>
          <w:szCs w:val="26"/>
        </w:rPr>
        <w:t xml:space="preserve"> (далее - контроль).</w:t>
      </w:r>
    </w:p>
    <w:p w14:paraId="4F042BB5" w14:textId="77777777" w:rsidR="00961F34" w:rsidRPr="00961F34" w:rsidRDefault="00961F34" w:rsidP="00961F34">
      <w:pPr>
        <w:numPr>
          <w:ilvl w:val="0"/>
          <w:numId w:val="1"/>
        </w:numPr>
        <w:shd w:val="clear" w:color="auto" w:fill="FFFFFF"/>
        <w:tabs>
          <w:tab w:val="left" w:pos="994"/>
        </w:tabs>
        <w:spacing w:before="5" w:line="307" w:lineRule="exact"/>
        <w:ind w:right="19" w:firstLine="706"/>
        <w:jc w:val="both"/>
        <w:rPr>
          <w:spacing w:val="-7"/>
          <w:sz w:val="26"/>
          <w:szCs w:val="26"/>
        </w:rPr>
      </w:pPr>
      <w:r w:rsidRPr="00B1691D">
        <w:rPr>
          <w:rFonts w:eastAsia="Times New Roman"/>
          <w:sz w:val="26"/>
          <w:szCs w:val="26"/>
        </w:rPr>
        <w:t>Должностным лицам администрации района, уполномоченным на осуществление контроля,  обеспечить использование Формы проверочного листа (списка контрольных вопросов) при проведении контроля.</w:t>
      </w:r>
    </w:p>
    <w:p w14:paraId="6E0D8E07" w14:textId="77777777" w:rsidR="00961F34" w:rsidRDefault="00961F34" w:rsidP="00961F34">
      <w:pPr>
        <w:numPr>
          <w:ilvl w:val="0"/>
          <w:numId w:val="1"/>
        </w:numPr>
        <w:shd w:val="clear" w:color="auto" w:fill="FFFFFF"/>
        <w:tabs>
          <w:tab w:val="left" w:pos="994"/>
        </w:tabs>
        <w:spacing w:before="5" w:line="307" w:lineRule="exact"/>
        <w:ind w:right="19" w:firstLine="706"/>
        <w:jc w:val="both"/>
        <w:rPr>
          <w:spacing w:val="-7"/>
          <w:sz w:val="26"/>
          <w:szCs w:val="26"/>
        </w:rPr>
      </w:pPr>
      <w:r>
        <w:rPr>
          <w:rFonts w:eastAsia="Times New Roman"/>
          <w:sz w:val="26"/>
          <w:szCs w:val="26"/>
        </w:rPr>
        <w:t>Признать утратившим силу постановление администрации района от 21 декабря 2020 года № 1225 «Об утверждении формы проверочного (списка контрольных вопросов) применяемого при осуществлении муниципального контроля за обеспечением сохранности автомобильных дорог местного значения».</w:t>
      </w:r>
    </w:p>
    <w:p w14:paraId="190E8321" w14:textId="77777777" w:rsidR="00961F34" w:rsidRPr="00961F34" w:rsidRDefault="00961F34" w:rsidP="00961F34">
      <w:pPr>
        <w:numPr>
          <w:ilvl w:val="0"/>
          <w:numId w:val="1"/>
        </w:numPr>
        <w:shd w:val="clear" w:color="auto" w:fill="FFFFFF"/>
        <w:tabs>
          <w:tab w:val="left" w:pos="994"/>
        </w:tabs>
        <w:spacing w:before="5" w:line="307" w:lineRule="exact"/>
        <w:ind w:right="19" w:firstLine="706"/>
        <w:jc w:val="both"/>
        <w:rPr>
          <w:spacing w:val="-7"/>
          <w:sz w:val="26"/>
          <w:szCs w:val="26"/>
        </w:rPr>
      </w:pPr>
      <w:r w:rsidRPr="00961F34">
        <w:rPr>
          <w:spacing w:val="-8"/>
          <w:sz w:val="26"/>
          <w:szCs w:val="26"/>
          <w:lang w:eastAsia="en-US"/>
        </w:rPr>
        <w:t>Настоящее постановление вступает в силу с 1 марта 2022 года</w:t>
      </w:r>
      <w:r>
        <w:rPr>
          <w:spacing w:val="-8"/>
          <w:sz w:val="26"/>
          <w:szCs w:val="26"/>
          <w:lang w:eastAsia="en-US"/>
        </w:rPr>
        <w:t xml:space="preserve"> и подлежит обнародованию.</w:t>
      </w:r>
    </w:p>
    <w:p w14:paraId="5CC941B5" w14:textId="77777777" w:rsidR="00961F34" w:rsidRDefault="00961F34" w:rsidP="00961F34">
      <w:pPr>
        <w:widowControl/>
        <w:ind w:firstLine="567"/>
        <w:jc w:val="both"/>
        <w:rPr>
          <w:sz w:val="26"/>
          <w:szCs w:val="26"/>
          <w:lang w:eastAsia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142"/>
        <w:gridCol w:w="3937"/>
      </w:tblGrid>
      <w:tr w:rsidR="00CC20BA" w:rsidRPr="00F53496" w14:paraId="215A995C" w14:textId="77777777" w:rsidTr="00CC20BA">
        <w:tc>
          <w:tcPr>
            <w:tcW w:w="5495" w:type="dxa"/>
          </w:tcPr>
          <w:p w14:paraId="246C866B" w14:textId="493CA35B" w:rsidR="00CC20BA" w:rsidRPr="00F53496" w:rsidRDefault="00CC20BA" w:rsidP="00EF27B2">
            <w:pPr>
              <w:rPr>
                <w:sz w:val="26"/>
                <w:szCs w:val="26"/>
              </w:rPr>
            </w:pPr>
            <w:r w:rsidRPr="00F53496">
              <w:rPr>
                <w:sz w:val="26"/>
                <w:szCs w:val="26"/>
              </w:rPr>
              <w:t>Временно исполняющий полномочия руководителя администрации района заместитель руководителя администрации района, нач</w:t>
            </w:r>
            <w:r>
              <w:rPr>
                <w:sz w:val="26"/>
                <w:szCs w:val="26"/>
              </w:rPr>
              <w:t xml:space="preserve">альник отдела культуры и молодежи </w:t>
            </w:r>
            <w:r w:rsidRPr="00F53496">
              <w:rPr>
                <w:sz w:val="26"/>
                <w:szCs w:val="26"/>
              </w:rPr>
              <w:t xml:space="preserve">администрации района </w:t>
            </w:r>
          </w:p>
        </w:tc>
        <w:tc>
          <w:tcPr>
            <w:tcW w:w="4076" w:type="dxa"/>
            <w:gridSpan w:val="2"/>
          </w:tcPr>
          <w:p w14:paraId="726D7343" w14:textId="77777777" w:rsidR="00CC20BA" w:rsidRPr="00F53496" w:rsidRDefault="00CC20BA" w:rsidP="00EF27B2">
            <w:pPr>
              <w:rPr>
                <w:sz w:val="26"/>
                <w:szCs w:val="26"/>
              </w:rPr>
            </w:pPr>
          </w:p>
          <w:p w14:paraId="6BEBBA9D" w14:textId="77777777" w:rsidR="00CC20BA" w:rsidRPr="00F53496" w:rsidRDefault="00CC20BA" w:rsidP="00EF27B2">
            <w:pPr>
              <w:rPr>
                <w:sz w:val="26"/>
                <w:szCs w:val="26"/>
              </w:rPr>
            </w:pPr>
          </w:p>
          <w:p w14:paraId="4D62FAD1" w14:textId="77777777" w:rsidR="00CC20BA" w:rsidRPr="00F53496" w:rsidRDefault="00CC20BA" w:rsidP="00EF27B2">
            <w:pPr>
              <w:rPr>
                <w:sz w:val="26"/>
                <w:szCs w:val="26"/>
              </w:rPr>
            </w:pPr>
          </w:p>
          <w:p w14:paraId="693CFF69" w14:textId="77777777" w:rsidR="00CC20BA" w:rsidRDefault="00CC20BA" w:rsidP="00EF27B2">
            <w:pPr>
              <w:jc w:val="right"/>
              <w:rPr>
                <w:sz w:val="26"/>
                <w:szCs w:val="26"/>
              </w:rPr>
            </w:pPr>
          </w:p>
          <w:p w14:paraId="641F5707" w14:textId="77777777" w:rsidR="00CC20BA" w:rsidRPr="00F53496" w:rsidRDefault="00CC20BA" w:rsidP="00EF27B2">
            <w:pPr>
              <w:jc w:val="right"/>
              <w:rPr>
                <w:sz w:val="26"/>
                <w:szCs w:val="26"/>
              </w:rPr>
            </w:pPr>
            <w:r w:rsidRPr="00F53496">
              <w:rPr>
                <w:sz w:val="26"/>
                <w:szCs w:val="26"/>
              </w:rPr>
              <w:t xml:space="preserve">                                                            </w:t>
            </w:r>
            <w:r>
              <w:rPr>
                <w:sz w:val="26"/>
                <w:szCs w:val="26"/>
              </w:rPr>
              <w:t xml:space="preserve">                                     </w:t>
            </w:r>
            <w:r w:rsidRPr="00F53496">
              <w:rPr>
                <w:sz w:val="26"/>
                <w:szCs w:val="26"/>
              </w:rPr>
              <w:t>Е.Б.</w:t>
            </w:r>
            <w:r>
              <w:rPr>
                <w:sz w:val="26"/>
                <w:szCs w:val="26"/>
              </w:rPr>
              <w:t xml:space="preserve"> </w:t>
            </w:r>
            <w:r w:rsidRPr="00F53496">
              <w:rPr>
                <w:sz w:val="26"/>
                <w:szCs w:val="26"/>
              </w:rPr>
              <w:t>Комарова</w:t>
            </w:r>
          </w:p>
        </w:tc>
      </w:tr>
      <w:tr w:rsidR="00961F34" w14:paraId="1D99B1C3" w14:textId="77777777" w:rsidTr="00D672BB">
        <w:tc>
          <w:tcPr>
            <w:tcW w:w="5637" w:type="dxa"/>
            <w:gridSpan w:val="2"/>
          </w:tcPr>
          <w:p w14:paraId="60E424C8" w14:textId="77777777" w:rsidR="00961F34" w:rsidRDefault="00961F34" w:rsidP="00D672BB">
            <w:pPr>
              <w:ind w:right="53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937" w:type="dxa"/>
          </w:tcPr>
          <w:p w14:paraId="2B64091D" w14:textId="77777777" w:rsidR="00961F34" w:rsidRDefault="00961F34" w:rsidP="00D672BB">
            <w:pPr>
              <w:ind w:right="53"/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Утверждена</w:t>
            </w:r>
          </w:p>
          <w:p w14:paraId="37BE6C10" w14:textId="4CC01160" w:rsidR="00961F34" w:rsidRDefault="00961F34" w:rsidP="00D672BB">
            <w:pPr>
              <w:ind w:right="53"/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постановлением администрации района от</w:t>
            </w:r>
            <w:r w:rsidR="00CC20BA">
              <w:rPr>
                <w:rFonts w:eastAsia="Times New Roman"/>
                <w:sz w:val="26"/>
                <w:szCs w:val="26"/>
              </w:rPr>
              <w:t xml:space="preserve"> 03.12.2021 № 1026</w:t>
            </w:r>
            <w:r>
              <w:rPr>
                <w:rFonts w:eastAsia="Times New Roman"/>
                <w:sz w:val="26"/>
                <w:szCs w:val="26"/>
              </w:rPr>
              <w:t xml:space="preserve"> __________   ____ </w:t>
            </w:r>
          </w:p>
          <w:p w14:paraId="1F446314" w14:textId="77777777" w:rsidR="00961F34" w:rsidRDefault="00961F34" w:rsidP="00D672BB">
            <w:pPr>
              <w:ind w:right="53"/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(приложение)</w:t>
            </w:r>
          </w:p>
        </w:tc>
      </w:tr>
    </w:tbl>
    <w:p w14:paraId="2C4541DC" w14:textId="77777777" w:rsidR="00961F34" w:rsidRDefault="00961F34" w:rsidP="00961F34">
      <w:pPr>
        <w:shd w:val="clear" w:color="auto" w:fill="FFFFFF"/>
        <w:ind w:right="53"/>
        <w:jc w:val="both"/>
        <w:rPr>
          <w:rFonts w:eastAsia="Times New Roman"/>
          <w:sz w:val="26"/>
          <w:szCs w:val="26"/>
        </w:rPr>
      </w:pPr>
    </w:p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6"/>
      </w:tblGrid>
      <w:tr w:rsidR="00961F34" w14:paraId="27498202" w14:textId="77777777" w:rsidTr="00D672BB">
        <w:trPr>
          <w:jc w:val="right"/>
        </w:trPr>
        <w:tc>
          <w:tcPr>
            <w:tcW w:w="3796" w:type="dxa"/>
          </w:tcPr>
          <w:p w14:paraId="77FC5B5A" w14:textId="77777777" w:rsidR="00961F34" w:rsidRPr="00A4146E" w:rsidRDefault="00961F34" w:rsidP="00D672BB">
            <w:pPr>
              <w:ind w:right="53"/>
              <w:jc w:val="right"/>
              <w:rPr>
                <w:rFonts w:eastAsia="Times New Roman"/>
                <w:sz w:val="26"/>
                <w:szCs w:val="26"/>
              </w:rPr>
            </w:pPr>
            <w:r w:rsidRPr="00A4146E">
              <w:rPr>
                <w:color w:val="22272F"/>
                <w:sz w:val="26"/>
                <w:szCs w:val="26"/>
                <w:shd w:val="clear" w:color="auto" w:fill="FFFFFF"/>
              </w:rPr>
              <w:t>QR-код, сформированный единым реестром, обеспечивающий переход на страницу в информационно-телекоммуникационной сети "Интернет", содержащую запись единого реестра о профилактическом мероприятии, контрольном (надзорном) мероприятии в едином реестре, в рамках которого составлен документ.</w:t>
            </w:r>
          </w:p>
        </w:tc>
      </w:tr>
    </w:tbl>
    <w:p w14:paraId="4A0D595F" w14:textId="77777777" w:rsidR="00961F34" w:rsidRPr="00B1691D" w:rsidRDefault="00961F34" w:rsidP="00961F34">
      <w:pPr>
        <w:shd w:val="clear" w:color="auto" w:fill="FFFFFF"/>
        <w:ind w:right="53"/>
        <w:jc w:val="center"/>
        <w:rPr>
          <w:rFonts w:eastAsia="Times New Roman"/>
          <w:sz w:val="26"/>
          <w:szCs w:val="26"/>
        </w:rPr>
      </w:pPr>
    </w:p>
    <w:p w14:paraId="7D2A78C2" w14:textId="77777777" w:rsidR="00961F34" w:rsidRDefault="00961F34" w:rsidP="00961F34">
      <w:pPr>
        <w:shd w:val="clear" w:color="auto" w:fill="FFFFFF"/>
        <w:ind w:right="53"/>
        <w:jc w:val="center"/>
        <w:rPr>
          <w:rFonts w:eastAsia="Times New Roman"/>
          <w:sz w:val="26"/>
          <w:szCs w:val="26"/>
        </w:rPr>
      </w:pPr>
    </w:p>
    <w:p w14:paraId="6167B637" w14:textId="77777777" w:rsidR="00961F34" w:rsidRPr="00B1691D" w:rsidRDefault="00961F34" w:rsidP="00961F34">
      <w:pPr>
        <w:shd w:val="clear" w:color="auto" w:fill="FFFFFF"/>
        <w:ind w:right="53"/>
        <w:jc w:val="center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>П</w:t>
      </w:r>
      <w:r w:rsidRPr="00B1691D">
        <w:rPr>
          <w:rFonts w:eastAsia="Times New Roman"/>
          <w:sz w:val="26"/>
          <w:szCs w:val="26"/>
        </w:rPr>
        <w:t>роверочн</w:t>
      </w:r>
      <w:r>
        <w:rPr>
          <w:rFonts w:eastAsia="Times New Roman"/>
          <w:sz w:val="26"/>
          <w:szCs w:val="26"/>
        </w:rPr>
        <w:t>ый</w:t>
      </w:r>
      <w:r w:rsidRPr="00B1691D">
        <w:rPr>
          <w:rFonts w:eastAsia="Times New Roman"/>
          <w:sz w:val="26"/>
          <w:szCs w:val="26"/>
        </w:rPr>
        <w:t xml:space="preserve"> лист (список контрольных вопросов), </w:t>
      </w:r>
    </w:p>
    <w:p w14:paraId="62C6530A" w14:textId="77777777" w:rsidR="00961F34" w:rsidRPr="00B1691D" w:rsidRDefault="00961F34" w:rsidP="00961F34">
      <w:pPr>
        <w:shd w:val="clear" w:color="auto" w:fill="FFFFFF"/>
        <w:ind w:left="5"/>
        <w:jc w:val="center"/>
        <w:rPr>
          <w:rFonts w:eastAsia="Times New Roman"/>
          <w:spacing w:val="-2"/>
          <w:sz w:val="26"/>
          <w:szCs w:val="26"/>
        </w:rPr>
      </w:pPr>
      <w:r w:rsidRPr="00B1691D">
        <w:rPr>
          <w:rFonts w:eastAsia="Times New Roman"/>
          <w:sz w:val="26"/>
          <w:szCs w:val="26"/>
        </w:rPr>
        <w:t>применяем</w:t>
      </w:r>
      <w:r>
        <w:rPr>
          <w:rFonts w:eastAsia="Times New Roman"/>
          <w:sz w:val="26"/>
          <w:szCs w:val="26"/>
        </w:rPr>
        <w:t>ый</w:t>
      </w:r>
      <w:r w:rsidRPr="00B1691D">
        <w:rPr>
          <w:rFonts w:eastAsia="Times New Roman"/>
          <w:sz w:val="26"/>
          <w:szCs w:val="26"/>
        </w:rPr>
        <w:t xml:space="preserve"> при осуществлении муниципального контроля </w:t>
      </w:r>
      <w:r>
        <w:rPr>
          <w:rFonts w:eastAsia="Times New Roman"/>
          <w:color w:val="000000"/>
          <w:sz w:val="26"/>
          <w:szCs w:val="26"/>
        </w:rPr>
        <w:t xml:space="preserve">в сфере дорожной деятельности и транспорта </w:t>
      </w:r>
      <w:r>
        <w:rPr>
          <w:bCs/>
          <w:color w:val="000000"/>
          <w:sz w:val="26"/>
          <w:szCs w:val="26"/>
        </w:rPr>
        <w:t>в Усть-Кубинском муниципальном районе</w:t>
      </w:r>
    </w:p>
    <w:p w14:paraId="6D6C9885" w14:textId="77777777" w:rsidR="00961F34" w:rsidRPr="00B1691D" w:rsidRDefault="00961F34" w:rsidP="00961F34">
      <w:pPr>
        <w:shd w:val="clear" w:color="auto" w:fill="FFFFFF"/>
        <w:ind w:left="5" w:right="5" w:firstLine="562"/>
        <w:jc w:val="both"/>
        <w:rPr>
          <w:rFonts w:eastAsia="Times New Roman"/>
          <w:spacing w:val="-2"/>
          <w:sz w:val="26"/>
          <w:szCs w:val="26"/>
        </w:rPr>
      </w:pPr>
    </w:p>
    <w:p w14:paraId="7A242A1D" w14:textId="77777777" w:rsidR="00961F34" w:rsidRPr="00B1691D" w:rsidRDefault="00961F34" w:rsidP="00961F34">
      <w:pPr>
        <w:ind w:firstLine="567"/>
        <w:jc w:val="both"/>
        <w:rPr>
          <w:sz w:val="26"/>
          <w:szCs w:val="26"/>
        </w:rPr>
      </w:pPr>
      <w:r w:rsidRPr="00B1691D">
        <w:rPr>
          <w:rFonts w:eastAsia="Times New Roman"/>
          <w:spacing w:val="-2"/>
          <w:sz w:val="26"/>
          <w:szCs w:val="26"/>
        </w:rPr>
        <w:t>Настоящ</w:t>
      </w:r>
      <w:r>
        <w:rPr>
          <w:rFonts w:eastAsia="Times New Roman"/>
          <w:spacing w:val="-2"/>
          <w:sz w:val="26"/>
          <w:szCs w:val="26"/>
        </w:rPr>
        <w:t>ий</w:t>
      </w:r>
      <w:r w:rsidRPr="00B1691D">
        <w:rPr>
          <w:rFonts w:eastAsia="Times New Roman"/>
          <w:spacing w:val="-2"/>
          <w:sz w:val="26"/>
          <w:szCs w:val="26"/>
        </w:rPr>
        <w:t xml:space="preserve"> проверочн</w:t>
      </w:r>
      <w:r>
        <w:rPr>
          <w:rFonts w:eastAsia="Times New Roman"/>
          <w:spacing w:val="-2"/>
          <w:sz w:val="26"/>
          <w:szCs w:val="26"/>
        </w:rPr>
        <w:t>ый</w:t>
      </w:r>
      <w:r w:rsidRPr="00B1691D">
        <w:rPr>
          <w:rFonts w:eastAsia="Times New Roman"/>
          <w:spacing w:val="-2"/>
          <w:sz w:val="26"/>
          <w:szCs w:val="26"/>
        </w:rPr>
        <w:t xml:space="preserve"> лист (список контрольных вопросов) (далее - </w:t>
      </w:r>
      <w:r w:rsidRPr="00B1691D">
        <w:rPr>
          <w:rFonts w:eastAsia="Times New Roman"/>
          <w:spacing w:val="-1"/>
          <w:sz w:val="26"/>
          <w:szCs w:val="26"/>
        </w:rPr>
        <w:t xml:space="preserve">проверочный лист) применяется в ходе </w:t>
      </w:r>
      <w:r>
        <w:rPr>
          <w:rFonts w:eastAsia="Times New Roman"/>
          <w:spacing w:val="-1"/>
          <w:sz w:val="26"/>
          <w:szCs w:val="26"/>
        </w:rPr>
        <w:t>вне</w:t>
      </w:r>
      <w:r w:rsidRPr="00B1691D">
        <w:rPr>
          <w:rFonts w:eastAsia="Times New Roman"/>
          <w:spacing w:val="-1"/>
          <w:sz w:val="26"/>
          <w:szCs w:val="26"/>
        </w:rPr>
        <w:t>плановых проверок</w:t>
      </w:r>
      <w:r w:rsidRPr="00594101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в сфере дорожной деятельности</w:t>
      </w:r>
      <w:r>
        <w:rPr>
          <w:rFonts w:eastAsia="Times New Roman"/>
          <w:spacing w:val="-1"/>
          <w:sz w:val="26"/>
          <w:szCs w:val="26"/>
        </w:rPr>
        <w:t xml:space="preserve">, указанных в п. 3.1 </w:t>
      </w:r>
      <w:r w:rsidRPr="007616F6">
        <w:rPr>
          <w:color w:val="000000"/>
          <w:sz w:val="26"/>
          <w:szCs w:val="26"/>
        </w:rPr>
        <w:t>Положени</w:t>
      </w:r>
      <w:r>
        <w:rPr>
          <w:color w:val="000000"/>
          <w:sz w:val="26"/>
          <w:szCs w:val="26"/>
        </w:rPr>
        <w:t>я</w:t>
      </w:r>
      <w:r w:rsidRPr="007616F6">
        <w:rPr>
          <w:color w:val="000000"/>
          <w:sz w:val="26"/>
          <w:szCs w:val="26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</w:t>
      </w:r>
      <w:r>
        <w:rPr>
          <w:color w:val="000000"/>
          <w:sz w:val="26"/>
          <w:szCs w:val="26"/>
        </w:rPr>
        <w:t xml:space="preserve"> в Усть-Кубинском муниципальном </w:t>
      </w:r>
      <w:r w:rsidRPr="007616F6">
        <w:rPr>
          <w:color w:val="000000"/>
          <w:sz w:val="26"/>
          <w:szCs w:val="26"/>
        </w:rPr>
        <w:t>район</w:t>
      </w:r>
      <w:r>
        <w:rPr>
          <w:color w:val="000000"/>
          <w:sz w:val="26"/>
          <w:szCs w:val="26"/>
        </w:rPr>
        <w:t xml:space="preserve">е, утвержденном </w:t>
      </w:r>
      <w:r w:rsidRPr="007616F6">
        <w:rPr>
          <w:sz w:val="26"/>
          <w:szCs w:val="26"/>
        </w:rPr>
        <w:t>решением Представительного</w:t>
      </w:r>
      <w:r>
        <w:rPr>
          <w:sz w:val="26"/>
          <w:szCs w:val="26"/>
        </w:rPr>
        <w:t xml:space="preserve"> </w:t>
      </w:r>
      <w:r w:rsidRPr="007616F6">
        <w:rPr>
          <w:sz w:val="26"/>
          <w:szCs w:val="26"/>
        </w:rPr>
        <w:t>Собрания района</w:t>
      </w:r>
      <w:r>
        <w:rPr>
          <w:sz w:val="26"/>
          <w:szCs w:val="26"/>
        </w:rPr>
        <w:t xml:space="preserve"> </w:t>
      </w:r>
      <w:r w:rsidRPr="007616F6">
        <w:rPr>
          <w:sz w:val="26"/>
          <w:szCs w:val="26"/>
        </w:rPr>
        <w:t>от</w:t>
      </w:r>
      <w:r w:rsidR="00D672BB">
        <w:rPr>
          <w:sz w:val="26"/>
          <w:szCs w:val="26"/>
        </w:rPr>
        <w:t xml:space="preserve"> 8 декабря </w:t>
      </w:r>
      <w:r>
        <w:rPr>
          <w:sz w:val="26"/>
          <w:szCs w:val="26"/>
        </w:rPr>
        <w:t>2021</w:t>
      </w:r>
      <w:r w:rsidR="00D672BB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№ 42 </w:t>
      </w:r>
      <w:r w:rsidRPr="00B1691D">
        <w:rPr>
          <w:rFonts w:eastAsia="Times New Roman"/>
          <w:spacing w:val="-1"/>
          <w:sz w:val="26"/>
          <w:szCs w:val="26"/>
        </w:rPr>
        <w:t>(далее</w:t>
      </w:r>
      <w:r>
        <w:rPr>
          <w:rFonts w:eastAsia="Times New Roman"/>
          <w:spacing w:val="-1"/>
          <w:sz w:val="26"/>
          <w:szCs w:val="26"/>
        </w:rPr>
        <w:t xml:space="preserve"> </w:t>
      </w:r>
      <w:r w:rsidRPr="00B1691D">
        <w:rPr>
          <w:rFonts w:eastAsia="Times New Roman"/>
          <w:spacing w:val="-1"/>
          <w:sz w:val="26"/>
          <w:szCs w:val="26"/>
        </w:rPr>
        <w:t>-</w:t>
      </w:r>
      <w:r>
        <w:rPr>
          <w:rFonts w:eastAsia="Times New Roman"/>
          <w:spacing w:val="-1"/>
          <w:sz w:val="26"/>
          <w:szCs w:val="26"/>
        </w:rPr>
        <w:t xml:space="preserve"> </w:t>
      </w:r>
      <w:r w:rsidRPr="00B1691D">
        <w:rPr>
          <w:rFonts w:eastAsia="Times New Roman"/>
          <w:sz w:val="26"/>
          <w:szCs w:val="26"/>
        </w:rPr>
        <w:t>обязательные требования).</w:t>
      </w:r>
      <w:r>
        <w:rPr>
          <w:rFonts w:eastAsia="Times New Roman"/>
          <w:sz w:val="26"/>
          <w:szCs w:val="26"/>
        </w:rPr>
        <w:t xml:space="preserve"> В сфере транспорта форма проверочного листа не применяется.</w:t>
      </w:r>
    </w:p>
    <w:p w14:paraId="587087DB" w14:textId="77777777" w:rsidR="00961F34" w:rsidRPr="00456CA4" w:rsidRDefault="00961F34" w:rsidP="00961F34">
      <w:pPr>
        <w:pStyle w:val="a5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567"/>
        <w:jc w:val="both"/>
        <w:rPr>
          <w:rFonts w:eastAsia="Times New Roman"/>
          <w:sz w:val="26"/>
          <w:szCs w:val="26"/>
        </w:rPr>
      </w:pPr>
      <w:r w:rsidRPr="00456CA4">
        <w:rPr>
          <w:rFonts w:eastAsia="Times New Roman"/>
          <w:sz w:val="26"/>
          <w:szCs w:val="26"/>
        </w:rPr>
        <w:t>Предмет плановой проверки ограничивается обязательными требованиями, изложенными в форме проверочного листа.</w:t>
      </w:r>
    </w:p>
    <w:p w14:paraId="7018B6FF" w14:textId="77777777" w:rsidR="00961F34" w:rsidRPr="00456CA4" w:rsidRDefault="00961F34" w:rsidP="00961F34">
      <w:pPr>
        <w:pStyle w:val="a5"/>
        <w:widowControl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567"/>
        <w:jc w:val="both"/>
        <w:rPr>
          <w:rFonts w:eastAsia="Times New Roman"/>
          <w:sz w:val="26"/>
          <w:szCs w:val="26"/>
          <w:u w:val="single"/>
        </w:rPr>
      </w:pPr>
      <w:r w:rsidRPr="00456CA4">
        <w:rPr>
          <w:sz w:val="26"/>
          <w:szCs w:val="26"/>
          <w:shd w:val="clear" w:color="auto" w:fill="FFFFFF"/>
        </w:rPr>
        <w:t>Наименование вида контроля, включенного в единый реестр видов муниципального контроля ___________.</w:t>
      </w:r>
    </w:p>
    <w:p w14:paraId="7F3137B0" w14:textId="77777777" w:rsidR="00961F34" w:rsidRPr="00456CA4" w:rsidRDefault="00961F34" w:rsidP="00961F34">
      <w:pPr>
        <w:pStyle w:val="a5"/>
        <w:widowControl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567"/>
        <w:jc w:val="both"/>
        <w:rPr>
          <w:rFonts w:eastAsia="Times New Roman"/>
          <w:sz w:val="26"/>
          <w:szCs w:val="26"/>
          <w:u w:val="single"/>
        </w:rPr>
      </w:pPr>
      <w:r w:rsidRPr="00456CA4">
        <w:rPr>
          <w:sz w:val="26"/>
          <w:szCs w:val="26"/>
          <w:shd w:val="clear" w:color="auto" w:fill="FFFFFF"/>
        </w:rPr>
        <w:t>Наименование контрольного (надзорного) органа и реквизиты нормативного правового акта об утверждении формы проверочного листа</w:t>
      </w:r>
      <w:r>
        <w:rPr>
          <w:rFonts w:eastAsia="Times New Roman"/>
          <w:sz w:val="26"/>
          <w:szCs w:val="26"/>
        </w:rPr>
        <w:t xml:space="preserve"> ___</w:t>
      </w:r>
      <w:r w:rsidRPr="00456CA4">
        <w:rPr>
          <w:rFonts w:eastAsia="Times New Roman"/>
          <w:sz w:val="26"/>
          <w:szCs w:val="26"/>
        </w:rPr>
        <w:t>___.</w:t>
      </w:r>
    </w:p>
    <w:p w14:paraId="1E32603D" w14:textId="77777777" w:rsidR="00961F34" w:rsidRPr="00456CA4" w:rsidRDefault="00961F34" w:rsidP="00961F34">
      <w:pPr>
        <w:pStyle w:val="a5"/>
        <w:widowControl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567"/>
        <w:jc w:val="both"/>
        <w:rPr>
          <w:rFonts w:eastAsia="Times New Roman"/>
          <w:sz w:val="26"/>
          <w:szCs w:val="26"/>
        </w:rPr>
      </w:pPr>
      <w:r>
        <w:rPr>
          <w:sz w:val="26"/>
          <w:szCs w:val="26"/>
          <w:shd w:val="clear" w:color="auto" w:fill="FFFFFF"/>
        </w:rPr>
        <w:t>О</w:t>
      </w:r>
      <w:r w:rsidRPr="00456CA4">
        <w:rPr>
          <w:sz w:val="26"/>
          <w:szCs w:val="26"/>
          <w:shd w:val="clear" w:color="auto" w:fill="FFFFFF"/>
        </w:rPr>
        <w:t>бъект муниципального контроля, в отношении которого проводится контрольное (надзорное) мероприятие</w:t>
      </w:r>
      <w:r w:rsidRPr="00456CA4">
        <w:rPr>
          <w:rFonts w:eastAsia="Times New Roman"/>
          <w:sz w:val="26"/>
          <w:szCs w:val="26"/>
        </w:rPr>
        <w:t xml:space="preserve"> ____________________________.</w:t>
      </w:r>
    </w:p>
    <w:p w14:paraId="0DA2BD09" w14:textId="77777777" w:rsidR="00961F34" w:rsidRPr="00456CA4" w:rsidRDefault="00961F34" w:rsidP="00961F34">
      <w:pPr>
        <w:pStyle w:val="a5"/>
        <w:widowControl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567"/>
        <w:jc w:val="both"/>
        <w:rPr>
          <w:rFonts w:eastAsia="Times New Roman"/>
          <w:sz w:val="26"/>
          <w:szCs w:val="26"/>
        </w:rPr>
      </w:pPr>
      <w:r>
        <w:rPr>
          <w:sz w:val="26"/>
          <w:szCs w:val="26"/>
          <w:shd w:val="clear" w:color="auto" w:fill="FFFFFF"/>
        </w:rPr>
        <w:t>Ф</w:t>
      </w:r>
      <w:r w:rsidRPr="00456CA4">
        <w:rPr>
          <w:sz w:val="26"/>
          <w:szCs w:val="26"/>
          <w:shd w:val="clear" w:color="auto" w:fill="FFFFFF"/>
        </w:rPr>
        <w:t>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</w:r>
      <w:r w:rsidRPr="00456CA4">
        <w:rPr>
          <w:rFonts w:eastAsia="Times New Roman"/>
          <w:sz w:val="26"/>
          <w:szCs w:val="26"/>
        </w:rPr>
        <w:t xml:space="preserve"> _________.</w:t>
      </w:r>
    </w:p>
    <w:p w14:paraId="373AB093" w14:textId="77777777" w:rsidR="00961F34" w:rsidRPr="00456CA4" w:rsidRDefault="00961F34" w:rsidP="00961F34">
      <w:pPr>
        <w:pStyle w:val="a5"/>
        <w:widowControl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567"/>
        <w:jc w:val="both"/>
        <w:rPr>
          <w:rFonts w:eastAsia="Times New Roman"/>
          <w:sz w:val="26"/>
          <w:szCs w:val="26"/>
        </w:rPr>
      </w:pPr>
      <w:r>
        <w:rPr>
          <w:sz w:val="26"/>
          <w:szCs w:val="26"/>
          <w:shd w:val="clear" w:color="auto" w:fill="FFFFFF"/>
        </w:rPr>
        <w:lastRenderedPageBreak/>
        <w:t>М</w:t>
      </w:r>
      <w:r w:rsidRPr="00456CA4">
        <w:rPr>
          <w:sz w:val="26"/>
          <w:szCs w:val="26"/>
          <w:shd w:val="clear" w:color="auto" w:fill="FFFFFF"/>
        </w:rPr>
        <w:t>есто (места) проведения контрольного (надзорного) мероприятия с заполнением проверочного листа</w:t>
      </w:r>
      <w:r w:rsidRPr="00456CA4">
        <w:rPr>
          <w:rFonts w:eastAsia="Times New Roman"/>
          <w:sz w:val="26"/>
          <w:szCs w:val="26"/>
        </w:rPr>
        <w:t xml:space="preserve"> _______________________________________.</w:t>
      </w:r>
    </w:p>
    <w:p w14:paraId="6194DAFB" w14:textId="77777777" w:rsidR="00961F34" w:rsidRPr="00456CA4" w:rsidRDefault="00961F34" w:rsidP="00961F34">
      <w:pPr>
        <w:pStyle w:val="a5"/>
        <w:widowControl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567"/>
        <w:jc w:val="both"/>
        <w:rPr>
          <w:rFonts w:eastAsia="Times New Roman"/>
          <w:sz w:val="26"/>
          <w:szCs w:val="26"/>
        </w:rPr>
      </w:pPr>
      <w:r>
        <w:rPr>
          <w:sz w:val="26"/>
          <w:szCs w:val="26"/>
          <w:shd w:val="clear" w:color="auto" w:fill="FFFFFF"/>
        </w:rPr>
        <w:t>У</w:t>
      </w:r>
      <w:r w:rsidRPr="00456CA4">
        <w:rPr>
          <w:sz w:val="26"/>
          <w:szCs w:val="26"/>
          <w:shd w:val="clear" w:color="auto" w:fill="FFFFFF"/>
        </w:rPr>
        <w:t>четный номер контрольного (надзорного) мероприятия</w:t>
      </w:r>
      <w:r>
        <w:rPr>
          <w:rFonts w:eastAsia="Times New Roman"/>
          <w:sz w:val="26"/>
          <w:szCs w:val="26"/>
        </w:rPr>
        <w:t xml:space="preserve"> _</w:t>
      </w:r>
      <w:r w:rsidRPr="00456CA4">
        <w:rPr>
          <w:rFonts w:eastAsia="Times New Roman"/>
          <w:sz w:val="26"/>
          <w:szCs w:val="26"/>
        </w:rPr>
        <w:t>______________.</w:t>
      </w:r>
    </w:p>
    <w:p w14:paraId="26A1B863" w14:textId="77777777" w:rsidR="00961F34" w:rsidRPr="00456CA4" w:rsidRDefault="00961F34" w:rsidP="00961F34">
      <w:pPr>
        <w:pStyle w:val="a5"/>
        <w:widowControl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567"/>
        <w:jc w:val="both"/>
        <w:rPr>
          <w:rFonts w:eastAsia="Times New Roman"/>
          <w:sz w:val="26"/>
          <w:szCs w:val="26"/>
        </w:rPr>
      </w:pPr>
      <w:r>
        <w:rPr>
          <w:sz w:val="26"/>
          <w:szCs w:val="26"/>
          <w:shd w:val="clear" w:color="auto" w:fill="FFFFFF"/>
        </w:rPr>
        <w:t>Р</w:t>
      </w:r>
      <w:r w:rsidRPr="00456CA4">
        <w:rPr>
          <w:sz w:val="26"/>
          <w:szCs w:val="26"/>
          <w:shd w:val="clear" w:color="auto" w:fill="FFFFFF"/>
        </w:rPr>
        <w:t>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</w:r>
      <w:r>
        <w:rPr>
          <w:rFonts w:eastAsia="Times New Roman"/>
          <w:sz w:val="26"/>
          <w:szCs w:val="26"/>
        </w:rPr>
        <w:t xml:space="preserve"> _______</w:t>
      </w:r>
      <w:r w:rsidRPr="00456CA4">
        <w:rPr>
          <w:rFonts w:eastAsia="Times New Roman"/>
          <w:sz w:val="26"/>
          <w:szCs w:val="26"/>
        </w:rPr>
        <w:t>________________.</w:t>
      </w:r>
    </w:p>
    <w:p w14:paraId="252B6257" w14:textId="77777777" w:rsidR="00961F34" w:rsidRPr="00456CA4" w:rsidRDefault="00961F34" w:rsidP="00961F34">
      <w:pPr>
        <w:pStyle w:val="a5"/>
        <w:widowControl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567"/>
        <w:jc w:val="both"/>
        <w:rPr>
          <w:rFonts w:eastAsia="Times New Roman"/>
          <w:sz w:val="26"/>
          <w:szCs w:val="26"/>
        </w:rPr>
      </w:pPr>
      <w:r>
        <w:rPr>
          <w:sz w:val="26"/>
          <w:szCs w:val="26"/>
          <w:shd w:val="clear" w:color="auto" w:fill="FFFFFF"/>
        </w:rPr>
        <w:t>Д</w:t>
      </w:r>
      <w:r w:rsidRPr="00456CA4">
        <w:rPr>
          <w:sz w:val="26"/>
          <w:szCs w:val="26"/>
          <w:shd w:val="clear" w:color="auto" w:fill="FFFFFF"/>
        </w:rPr>
        <w:t>олжность, фамилия и инициалы должностного лица контрольного (надзорного)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(надзорных) мероприятий, проводящего контрольное (надзорное) мероприятие и заполняющего проверочный лист (далее - инспектор)</w:t>
      </w:r>
      <w:r>
        <w:rPr>
          <w:sz w:val="26"/>
          <w:szCs w:val="26"/>
          <w:shd w:val="clear" w:color="auto" w:fill="FFFFFF"/>
        </w:rPr>
        <w:t xml:space="preserve"> _.</w:t>
      </w:r>
    </w:p>
    <w:p w14:paraId="0C687C2D" w14:textId="77777777" w:rsidR="00464F4B" w:rsidRDefault="00961F34" w:rsidP="00464F4B">
      <w:pPr>
        <w:pStyle w:val="a5"/>
        <w:widowControl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5" w:firstLine="562"/>
        <w:jc w:val="both"/>
        <w:rPr>
          <w:rFonts w:eastAsia="Times New Roman"/>
          <w:sz w:val="26"/>
          <w:szCs w:val="26"/>
        </w:rPr>
      </w:pPr>
      <w:r w:rsidRPr="00456CA4">
        <w:rPr>
          <w:sz w:val="26"/>
          <w:szCs w:val="26"/>
          <w:shd w:val="clear" w:color="auto" w:fill="FFFFFF"/>
        </w:rPr>
        <w:t>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</w:r>
      <w:r w:rsidRPr="00456CA4">
        <w:rPr>
          <w:rFonts w:eastAsia="Times New Roman"/>
          <w:sz w:val="26"/>
          <w:szCs w:val="26"/>
        </w:rPr>
        <w:t>:</w:t>
      </w:r>
    </w:p>
    <w:p w14:paraId="1F707249" w14:textId="77777777" w:rsidR="00464F4B" w:rsidRPr="00464F4B" w:rsidRDefault="00464F4B" w:rsidP="00464F4B">
      <w:pPr>
        <w:pStyle w:val="a5"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567"/>
        <w:jc w:val="both"/>
        <w:rPr>
          <w:rFonts w:eastAsia="Times New Roman"/>
          <w:sz w:val="26"/>
          <w:szCs w:val="26"/>
        </w:rPr>
      </w:pPr>
    </w:p>
    <w:tbl>
      <w:tblPr>
        <w:tblStyle w:val="a4"/>
        <w:tblW w:w="9574" w:type="dxa"/>
        <w:tblLayout w:type="fixed"/>
        <w:tblLook w:val="04A0" w:firstRow="1" w:lastRow="0" w:firstColumn="1" w:lastColumn="0" w:noHBand="0" w:noVBand="1"/>
      </w:tblPr>
      <w:tblGrid>
        <w:gridCol w:w="555"/>
        <w:gridCol w:w="2437"/>
        <w:gridCol w:w="2352"/>
        <w:gridCol w:w="576"/>
        <w:gridCol w:w="709"/>
        <w:gridCol w:w="1559"/>
        <w:gridCol w:w="1386"/>
      </w:tblGrid>
      <w:tr w:rsidR="00961F34" w:rsidRPr="009B6684" w14:paraId="32FF6B5A" w14:textId="77777777" w:rsidTr="00464F4B">
        <w:tc>
          <w:tcPr>
            <w:tcW w:w="555" w:type="dxa"/>
            <w:vMerge w:val="restart"/>
          </w:tcPr>
          <w:p w14:paraId="37DD2D3E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464F4B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2437" w:type="dxa"/>
            <w:vMerge w:val="restart"/>
          </w:tcPr>
          <w:p w14:paraId="3B1D6B61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464F4B">
              <w:rPr>
                <w:bCs/>
                <w:spacing w:val="-1"/>
                <w:sz w:val="26"/>
                <w:szCs w:val="26"/>
              </w:rPr>
              <w:t>Список вопросов</w:t>
            </w:r>
          </w:p>
        </w:tc>
        <w:tc>
          <w:tcPr>
            <w:tcW w:w="2352" w:type="dxa"/>
            <w:vMerge w:val="restart"/>
          </w:tcPr>
          <w:p w14:paraId="72AD497E" w14:textId="77777777" w:rsidR="00961F34" w:rsidRPr="00464F4B" w:rsidRDefault="00961F34" w:rsidP="00D672BB">
            <w:pPr>
              <w:shd w:val="clear" w:color="auto" w:fill="FFFFFF"/>
              <w:spacing w:line="274" w:lineRule="exact"/>
              <w:ind w:left="24"/>
              <w:jc w:val="center"/>
              <w:rPr>
                <w:sz w:val="26"/>
                <w:szCs w:val="26"/>
              </w:rPr>
            </w:pPr>
            <w:r w:rsidRPr="00464F4B">
              <w:rPr>
                <w:bCs/>
                <w:sz w:val="26"/>
                <w:szCs w:val="26"/>
              </w:rPr>
              <w:t>Реквизиты</w:t>
            </w:r>
          </w:p>
          <w:p w14:paraId="7CE95E21" w14:textId="77777777" w:rsidR="00961F34" w:rsidRPr="00464F4B" w:rsidRDefault="00961F34" w:rsidP="00D672BB">
            <w:pPr>
              <w:shd w:val="clear" w:color="auto" w:fill="FFFFFF"/>
              <w:spacing w:line="274" w:lineRule="exact"/>
              <w:ind w:left="24"/>
              <w:jc w:val="center"/>
              <w:rPr>
                <w:sz w:val="26"/>
                <w:szCs w:val="26"/>
              </w:rPr>
            </w:pPr>
            <w:r w:rsidRPr="00464F4B">
              <w:rPr>
                <w:bCs/>
                <w:spacing w:val="-3"/>
                <w:sz w:val="26"/>
                <w:szCs w:val="26"/>
              </w:rPr>
              <w:t>нормативного правового</w:t>
            </w:r>
          </w:p>
          <w:p w14:paraId="1FCD25D4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464F4B">
              <w:rPr>
                <w:bCs/>
                <w:spacing w:val="-1"/>
                <w:sz w:val="26"/>
                <w:szCs w:val="26"/>
              </w:rPr>
              <w:t>акта,</w:t>
            </w:r>
            <w:r w:rsidRPr="00464F4B">
              <w:rPr>
                <w:rFonts w:ascii="PT Serif" w:hAnsi="PT Serif"/>
                <w:color w:val="22272F"/>
                <w:sz w:val="26"/>
                <w:szCs w:val="26"/>
                <w:shd w:val="clear" w:color="auto" w:fill="FFFFFF"/>
              </w:rPr>
              <w:t xml:space="preserve"> отражающего содержание обязательных требований</w:t>
            </w:r>
          </w:p>
        </w:tc>
        <w:tc>
          <w:tcPr>
            <w:tcW w:w="2844" w:type="dxa"/>
            <w:gridSpan w:val="3"/>
          </w:tcPr>
          <w:p w14:paraId="1C310A03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bCs/>
                <w:spacing w:val="-3"/>
                <w:sz w:val="26"/>
                <w:szCs w:val="26"/>
              </w:rPr>
            </w:pPr>
            <w:r w:rsidRPr="00464F4B">
              <w:rPr>
                <w:bCs/>
                <w:spacing w:val="-3"/>
                <w:sz w:val="26"/>
                <w:szCs w:val="26"/>
              </w:rPr>
              <w:t>Ответы на вопросы</w:t>
            </w:r>
          </w:p>
        </w:tc>
        <w:tc>
          <w:tcPr>
            <w:tcW w:w="1386" w:type="dxa"/>
            <w:vMerge w:val="restart"/>
          </w:tcPr>
          <w:p w14:paraId="2059E052" w14:textId="77777777" w:rsidR="00961F34" w:rsidRPr="00464F4B" w:rsidRDefault="00961F34" w:rsidP="0065178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bCs/>
                <w:spacing w:val="-3"/>
                <w:sz w:val="26"/>
                <w:szCs w:val="26"/>
              </w:rPr>
            </w:pPr>
            <w:proofErr w:type="spellStart"/>
            <w:r w:rsidRPr="00464F4B">
              <w:rPr>
                <w:bCs/>
                <w:spacing w:val="-3"/>
                <w:sz w:val="26"/>
                <w:szCs w:val="26"/>
              </w:rPr>
              <w:t>Примеча</w:t>
            </w:r>
            <w:r w:rsidR="0065178F">
              <w:rPr>
                <w:bCs/>
                <w:spacing w:val="-3"/>
                <w:sz w:val="26"/>
                <w:szCs w:val="26"/>
              </w:rPr>
              <w:t>-</w:t>
            </w:r>
            <w:r w:rsidRPr="00464F4B">
              <w:rPr>
                <w:bCs/>
                <w:spacing w:val="-3"/>
                <w:sz w:val="26"/>
                <w:szCs w:val="26"/>
              </w:rPr>
              <w:t>ние</w:t>
            </w:r>
            <w:proofErr w:type="spellEnd"/>
          </w:p>
        </w:tc>
      </w:tr>
      <w:tr w:rsidR="00961F34" w:rsidRPr="009B6684" w14:paraId="04356E0E" w14:textId="77777777" w:rsidTr="00464F4B">
        <w:tc>
          <w:tcPr>
            <w:tcW w:w="555" w:type="dxa"/>
            <w:vMerge/>
          </w:tcPr>
          <w:p w14:paraId="0BC63311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37" w:type="dxa"/>
            <w:vMerge/>
          </w:tcPr>
          <w:p w14:paraId="4DA1BEB5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bCs/>
                <w:spacing w:val="-1"/>
                <w:sz w:val="26"/>
                <w:szCs w:val="26"/>
              </w:rPr>
            </w:pPr>
          </w:p>
        </w:tc>
        <w:tc>
          <w:tcPr>
            <w:tcW w:w="2352" w:type="dxa"/>
            <w:vMerge/>
          </w:tcPr>
          <w:p w14:paraId="511E140C" w14:textId="77777777" w:rsidR="00961F34" w:rsidRPr="00464F4B" w:rsidRDefault="00961F34" w:rsidP="00D672BB">
            <w:pPr>
              <w:shd w:val="clear" w:color="auto" w:fill="FFFFFF"/>
              <w:spacing w:line="274" w:lineRule="exact"/>
              <w:ind w:left="2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76" w:type="dxa"/>
          </w:tcPr>
          <w:p w14:paraId="09F3F897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bCs/>
                <w:spacing w:val="-3"/>
                <w:sz w:val="26"/>
                <w:szCs w:val="26"/>
              </w:rPr>
            </w:pPr>
            <w:r w:rsidRPr="00464F4B">
              <w:rPr>
                <w:bCs/>
                <w:spacing w:val="-3"/>
                <w:sz w:val="26"/>
                <w:szCs w:val="26"/>
              </w:rPr>
              <w:t>да</w:t>
            </w:r>
          </w:p>
        </w:tc>
        <w:tc>
          <w:tcPr>
            <w:tcW w:w="709" w:type="dxa"/>
          </w:tcPr>
          <w:p w14:paraId="6F945F5E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bCs/>
                <w:spacing w:val="-3"/>
                <w:sz w:val="26"/>
                <w:szCs w:val="26"/>
              </w:rPr>
            </w:pPr>
            <w:r w:rsidRPr="00464F4B">
              <w:rPr>
                <w:bCs/>
                <w:spacing w:val="-3"/>
                <w:sz w:val="26"/>
                <w:szCs w:val="26"/>
              </w:rPr>
              <w:t>нет</w:t>
            </w:r>
          </w:p>
        </w:tc>
        <w:tc>
          <w:tcPr>
            <w:tcW w:w="1559" w:type="dxa"/>
          </w:tcPr>
          <w:p w14:paraId="2A1B80ED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bCs/>
                <w:spacing w:val="-3"/>
                <w:sz w:val="26"/>
                <w:szCs w:val="26"/>
              </w:rPr>
            </w:pPr>
            <w:r w:rsidRPr="00464F4B">
              <w:rPr>
                <w:bCs/>
                <w:spacing w:val="-3"/>
                <w:sz w:val="26"/>
                <w:szCs w:val="26"/>
              </w:rPr>
              <w:t>неприменимо</w:t>
            </w:r>
          </w:p>
        </w:tc>
        <w:tc>
          <w:tcPr>
            <w:tcW w:w="1386" w:type="dxa"/>
            <w:vMerge/>
          </w:tcPr>
          <w:p w14:paraId="7C2DCD99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bCs/>
                <w:spacing w:val="-3"/>
                <w:sz w:val="26"/>
                <w:szCs w:val="26"/>
              </w:rPr>
            </w:pPr>
          </w:p>
        </w:tc>
      </w:tr>
      <w:tr w:rsidR="00961F34" w:rsidRPr="009B6684" w14:paraId="38F6FC8F" w14:textId="77777777" w:rsidTr="00464F4B">
        <w:tc>
          <w:tcPr>
            <w:tcW w:w="555" w:type="dxa"/>
          </w:tcPr>
          <w:p w14:paraId="10CBD226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1</w:t>
            </w:r>
          </w:p>
        </w:tc>
        <w:tc>
          <w:tcPr>
            <w:tcW w:w="2437" w:type="dxa"/>
          </w:tcPr>
          <w:p w14:paraId="7649C515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rPr>
                <w:sz w:val="26"/>
                <w:szCs w:val="26"/>
              </w:rPr>
            </w:pPr>
            <w:r w:rsidRPr="00464F4B">
              <w:rPr>
                <w:spacing w:val="-3"/>
                <w:sz w:val="26"/>
                <w:szCs w:val="26"/>
              </w:rPr>
              <w:t xml:space="preserve">Наличие договора, содержащего </w:t>
            </w:r>
            <w:r w:rsidRPr="00464F4B">
              <w:rPr>
                <w:sz w:val="26"/>
                <w:szCs w:val="26"/>
              </w:rPr>
              <w:t xml:space="preserve">технические      требования и условия при прокладке, переносе, </w:t>
            </w:r>
            <w:r w:rsidRPr="00464F4B">
              <w:rPr>
                <w:spacing w:val="-1"/>
                <w:sz w:val="26"/>
                <w:szCs w:val="26"/>
              </w:rPr>
              <w:t xml:space="preserve">переустройстве, эксплуатации  </w:t>
            </w:r>
            <w:r w:rsidRPr="00464F4B">
              <w:rPr>
                <w:sz w:val="26"/>
                <w:szCs w:val="26"/>
              </w:rPr>
              <w:t xml:space="preserve">инженерных коммуникаций </w:t>
            </w:r>
            <w:r w:rsidRPr="00464F4B">
              <w:rPr>
                <w:spacing w:val="-2"/>
                <w:sz w:val="26"/>
                <w:szCs w:val="26"/>
              </w:rPr>
              <w:t xml:space="preserve">в границах </w:t>
            </w:r>
            <w:r w:rsidRPr="00464F4B">
              <w:rPr>
                <w:sz w:val="26"/>
                <w:szCs w:val="26"/>
              </w:rPr>
              <w:t xml:space="preserve">полосы отвода автомобильных дорог местного значения района,                  заключенного </w:t>
            </w:r>
            <w:r w:rsidRPr="00464F4B">
              <w:rPr>
                <w:spacing w:val="-1"/>
                <w:sz w:val="26"/>
                <w:szCs w:val="26"/>
              </w:rPr>
              <w:t xml:space="preserve">владельцем              инженерных </w:t>
            </w:r>
            <w:r w:rsidRPr="00464F4B">
              <w:rPr>
                <w:spacing w:val="-2"/>
                <w:sz w:val="26"/>
                <w:szCs w:val="26"/>
              </w:rPr>
              <w:t xml:space="preserve">коммуникаций с    владельцем </w:t>
            </w:r>
            <w:r w:rsidRPr="00464F4B">
              <w:rPr>
                <w:sz w:val="26"/>
                <w:szCs w:val="26"/>
              </w:rPr>
              <w:t>автомобильной дороги</w:t>
            </w:r>
          </w:p>
        </w:tc>
        <w:tc>
          <w:tcPr>
            <w:tcW w:w="2352" w:type="dxa"/>
          </w:tcPr>
          <w:p w14:paraId="071AA933" w14:textId="77777777" w:rsidR="00961F34" w:rsidRPr="00464F4B" w:rsidRDefault="00961F34" w:rsidP="00D672BB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 xml:space="preserve">ч. 2. ст. 19 Федерального закона от </w:t>
            </w:r>
            <w:r w:rsidR="00D672BB" w:rsidRPr="00464F4B">
              <w:rPr>
                <w:sz w:val="26"/>
                <w:szCs w:val="26"/>
              </w:rPr>
              <w:t>0</w:t>
            </w:r>
            <w:r w:rsidRPr="00464F4B">
              <w:rPr>
                <w:sz w:val="26"/>
                <w:szCs w:val="26"/>
              </w:rPr>
              <w:t>8</w:t>
            </w:r>
            <w:r w:rsidR="00D672BB" w:rsidRPr="00464F4B">
              <w:rPr>
                <w:sz w:val="26"/>
                <w:szCs w:val="26"/>
              </w:rPr>
              <w:t xml:space="preserve">.11. 2007 </w:t>
            </w:r>
            <w:r w:rsidRPr="00464F4B">
              <w:rPr>
                <w:sz w:val="26"/>
                <w:szCs w:val="26"/>
              </w:rPr>
              <w:t xml:space="preserve">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 w:rsidR="00D672BB" w:rsidRPr="00464F4B">
              <w:rPr>
                <w:sz w:val="26"/>
                <w:szCs w:val="26"/>
              </w:rPr>
              <w:t xml:space="preserve">" </w:t>
            </w:r>
            <w:r w:rsidR="009D0141" w:rsidRPr="00464F4B">
              <w:rPr>
                <w:sz w:val="26"/>
                <w:szCs w:val="26"/>
              </w:rPr>
              <w:t>(далее – Федеральный закон от 08.11.2007 № 257-ФЗ)</w:t>
            </w:r>
          </w:p>
          <w:p w14:paraId="24D9B2AA" w14:textId="77777777" w:rsidR="00961F34" w:rsidRPr="00464F4B" w:rsidRDefault="00961F34" w:rsidP="00D672BB">
            <w:pPr>
              <w:pStyle w:val="ConsPlusNormal"/>
              <w:jc w:val="both"/>
              <w:rPr>
                <w:sz w:val="26"/>
                <w:szCs w:val="26"/>
              </w:rPr>
            </w:pPr>
          </w:p>
          <w:p w14:paraId="4EA7F2E2" w14:textId="77777777" w:rsidR="00961F34" w:rsidRPr="00464F4B" w:rsidRDefault="00961F34" w:rsidP="00D672BB">
            <w:pPr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 xml:space="preserve">п. 12 постановления </w:t>
            </w:r>
            <w:r w:rsidRPr="00464F4B">
              <w:rPr>
                <w:sz w:val="26"/>
                <w:szCs w:val="26"/>
              </w:rPr>
              <w:lastRenderedPageBreak/>
              <w:t>администрации района от 20.02.2017 № 172 «Об утверждении порядка установления и использования полос отвода</w:t>
            </w:r>
          </w:p>
          <w:p w14:paraId="1C1D9AC0" w14:textId="77777777" w:rsidR="00961F34" w:rsidRPr="00464F4B" w:rsidRDefault="00961F34" w:rsidP="00D672BB">
            <w:pPr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автомобильных дорог общего пользования местного значения района и</w:t>
            </w:r>
          </w:p>
          <w:p w14:paraId="36C678A4" w14:textId="77777777" w:rsidR="00961F34" w:rsidRPr="00464F4B" w:rsidRDefault="00961F34" w:rsidP="00D672BB">
            <w:pPr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порядка использования придорожных полос автомобильных дорог</w:t>
            </w:r>
          </w:p>
          <w:p w14:paraId="770EEA97" w14:textId="77777777" w:rsidR="00961F34" w:rsidRPr="00464F4B" w:rsidRDefault="00961F34" w:rsidP="00D672BB">
            <w:pPr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общего пользования местного значения района»</w:t>
            </w:r>
          </w:p>
        </w:tc>
        <w:tc>
          <w:tcPr>
            <w:tcW w:w="576" w:type="dxa"/>
          </w:tcPr>
          <w:p w14:paraId="124A99D8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52FCB807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442CC61A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</w:tcPr>
          <w:p w14:paraId="04B899F5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</w:tr>
      <w:tr w:rsidR="00961F34" w:rsidRPr="009B6684" w14:paraId="0239723E" w14:textId="77777777" w:rsidTr="00464F4B">
        <w:tc>
          <w:tcPr>
            <w:tcW w:w="555" w:type="dxa"/>
          </w:tcPr>
          <w:p w14:paraId="7643C865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2</w:t>
            </w:r>
          </w:p>
        </w:tc>
        <w:tc>
          <w:tcPr>
            <w:tcW w:w="2437" w:type="dxa"/>
          </w:tcPr>
          <w:p w14:paraId="216BD1B7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rPr>
                <w:sz w:val="26"/>
                <w:szCs w:val="26"/>
              </w:rPr>
            </w:pPr>
            <w:r w:rsidRPr="00464F4B">
              <w:rPr>
                <w:spacing w:val="-3"/>
                <w:sz w:val="26"/>
                <w:szCs w:val="26"/>
              </w:rPr>
              <w:t xml:space="preserve">Наличие </w:t>
            </w:r>
            <w:r w:rsidRPr="00464F4B">
              <w:rPr>
                <w:sz w:val="26"/>
                <w:szCs w:val="26"/>
                <w:shd w:val="clear" w:color="auto" w:fill="FFFFFF"/>
              </w:rPr>
              <w:t>разрешения на строительство</w:t>
            </w:r>
            <w:r w:rsidRPr="00464F4B">
              <w:rPr>
                <w:sz w:val="26"/>
                <w:szCs w:val="26"/>
              </w:rPr>
              <w:t xml:space="preserve"> инженерных коммуникаций </w:t>
            </w:r>
            <w:r w:rsidRPr="00464F4B">
              <w:rPr>
                <w:spacing w:val="-2"/>
                <w:sz w:val="26"/>
                <w:szCs w:val="26"/>
              </w:rPr>
              <w:t xml:space="preserve">в границах </w:t>
            </w:r>
            <w:r w:rsidRPr="00464F4B">
              <w:rPr>
                <w:sz w:val="26"/>
                <w:szCs w:val="26"/>
              </w:rPr>
              <w:t>полосы отвода автомобильных дорог местного значения района</w:t>
            </w:r>
            <w:r w:rsidRPr="00464F4B">
              <w:rPr>
                <w:sz w:val="26"/>
                <w:szCs w:val="26"/>
                <w:shd w:val="clear" w:color="auto" w:fill="FFFFFF"/>
              </w:rPr>
              <w:t>, выдаваемого в соответствии с </w:t>
            </w:r>
            <w:r w:rsidRPr="00464F4B">
              <w:rPr>
                <w:sz w:val="26"/>
                <w:szCs w:val="26"/>
              </w:rPr>
              <w:t>законодательством</w:t>
            </w:r>
            <w:r w:rsidRPr="00464F4B">
              <w:rPr>
                <w:sz w:val="26"/>
                <w:szCs w:val="26"/>
                <w:shd w:val="clear" w:color="auto" w:fill="FFFFFF"/>
              </w:rPr>
              <w:t xml:space="preserve"> (в случае, если для прокладки, переноса или переустройства таких инженерных коммуникаций требуется выдача разрешения на строительство)</w:t>
            </w:r>
          </w:p>
        </w:tc>
        <w:tc>
          <w:tcPr>
            <w:tcW w:w="2352" w:type="dxa"/>
          </w:tcPr>
          <w:p w14:paraId="4059193F" w14:textId="77777777" w:rsidR="00961F34" w:rsidRPr="00464F4B" w:rsidRDefault="00961F34" w:rsidP="00D672BB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ч. 2. ст. 19 Федера</w:t>
            </w:r>
            <w:r w:rsidR="009D0141" w:rsidRPr="00464F4B">
              <w:rPr>
                <w:sz w:val="26"/>
                <w:szCs w:val="26"/>
              </w:rPr>
              <w:t xml:space="preserve">льного закона от 08.11. 2007 </w:t>
            </w:r>
            <w:r w:rsidRPr="00464F4B">
              <w:rPr>
                <w:sz w:val="26"/>
                <w:szCs w:val="26"/>
              </w:rPr>
              <w:t xml:space="preserve"> N 257-ФЗ </w:t>
            </w:r>
          </w:p>
          <w:p w14:paraId="352A4F78" w14:textId="77777777" w:rsidR="00961F34" w:rsidRPr="00464F4B" w:rsidRDefault="00961F34" w:rsidP="00D672BB">
            <w:pPr>
              <w:jc w:val="center"/>
              <w:rPr>
                <w:sz w:val="26"/>
                <w:szCs w:val="26"/>
              </w:rPr>
            </w:pPr>
          </w:p>
          <w:p w14:paraId="3337704F" w14:textId="77777777" w:rsidR="00961F34" w:rsidRPr="00464F4B" w:rsidRDefault="00961F34" w:rsidP="00D672BB">
            <w:pPr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п.12 постановления администрации района от 20.02.2017 № 172 «Об утверждении порядка установления и использования полос отвода</w:t>
            </w:r>
          </w:p>
          <w:p w14:paraId="70DC45A3" w14:textId="77777777" w:rsidR="00961F34" w:rsidRPr="00464F4B" w:rsidRDefault="00961F34" w:rsidP="00D672BB">
            <w:pPr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автомобильных дорог общего пользования местного значения района и</w:t>
            </w:r>
          </w:p>
          <w:p w14:paraId="4D686E3B" w14:textId="77777777" w:rsidR="00961F34" w:rsidRPr="00464F4B" w:rsidRDefault="00961F34" w:rsidP="00D672BB">
            <w:pPr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 xml:space="preserve">порядка использования придорожных полос автомобильных </w:t>
            </w:r>
            <w:r w:rsidRPr="00464F4B">
              <w:rPr>
                <w:sz w:val="26"/>
                <w:szCs w:val="26"/>
              </w:rPr>
              <w:lastRenderedPageBreak/>
              <w:t>дорог</w:t>
            </w:r>
          </w:p>
          <w:p w14:paraId="3A59BC8E" w14:textId="77777777" w:rsidR="00961F34" w:rsidRPr="00464F4B" w:rsidRDefault="00961F34" w:rsidP="00D672BB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общего пользования местного значения района»</w:t>
            </w:r>
          </w:p>
        </w:tc>
        <w:tc>
          <w:tcPr>
            <w:tcW w:w="576" w:type="dxa"/>
          </w:tcPr>
          <w:p w14:paraId="1FA35560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580F09C8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53F7298D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</w:tcPr>
          <w:p w14:paraId="4C01F5A4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</w:tr>
      <w:tr w:rsidR="00961F34" w:rsidRPr="009B6684" w14:paraId="0F44560E" w14:textId="77777777" w:rsidTr="00464F4B">
        <w:tc>
          <w:tcPr>
            <w:tcW w:w="555" w:type="dxa"/>
          </w:tcPr>
          <w:p w14:paraId="70E069F2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3</w:t>
            </w:r>
          </w:p>
        </w:tc>
        <w:tc>
          <w:tcPr>
            <w:tcW w:w="2437" w:type="dxa"/>
          </w:tcPr>
          <w:p w14:paraId="6C4D564F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rPr>
                <w:sz w:val="26"/>
                <w:szCs w:val="26"/>
              </w:rPr>
            </w:pPr>
            <w:r w:rsidRPr="00464F4B">
              <w:rPr>
                <w:spacing w:val="-3"/>
                <w:sz w:val="26"/>
                <w:szCs w:val="26"/>
              </w:rPr>
              <w:t xml:space="preserve">Наличие </w:t>
            </w:r>
            <w:r w:rsidRPr="00464F4B">
              <w:rPr>
                <w:sz w:val="26"/>
                <w:szCs w:val="26"/>
                <w:shd w:val="clear" w:color="auto" w:fill="FFFFFF"/>
              </w:rPr>
              <w:t>согласования в письменной форме на планируемое размещение инженерных коммуникаций при проектировании прокладке, переносе или переустройстве инженерных коммуникаций в границах полос отвода автомобильных дорог местного значения района</w:t>
            </w:r>
          </w:p>
        </w:tc>
        <w:tc>
          <w:tcPr>
            <w:tcW w:w="2352" w:type="dxa"/>
          </w:tcPr>
          <w:p w14:paraId="6DF50D1B" w14:textId="77777777" w:rsidR="00961F34" w:rsidRPr="00464F4B" w:rsidRDefault="00961F34" w:rsidP="009D0141">
            <w:pPr>
              <w:widowControl/>
              <w:shd w:val="clear" w:color="auto" w:fill="FFFFFF"/>
              <w:autoSpaceDE/>
              <w:adjustRightInd/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ч. 2.1. ст. 19 Федерального за</w:t>
            </w:r>
            <w:r w:rsidR="009D0141" w:rsidRPr="00464F4B">
              <w:rPr>
                <w:sz w:val="26"/>
                <w:szCs w:val="26"/>
              </w:rPr>
              <w:t xml:space="preserve">кона от 08.11. 2007 </w:t>
            </w:r>
            <w:r w:rsidRPr="00464F4B">
              <w:rPr>
                <w:sz w:val="26"/>
                <w:szCs w:val="26"/>
              </w:rPr>
              <w:t xml:space="preserve"> N 257-ФЗ </w:t>
            </w:r>
          </w:p>
        </w:tc>
        <w:tc>
          <w:tcPr>
            <w:tcW w:w="576" w:type="dxa"/>
          </w:tcPr>
          <w:p w14:paraId="6D04C11D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6A715C8F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19F8D0DD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</w:tcPr>
          <w:p w14:paraId="79716BDF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</w:tr>
      <w:tr w:rsidR="00961F34" w:rsidRPr="009B6684" w14:paraId="712059FE" w14:textId="77777777" w:rsidTr="00464F4B">
        <w:tc>
          <w:tcPr>
            <w:tcW w:w="555" w:type="dxa"/>
          </w:tcPr>
          <w:p w14:paraId="4BA61D4B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4</w:t>
            </w:r>
          </w:p>
        </w:tc>
        <w:tc>
          <w:tcPr>
            <w:tcW w:w="2437" w:type="dxa"/>
          </w:tcPr>
          <w:p w14:paraId="3EBEA7A7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rPr>
                <w:sz w:val="26"/>
                <w:szCs w:val="26"/>
              </w:rPr>
            </w:pPr>
            <w:r w:rsidRPr="00464F4B">
              <w:rPr>
                <w:spacing w:val="-3"/>
                <w:sz w:val="26"/>
                <w:szCs w:val="26"/>
              </w:rPr>
              <w:t xml:space="preserve">Наличие </w:t>
            </w:r>
            <w:r w:rsidRPr="00464F4B">
              <w:rPr>
                <w:sz w:val="26"/>
                <w:szCs w:val="26"/>
                <w:shd w:val="clear" w:color="auto" w:fill="FFFFFF"/>
              </w:rPr>
              <w:t>согласия в письменной форме владельца автомобильной дороги</w:t>
            </w:r>
            <w:r w:rsidRPr="00464F4B">
              <w:rPr>
                <w:spacing w:val="-3"/>
                <w:sz w:val="26"/>
                <w:szCs w:val="26"/>
              </w:rPr>
              <w:t xml:space="preserve">, содержащего </w:t>
            </w:r>
            <w:r w:rsidRPr="00464F4B">
              <w:rPr>
                <w:sz w:val="26"/>
                <w:szCs w:val="26"/>
              </w:rPr>
              <w:t xml:space="preserve">технические      требования и условия при прокладке, переносе, </w:t>
            </w:r>
            <w:r w:rsidRPr="00464F4B">
              <w:rPr>
                <w:spacing w:val="-1"/>
                <w:sz w:val="26"/>
                <w:szCs w:val="26"/>
              </w:rPr>
              <w:t xml:space="preserve">переустройстве, эксплуатации  </w:t>
            </w:r>
            <w:r w:rsidRPr="00464F4B">
              <w:rPr>
                <w:sz w:val="26"/>
                <w:szCs w:val="26"/>
              </w:rPr>
              <w:t xml:space="preserve">инженерных коммуникаций </w:t>
            </w:r>
            <w:r w:rsidRPr="00464F4B">
              <w:rPr>
                <w:spacing w:val="-2"/>
                <w:sz w:val="26"/>
                <w:szCs w:val="26"/>
              </w:rPr>
              <w:t xml:space="preserve">в границах придорожных </w:t>
            </w:r>
            <w:r w:rsidRPr="00464F4B">
              <w:rPr>
                <w:sz w:val="26"/>
                <w:szCs w:val="26"/>
              </w:rPr>
              <w:t xml:space="preserve">полос автомобильных дорог местного значения района              </w:t>
            </w:r>
          </w:p>
        </w:tc>
        <w:tc>
          <w:tcPr>
            <w:tcW w:w="2352" w:type="dxa"/>
          </w:tcPr>
          <w:p w14:paraId="3332909A" w14:textId="77777777" w:rsidR="00961F34" w:rsidRPr="00464F4B" w:rsidRDefault="00961F34" w:rsidP="009D0141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ч. 3. ст. 19 Федерал</w:t>
            </w:r>
            <w:r w:rsidR="009D0141" w:rsidRPr="00464F4B">
              <w:rPr>
                <w:sz w:val="26"/>
                <w:szCs w:val="26"/>
              </w:rPr>
              <w:t xml:space="preserve">ьного закона от 08.11. 2007 </w:t>
            </w:r>
            <w:r w:rsidRPr="00464F4B">
              <w:rPr>
                <w:sz w:val="26"/>
                <w:szCs w:val="26"/>
              </w:rPr>
              <w:t xml:space="preserve"> N 257-ФЗ </w:t>
            </w:r>
          </w:p>
        </w:tc>
        <w:tc>
          <w:tcPr>
            <w:tcW w:w="576" w:type="dxa"/>
          </w:tcPr>
          <w:p w14:paraId="35E2431B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44353082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4792D2ED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</w:tcPr>
          <w:p w14:paraId="66B2B6EC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</w:tr>
      <w:tr w:rsidR="00961F34" w:rsidRPr="009B6684" w14:paraId="3F90EF8C" w14:textId="77777777" w:rsidTr="00464F4B">
        <w:tc>
          <w:tcPr>
            <w:tcW w:w="555" w:type="dxa"/>
          </w:tcPr>
          <w:p w14:paraId="01295273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5</w:t>
            </w:r>
          </w:p>
        </w:tc>
        <w:tc>
          <w:tcPr>
            <w:tcW w:w="2437" w:type="dxa"/>
          </w:tcPr>
          <w:p w14:paraId="294CABEB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rPr>
                <w:sz w:val="26"/>
                <w:szCs w:val="26"/>
              </w:rPr>
            </w:pPr>
            <w:r w:rsidRPr="00464F4B">
              <w:rPr>
                <w:spacing w:val="-3"/>
                <w:sz w:val="26"/>
                <w:szCs w:val="26"/>
              </w:rPr>
              <w:t xml:space="preserve">Наличие </w:t>
            </w:r>
            <w:r w:rsidRPr="00464F4B">
              <w:rPr>
                <w:sz w:val="26"/>
                <w:szCs w:val="26"/>
                <w:shd w:val="clear" w:color="auto" w:fill="FFFFFF"/>
              </w:rPr>
              <w:t>разрешения на строительство</w:t>
            </w:r>
            <w:r w:rsidRPr="00464F4B">
              <w:rPr>
                <w:sz w:val="26"/>
                <w:szCs w:val="26"/>
              </w:rPr>
              <w:t xml:space="preserve"> инженерных </w:t>
            </w:r>
            <w:r w:rsidRPr="00464F4B">
              <w:rPr>
                <w:sz w:val="26"/>
                <w:szCs w:val="26"/>
              </w:rPr>
              <w:lastRenderedPageBreak/>
              <w:t xml:space="preserve">коммуникаций </w:t>
            </w:r>
            <w:r w:rsidRPr="00464F4B">
              <w:rPr>
                <w:spacing w:val="-2"/>
                <w:sz w:val="26"/>
                <w:szCs w:val="26"/>
              </w:rPr>
              <w:t xml:space="preserve">в границах придорожных </w:t>
            </w:r>
            <w:r w:rsidRPr="00464F4B">
              <w:rPr>
                <w:sz w:val="26"/>
                <w:szCs w:val="26"/>
              </w:rPr>
              <w:t>полос автомобильных дорог местного значения района</w:t>
            </w:r>
            <w:r w:rsidRPr="00464F4B">
              <w:rPr>
                <w:sz w:val="26"/>
                <w:szCs w:val="26"/>
                <w:shd w:val="clear" w:color="auto" w:fill="FFFFFF"/>
              </w:rPr>
              <w:t>, выдаваемого в соответствии с </w:t>
            </w:r>
            <w:r w:rsidRPr="00464F4B">
              <w:rPr>
                <w:sz w:val="26"/>
                <w:szCs w:val="26"/>
              </w:rPr>
              <w:t>законодательством</w:t>
            </w:r>
            <w:r w:rsidRPr="00464F4B">
              <w:rPr>
                <w:sz w:val="26"/>
                <w:szCs w:val="26"/>
                <w:shd w:val="clear" w:color="auto" w:fill="FFFFFF"/>
              </w:rPr>
              <w:t xml:space="preserve"> (в случае, если для прокладки, переноса или переустройства таких инженерных коммуникаций требуется выдача разрешения на строительство)</w:t>
            </w:r>
          </w:p>
        </w:tc>
        <w:tc>
          <w:tcPr>
            <w:tcW w:w="2352" w:type="dxa"/>
          </w:tcPr>
          <w:p w14:paraId="7D6C1B4E" w14:textId="77777777" w:rsidR="00961F34" w:rsidRPr="00464F4B" w:rsidRDefault="00961F34" w:rsidP="009D0141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lastRenderedPageBreak/>
              <w:t>ч. 3. ст. 19 Федерал</w:t>
            </w:r>
            <w:r w:rsidR="009D0141" w:rsidRPr="00464F4B">
              <w:rPr>
                <w:sz w:val="26"/>
                <w:szCs w:val="26"/>
              </w:rPr>
              <w:t xml:space="preserve">ьного закона от 08.11. 2007 </w:t>
            </w:r>
            <w:r w:rsidRPr="00464F4B">
              <w:rPr>
                <w:sz w:val="26"/>
                <w:szCs w:val="26"/>
              </w:rPr>
              <w:t xml:space="preserve"> N 257-ФЗ </w:t>
            </w:r>
          </w:p>
        </w:tc>
        <w:tc>
          <w:tcPr>
            <w:tcW w:w="576" w:type="dxa"/>
          </w:tcPr>
          <w:p w14:paraId="376068E0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08A41A0B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1A87C21C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</w:tcPr>
          <w:p w14:paraId="652E62CB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</w:tr>
      <w:tr w:rsidR="00961F34" w:rsidRPr="009B6684" w14:paraId="4F3F24B2" w14:textId="77777777" w:rsidTr="00464F4B">
        <w:tc>
          <w:tcPr>
            <w:tcW w:w="555" w:type="dxa"/>
          </w:tcPr>
          <w:p w14:paraId="3642939E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6</w:t>
            </w:r>
          </w:p>
        </w:tc>
        <w:tc>
          <w:tcPr>
            <w:tcW w:w="2437" w:type="dxa"/>
          </w:tcPr>
          <w:p w14:paraId="3325F25C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rPr>
                <w:sz w:val="26"/>
                <w:szCs w:val="26"/>
              </w:rPr>
            </w:pPr>
            <w:r w:rsidRPr="00464F4B">
              <w:rPr>
                <w:spacing w:val="-2"/>
                <w:sz w:val="26"/>
                <w:szCs w:val="26"/>
              </w:rPr>
              <w:t xml:space="preserve">Исполнение владельцами </w:t>
            </w:r>
            <w:r w:rsidRPr="00464F4B">
              <w:rPr>
                <w:spacing w:val="-3"/>
                <w:sz w:val="26"/>
                <w:szCs w:val="26"/>
              </w:rPr>
              <w:t xml:space="preserve">инженерных коммуникаций при </w:t>
            </w:r>
            <w:r w:rsidRPr="00464F4B">
              <w:rPr>
                <w:sz w:val="26"/>
                <w:szCs w:val="26"/>
              </w:rPr>
              <w:t xml:space="preserve">их прокладке,        переносе, </w:t>
            </w:r>
            <w:r w:rsidRPr="00464F4B">
              <w:rPr>
                <w:spacing w:val="-1"/>
                <w:sz w:val="26"/>
                <w:szCs w:val="26"/>
              </w:rPr>
              <w:t xml:space="preserve">переустройстве,    эксплуатации технических      требований и </w:t>
            </w:r>
            <w:r w:rsidRPr="00464F4B">
              <w:rPr>
                <w:spacing w:val="-3"/>
                <w:sz w:val="26"/>
                <w:szCs w:val="26"/>
              </w:rPr>
              <w:t xml:space="preserve">условий,          предусмотренных </w:t>
            </w:r>
            <w:r w:rsidRPr="00464F4B">
              <w:rPr>
                <w:spacing w:val="-2"/>
                <w:sz w:val="26"/>
                <w:szCs w:val="26"/>
              </w:rPr>
              <w:t xml:space="preserve">договором, письменным согласием владельца </w:t>
            </w:r>
            <w:r w:rsidRPr="00464F4B">
              <w:rPr>
                <w:sz w:val="26"/>
                <w:szCs w:val="26"/>
              </w:rPr>
              <w:t>автомобильной дороги</w:t>
            </w:r>
          </w:p>
        </w:tc>
        <w:tc>
          <w:tcPr>
            <w:tcW w:w="2352" w:type="dxa"/>
          </w:tcPr>
          <w:p w14:paraId="51CF84B8" w14:textId="77777777" w:rsidR="00961F34" w:rsidRPr="00464F4B" w:rsidRDefault="00961F34" w:rsidP="009D0141">
            <w:pPr>
              <w:widowControl/>
              <w:shd w:val="clear" w:color="auto" w:fill="FFFFFF"/>
              <w:autoSpaceDE/>
              <w:adjustRightInd/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ч. 2, ч. 3. ст. 19 Федера</w:t>
            </w:r>
            <w:r w:rsidR="009D0141" w:rsidRPr="00464F4B">
              <w:rPr>
                <w:sz w:val="26"/>
                <w:szCs w:val="26"/>
              </w:rPr>
              <w:t xml:space="preserve">льного закона от 08.11. 2007 </w:t>
            </w:r>
            <w:r w:rsidRPr="00464F4B">
              <w:rPr>
                <w:sz w:val="26"/>
                <w:szCs w:val="26"/>
              </w:rPr>
              <w:t xml:space="preserve"> N 257-ФЗ </w:t>
            </w:r>
          </w:p>
        </w:tc>
        <w:tc>
          <w:tcPr>
            <w:tcW w:w="576" w:type="dxa"/>
          </w:tcPr>
          <w:p w14:paraId="212363C2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65B6C5F1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2FD49ECB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</w:tcPr>
          <w:p w14:paraId="0ADCAF56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</w:tr>
      <w:tr w:rsidR="00961F34" w:rsidRPr="009B6684" w14:paraId="789F1CAF" w14:textId="77777777" w:rsidTr="00464F4B">
        <w:tc>
          <w:tcPr>
            <w:tcW w:w="555" w:type="dxa"/>
          </w:tcPr>
          <w:p w14:paraId="446FB22E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7</w:t>
            </w:r>
          </w:p>
        </w:tc>
        <w:tc>
          <w:tcPr>
            <w:tcW w:w="2437" w:type="dxa"/>
          </w:tcPr>
          <w:p w14:paraId="0C136FAC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rPr>
                <w:sz w:val="26"/>
                <w:szCs w:val="26"/>
              </w:rPr>
            </w:pPr>
            <w:r w:rsidRPr="00464F4B">
              <w:rPr>
                <w:spacing w:val="-3"/>
                <w:sz w:val="26"/>
                <w:szCs w:val="26"/>
              </w:rPr>
              <w:t xml:space="preserve">Наличие </w:t>
            </w:r>
            <w:r w:rsidRPr="00464F4B">
              <w:rPr>
                <w:sz w:val="26"/>
                <w:szCs w:val="26"/>
                <w:shd w:val="clear" w:color="auto" w:fill="FFFFFF"/>
              </w:rPr>
              <w:t xml:space="preserve">разрешения на строительство при строительстве, реконструкции являющихся сооружениями пересечений и примыканий к автомобильной дороге местного </w:t>
            </w:r>
            <w:r w:rsidRPr="00464F4B">
              <w:rPr>
                <w:sz w:val="26"/>
                <w:szCs w:val="26"/>
                <w:shd w:val="clear" w:color="auto" w:fill="FFFFFF"/>
              </w:rPr>
              <w:lastRenderedPageBreak/>
              <w:t>значения района, выдаваемого в соответствии с </w:t>
            </w:r>
            <w:r w:rsidRPr="00464F4B">
              <w:rPr>
                <w:sz w:val="26"/>
                <w:szCs w:val="26"/>
              </w:rPr>
              <w:t>законодательством</w:t>
            </w:r>
          </w:p>
        </w:tc>
        <w:tc>
          <w:tcPr>
            <w:tcW w:w="2352" w:type="dxa"/>
          </w:tcPr>
          <w:p w14:paraId="60AFCE9B" w14:textId="77777777" w:rsidR="00961F34" w:rsidRPr="00464F4B" w:rsidRDefault="00961F34" w:rsidP="009D0141">
            <w:pPr>
              <w:widowControl/>
              <w:shd w:val="clear" w:color="auto" w:fill="FFFFFF"/>
              <w:autoSpaceDE/>
              <w:adjustRightInd/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lastRenderedPageBreak/>
              <w:t>ч. 1 ст. 20 Федерал</w:t>
            </w:r>
            <w:r w:rsidR="009D0141" w:rsidRPr="00464F4B">
              <w:rPr>
                <w:sz w:val="26"/>
                <w:szCs w:val="26"/>
              </w:rPr>
              <w:t xml:space="preserve">ьного закона от 08.11. 2007 </w:t>
            </w:r>
            <w:r w:rsidRPr="00464F4B">
              <w:rPr>
                <w:sz w:val="26"/>
                <w:szCs w:val="26"/>
              </w:rPr>
              <w:t xml:space="preserve"> N 257-ФЗ </w:t>
            </w:r>
          </w:p>
        </w:tc>
        <w:tc>
          <w:tcPr>
            <w:tcW w:w="576" w:type="dxa"/>
          </w:tcPr>
          <w:p w14:paraId="53960831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3DC5319E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510D50DD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</w:tcPr>
          <w:p w14:paraId="06E41FA8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</w:tr>
      <w:tr w:rsidR="00961F34" w:rsidRPr="009B6684" w14:paraId="7856D9BB" w14:textId="77777777" w:rsidTr="00464F4B">
        <w:tc>
          <w:tcPr>
            <w:tcW w:w="555" w:type="dxa"/>
          </w:tcPr>
          <w:p w14:paraId="0B1C6FAC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8</w:t>
            </w:r>
          </w:p>
        </w:tc>
        <w:tc>
          <w:tcPr>
            <w:tcW w:w="2437" w:type="dxa"/>
          </w:tcPr>
          <w:p w14:paraId="5CF4C3F8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rPr>
                <w:spacing w:val="-3"/>
                <w:sz w:val="26"/>
                <w:szCs w:val="26"/>
              </w:rPr>
            </w:pPr>
            <w:r w:rsidRPr="00464F4B">
              <w:rPr>
                <w:sz w:val="26"/>
                <w:szCs w:val="26"/>
                <w:shd w:val="clear" w:color="auto" w:fill="FFFFFF"/>
              </w:rPr>
              <w:t>Наличие согласия, включая согласование порядка осуществления работ по ремонту пересечений и примыканий и объема таких работ, в письменной форме владельца автомобильной дороги при капитальном ремонте, ремонте пересечений и примыканий.</w:t>
            </w:r>
          </w:p>
        </w:tc>
        <w:tc>
          <w:tcPr>
            <w:tcW w:w="2352" w:type="dxa"/>
          </w:tcPr>
          <w:p w14:paraId="350EDA8F" w14:textId="77777777" w:rsidR="00961F34" w:rsidRPr="00464F4B" w:rsidRDefault="00961F34" w:rsidP="009D0141">
            <w:pPr>
              <w:widowControl/>
              <w:shd w:val="clear" w:color="auto" w:fill="FFFFFF"/>
              <w:autoSpaceDE/>
              <w:adjustRightInd/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ч. 4 ст. 20 Федерального за</w:t>
            </w:r>
            <w:r w:rsidR="009D0141" w:rsidRPr="00464F4B">
              <w:rPr>
                <w:sz w:val="26"/>
                <w:szCs w:val="26"/>
              </w:rPr>
              <w:t xml:space="preserve">кона от 08.11. 2007 </w:t>
            </w:r>
            <w:r w:rsidRPr="00464F4B">
              <w:rPr>
                <w:sz w:val="26"/>
                <w:szCs w:val="26"/>
              </w:rPr>
              <w:t xml:space="preserve"> N 257-ФЗ </w:t>
            </w:r>
          </w:p>
        </w:tc>
        <w:tc>
          <w:tcPr>
            <w:tcW w:w="576" w:type="dxa"/>
          </w:tcPr>
          <w:p w14:paraId="15E37525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5211D412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1101A942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</w:tcPr>
          <w:p w14:paraId="07C6FFFA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</w:tr>
      <w:tr w:rsidR="00961F34" w:rsidRPr="009B6684" w14:paraId="398303D0" w14:textId="77777777" w:rsidTr="00464F4B">
        <w:tc>
          <w:tcPr>
            <w:tcW w:w="555" w:type="dxa"/>
          </w:tcPr>
          <w:p w14:paraId="36EBD8D0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9</w:t>
            </w:r>
          </w:p>
        </w:tc>
        <w:tc>
          <w:tcPr>
            <w:tcW w:w="2437" w:type="dxa"/>
          </w:tcPr>
          <w:p w14:paraId="10E98366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rPr>
                <w:spacing w:val="-3"/>
                <w:sz w:val="26"/>
                <w:szCs w:val="26"/>
              </w:rPr>
            </w:pPr>
            <w:r w:rsidRPr="00464F4B">
              <w:rPr>
                <w:sz w:val="26"/>
                <w:szCs w:val="26"/>
                <w:shd w:val="clear" w:color="auto" w:fill="FFFFFF"/>
              </w:rPr>
              <w:t>Исполнение технических требований и условий, подлежащих обязательному исполнению, при строительстве, реконструкции, капитальном ремонте и ремонте пересечений и примыканий</w:t>
            </w:r>
          </w:p>
        </w:tc>
        <w:tc>
          <w:tcPr>
            <w:tcW w:w="2352" w:type="dxa"/>
          </w:tcPr>
          <w:p w14:paraId="69629FBE" w14:textId="77777777" w:rsidR="00961F34" w:rsidRPr="00464F4B" w:rsidRDefault="00961F34" w:rsidP="009D0141">
            <w:pPr>
              <w:widowControl/>
              <w:shd w:val="clear" w:color="auto" w:fill="FFFFFF"/>
              <w:autoSpaceDE/>
              <w:adjustRightInd/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ч. 5.1 ст. 20 Федерал</w:t>
            </w:r>
            <w:r w:rsidR="009D0141" w:rsidRPr="00464F4B">
              <w:rPr>
                <w:sz w:val="26"/>
                <w:szCs w:val="26"/>
              </w:rPr>
              <w:t xml:space="preserve">ьного закона от 08.11. 2007 </w:t>
            </w:r>
            <w:r w:rsidRPr="00464F4B">
              <w:rPr>
                <w:sz w:val="26"/>
                <w:szCs w:val="26"/>
              </w:rPr>
              <w:t xml:space="preserve"> N 257-ФЗ </w:t>
            </w:r>
          </w:p>
        </w:tc>
        <w:tc>
          <w:tcPr>
            <w:tcW w:w="576" w:type="dxa"/>
          </w:tcPr>
          <w:p w14:paraId="07972500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4C7336D5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7B0B6E4E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</w:tcPr>
          <w:p w14:paraId="009399E1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</w:tr>
      <w:tr w:rsidR="00961F34" w:rsidRPr="009B6684" w14:paraId="7175AA4D" w14:textId="77777777" w:rsidTr="00464F4B">
        <w:trPr>
          <w:trHeight w:val="217"/>
        </w:trPr>
        <w:tc>
          <w:tcPr>
            <w:tcW w:w="555" w:type="dxa"/>
          </w:tcPr>
          <w:p w14:paraId="72360971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10</w:t>
            </w:r>
          </w:p>
        </w:tc>
        <w:tc>
          <w:tcPr>
            <w:tcW w:w="2437" w:type="dxa"/>
          </w:tcPr>
          <w:p w14:paraId="1E153947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rPr>
                <w:spacing w:val="-3"/>
                <w:sz w:val="26"/>
                <w:szCs w:val="26"/>
              </w:rPr>
            </w:pPr>
            <w:r w:rsidRPr="00464F4B">
              <w:rPr>
                <w:sz w:val="26"/>
                <w:szCs w:val="26"/>
                <w:shd w:val="clear" w:color="auto" w:fill="FFFFFF"/>
              </w:rPr>
              <w:t>Соблюдение запретов, связанных с использованием земель в границах полосы отвода автомобильной дороги</w:t>
            </w:r>
          </w:p>
        </w:tc>
        <w:tc>
          <w:tcPr>
            <w:tcW w:w="2352" w:type="dxa"/>
          </w:tcPr>
          <w:p w14:paraId="2F430AC6" w14:textId="77777777" w:rsidR="00961F34" w:rsidRPr="00464F4B" w:rsidRDefault="00961F34" w:rsidP="00D672BB">
            <w:pPr>
              <w:widowControl/>
              <w:shd w:val="clear" w:color="auto" w:fill="FFFFFF"/>
              <w:autoSpaceDE/>
              <w:adjustRightInd/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ч. 3 ст. 25 Федерал</w:t>
            </w:r>
            <w:r w:rsidR="009D0141" w:rsidRPr="00464F4B">
              <w:rPr>
                <w:sz w:val="26"/>
                <w:szCs w:val="26"/>
              </w:rPr>
              <w:t xml:space="preserve">ьного закона от 08.11. 2007 </w:t>
            </w:r>
            <w:r w:rsidRPr="00464F4B">
              <w:rPr>
                <w:sz w:val="26"/>
                <w:szCs w:val="26"/>
              </w:rPr>
              <w:t xml:space="preserve"> N 257-ФЗ </w:t>
            </w:r>
          </w:p>
          <w:p w14:paraId="3A010753" w14:textId="77777777" w:rsidR="00961F34" w:rsidRPr="00464F4B" w:rsidRDefault="00961F34" w:rsidP="00D672BB">
            <w:pPr>
              <w:jc w:val="center"/>
              <w:rPr>
                <w:sz w:val="26"/>
                <w:szCs w:val="26"/>
              </w:rPr>
            </w:pPr>
          </w:p>
          <w:p w14:paraId="5482DA3C" w14:textId="77777777" w:rsidR="00961F34" w:rsidRPr="00464F4B" w:rsidRDefault="00961F34" w:rsidP="00D672BB">
            <w:pPr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 xml:space="preserve">п. 14 постановления администрации района от 20.02.2017 № 172 «Об утверждении порядка </w:t>
            </w:r>
            <w:r w:rsidRPr="00464F4B">
              <w:rPr>
                <w:sz w:val="26"/>
                <w:szCs w:val="26"/>
              </w:rPr>
              <w:lastRenderedPageBreak/>
              <w:t>установления и использования полос отвода</w:t>
            </w:r>
          </w:p>
          <w:p w14:paraId="3AFB1CE5" w14:textId="77777777" w:rsidR="00961F34" w:rsidRPr="00464F4B" w:rsidRDefault="00961F34" w:rsidP="00D672BB">
            <w:pPr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автомобильных дорог общего пользования местного значения района и</w:t>
            </w:r>
          </w:p>
          <w:p w14:paraId="4E9042A6" w14:textId="77777777" w:rsidR="00961F34" w:rsidRPr="00464F4B" w:rsidRDefault="00961F34" w:rsidP="00D672BB">
            <w:pPr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порядка использования придорожных полос автомобильных дорог</w:t>
            </w:r>
          </w:p>
          <w:p w14:paraId="0F59C2C2" w14:textId="77777777" w:rsidR="00961F34" w:rsidRPr="00464F4B" w:rsidRDefault="00961F34" w:rsidP="00D672BB">
            <w:pPr>
              <w:widowControl/>
              <w:shd w:val="clear" w:color="auto" w:fill="FFFFFF"/>
              <w:autoSpaceDE/>
              <w:adjustRightInd/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общего пользования местного значения района»</w:t>
            </w:r>
          </w:p>
        </w:tc>
        <w:tc>
          <w:tcPr>
            <w:tcW w:w="576" w:type="dxa"/>
          </w:tcPr>
          <w:p w14:paraId="019147E6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3D7FF79B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714ABFDC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</w:tcPr>
          <w:p w14:paraId="5BAF5C52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</w:tr>
      <w:tr w:rsidR="00961F34" w:rsidRPr="009B6684" w14:paraId="3F7EE0E3" w14:textId="77777777" w:rsidTr="00464F4B">
        <w:trPr>
          <w:trHeight w:val="217"/>
        </w:trPr>
        <w:tc>
          <w:tcPr>
            <w:tcW w:w="555" w:type="dxa"/>
          </w:tcPr>
          <w:p w14:paraId="4A13371F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11</w:t>
            </w:r>
          </w:p>
        </w:tc>
        <w:tc>
          <w:tcPr>
            <w:tcW w:w="2437" w:type="dxa"/>
          </w:tcPr>
          <w:p w14:paraId="5E367082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rPr>
                <w:sz w:val="26"/>
                <w:szCs w:val="26"/>
                <w:shd w:val="clear" w:color="auto" w:fill="FFFFFF"/>
              </w:rPr>
            </w:pPr>
            <w:r w:rsidRPr="00464F4B">
              <w:rPr>
                <w:sz w:val="26"/>
                <w:szCs w:val="26"/>
                <w:shd w:val="clear" w:color="auto" w:fill="FFFFFF"/>
              </w:rPr>
              <w:t>Наличие согласия в письменной форме владельца автомобильной дороги, содержащее технические требования и условия, подлежащие обязательному исполнению, на установку рекламных конструкций, информационных щитов и указателей</w:t>
            </w:r>
          </w:p>
        </w:tc>
        <w:tc>
          <w:tcPr>
            <w:tcW w:w="2352" w:type="dxa"/>
          </w:tcPr>
          <w:p w14:paraId="698719AB" w14:textId="77777777" w:rsidR="00961F34" w:rsidRPr="00464F4B" w:rsidRDefault="00961F34" w:rsidP="009D0141">
            <w:pPr>
              <w:widowControl/>
              <w:shd w:val="clear" w:color="auto" w:fill="FFFFFF"/>
              <w:autoSpaceDE/>
              <w:adjustRightInd/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ч. 8 ст. 26 Федера</w:t>
            </w:r>
            <w:r w:rsidR="009D0141" w:rsidRPr="00464F4B">
              <w:rPr>
                <w:sz w:val="26"/>
                <w:szCs w:val="26"/>
              </w:rPr>
              <w:t xml:space="preserve">льного закона от 08.11.2007 </w:t>
            </w:r>
            <w:r w:rsidRPr="00464F4B">
              <w:rPr>
                <w:sz w:val="26"/>
                <w:szCs w:val="26"/>
              </w:rPr>
              <w:t xml:space="preserve"> N 257-ФЗ </w:t>
            </w:r>
          </w:p>
        </w:tc>
        <w:tc>
          <w:tcPr>
            <w:tcW w:w="576" w:type="dxa"/>
          </w:tcPr>
          <w:p w14:paraId="7EF0AB48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71E7D427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65C2C4B1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</w:tcPr>
          <w:p w14:paraId="7C00A31F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</w:tr>
      <w:tr w:rsidR="00961F34" w:rsidRPr="009B6684" w14:paraId="23E98279" w14:textId="77777777" w:rsidTr="00464F4B">
        <w:trPr>
          <w:trHeight w:val="217"/>
        </w:trPr>
        <w:tc>
          <w:tcPr>
            <w:tcW w:w="555" w:type="dxa"/>
          </w:tcPr>
          <w:p w14:paraId="01862B6D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12</w:t>
            </w:r>
          </w:p>
        </w:tc>
        <w:tc>
          <w:tcPr>
            <w:tcW w:w="2437" w:type="dxa"/>
          </w:tcPr>
          <w:p w14:paraId="133CA89A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rPr>
                <w:sz w:val="26"/>
                <w:szCs w:val="26"/>
                <w:shd w:val="clear" w:color="auto" w:fill="FFFFFF"/>
              </w:rPr>
            </w:pPr>
            <w:r w:rsidRPr="00464F4B">
              <w:rPr>
                <w:sz w:val="26"/>
                <w:szCs w:val="26"/>
                <w:shd w:val="clear" w:color="auto" w:fill="FFFFFF"/>
              </w:rPr>
              <w:t>Соблюдение обязанностей пользователей автомобильными дорогами и иных лиц, осуществляющих использование автомобильных дорог</w:t>
            </w:r>
          </w:p>
        </w:tc>
        <w:tc>
          <w:tcPr>
            <w:tcW w:w="2352" w:type="dxa"/>
          </w:tcPr>
          <w:p w14:paraId="191CD1AC" w14:textId="77777777" w:rsidR="00961F34" w:rsidRPr="00464F4B" w:rsidRDefault="00961F34" w:rsidP="009D0141">
            <w:pPr>
              <w:widowControl/>
              <w:shd w:val="clear" w:color="auto" w:fill="FFFFFF"/>
              <w:autoSpaceDE/>
              <w:adjustRightInd/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ч. 1, ч. 2 ст. 29 Федерал</w:t>
            </w:r>
            <w:r w:rsidR="009D0141" w:rsidRPr="00464F4B">
              <w:rPr>
                <w:sz w:val="26"/>
                <w:szCs w:val="26"/>
              </w:rPr>
              <w:t xml:space="preserve">ьного закона от 08.11. 2007 </w:t>
            </w:r>
            <w:r w:rsidRPr="00464F4B">
              <w:rPr>
                <w:sz w:val="26"/>
                <w:szCs w:val="26"/>
              </w:rPr>
              <w:t xml:space="preserve"> N 257-ФЗ </w:t>
            </w:r>
          </w:p>
        </w:tc>
        <w:tc>
          <w:tcPr>
            <w:tcW w:w="576" w:type="dxa"/>
          </w:tcPr>
          <w:p w14:paraId="01A47B88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1E23C98B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5DF78D02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</w:tcPr>
          <w:p w14:paraId="7CE97990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</w:tr>
      <w:tr w:rsidR="00961F34" w:rsidRPr="009B6684" w14:paraId="33C8EC5E" w14:textId="77777777" w:rsidTr="00464F4B">
        <w:trPr>
          <w:trHeight w:val="217"/>
        </w:trPr>
        <w:tc>
          <w:tcPr>
            <w:tcW w:w="555" w:type="dxa"/>
          </w:tcPr>
          <w:p w14:paraId="503F2ADB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13</w:t>
            </w:r>
          </w:p>
        </w:tc>
        <w:tc>
          <w:tcPr>
            <w:tcW w:w="2437" w:type="dxa"/>
          </w:tcPr>
          <w:p w14:paraId="225BF7AA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rPr>
                <w:sz w:val="26"/>
                <w:szCs w:val="26"/>
                <w:shd w:val="clear" w:color="auto" w:fill="FFFFFF"/>
              </w:rPr>
            </w:pPr>
            <w:r w:rsidRPr="00464F4B">
              <w:rPr>
                <w:sz w:val="26"/>
                <w:szCs w:val="26"/>
                <w:shd w:val="clear" w:color="auto" w:fill="FFFFFF"/>
              </w:rPr>
              <w:t xml:space="preserve">Соблюдение требований безопасности </w:t>
            </w:r>
            <w:r w:rsidRPr="00464F4B">
              <w:rPr>
                <w:sz w:val="26"/>
                <w:szCs w:val="26"/>
                <w:shd w:val="clear" w:color="auto" w:fill="FFFFFF"/>
              </w:rPr>
              <w:lastRenderedPageBreak/>
              <w:t>автомобильных дорог и </w:t>
            </w:r>
            <w:hyperlink r:id="rId8" w:anchor="/document/12191137/entry/2712" w:history="1">
              <w:r w:rsidRPr="00464F4B">
                <w:rPr>
                  <w:rStyle w:val="a3"/>
                  <w:color w:val="auto"/>
                  <w:sz w:val="26"/>
                  <w:szCs w:val="26"/>
                  <w:u w:val="none"/>
                  <w:shd w:val="clear" w:color="auto" w:fill="FFFFFF"/>
                </w:rPr>
                <w:t>дорожных сооружений</w:t>
              </w:r>
            </w:hyperlink>
            <w:r w:rsidRPr="00464F4B">
              <w:rPr>
                <w:sz w:val="26"/>
                <w:szCs w:val="26"/>
                <w:shd w:val="clear" w:color="auto" w:fill="FFFFFF"/>
              </w:rPr>
              <w:t> на них (кроме улиц населенных пунктов) при капитальном ремонте и эксплуатации</w:t>
            </w:r>
          </w:p>
        </w:tc>
        <w:tc>
          <w:tcPr>
            <w:tcW w:w="2352" w:type="dxa"/>
          </w:tcPr>
          <w:p w14:paraId="3D390202" w14:textId="77777777" w:rsidR="00961F34" w:rsidRPr="00464F4B" w:rsidRDefault="00961F34" w:rsidP="009D0141">
            <w:pPr>
              <w:widowControl/>
              <w:shd w:val="clear" w:color="auto" w:fill="FFFFFF"/>
              <w:autoSpaceDE/>
              <w:adjustRightInd/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  <w:shd w:val="clear" w:color="auto" w:fill="FFFFFF"/>
              </w:rPr>
              <w:lastRenderedPageBreak/>
              <w:t xml:space="preserve">п. 12, 13, 14 ст. 3 Решения Комиссии </w:t>
            </w:r>
            <w:r w:rsidRPr="00464F4B">
              <w:rPr>
                <w:sz w:val="26"/>
                <w:szCs w:val="26"/>
                <w:shd w:val="clear" w:color="auto" w:fill="FFFFFF"/>
              </w:rPr>
              <w:lastRenderedPageBreak/>
              <w:t>Таможе</w:t>
            </w:r>
            <w:r w:rsidR="009D0141" w:rsidRPr="00464F4B">
              <w:rPr>
                <w:sz w:val="26"/>
                <w:szCs w:val="26"/>
                <w:shd w:val="clear" w:color="auto" w:fill="FFFFFF"/>
              </w:rPr>
              <w:t>нного союза от 18.10.2011 </w:t>
            </w:r>
            <w:r w:rsidRPr="00464F4B">
              <w:rPr>
                <w:sz w:val="26"/>
                <w:szCs w:val="26"/>
                <w:shd w:val="clear" w:color="auto" w:fill="FFFFFF"/>
              </w:rPr>
              <w:t xml:space="preserve"> N 827 "О принятии технического регламента Таможенного союза "Безопасность автомобильных дорог"</w:t>
            </w:r>
          </w:p>
        </w:tc>
        <w:tc>
          <w:tcPr>
            <w:tcW w:w="576" w:type="dxa"/>
          </w:tcPr>
          <w:p w14:paraId="4F0EEAFB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0A597A60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25B86A87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</w:tcPr>
          <w:p w14:paraId="2EDB729E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</w:tr>
      <w:tr w:rsidR="00961F34" w:rsidRPr="009B6684" w14:paraId="3A3F4A33" w14:textId="77777777" w:rsidTr="00464F4B">
        <w:trPr>
          <w:trHeight w:val="217"/>
        </w:trPr>
        <w:tc>
          <w:tcPr>
            <w:tcW w:w="555" w:type="dxa"/>
          </w:tcPr>
          <w:p w14:paraId="3E20AB3D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14</w:t>
            </w:r>
          </w:p>
        </w:tc>
        <w:tc>
          <w:tcPr>
            <w:tcW w:w="2437" w:type="dxa"/>
          </w:tcPr>
          <w:p w14:paraId="06561BE1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rPr>
                <w:sz w:val="26"/>
                <w:szCs w:val="26"/>
                <w:shd w:val="clear" w:color="auto" w:fill="FFFFFF"/>
              </w:rPr>
            </w:pPr>
            <w:r w:rsidRPr="00464F4B">
              <w:rPr>
                <w:bCs/>
                <w:sz w:val="26"/>
                <w:szCs w:val="26"/>
                <w:shd w:val="clear" w:color="auto" w:fill="FFFFFF"/>
              </w:rPr>
              <w:t>Соблюдение основных требований по обеспечению безопасности дорожного движения при ремонте и содержании дорог</w:t>
            </w:r>
          </w:p>
        </w:tc>
        <w:tc>
          <w:tcPr>
            <w:tcW w:w="2352" w:type="dxa"/>
          </w:tcPr>
          <w:p w14:paraId="30783C9D" w14:textId="77777777" w:rsidR="00961F34" w:rsidRPr="00464F4B" w:rsidRDefault="00961F34" w:rsidP="00D672BB">
            <w:pPr>
              <w:widowControl/>
              <w:shd w:val="clear" w:color="auto" w:fill="FFFFFF"/>
              <w:autoSpaceDE/>
              <w:adjustRightInd/>
              <w:jc w:val="center"/>
              <w:rPr>
                <w:sz w:val="26"/>
                <w:szCs w:val="26"/>
                <w:shd w:val="clear" w:color="auto" w:fill="FFFFFF"/>
              </w:rPr>
            </w:pPr>
            <w:r w:rsidRPr="00464F4B">
              <w:rPr>
                <w:sz w:val="26"/>
                <w:szCs w:val="26"/>
                <w:shd w:val="clear" w:color="auto" w:fill="FFFFFF"/>
              </w:rPr>
              <w:t>ст. 12 Федеральн</w:t>
            </w:r>
            <w:r w:rsidR="009D0141" w:rsidRPr="00464F4B">
              <w:rPr>
                <w:sz w:val="26"/>
                <w:szCs w:val="26"/>
                <w:shd w:val="clear" w:color="auto" w:fill="FFFFFF"/>
              </w:rPr>
              <w:t xml:space="preserve">ого закона от 10.12.1995 </w:t>
            </w:r>
            <w:r w:rsidRPr="00464F4B">
              <w:rPr>
                <w:sz w:val="26"/>
                <w:szCs w:val="26"/>
                <w:shd w:val="clear" w:color="auto" w:fill="FFFFFF"/>
              </w:rPr>
              <w:t xml:space="preserve"> N 196-ФЗ "О безопасности дорожного движения"</w:t>
            </w:r>
          </w:p>
          <w:p w14:paraId="0FBA1D84" w14:textId="77777777" w:rsidR="00961F34" w:rsidRPr="00464F4B" w:rsidRDefault="00961F34" w:rsidP="00D672BB">
            <w:pPr>
              <w:widowControl/>
              <w:shd w:val="clear" w:color="auto" w:fill="FFFFFF"/>
              <w:autoSpaceDE/>
              <w:adjustRightInd/>
              <w:jc w:val="center"/>
              <w:rPr>
                <w:sz w:val="26"/>
                <w:szCs w:val="26"/>
                <w:shd w:val="clear" w:color="auto" w:fill="FFFFFF"/>
              </w:rPr>
            </w:pPr>
          </w:p>
          <w:p w14:paraId="720B198E" w14:textId="77777777" w:rsidR="00961F34" w:rsidRPr="00464F4B" w:rsidRDefault="00961F34" w:rsidP="00D672BB">
            <w:pPr>
              <w:widowControl/>
              <w:shd w:val="clear" w:color="auto" w:fill="FFFFFF"/>
              <w:autoSpaceDE/>
              <w:adjustRightInd/>
              <w:jc w:val="center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  <w:shd w:val="clear" w:color="auto" w:fill="FFFFFF"/>
              </w:rPr>
              <w:t>п. 5, 6.1, 6.2, 6.3, 6.5, 6.8, 7, 8 Национального стандарта РФ ГОСТ Р 50597-2017 "Дороги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контроля" </w:t>
            </w:r>
          </w:p>
        </w:tc>
        <w:tc>
          <w:tcPr>
            <w:tcW w:w="576" w:type="dxa"/>
          </w:tcPr>
          <w:p w14:paraId="2EE05D2A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7062E268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1C949AEE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</w:tcPr>
          <w:p w14:paraId="0C086CB6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</w:tr>
      <w:tr w:rsidR="00961F34" w:rsidRPr="009B6684" w14:paraId="08ED0BB4" w14:textId="77777777" w:rsidTr="00464F4B">
        <w:trPr>
          <w:trHeight w:val="217"/>
        </w:trPr>
        <w:tc>
          <w:tcPr>
            <w:tcW w:w="555" w:type="dxa"/>
          </w:tcPr>
          <w:p w14:paraId="290E5654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464F4B">
              <w:rPr>
                <w:sz w:val="26"/>
                <w:szCs w:val="26"/>
              </w:rPr>
              <w:t>15</w:t>
            </w:r>
          </w:p>
        </w:tc>
        <w:tc>
          <w:tcPr>
            <w:tcW w:w="2437" w:type="dxa"/>
          </w:tcPr>
          <w:p w14:paraId="26129927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rPr>
                <w:bCs/>
                <w:sz w:val="26"/>
                <w:szCs w:val="26"/>
                <w:shd w:val="clear" w:color="auto" w:fill="FFFFFF"/>
              </w:rPr>
            </w:pPr>
            <w:r w:rsidRPr="00464F4B">
              <w:rPr>
                <w:rFonts w:eastAsia="Times New Roman"/>
                <w:spacing w:val="-2"/>
                <w:sz w:val="26"/>
                <w:szCs w:val="26"/>
              </w:rPr>
              <w:t xml:space="preserve">Соответствие      автомобильной </w:t>
            </w:r>
            <w:r w:rsidRPr="00464F4B">
              <w:rPr>
                <w:rFonts w:eastAsia="Times New Roman"/>
                <w:spacing w:val="-1"/>
                <w:sz w:val="26"/>
                <w:szCs w:val="26"/>
              </w:rPr>
              <w:t xml:space="preserve">дороги        (или)        дорожного </w:t>
            </w:r>
            <w:r w:rsidRPr="00464F4B">
              <w:rPr>
                <w:rFonts w:eastAsia="Times New Roman"/>
                <w:spacing w:val="-2"/>
                <w:sz w:val="26"/>
                <w:szCs w:val="26"/>
              </w:rPr>
              <w:t xml:space="preserve">сооружения на ней требованиям </w:t>
            </w:r>
            <w:r w:rsidRPr="00464F4B">
              <w:rPr>
                <w:rFonts w:eastAsia="Times New Roman"/>
                <w:spacing w:val="-1"/>
                <w:sz w:val="26"/>
                <w:szCs w:val="26"/>
              </w:rPr>
              <w:t xml:space="preserve">к                   эксплуатационному </w:t>
            </w:r>
            <w:r w:rsidRPr="00464F4B">
              <w:rPr>
                <w:rFonts w:eastAsia="Times New Roman"/>
                <w:spacing w:val="-2"/>
                <w:sz w:val="26"/>
                <w:szCs w:val="26"/>
              </w:rPr>
              <w:t xml:space="preserve">состоянию          автомобильных </w:t>
            </w:r>
            <w:r w:rsidRPr="00464F4B">
              <w:rPr>
                <w:rFonts w:eastAsia="Times New Roman"/>
                <w:sz w:val="26"/>
                <w:szCs w:val="26"/>
              </w:rPr>
              <w:t xml:space="preserve">дорог          и          </w:t>
            </w:r>
            <w:r w:rsidRPr="00464F4B">
              <w:rPr>
                <w:rFonts w:eastAsia="Times New Roman"/>
                <w:sz w:val="26"/>
                <w:szCs w:val="26"/>
              </w:rPr>
              <w:lastRenderedPageBreak/>
              <w:t xml:space="preserve">обеспечению </w:t>
            </w:r>
            <w:r w:rsidRPr="00464F4B">
              <w:rPr>
                <w:rFonts w:eastAsia="Times New Roman"/>
                <w:spacing w:val="-2"/>
                <w:sz w:val="26"/>
                <w:szCs w:val="26"/>
              </w:rPr>
              <w:t xml:space="preserve">безопасности              дорожного </w:t>
            </w:r>
            <w:r w:rsidRPr="00464F4B">
              <w:rPr>
                <w:rFonts w:eastAsia="Times New Roman"/>
                <w:sz w:val="26"/>
                <w:szCs w:val="26"/>
              </w:rPr>
              <w:t>движения.</w:t>
            </w:r>
          </w:p>
        </w:tc>
        <w:tc>
          <w:tcPr>
            <w:tcW w:w="2352" w:type="dxa"/>
          </w:tcPr>
          <w:p w14:paraId="328A2F55" w14:textId="77777777" w:rsidR="00961F34" w:rsidRPr="00464F4B" w:rsidRDefault="00961F34" w:rsidP="00D672BB">
            <w:pPr>
              <w:widowControl/>
              <w:shd w:val="clear" w:color="auto" w:fill="FFFFFF"/>
              <w:autoSpaceDE/>
              <w:adjustRightInd/>
              <w:jc w:val="center"/>
              <w:rPr>
                <w:sz w:val="26"/>
                <w:szCs w:val="26"/>
                <w:shd w:val="clear" w:color="auto" w:fill="FFFFFF"/>
              </w:rPr>
            </w:pPr>
            <w:r w:rsidRPr="00464F4B">
              <w:rPr>
                <w:rFonts w:eastAsia="Times New Roman"/>
                <w:spacing w:val="-2"/>
                <w:sz w:val="26"/>
                <w:szCs w:val="26"/>
              </w:rPr>
              <w:lastRenderedPageBreak/>
              <w:t xml:space="preserve">статья    12   Федерального </w:t>
            </w:r>
            <w:r w:rsidRPr="00464F4B">
              <w:rPr>
                <w:rFonts w:eastAsia="Times New Roman"/>
                <w:sz w:val="26"/>
                <w:szCs w:val="26"/>
              </w:rPr>
              <w:t xml:space="preserve">закона от 10 декабря 1995 </w:t>
            </w:r>
            <w:r w:rsidRPr="00464F4B">
              <w:rPr>
                <w:rFonts w:eastAsia="Times New Roman"/>
                <w:spacing w:val="-2"/>
                <w:sz w:val="26"/>
                <w:szCs w:val="26"/>
              </w:rPr>
              <w:t xml:space="preserve">№ 196-ФЗ «О </w:t>
            </w:r>
            <w:r w:rsidRPr="00464F4B">
              <w:rPr>
                <w:rFonts w:eastAsia="Times New Roman"/>
                <w:spacing w:val="-1"/>
                <w:sz w:val="26"/>
                <w:szCs w:val="26"/>
              </w:rPr>
              <w:t xml:space="preserve">безопасности    дорожного </w:t>
            </w:r>
            <w:r w:rsidRPr="00464F4B">
              <w:rPr>
                <w:rFonts w:eastAsia="Times New Roman"/>
                <w:sz w:val="26"/>
                <w:szCs w:val="26"/>
              </w:rPr>
              <w:t xml:space="preserve">движения»; пункт 13 статьи 3 </w:t>
            </w:r>
            <w:r w:rsidRPr="00464F4B">
              <w:rPr>
                <w:rFonts w:eastAsia="Times New Roman"/>
                <w:spacing w:val="-1"/>
                <w:sz w:val="26"/>
                <w:szCs w:val="26"/>
              </w:rPr>
              <w:t xml:space="preserve">Технического </w:t>
            </w:r>
            <w:r w:rsidRPr="00464F4B">
              <w:rPr>
                <w:rFonts w:eastAsia="Times New Roman"/>
                <w:spacing w:val="-1"/>
                <w:sz w:val="26"/>
                <w:szCs w:val="26"/>
              </w:rPr>
              <w:lastRenderedPageBreak/>
              <w:t xml:space="preserve">регламента </w:t>
            </w:r>
            <w:r w:rsidRPr="00464F4B">
              <w:rPr>
                <w:rFonts w:eastAsia="Times New Roman"/>
                <w:sz w:val="26"/>
                <w:szCs w:val="26"/>
              </w:rPr>
              <w:t xml:space="preserve">Таможенного союза «Безопасность </w:t>
            </w:r>
            <w:r w:rsidRPr="00464F4B">
              <w:rPr>
                <w:rFonts w:eastAsia="Times New Roman"/>
                <w:spacing w:val="-1"/>
                <w:sz w:val="26"/>
                <w:szCs w:val="26"/>
              </w:rPr>
              <w:t xml:space="preserve">автомобильных дорог» </w:t>
            </w:r>
            <w:r w:rsidRPr="00464F4B">
              <w:rPr>
                <w:rFonts w:eastAsia="Times New Roman"/>
                <w:sz w:val="26"/>
                <w:szCs w:val="26"/>
              </w:rPr>
              <w:t>(ТР ТС-014/2011)</w:t>
            </w:r>
          </w:p>
        </w:tc>
        <w:tc>
          <w:tcPr>
            <w:tcW w:w="576" w:type="dxa"/>
          </w:tcPr>
          <w:p w14:paraId="7A469243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00661200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66CD2EA3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</w:tcPr>
          <w:p w14:paraId="68831C99" w14:textId="77777777" w:rsidR="00961F34" w:rsidRPr="00464F4B" w:rsidRDefault="00961F34" w:rsidP="00D6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</w:p>
        </w:tc>
      </w:tr>
    </w:tbl>
    <w:p w14:paraId="08E69E02" w14:textId="77777777" w:rsidR="00961F34" w:rsidRDefault="00961F34" w:rsidP="00961F34">
      <w:pPr>
        <w:tabs>
          <w:tab w:val="left" w:pos="1866"/>
        </w:tabs>
        <w:rPr>
          <w:sz w:val="2"/>
          <w:szCs w:val="2"/>
        </w:rPr>
      </w:pPr>
    </w:p>
    <w:p w14:paraId="12486D40" w14:textId="77777777" w:rsidR="00961F34" w:rsidRDefault="00961F34" w:rsidP="00961F34">
      <w:pPr>
        <w:shd w:val="clear" w:color="auto" w:fill="FFFFFF"/>
        <w:tabs>
          <w:tab w:val="left" w:pos="6077"/>
          <w:tab w:val="left" w:pos="7670"/>
        </w:tabs>
        <w:spacing w:line="226" w:lineRule="exact"/>
        <w:ind w:left="581"/>
        <w:rPr>
          <w:spacing w:val="-2"/>
        </w:rPr>
      </w:pPr>
    </w:p>
    <w:p w14:paraId="7F93DE67" w14:textId="77777777" w:rsidR="00961F34" w:rsidRDefault="00961F34" w:rsidP="00961F34">
      <w:pPr>
        <w:shd w:val="clear" w:color="auto" w:fill="FFFFFF"/>
        <w:tabs>
          <w:tab w:val="left" w:pos="6077"/>
          <w:tab w:val="left" w:pos="7670"/>
        </w:tabs>
        <w:spacing w:line="226" w:lineRule="exact"/>
        <w:ind w:left="581"/>
        <w:rPr>
          <w:spacing w:val="-2"/>
        </w:rPr>
      </w:pPr>
      <w:r>
        <w:rPr>
          <w:spacing w:val="-2"/>
        </w:rPr>
        <w:t>__________________</w:t>
      </w:r>
    </w:p>
    <w:p w14:paraId="66C8116C" w14:textId="77777777" w:rsidR="00961F34" w:rsidRDefault="00961F34" w:rsidP="00961F34">
      <w:pPr>
        <w:shd w:val="clear" w:color="auto" w:fill="FFFFFF"/>
        <w:tabs>
          <w:tab w:val="left" w:pos="6077"/>
          <w:tab w:val="left" w:pos="7670"/>
        </w:tabs>
        <w:spacing w:line="226" w:lineRule="exact"/>
        <w:ind w:left="581"/>
        <w:rPr>
          <w:spacing w:val="-2"/>
        </w:rPr>
      </w:pPr>
      <w:r>
        <w:rPr>
          <w:spacing w:val="-2"/>
        </w:rPr>
        <w:t>(дата заполнения ДД.ММ.ГГ)</w:t>
      </w:r>
    </w:p>
    <w:p w14:paraId="24514DC1" w14:textId="77777777" w:rsidR="00961F34" w:rsidRDefault="00961F34" w:rsidP="00961F34">
      <w:pPr>
        <w:shd w:val="clear" w:color="auto" w:fill="FFFFFF"/>
        <w:tabs>
          <w:tab w:val="left" w:pos="6077"/>
          <w:tab w:val="left" w:pos="7670"/>
        </w:tabs>
        <w:spacing w:line="226" w:lineRule="exact"/>
        <w:ind w:left="581"/>
        <w:rPr>
          <w:spacing w:val="-2"/>
        </w:rPr>
      </w:pPr>
    </w:p>
    <w:p w14:paraId="5E209FB5" w14:textId="77777777" w:rsidR="00961F34" w:rsidRDefault="00961F34" w:rsidP="00961F34">
      <w:pPr>
        <w:shd w:val="clear" w:color="auto" w:fill="FFFFFF"/>
        <w:tabs>
          <w:tab w:val="left" w:pos="6077"/>
          <w:tab w:val="left" w:pos="7670"/>
        </w:tabs>
        <w:spacing w:line="226" w:lineRule="exact"/>
        <w:ind w:left="581"/>
        <w:rPr>
          <w:spacing w:val="-2"/>
        </w:rPr>
      </w:pPr>
    </w:p>
    <w:p w14:paraId="249BBE3E" w14:textId="77777777" w:rsidR="00961F34" w:rsidRDefault="00961F34" w:rsidP="00961F34">
      <w:pPr>
        <w:shd w:val="clear" w:color="auto" w:fill="FFFFFF"/>
        <w:tabs>
          <w:tab w:val="left" w:pos="6077"/>
          <w:tab w:val="left" w:pos="7670"/>
        </w:tabs>
        <w:spacing w:line="226" w:lineRule="exact"/>
        <w:ind w:left="581"/>
      </w:pPr>
      <w:r>
        <w:rPr>
          <w:spacing w:val="-2"/>
        </w:rPr>
        <w:t>(</w:t>
      </w:r>
      <w:r>
        <w:rPr>
          <w:rFonts w:eastAsia="Times New Roman"/>
          <w:spacing w:val="-2"/>
        </w:rPr>
        <w:t>должность и ФИО должностного лица,</w:t>
      </w:r>
      <w:r>
        <w:rPr>
          <w:rFonts w:ascii="Arial" w:eastAsia="Times New Roman" w:cs="Arial"/>
        </w:rPr>
        <w:tab/>
      </w:r>
      <w:r>
        <w:rPr>
          <w:rFonts w:ascii="Arial" w:eastAsia="Times New Roman" w:cs="Arial"/>
        </w:rPr>
        <w:tab/>
      </w:r>
      <w:r>
        <w:rPr>
          <w:rFonts w:eastAsia="Times New Roman"/>
          <w:spacing w:val="-4"/>
        </w:rPr>
        <w:t>(подпись)</w:t>
      </w:r>
    </w:p>
    <w:p w14:paraId="05DE220D" w14:textId="77777777" w:rsidR="00961F34" w:rsidRDefault="00961F34" w:rsidP="00961F34">
      <w:pPr>
        <w:shd w:val="clear" w:color="auto" w:fill="FFFFFF"/>
        <w:spacing w:line="226" w:lineRule="exact"/>
        <w:ind w:left="576" w:right="5389"/>
      </w:pPr>
      <w:r>
        <w:rPr>
          <w:rFonts w:eastAsia="Times New Roman"/>
          <w:spacing w:val="-2"/>
        </w:rPr>
        <w:t xml:space="preserve">проводящего проверку и </w:t>
      </w:r>
      <w:r>
        <w:rPr>
          <w:rFonts w:eastAsia="Times New Roman"/>
          <w:spacing w:val="-1"/>
        </w:rPr>
        <w:t>заполнившего проверочный лист)</w:t>
      </w:r>
    </w:p>
    <w:p w14:paraId="35CCF1D0" w14:textId="77777777" w:rsidR="00961F34" w:rsidRDefault="00961F34" w:rsidP="00961F34">
      <w:pPr>
        <w:shd w:val="clear" w:color="auto" w:fill="FFFFFF"/>
        <w:tabs>
          <w:tab w:val="left" w:pos="6077"/>
          <w:tab w:val="left" w:pos="7776"/>
        </w:tabs>
        <w:spacing w:line="226" w:lineRule="exact"/>
        <w:ind w:left="581"/>
        <w:rPr>
          <w:spacing w:val="-2"/>
        </w:rPr>
      </w:pPr>
    </w:p>
    <w:p w14:paraId="12658F08" w14:textId="77777777" w:rsidR="00961F34" w:rsidRDefault="00961F34" w:rsidP="00961F34">
      <w:pPr>
        <w:shd w:val="clear" w:color="auto" w:fill="FFFFFF"/>
        <w:tabs>
          <w:tab w:val="left" w:pos="6077"/>
          <w:tab w:val="left" w:pos="7776"/>
        </w:tabs>
        <w:spacing w:line="226" w:lineRule="exact"/>
        <w:ind w:left="581"/>
        <w:rPr>
          <w:spacing w:val="-2"/>
        </w:rPr>
      </w:pPr>
    </w:p>
    <w:p w14:paraId="5D2CF0E8" w14:textId="77777777" w:rsidR="00961F34" w:rsidRDefault="00961F34" w:rsidP="00961F34">
      <w:pPr>
        <w:shd w:val="clear" w:color="auto" w:fill="FFFFFF"/>
        <w:tabs>
          <w:tab w:val="left" w:pos="6077"/>
          <w:tab w:val="left" w:pos="7776"/>
        </w:tabs>
        <w:spacing w:line="226" w:lineRule="exact"/>
        <w:ind w:left="581"/>
      </w:pPr>
      <w:r>
        <w:rPr>
          <w:spacing w:val="-2"/>
        </w:rPr>
        <w:t>(</w:t>
      </w:r>
      <w:r>
        <w:rPr>
          <w:rFonts w:eastAsia="Times New Roman"/>
          <w:spacing w:val="-2"/>
        </w:rPr>
        <w:t>должность и ФИО должностного лица,</w:t>
      </w:r>
      <w:r>
        <w:rPr>
          <w:rFonts w:ascii="Arial" w:eastAsia="Times New Roman" w:cs="Arial"/>
        </w:rPr>
        <w:tab/>
      </w:r>
      <w:r>
        <w:rPr>
          <w:rFonts w:ascii="Arial" w:eastAsia="Times New Roman" w:cs="Arial"/>
        </w:rPr>
        <w:tab/>
      </w:r>
      <w:r>
        <w:rPr>
          <w:rFonts w:eastAsia="Times New Roman"/>
          <w:spacing w:val="-4"/>
        </w:rPr>
        <w:t>(подпись)</w:t>
      </w:r>
    </w:p>
    <w:p w14:paraId="2022EDAB" w14:textId="77777777" w:rsidR="00961F34" w:rsidRDefault="00961F34" w:rsidP="00961F34">
      <w:pPr>
        <w:shd w:val="clear" w:color="auto" w:fill="FFFFFF"/>
        <w:tabs>
          <w:tab w:val="left" w:pos="3969"/>
        </w:tabs>
        <w:spacing w:line="226" w:lineRule="exact"/>
        <w:ind w:left="576" w:right="5389"/>
        <w:rPr>
          <w:rFonts w:eastAsia="Times New Roman"/>
          <w:spacing w:val="-1"/>
        </w:rPr>
      </w:pPr>
      <w:r>
        <w:rPr>
          <w:rFonts w:eastAsia="Times New Roman"/>
          <w:spacing w:val="-2"/>
        </w:rPr>
        <w:t xml:space="preserve">юридического лица, индивидуального предпринимателя, присутствовавшего </w:t>
      </w:r>
      <w:r>
        <w:rPr>
          <w:rFonts w:eastAsia="Times New Roman"/>
          <w:spacing w:val="-1"/>
        </w:rPr>
        <w:t>при заполнении проверочного листа)</w:t>
      </w:r>
    </w:p>
    <w:p w14:paraId="7704767C" w14:textId="77777777" w:rsidR="00961F34" w:rsidRDefault="00961F34" w:rsidP="00961F34">
      <w:pPr>
        <w:shd w:val="clear" w:color="auto" w:fill="FFFFFF"/>
        <w:spacing w:line="226" w:lineRule="exact"/>
        <w:ind w:left="576" w:right="6010"/>
        <w:jc w:val="both"/>
        <w:rPr>
          <w:rFonts w:eastAsia="Times New Roman"/>
          <w:spacing w:val="-1"/>
        </w:rPr>
      </w:pPr>
    </w:p>
    <w:p w14:paraId="01426A30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6BF05FB8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7F94FD18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11BE72A4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5240A6DD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154E4959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7760A5BC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51C3054C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41AF12F2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74769BB0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053F9D9C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748E2816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0CA4B999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2670E1C0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53913AF2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058F3899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627B0186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23F65782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3C87EA4C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453437CE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7F4DBDA3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64711451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61255C3D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715070D1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3604E7E7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75416AFF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69B2AFEC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0713D12C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1E4C2FB2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6BCE87AB" w14:textId="77777777" w:rsidR="00464F4B" w:rsidRDefault="00464F4B" w:rsidP="00961F34">
      <w:pPr>
        <w:pStyle w:val="ConsPlusNormal"/>
        <w:tabs>
          <w:tab w:val="left" w:pos="0"/>
        </w:tabs>
        <w:jc w:val="center"/>
        <w:rPr>
          <w:sz w:val="26"/>
          <w:szCs w:val="26"/>
        </w:rPr>
      </w:pPr>
    </w:p>
    <w:p w14:paraId="6D379A50" w14:textId="77777777" w:rsidR="002B283D" w:rsidRPr="002B283D" w:rsidRDefault="002B283D" w:rsidP="002B283D">
      <w:pPr>
        <w:jc w:val="center"/>
        <w:rPr>
          <w:b/>
          <w:sz w:val="26"/>
          <w:szCs w:val="26"/>
        </w:rPr>
      </w:pPr>
      <w:r w:rsidRPr="002B283D">
        <w:rPr>
          <w:b/>
          <w:sz w:val="26"/>
          <w:szCs w:val="26"/>
        </w:rPr>
        <w:lastRenderedPageBreak/>
        <w:t xml:space="preserve">Уведомление </w:t>
      </w:r>
    </w:p>
    <w:p w14:paraId="0927DE2F" w14:textId="77777777" w:rsidR="002B283D" w:rsidRPr="002B283D" w:rsidRDefault="002B283D" w:rsidP="002B283D">
      <w:pPr>
        <w:jc w:val="center"/>
        <w:rPr>
          <w:b/>
          <w:sz w:val="26"/>
          <w:szCs w:val="26"/>
        </w:rPr>
      </w:pPr>
      <w:r w:rsidRPr="002B283D">
        <w:rPr>
          <w:b/>
          <w:sz w:val="26"/>
          <w:szCs w:val="26"/>
        </w:rPr>
        <w:t xml:space="preserve">о проведении общественного обсуждения </w:t>
      </w:r>
    </w:p>
    <w:p w14:paraId="598372EF" w14:textId="77777777" w:rsidR="002B283D" w:rsidRPr="002B283D" w:rsidRDefault="002B283D" w:rsidP="002B283D">
      <w:pPr>
        <w:jc w:val="both"/>
        <w:rPr>
          <w:sz w:val="26"/>
          <w:szCs w:val="26"/>
        </w:rPr>
      </w:pPr>
    </w:p>
    <w:p w14:paraId="22DD2E11" w14:textId="3B301B98" w:rsidR="002B283D" w:rsidRPr="002B283D" w:rsidRDefault="00CC20BA" w:rsidP="002B283D">
      <w:pPr>
        <w:shd w:val="clear" w:color="auto" w:fill="FFFFFF"/>
        <w:ind w:left="288" w:right="19"/>
        <w:jc w:val="center"/>
        <w:rPr>
          <w:sz w:val="26"/>
          <w:szCs w:val="26"/>
        </w:rPr>
      </w:pPr>
      <w:r>
        <w:rPr>
          <w:sz w:val="26"/>
          <w:szCs w:val="26"/>
        </w:rPr>
        <w:t>п</w:t>
      </w:r>
      <w:r w:rsidR="002B283D" w:rsidRPr="002B283D">
        <w:rPr>
          <w:sz w:val="26"/>
          <w:szCs w:val="26"/>
        </w:rPr>
        <w:t xml:space="preserve">роекта  постановления администрации района  "Об утверждении формы проверочного листа (списка контрольных вопросов) применяемого при осуществлении муниципального контроля </w:t>
      </w:r>
      <w:r w:rsidR="002B283D" w:rsidRPr="002B283D">
        <w:rPr>
          <w:rFonts w:eastAsia="Times New Roman"/>
          <w:color w:val="000000"/>
          <w:sz w:val="26"/>
          <w:szCs w:val="26"/>
        </w:rPr>
        <w:t xml:space="preserve">в сфере дорожной деятельности и транспорта </w:t>
      </w:r>
      <w:r w:rsidR="002B283D" w:rsidRPr="002B283D">
        <w:rPr>
          <w:bCs/>
          <w:color w:val="000000"/>
          <w:sz w:val="26"/>
          <w:szCs w:val="26"/>
        </w:rPr>
        <w:t>в Усть-Кубинском муниципальном районе"</w:t>
      </w:r>
    </w:p>
    <w:p w14:paraId="1A3D0397" w14:textId="77777777" w:rsidR="002B283D" w:rsidRPr="002B283D" w:rsidRDefault="002B283D" w:rsidP="002B283D">
      <w:pPr>
        <w:jc w:val="center"/>
        <w:rPr>
          <w:b/>
          <w:sz w:val="26"/>
          <w:szCs w:val="26"/>
        </w:rPr>
      </w:pPr>
    </w:p>
    <w:p w14:paraId="31BF8149" w14:textId="77777777" w:rsidR="002B283D" w:rsidRPr="002B283D" w:rsidRDefault="002B283D" w:rsidP="002B283D">
      <w:pPr>
        <w:rPr>
          <w:sz w:val="26"/>
          <w:szCs w:val="26"/>
        </w:rPr>
      </w:pPr>
    </w:p>
    <w:p w14:paraId="1ACFA7A9" w14:textId="77777777" w:rsidR="002B283D" w:rsidRPr="002B283D" w:rsidRDefault="002B283D" w:rsidP="002B283D">
      <w:pPr>
        <w:ind w:firstLine="567"/>
        <w:jc w:val="both"/>
        <w:rPr>
          <w:sz w:val="26"/>
          <w:szCs w:val="26"/>
        </w:rPr>
      </w:pPr>
      <w:r w:rsidRPr="002B283D">
        <w:rPr>
          <w:sz w:val="26"/>
          <w:szCs w:val="26"/>
        </w:rPr>
        <w:t xml:space="preserve">Проект документа разработан отделом коммунальной инфраструктуры администрации Усть-Кубинского муниципального района и будет размещен на официальном сайте администрации Усть-Кубинского муниципального района не менее, чем на 15 календарных дней: с </w:t>
      </w:r>
      <w:r>
        <w:rPr>
          <w:sz w:val="26"/>
          <w:szCs w:val="26"/>
        </w:rPr>
        <w:t>11.11</w:t>
      </w:r>
      <w:r w:rsidRPr="002B283D">
        <w:rPr>
          <w:sz w:val="26"/>
          <w:szCs w:val="26"/>
        </w:rPr>
        <w:t xml:space="preserve">.2021 года по </w:t>
      </w:r>
      <w:r>
        <w:rPr>
          <w:sz w:val="26"/>
          <w:szCs w:val="26"/>
        </w:rPr>
        <w:t>25.11</w:t>
      </w:r>
      <w:r w:rsidRPr="002B283D">
        <w:rPr>
          <w:sz w:val="26"/>
          <w:szCs w:val="26"/>
        </w:rPr>
        <w:t>.202</w:t>
      </w:r>
      <w:r>
        <w:rPr>
          <w:sz w:val="26"/>
          <w:szCs w:val="26"/>
        </w:rPr>
        <w:t>1</w:t>
      </w:r>
      <w:r w:rsidRPr="002B283D">
        <w:rPr>
          <w:sz w:val="26"/>
          <w:szCs w:val="26"/>
        </w:rPr>
        <w:t xml:space="preserve"> года с целью общественного обсуждения. </w:t>
      </w:r>
    </w:p>
    <w:p w14:paraId="2B5FC594" w14:textId="77777777" w:rsidR="002B283D" w:rsidRPr="002B283D" w:rsidRDefault="002B283D" w:rsidP="002B283D">
      <w:pPr>
        <w:ind w:firstLine="567"/>
        <w:jc w:val="both"/>
        <w:rPr>
          <w:sz w:val="26"/>
          <w:szCs w:val="26"/>
        </w:rPr>
      </w:pPr>
      <w:r w:rsidRPr="002B283D">
        <w:rPr>
          <w:sz w:val="26"/>
          <w:szCs w:val="26"/>
        </w:rPr>
        <w:t xml:space="preserve">В течение этого времени будут приниматься предложения и поправки относительно данного решения по адресу: </w:t>
      </w:r>
      <w:proofErr w:type="spellStart"/>
      <w:r w:rsidRPr="002B283D">
        <w:rPr>
          <w:sz w:val="26"/>
          <w:szCs w:val="26"/>
        </w:rPr>
        <w:t>с.Устье</w:t>
      </w:r>
      <w:proofErr w:type="spellEnd"/>
      <w:r w:rsidRPr="002B283D">
        <w:rPr>
          <w:sz w:val="26"/>
          <w:szCs w:val="26"/>
        </w:rPr>
        <w:t xml:space="preserve">, </w:t>
      </w:r>
      <w:proofErr w:type="spellStart"/>
      <w:r w:rsidRPr="002B283D">
        <w:rPr>
          <w:sz w:val="26"/>
          <w:szCs w:val="26"/>
        </w:rPr>
        <w:t>кл</w:t>
      </w:r>
      <w:proofErr w:type="spellEnd"/>
      <w:r w:rsidRPr="002B283D">
        <w:rPr>
          <w:sz w:val="26"/>
          <w:szCs w:val="26"/>
        </w:rPr>
        <w:t xml:space="preserve">. Октябрьская, д.8, </w:t>
      </w:r>
      <w:proofErr w:type="spellStart"/>
      <w:r w:rsidRPr="002B283D">
        <w:rPr>
          <w:sz w:val="26"/>
          <w:szCs w:val="26"/>
        </w:rPr>
        <w:t>каб</w:t>
      </w:r>
      <w:proofErr w:type="spellEnd"/>
      <w:r w:rsidRPr="002B283D">
        <w:rPr>
          <w:sz w:val="26"/>
          <w:szCs w:val="26"/>
        </w:rPr>
        <w:t xml:space="preserve">. № 30, тел/факс 8(81753) 2-14-94, электронная почта: </w:t>
      </w:r>
      <w:hyperlink r:id="rId9" w:history="1">
        <w:r w:rsidRPr="002B283D">
          <w:rPr>
            <w:rStyle w:val="a3"/>
            <w:sz w:val="26"/>
            <w:szCs w:val="26"/>
            <w:shd w:val="clear" w:color="auto" w:fill="FFFFFF"/>
          </w:rPr>
          <w:t>ukubinaadm@mail.ru</w:t>
        </w:r>
      </w:hyperlink>
      <w:r w:rsidRPr="002B283D">
        <w:rPr>
          <w:sz w:val="26"/>
          <w:szCs w:val="26"/>
          <w:shd w:val="clear" w:color="auto" w:fill="FFFFFF"/>
        </w:rPr>
        <w:t xml:space="preserve">. </w:t>
      </w:r>
    </w:p>
    <w:p w14:paraId="142B87AD" w14:textId="77777777" w:rsidR="002B283D" w:rsidRPr="002B283D" w:rsidRDefault="002B283D" w:rsidP="002B283D">
      <w:pPr>
        <w:ind w:firstLine="567"/>
        <w:jc w:val="both"/>
        <w:rPr>
          <w:sz w:val="26"/>
          <w:szCs w:val="26"/>
        </w:rPr>
      </w:pPr>
      <w:r w:rsidRPr="002B283D">
        <w:rPr>
          <w:sz w:val="26"/>
          <w:szCs w:val="26"/>
        </w:rPr>
        <w:t xml:space="preserve">Контактное лицо: </w:t>
      </w:r>
      <w:proofErr w:type="spellStart"/>
      <w:r w:rsidRPr="002B283D">
        <w:rPr>
          <w:sz w:val="26"/>
          <w:szCs w:val="26"/>
        </w:rPr>
        <w:t>Петрушичева</w:t>
      </w:r>
      <w:proofErr w:type="spellEnd"/>
      <w:r w:rsidRPr="002B283D">
        <w:rPr>
          <w:sz w:val="26"/>
          <w:szCs w:val="26"/>
        </w:rPr>
        <w:t xml:space="preserve"> Наталия Сергеевна – консультант отдела коммунальной инфраструктуры администрации Усть-Кубинского муниципального района.</w:t>
      </w:r>
    </w:p>
    <w:p w14:paraId="6500A135" w14:textId="77777777" w:rsidR="00961F34" w:rsidRPr="0033094E" w:rsidRDefault="00961F34" w:rsidP="00961F34">
      <w:pPr>
        <w:pStyle w:val="ConsPlusNormal"/>
        <w:jc w:val="both"/>
      </w:pPr>
    </w:p>
    <w:p w14:paraId="64355248" w14:textId="77777777" w:rsidR="00961F34" w:rsidRDefault="00961F34" w:rsidP="00961F34">
      <w:pPr>
        <w:pStyle w:val="ConsPlusNormal"/>
        <w:jc w:val="both"/>
      </w:pPr>
    </w:p>
    <w:p w14:paraId="6CA280CD" w14:textId="77777777" w:rsidR="0065178F" w:rsidRDefault="0065178F" w:rsidP="00961F34">
      <w:pPr>
        <w:pStyle w:val="ConsPlusNormal"/>
        <w:jc w:val="both"/>
      </w:pPr>
    </w:p>
    <w:p w14:paraId="313420D9" w14:textId="77777777" w:rsidR="0065178F" w:rsidRDefault="0065178F" w:rsidP="00961F34">
      <w:pPr>
        <w:pStyle w:val="ConsPlusNormal"/>
        <w:jc w:val="both"/>
      </w:pPr>
    </w:p>
    <w:p w14:paraId="37DCFFB9" w14:textId="77777777" w:rsidR="0065178F" w:rsidRDefault="0065178F" w:rsidP="00961F34">
      <w:pPr>
        <w:pStyle w:val="ConsPlusNormal"/>
        <w:jc w:val="both"/>
      </w:pPr>
    </w:p>
    <w:p w14:paraId="344B1C59" w14:textId="77777777" w:rsidR="0065178F" w:rsidRDefault="0065178F" w:rsidP="00961F34">
      <w:pPr>
        <w:pStyle w:val="ConsPlusNormal"/>
        <w:jc w:val="both"/>
      </w:pPr>
    </w:p>
    <w:p w14:paraId="408B4864" w14:textId="77777777" w:rsidR="0065178F" w:rsidRDefault="0065178F" w:rsidP="00961F34">
      <w:pPr>
        <w:pStyle w:val="ConsPlusNormal"/>
        <w:jc w:val="both"/>
      </w:pPr>
    </w:p>
    <w:p w14:paraId="3A64F7CD" w14:textId="77777777" w:rsidR="0065178F" w:rsidRDefault="0065178F" w:rsidP="00961F34">
      <w:pPr>
        <w:pStyle w:val="ConsPlusNormal"/>
        <w:jc w:val="both"/>
      </w:pPr>
    </w:p>
    <w:p w14:paraId="4E833449" w14:textId="77777777" w:rsidR="0065178F" w:rsidRDefault="0065178F" w:rsidP="00961F34">
      <w:pPr>
        <w:pStyle w:val="ConsPlusNormal"/>
        <w:jc w:val="both"/>
      </w:pPr>
    </w:p>
    <w:p w14:paraId="1A79B2EF" w14:textId="77777777" w:rsidR="0065178F" w:rsidRDefault="0065178F" w:rsidP="00961F34">
      <w:pPr>
        <w:pStyle w:val="ConsPlusNormal"/>
        <w:jc w:val="both"/>
      </w:pPr>
    </w:p>
    <w:p w14:paraId="49D22934" w14:textId="77777777" w:rsidR="0065178F" w:rsidRDefault="0065178F" w:rsidP="00961F34">
      <w:pPr>
        <w:pStyle w:val="ConsPlusNormal"/>
        <w:jc w:val="both"/>
      </w:pPr>
    </w:p>
    <w:p w14:paraId="1E839A71" w14:textId="77777777" w:rsidR="0065178F" w:rsidRDefault="0065178F" w:rsidP="00961F34">
      <w:pPr>
        <w:pStyle w:val="ConsPlusNormal"/>
        <w:jc w:val="both"/>
      </w:pPr>
    </w:p>
    <w:p w14:paraId="39C89FC4" w14:textId="77777777" w:rsidR="0065178F" w:rsidRDefault="0065178F" w:rsidP="00961F34">
      <w:pPr>
        <w:pStyle w:val="ConsPlusNormal"/>
        <w:jc w:val="both"/>
      </w:pPr>
    </w:p>
    <w:p w14:paraId="60A5FD50" w14:textId="77777777" w:rsidR="0065178F" w:rsidRDefault="0065178F" w:rsidP="00961F34">
      <w:pPr>
        <w:pStyle w:val="ConsPlusNormal"/>
        <w:jc w:val="both"/>
      </w:pPr>
    </w:p>
    <w:p w14:paraId="5AF3E178" w14:textId="77777777" w:rsidR="0065178F" w:rsidRDefault="0065178F" w:rsidP="00961F34">
      <w:pPr>
        <w:pStyle w:val="ConsPlusNormal"/>
        <w:jc w:val="both"/>
      </w:pPr>
    </w:p>
    <w:p w14:paraId="591D98A7" w14:textId="77777777" w:rsidR="0065178F" w:rsidRDefault="0065178F" w:rsidP="00961F34">
      <w:pPr>
        <w:pStyle w:val="ConsPlusNormal"/>
        <w:jc w:val="both"/>
      </w:pPr>
    </w:p>
    <w:p w14:paraId="5F761343" w14:textId="77777777" w:rsidR="0065178F" w:rsidRDefault="0065178F" w:rsidP="00961F34">
      <w:pPr>
        <w:pStyle w:val="ConsPlusNormal"/>
        <w:jc w:val="both"/>
      </w:pPr>
    </w:p>
    <w:p w14:paraId="4FCDCDF3" w14:textId="77777777" w:rsidR="0065178F" w:rsidRDefault="0065178F" w:rsidP="00961F34">
      <w:pPr>
        <w:pStyle w:val="ConsPlusNormal"/>
        <w:jc w:val="both"/>
      </w:pPr>
    </w:p>
    <w:p w14:paraId="2562D09A" w14:textId="77777777" w:rsidR="0065178F" w:rsidRDefault="0065178F" w:rsidP="00961F34">
      <w:pPr>
        <w:pStyle w:val="ConsPlusNormal"/>
        <w:jc w:val="both"/>
      </w:pPr>
    </w:p>
    <w:p w14:paraId="5AE957F2" w14:textId="77777777" w:rsidR="0065178F" w:rsidRDefault="0065178F" w:rsidP="00961F34">
      <w:pPr>
        <w:pStyle w:val="ConsPlusNormal"/>
        <w:jc w:val="both"/>
      </w:pPr>
    </w:p>
    <w:p w14:paraId="44DFBB00" w14:textId="77777777" w:rsidR="0065178F" w:rsidRDefault="0065178F" w:rsidP="00961F34">
      <w:pPr>
        <w:pStyle w:val="ConsPlusNormal"/>
        <w:jc w:val="both"/>
      </w:pPr>
    </w:p>
    <w:p w14:paraId="5615D1E8" w14:textId="77777777" w:rsidR="0065178F" w:rsidRDefault="0065178F" w:rsidP="00961F34">
      <w:pPr>
        <w:pStyle w:val="ConsPlusNormal"/>
        <w:jc w:val="both"/>
      </w:pPr>
    </w:p>
    <w:p w14:paraId="1E228222" w14:textId="77777777" w:rsidR="0065178F" w:rsidRDefault="0065178F" w:rsidP="00961F34">
      <w:pPr>
        <w:pStyle w:val="ConsPlusNormal"/>
        <w:jc w:val="both"/>
      </w:pPr>
    </w:p>
    <w:p w14:paraId="2CE70574" w14:textId="77777777" w:rsidR="0065178F" w:rsidRDefault="0065178F" w:rsidP="00961F34">
      <w:pPr>
        <w:pStyle w:val="ConsPlusNormal"/>
        <w:jc w:val="both"/>
      </w:pPr>
    </w:p>
    <w:p w14:paraId="35C90856" w14:textId="77777777" w:rsidR="0065178F" w:rsidRDefault="0065178F" w:rsidP="00961F34">
      <w:pPr>
        <w:pStyle w:val="ConsPlusNormal"/>
        <w:jc w:val="both"/>
      </w:pPr>
    </w:p>
    <w:p w14:paraId="7C5192DF" w14:textId="77777777" w:rsidR="0065178F" w:rsidRDefault="0065178F" w:rsidP="00961F34">
      <w:pPr>
        <w:pStyle w:val="ConsPlusNormal"/>
        <w:jc w:val="both"/>
      </w:pPr>
    </w:p>
    <w:p w14:paraId="607C67BA" w14:textId="77777777" w:rsidR="0065178F" w:rsidRDefault="0065178F" w:rsidP="00961F34">
      <w:pPr>
        <w:pStyle w:val="ConsPlusNormal"/>
        <w:jc w:val="both"/>
      </w:pPr>
    </w:p>
    <w:p w14:paraId="1FA42802" w14:textId="77777777" w:rsidR="0065178F" w:rsidRDefault="0065178F" w:rsidP="00961F34">
      <w:pPr>
        <w:pStyle w:val="ConsPlusNormal"/>
        <w:jc w:val="both"/>
      </w:pPr>
    </w:p>
    <w:p w14:paraId="779F9B9B" w14:textId="77777777" w:rsidR="0065178F" w:rsidRDefault="0065178F" w:rsidP="00961F34">
      <w:pPr>
        <w:pStyle w:val="ConsPlusNormal"/>
        <w:jc w:val="both"/>
      </w:pPr>
    </w:p>
    <w:p w14:paraId="41218311" w14:textId="77777777" w:rsidR="0065178F" w:rsidRDefault="0065178F" w:rsidP="00961F34">
      <w:pPr>
        <w:pStyle w:val="ConsPlusNormal"/>
        <w:jc w:val="both"/>
      </w:pPr>
    </w:p>
    <w:p w14:paraId="3DAE0376" w14:textId="77777777" w:rsidR="0065178F" w:rsidRDefault="0065178F" w:rsidP="00961F34">
      <w:pPr>
        <w:pStyle w:val="ConsPlusNormal"/>
        <w:jc w:val="both"/>
      </w:pPr>
    </w:p>
    <w:p w14:paraId="57C78900" w14:textId="77777777" w:rsidR="0065178F" w:rsidRPr="00145E64" w:rsidRDefault="0065178F" w:rsidP="0065178F">
      <w:pPr>
        <w:jc w:val="center"/>
        <w:rPr>
          <w:b/>
          <w:sz w:val="26"/>
          <w:szCs w:val="26"/>
        </w:rPr>
      </w:pPr>
      <w:r w:rsidRPr="00145E64">
        <w:rPr>
          <w:b/>
          <w:sz w:val="26"/>
          <w:szCs w:val="26"/>
        </w:rPr>
        <w:lastRenderedPageBreak/>
        <w:t>Пояснительная записка</w:t>
      </w:r>
    </w:p>
    <w:p w14:paraId="1CDFBB9D" w14:textId="77777777" w:rsidR="0065178F" w:rsidRDefault="0065178F" w:rsidP="0065178F">
      <w:pPr>
        <w:jc w:val="center"/>
        <w:rPr>
          <w:b/>
          <w:sz w:val="28"/>
          <w:szCs w:val="28"/>
        </w:rPr>
      </w:pPr>
      <w:r w:rsidRPr="00145E64">
        <w:rPr>
          <w:b/>
          <w:sz w:val="26"/>
          <w:szCs w:val="26"/>
        </w:rPr>
        <w:t xml:space="preserve">к </w:t>
      </w:r>
      <w:r>
        <w:rPr>
          <w:b/>
          <w:sz w:val="26"/>
          <w:szCs w:val="26"/>
        </w:rPr>
        <w:t xml:space="preserve">проекту  постановления администрации района </w:t>
      </w:r>
      <w:r>
        <w:rPr>
          <w:b/>
          <w:sz w:val="28"/>
          <w:szCs w:val="28"/>
        </w:rPr>
        <w:t xml:space="preserve"> </w:t>
      </w:r>
    </w:p>
    <w:p w14:paraId="4E2D3E1E" w14:textId="77777777" w:rsidR="0065178F" w:rsidRPr="0018221F" w:rsidRDefault="0065178F" w:rsidP="0065178F">
      <w:pPr>
        <w:jc w:val="center"/>
        <w:rPr>
          <w:sz w:val="26"/>
          <w:szCs w:val="26"/>
        </w:rPr>
      </w:pPr>
      <w:r w:rsidRPr="00BB2427">
        <w:rPr>
          <w:b/>
          <w:sz w:val="28"/>
          <w:szCs w:val="28"/>
        </w:rPr>
        <w:t>«</w:t>
      </w:r>
      <w:r w:rsidRPr="00B1691D">
        <w:rPr>
          <w:sz w:val="26"/>
          <w:szCs w:val="26"/>
        </w:rPr>
        <w:t xml:space="preserve">Об утверждении формы проверочного листа (списка контрольных вопросов) применяемого при осуществлении муниципального контроля </w:t>
      </w:r>
      <w:r w:rsidRPr="008E6AB5">
        <w:rPr>
          <w:rFonts w:eastAsia="Times New Roman"/>
          <w:color w:val="000000"/>
          <w:sz w:val="26"/>
          <w:szCs w:val="26"/>
        </w:rPr>
        <w:t xml:space="preserve">в сфере дорожной деятельности и транспорта </w:t>
      </w:r>
      <w:r w:rsidRPr="008E6AB5">
        <w:rPr>
          <w:bCs/>
          <w:color w:val="000000"/>
          <w:sz w:val="26"/>
          <w:szCs w:val="26"/>
        </w:rPr>
        <w:t>в Усть-Кубинском муниципальном районе</w:t>
      </w:r>
      <w:r w:rsidRPr="0018221F">
        <w:rPr>
          <w:sz w:val="26"/>
          <w:szCs w:val="26"/>
        </w:rPr>
        <w:t>»</w:t>
      </w:r>
    </w:p>
    <w:p w14:paraId="38B4D4B3" w14:textId="77777777" w:rsidR="0065178F" w:rsidRDefault="0065178F" w:rsidP="0065178F">
      <w:pPr>
        <w:jc w:val="both"/>
        <w:rPr>
          <w:b/>
          <w:sz w:val="26"/>
          <w:szCs w:val="26"/>
        </w:rPr>
      </w:pPr>
      <w:r w:rsidRPr="00145E6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ab/>
      </w:r>
    </w:p>
    <w:p w14:paraId="0C509BAA" w14:textId="77777777" w:rsidR="0065178F" w:rsidRDefault="0065178F" w:rsidP="0065178F">
      <w:pPr>
        <w:ind w:firstLine="567"/>
        <w:jc w:val="both"/>
        <w:rPr>
          <w:sz w:val="26"/>
          <w:szCs w:val="26"/>
        </w:rPr>
      </w:pPr>
      <w:r w:rsidRPr="002A0BCA">
        <w:rPr>
          <w:sz w:val="26"/>
          <w:szCs w:val="26"/>
        </w:rPr>
        <w:t xml:space="preserve">Проект  постановления администрации района  </w:t>
      </w:r>
      <w:r w:rsidRPr="00BB2427">
        <w:rPr>
          <w:b/>
          <w:sz w:val="28"/>
          <w:szCs w:val="28"/>
        </w:rPr>
        <w:t>«</w:t>
      </w:r>
      <w:r w:rsidRPr="00B1691D">
        <w:rPr>
          <w:sz w:val="26"/>
          <w:szCs w:val="26"/>
        </w:rPr>
        <w:t xml:space="preserve">Об утверждении формы проверочного листа (списка контрольных вопросов) применяемого при осуществлении муниципального контроля </w:t>
      </w:r>
      <w:r w:rsidRPr="008E6AB5">
        <w:rPr>
          <w:rFonts w:eastAsia="Times New Roman"/>
          <w:color w:val="000000"/>
          <w:sz w:val="26"/>
          <w:szCs w:val="26"/>
        </w:rPr>
        <w:t xml:space="preserve">в сфере дорожной деятельности и транспорта </w:t>
      </w:r>
      <w:r w:rsidRPr="008E6AB5">
        <w:rPr>
          <w:bCs/>
          <w:color w:val="000000"/>
          <w:sz w:val="26"/>
          <w:szCs w:val="26"/>
        </w:rPr>
        <w:t>в Усть-Кубинском муниципальном районе</w:t>
      </w:r>
      <w:r w:rsidRPr="0018221F">
        <w:rPr>
          <w:sz w:val="26"/>
          <w:szCs w:val="26"/>
        </w:rPr>
        <w:t>»</w:t>
      </w:r>
      <w:r>
        <w:rPr>
          <w:sz w:val="26"/>
          <w:szCs w:val="26"/>
        </w:rPr>
        <w:t xml:space="preserve"> разработан в</w:t>
      </w:r>
      <w:r w:rsidRPr="009A19D5">
        <w:rPr>
          <w:rFonts w:eastAsia="Times New Roman"/>
          <w:sz w:val="26"/>
          <w:szCs w:val="26"/>
        </w:rPr>
        <w:t xml:space="preserve"> </w:t>
      </w:r>
      <w:r w:rsidRPr="00B1691D">
        <w:rPr>
          <w:rFonts w:eastAsia="Times New Roman"/>
          <w:sz w:val="26"/>
          <w:szCs w:val="26"/>
        </w:rPr>
        <w:t xml:space="preserve">целях реализации статьи </w:t>
      </w:r>
      <w:r>
        <w:rPr>
          <w:rFonts w:eastAsia="Times New Roman"/>
          <w:sz w:val="26"/>
          <w:szCs w:val="26"/>
        </w:rPr>
        <w:t>53</w:t>
      </w:r>
      <w:r w:rsidRPr="00B1691D">
        <w:rPr>
          <w:rFonts w:eastAsia="Times New Roman"/>
          <w:sz w:val="26"/>
          <w:szCs w:val="26"/>
        </w:rPr>
        <w:t xml:space="preserve"> Федерального закона</w:t>
      </w:r>
      <w:r>
        <w:rPr>
          <w:rFonts w:eastAsia="Times New Roman"/>
          <w:sz w:val="26"/>
          <w:szCs w:val="26"/>
        </w:rPr>
        <w:t xml:space="preserve"> от </w:t>
      </w:r>
      <w:r w:rsidRPr="000A192E">
        <w:rPr>
          <w:sz w:val="26"/>
          <w:szCs w:val="26"/>
          <w:shd w:val="clear" w:color="auto" w:fill="FFFFFF"/>
        </w:rPr>
        <w:t xml:space="preserve"> 31 июля 2020 г. N 248-ФЗ "О государственном контроле (надзоре) и муниципальном контроле в Российской Федерации"</w:t>
      </w:r>
      <w:r>
        <w:rPr>
          <w:sz w:val="26"/>
          <w:szCs w:val="26"/>
        </w:rPr>
        <w:t>.</w:t>
      </w:r>
    </w:p>
    <w:p w14:paraId="0B708AEC" w14:textId="77777777" w:rsidR="0065178F" w:rsidRPr="00061577" w:rsidRDefault="0065178F" w:rsidP="0065178F">
      <w:pPr>
        <w:ind w:firstLine="567"/>
        <w:rPr>
          <w:sz w:val="28"/>
          <w:szCs w:val="28"/>
        </w:rPr>
      </w:pPr>
    </w:p>
    <w:p w14:paraId="778E421E" w14:textId="77777777" w:rsidR="0065178F" w:rsidRPr="00AB0025" w:rsidRDefault="0065178F" w:rsidP="0065178F">
      <w:pPr>
        <w:ind w:firstLine="851"/>
        <w:jc w:val="both"/>
        <w:rPr>
          <w:rFonts w:eastAsia="Calibri"/>
          <w:sz w:val="28"/>
          <w:szCs w:val="28"/>
        </w:rPr>
      </w:pPr>
    </w:p>
    <w:p w14:paraId="278B768E" w14:textId="77777777" w:rsidR="0065178F" w:rsidRDefault="0065178F" w:rsidP="00961F34">
      <w:pPr>
        <w:pStyle w:val="ConsPlusNormal"/>
        <w:jc w:val="both"/>
      </w:pPr>
    </w:p>
    <w:p w14:paraId="2C4FF097" w14:textId="77777777" w:rsidR="0065178F" w:rsidRDefault="0065178F" w:rsidP="00961F34">
      <w:pPr>
        <w:pStyle w:val="ConsPlusNormal"/>
        <w:jc w:val="both"/>
      </w:pPr>
    </w:p>
    <w:p w14:paraId="11CDA3E1" w14:textId="77777777" w:rsidR="0065178F" w:rsidRDefault="0065178F" w:rsidP="00961F34">
      <w:pPr>
        <w:pStyle w:val="ConsPlusNormal"/>
        <w:jc w:val="both"/>
      </w:pPr>
    </w:p>
    <w:p w14:paraId="1914AC1B" w14:textId="77777777" w:rsidR="0065178F" w:rsidRDefault="0065178F" w:rsidP="00961F34">
      <w:pPr>
        <w:pStyle w:val="ConsPlusNormal"/>
        <w:jc w:val="both"/>
      </w:pPr>
    </w:p>
    <w:p w14:paraId="491B5895" w14:textId="77777777" w:rsidR="0065178F" w:rsidRDefault="0065178F" w:rsidP="00961F34">
      <w:pPr>
        <w:pStyle w:val="ConsPlusNormal"/>
        <w:jc w:val="both"/>
      </w:pPr>
    </w:p>
    <w:p w14:paraId="39221EA0" w14:textId="77777777" w:rsidR="0065178F" w:rsidRDefault="0065178F" w:rsidP="00961F34">
      <w:pPr>
        <w:pStyle w:val="ConsPlusNormal"/>
        <w:jc w:val="both"/>
      </w:pPr>
    </w:p>
    <w:p w14:paraId="6CFDB970" w14:textId="77777777" w:rsidR="0065178F" w:rsidRDefault="0065178F" w:rsidP="00961F34">
      <w:pPr>
        <w:pStyle w:val="ConsPlusNormal"/>
        <w:jc w:val="both"/>
      </w:pPr>
    </w:p>
    <w:p w14:paraId="5CBFEB4E" w14:textId="77777777" w:rsidR="0065178F" w:rsidRDefault="0065178F" w:rsidP="00961F34">
      <w:pPr>
        <w:pStyle w:val="ConsPlusNormal"/>
        <w:jc w:val="both"/>
      </w:pPr>
    </w:p>
    <w:p w14:paraId="49B305A6" w14:textId="77777777" w:rsidR="0065178F" w:rsidRDefault="0065178F" w:rsidP="00961F34">
      <w:pPr>
        <w:pStyle w:val="ConsPlusNormal"/>
        <w:jc w:val="both"/>
      </w:pPr>
    </w:p>
    <w:p w14:paraId="73EC83DF" w14:textId="77777777" w:rsidR="0065178F" w:rsidRDefault="0065178F" w:rsidP="00961F34">
      <w:pPr>
        <w:pStyle w:val="ConsPlusNormal"/>
        <w:jc w:val="both"/>
      </w:pPr>
    </w:p>
    <w:p w14:paraId="538C08A8" w14:textId="77777777" w:rsidR="0065178F" w:rsidRDefault="0065178F" w:rsidP="00961F34">
      <w:pPr>
        <w:pStyle w:val="ConsPlusNormal"/>
        <w:jc w:val="both"/>
      </w:pPr>
    </w:p>
    <w:p w14:paraId="3E34FE9B" w14:textId="77777777" w:rsidR="0065178F" w:rsidRDefault="0065178F" w:rsidP="00961F34">
      <w:pPr>
        <w:pStyle w:val="ConsPlusNormal"/>
        <w:jc w:val="both"/>
      </w:pPr>
    </w:p>
    <w:p w14:paraId="12185787" w14:textId="77777777" w:rsidR="0065178F" w:rsidRDefault="0065178F" w:rsidP="00961F34">
      <w:pPr>
        <w:pStyle w:val="ConsPlusNormal"/>
        <w:jc w:val="both"/>
      </w:pPr>
    </w:p>
    <w:p w14:paraId="4AE29A01" w14:textId="77777777" w:rsidR="0065178F" w:rsidRDefault="0065178F" w:rsidP="00961F34">
      <w:pPr>
        <w:pStyle w:val="ConsPlusNormal"/>
        <w:jc w:val="both"/>
      </w:pPr>
    </w:p>
    <w:p w14:paraId="723AE889" w14:textId="77777777" w:rsidR="0065178F" w:rsidRDefault="0065178F" w:rsidP="00961F34">
      <w:pPr>
        <w:pStyle w:val="ConsPlusNormal"/>
        <w:jc w:val="both"/>
      </w:pPr>
    </w:p>
    <w:p w14:paraId="58F7B73F" w14:textId="77777777" w:rsidR="0065178F" w:rsidRDefault="0065178F" w:rsidP="00961F34">
      <w:pPr>
        <w:pStyle w:val="ConsPlusNormal"/>
        <w:jc w:val="both"/>
      </w:pPr>
    </w:p>
    <w:p w14:paraId="323DBFE2" w14:textId="77777777" w:rsidR="0065178F" w:rsidRDefault="0065178F" w:rsidP="00961F34">
      <w:pPr>
        <w:pStyle w:val="ConsPlusNormal"/>
        <w:jc w:val="both"/>
      </w:pPr>
    </w:p>
    <w:p w14:paraId="05F70C55" w14:textId="77777777" w:rsidR="0065178F" w:rsidRDefault="0065178F" w:rsidP="00961F34">
      <w:pPr>
        <w:pStyle w:val="ConsPlusNormal"/>
        <w:jc w:val="both"/>
      </w:pPr>
    </w:p>
    <w:p w14:paraId="71A0DA70" w14:textId="77777777" w:rsidR="0065178F" w:rsidRDefault="0065178F" w:rsidP="00961F34">
      <w:pPr>
        <w:pStyle w:val="ConsPlusNormal"/>
        <w:jc w:val="both"/>
      </w:pPr>
    </w:p>
    <w:p w14:paraId="42E8F86B" w14:textId="77777777" w:rsidR="0065178F" w:rsidRDefault="0065178F" w:rsidP="00961F34">
      <w:pPr>
        <w:pStyle w:val="ConsPlusNormal"/>
        <w:jc w:val="both"/>
      </w:pPr>
    </w:p>
    <w:p w14:paraId="7E8EF2EA" w14:textId="77777777" w:rsidR="0065178F" w:rsidRDefault="0065178F" w:rsidP="00961F34">
      <w:pPr>
        <w:pStyle w:val="ConsPlusNormal"/>
        <w:jc w:val="both"/>
      </w:pPr>
    </w:p>
    <w:p w14:paraId="4D09F73D" w14:textId="77777777" w:rsidR="0065178F" w:rsidRDefault="0065178F" w:rsidP="00961F34">
      <w:pPr>
        <w:pStyle w:val="ConsPlusNormal"/>
        <w:jc w:val="both"/>
      </w:pPr>
    </w:p>
    <w:p w14:paraId="125EBF4C" w14:textId="77777777" w:rsidR="0065178F" w:rsidRDefault="0065178F" w:rsidP="00961F34">
      <w:pPr>
        <w:pStyle w:val="ConsPlusNormal"/>
        <w:jc w:val="both"/>
      </w:pPr>
    </w:p>
    <w:p w14:paraId="57DD7BCF" w14:textId="77777777" w:rsidR="0065178F" w:rsidRDefault="0065178F" w:rsidP="00961F34">
      <w:pPr>
        <w:pStyle w:val="ConsPlusNormal"/>
        <w:jc w:val="both"/>
      </w:pPr>
    </w:p>
    <w:p w14:paraId="66E38CB0" w14:textId="77777777" w:rsidR="0065178F" w:rsidRDefault="0065178F" w:rsidP="00961F34">
      <w:pPr>
        <w:pStyle w:val="ConsPlusNormal"/>
        <w:jc w:val="both"/>
      </w:pPr>
    </w:p>
    <w:p w14:paraId="429929A2" w14:textId="77777777" w:rsidR="0065178F" w:rsidRDefault="0065178F" w:rsidP="00961F34">
      <w:pPr>
        <w:pStyle w:val="ConsPlusNormal"/>
        <w:jc w:val="both"/>
      </w:pPr>
    </w:p>
    <w:p w14:paraId="08DF02B2" w14:textId="77777777" w:rsidR="0065178F" w:rsidRDefault="0065178F" w:rsidP="00961F34">
      <w:pPr>
        <w:pStyle w:val="ConsPlusNormal"/>
        <w:jc w:val="both"/>
      </w:pPr>
    </w:p>
    <w:p w14:paraId="6E772E25" w14:textId="77777777" w:rsidR="0065178F" w:rsidRDefault="0065178F" w:rsidP="00961F34">
      <w:pPr>
        <w:pStyle w:val="ConsPlusNormal"/>
        <w:jc w:val="both"/>
      </w:pPr>
    </w:p>
    <w:p w14:paraId="6D322638" w14:textId="77777777" w:rsidR="0065178F" w:rsidRDefault="0065178F" w:rsidP="00961F34">
      <w:pPr>
        <w:pStyle w:val="ConsPlusNormal"/>
        <w:jc w:val="both"/>
      </w:pPr>
    </w:p>
    <w:p w14:paraId="37F11806" w14:textId="77777777" w:rsidR="0065178F" w:rsidRDefault="0065178F" w:rsidP="00961F34">
      <w:pPr>
        <w:pStyle w:val="ConsPlusNormal"/>
        <w:jc w:val="both"/>
      </w:pPr>
    </w:p>
    <w:p w14:paraId="37336463" w14:textId="77777777" w:rsidR="0065178F" w:rsidRDefault="0065178F" w:rsidP="00961F34">
      <w:pPr>
        <w:pStyle w:val="ConsPlusNormal"/>
        <w:jc w:val="both"/>
      </w:pPr>
    </w:p>
    <w:p w14:paraId="499F0B5F" w14:textId="77777777" w:rsidR="0065178F" w:rsidRDefault="0065178F" w:rsidP="00961F34">
      <w:pPr>
        <w:pStyle w:val="ConsPlusNormal"/>
        <w:jc w:val="both"/>
      </w:pPr>
    </w:p>
    <w:p w14:paraId="75841A71" w14:textId="77777777" w:rsidR="0065178F" w:rsidRDefault="0065178F" w:rsidP="00961F34">
      <w:pPr>
        <w:pStyle w:val="ConsPlusNormal"/>
        <w:jc w:val="both"/>
      </w:pPr>
    </w:p>
    <w:p w14:paraId="67F76692" w14:textId="77777777" w:rsidR="0065178F" w:rsidRDefault="0065178F" w:rsidP="00961F34">
      <w:pPr>
        <w:pStyle w:val="ConsPlusNormal"/>
        <w:jc w:val="both"/>
      </w:pPr>
    </w:p>
    <w:p w14:paraId="1926E341" w14:textId="77777777" w:rsidR="0065178F" w:rsidRDefault="0065178F" w:rsidP="00961F34">
      <w:pPr>
        <w:pStyle w:val="ConsPlusNormal"/>
        <w:jc w:val="both"/>
      </w:pPr>
    </w:p>
    <w:p w14:paraId="03E903E4" w14:textId="77777777" w:rsidR="0065178F" w:rsidRDefault="0065178F" w:rsidP="00961F34">
      <w:pPr>
        <w:pStyle w:val="ConsPlusNormal"/>
        <w:jc w:val="both"/>
      </w:pPr>
    </w:p>
    <w:p w14:paraId="1D46FC0D" w14:textId="77777777" w:rsidR="0065178F" w:rsidRPr="007F7F74" w:rsidRDefault="0065178F" w:rsidP="0065178F">
      <w:pPr>
        <w:jc w:val="center"/>
        <w:rPr>
          <w:b/>
          <w:sz w:val="26"/>
          <w:szCs w:val="26"/>
        </w:rPr>
      </w:pPr>
      <w:r w:rsidRPr="007F7F74">
        <w:rPr>
          <w:b/>
          <w:sz w:val="26"/>
          <w:szCs w:val="26"/>
        </w:rPr>
        <w:lastRenderedPageBreak/>
        <w:t>СВОДНЫЙ ОТЧЕТ</w:t>
      </w:r>
    </w:p>
    <w:p w14:paraId="4740375E" w14:textId="77777777" w:rsidR="0065178F" w:rsidRPr="007F7F74" w:rsidRDefault="0065178F" w:rsidP="0065178F">
      <w:pPr>
        <w:jc w:val="center"/>
        <w:rPr>
          <w:b/>
          <w:sz w:val="26"/>
          <w:szCs w:val="26"/>
        </w:rPr>
      </w:pPr>
      <w:r w:rsidRPr="007F7F74">
        <w:rPr>
          <w:b/>
          <w:sz w:val="26"/>
          <w:szCs w:val="26"/>
        </w:rPr>
        <w:t>о поступивших замечаниях и предложениях к проекту документа стратегического планирования Усть-Кубинского муниципального района</w:t>
      </w:r>
    </w:p>
    <w:p w14:paraId="0598F748" w14:textId="77777777" w:rsidR="0065178F" w:rsidRPr="0018221F" w:rsidRDefault="0065178F" w:rsidP="0065178F">
      <w:pPr>
        <w:jc w:val="center"/>
        <w:rPr>
          <w:sz w:val="26"/>
          <w:szCs w:val="26"/>
        </w:rPr>
      </w:pPr>
      <w:r w:rsidRPr="00BB2427">
        <w:rPr>
          <w:b/>
          <w:sz w:val="28"/>
          <w:szCs w:val="28"/>
        </w:rPr>
        <w:t>«</w:t>
      </w:r>
      <w:r>
        <w:rPr>
          <w:sz w:val="26"/>
          <w:szCs w:val="26"/>
        </w:rPr>
        <w:t xml:space="preserve">Об утверждении формы проверочного листа (списка контрольных вопросов) применяемого при осуществлении муниципального контроля </w:t>
      </w:r>
      <w:r>
        <w:rPr>
          <w:rFonts w:eastAsia="Times New Roman"/>
          <w:color w:val="000000"/>
          <w:sz w:val="26"/>
          <w:szCs w:val="26"/>
        </w:rPr>
        <w:t xml:space="preserve">в сфере дорожной деятельности и транспорта </w:t>
      </w:r>
      <w:r>
        <w:rPr>
          <w:bCs/>
          <w:color w:val="000000"/>
          <w:sz w:val="26"/>
          <w:szCs w:val="26"/>
        </w:rPr>
        <w:t>в Усть-Кубинском муниципальном районе</w:t>
      </w:r>
      <w:r w:rsidRPr="0018221F">
        <w:rPr>
          <w:sz w:val="26"/>
          <w:szCs w:val="26"/>
        </w:rPr>
        <w:t>»</w:t>
      </w:r>
    </w:p>
    <w:p w14:paraId="5853285F" w14:textId="77777777" w:rsidR="0065178F" w:rsidRDefault="0065178F" w:rsidP="0065178F">
      <w:pPr>
        <w:jc w:val="center"/>
        <w:rPr>
          <w:sz w:val="24"/>
          <w:szCs w:val="24"/>
        </w:rPr>
      </w:pPr>
    </w:p>
    <w:p w14:paraId="0940AC97" w14:textId="77777777" w:rsidR="0065178F" w:rsidRDefault="0065178F" w:rsidP="0065178F">
      <w:pPr>
        <w:jc w:val="center"/>
        <w:rPr>
          <w:sz w:val="24"/>
          <w:szCs w:val="24"/>
        </w:rPr>
      </w:pPr>
      <w:r w:rsidRPr="007F7F74">
        <w:rPr>
          <w:sz w:val="24"/>
          <w:szCs w:val="24"/>
        </w:rPr>
        <w:t xml:space="preserve">Проект </w:t>
      </w:r>
      <w:r>
        <w:rPr>
          <w:sz w:val="24"/>
          <w:szCs w:val="24"/>
        </w:rPr>
        <w:t>постановления</w:t>
      </w:r>
      <w:r w:rsidRPr="007F7F74">
        <w:rPr>
          <w:sz w:val="24"/>
          <w:szCs w:val="24"/>
        </w:rPr>
        <w:t xml:space="preserve"> разработан отделом </w:t>
      </w:r>
      <w:r>
        <w:rPr>
          <w:sz w:val="24"/>
          <w:szCs w:val="24"/>
        </w:rPr>
        <w:t>коммунальной инфраструктуры</w:t>
      </w:r>
      <w:r w:rsidRPr="007F7F74">
        <w:rPr>
          <w:sz w:val="24"/>
          <w:szCs w:val="24"/>
        </w:rPr>
        <w:t xml:space="preserve"> администрации Усть-Кубинского муниципального района</w:t>
      </w: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2948"/>
        <w:gridCol w:w="3231"/>
      </w:tblGrid>
      <w:tr w:rsidR="0065178F" w:rsidRPr="00930A9E" w14:paraId="198A4E8D" w14:textId="77777777" w:rsidTr="00D8782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9DBCC" w14:textId="77777777" w:rsidR="0065178F" w:rsidRPr="00930A9E" w:rsidRDefault="0065178F" w:rsidP="00D8782C">
            <w:pPr>
              <w:pStyle w:val="ConsPlusNormal"/>
              <w:jc w:val="center"/>
            </w:pPr>
            <w:r w:rsidRPr="00930A9E">
              <w:t>№ п.п.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1EAC4" w14:textId="77777777" w:rsidR="0065178F" w:rsidRPr="00930A9E" w:rsidRDefault="0065178F" w:rsidP="00D8782C">
            <w:pPr>
              <w:pStyle w:val="ConsPlusNormal"/>
              <w:jc w:val="center"/>
            </w:pPr>
            <w:r w:rsidRPr="00930A9E">
              <w:t xml:space="preserve">Дата поступления замечаний, предложений к проекту документа стратегического планирования </w:t>
            </w:r>
            <w:r w:rsidRPr="00930A9E">
              <w:rPr>
                <w:color w:val="000000"/>
              </w:rPr>
              <w:t>Усть-Кубинского</w:t>
            </w:r>
            <w:r w:rsidRPr="00930A9E">
              <w:t xml:space="preserve"> муниципального района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829E3" w14:textId="77777777" w:rsidR="0065178F" w:rsidRPr="00930A9E" w:rsidRDefault="0065178F" w:rsidP="00D8782C">
            <w:pPr>
              <w:pStyle w:val="ConsPlusNormal"/>
              <w:jc w:val="center"/>
            </w:pPr>
            <w:r w:rsidRPr="00930A9E">
              <w:t xml:space="preserve">Замечания и предложения к проекту документа стратегического планирования </w:t>
            </w:r>
            <w:r w:rsidRPr="00930A9E">
              <w:rPr>
                <w:color w:val="000000"/>
              </w:rPr>
              <w:t xml:space="preserve">Усть-Кубинского </w:t>
            </w:r>
            <w:r w:rsidRPr="00930A9E">
              <w:t>муниципального района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BA44A" w14:textId="77777777" w:rsidR="0065178F" w:rsidRPr="00930A9E" w:rsidRDefault="0065178F" w:rsidP="00D8782C">
            <w:pPr>
              <w:pStyle w:val="ConsPlusNormal"/>
              <w:jc w:val="center"/>
            </w:pPr>
            <w:r w:rsidRPr="00930A9E">
              <w:t xml:space="preserve">Позиция органа, ответственного за разработку документа стратегического планирования </w:t>
            </w:r>
            <w:r w:rsidRPr="00930A9E">
              <w:rPr>
                <w:color w:val="000000"/>
              </w:rPr>
              <w:t>Усть-Кубинского</w:t>
            </w:r>
            <w:r w:rsidRPr="00930A9E">
              <w:t xml:space="preserve"> муниципального района, с ее обоснованием</w:t>
            </w:r>
          </w:p>
        </w:tc>
      </w:tr>
      <w:tr w:rsidR="0065178F" w14:paraId="4F4014B9" w14:textId="77777777" w:rsidTr="00D8782C">
        <w:tc>
          <w:tcPr>
            <w:tcW w:w="9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3C61" w14:textId="77777777" w:rsidR="0065178F" w:rsidRDefault="0065178F" w:rsidP="00D8782C">
            <w:pPr>
              <w:pStyle w:val="ConsPlusNormal"/>
              <w:jc w:val="center"/>
              <w:rPr>
                <w:szCs w:val="24"/>
              </w:rPr>
            </w:pPr>
            <w:r w:rsidRPr="00C508DD">
              <w:rPr>
                <w:szCs w:val="24"/>
              </w:rPr>
              <w:t xml:space="preserve">Замечаний и предложений по  проекту документа стратегического планирования </w:t>
            </w:r>
            <w:r>
              <w:rPr>
                <w:szCs w:val="24"/>
              </w:rPr>
              <w:t xml:space="preserve"> </w:t>
            </w:r>
          </w:p>
          <w:p w14:paraId="59BD53AE" w14:textId="77777777" w:rsidR="0065178F" w:rsidRPr="00C508DD" w:rsidRDefault="0065178F" w:rsidP="00D8782C">
            <w:pPr>
              <w:pStyle w:val="ConsPlusNormal"/>
              <w:jc w:val="center"/>
              <w:rPr>
                <w:szCs w:val="24"/>
              </w:rPr>
            </w:pPr>
            <w:r w:rsidRPr="00C508DD">
              <w:rPr>
                <w:szCs w:val="24"/>
              </w:rPr>
              <w:t>не поступило</w:t>
            </w:r>
          </w:p>
        </w:tc>
      </w:tr>
    </w:tbl>
    <w:p w14:paraId="6867E73A" w14:textId="77777777" w:rsidR="0065178F" w:rsidRDefault="0065178F" w:rsidP="0065178F">
      <w:pPr>
        <w:jc w:val="center"/>
        <w:rPr>
          <w:b/>
          <w:sz w:val="24"/>
          <w:szCs w:val="24"/>
        </w:rPr>
      </w:pPr>
    </w:p>
    <w:p w14:paraId="751E9D18" w14:textId="77777777" w:rsidR="0065178F" w:rsidRPr="00C508DD" w:rsidRDefault="0065178F" w:rsidP="006517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_______.2021 г.                                                                                                  НС </w:t>
      </w:r>
      <w:proofErr w:type="spellStart"/>
      <w:r>
        <w:rPr>
          <w:sz w:val="24"/>
          <w:szCs w:val="24"/>
        </w:rPr>
        <w:t>Петрушичева</w:t>
      </w:r>
      <w:proofErr w:type="spellEnd"/>
    </w:p>
    <w:p w14:paraId="327D99AE" w14:textId="77777777" w:rsidR="0065178F" w:rsidRPr="007F7F74" w:rsidRDefault="0065178F" w:rsidP="0065178F">
      <w:pPr>
        <w:jc w:val="center"/>
        <w:rPr>
          <w:b/>
          <w:sz w:val="24"/>
          <w:szCs w:val="24"/>
        </w:rPr>
      </w:pPr>
    </w:p>
    <w:p w14:paraId="177D7AB6" w14:textId="77777777" w:rsidR="0065178F" w:rsidRDefault="0065178F" w:rsidP="00961F34">
      <w:pPr>
        <w:pStyle w:val="ConsPlusNormal"/>
        <w:jc w:val="both"/>
      </w:pPr>
    </w:p>
    <w:p w14:paraId="43D94B12" w14:textId="77777777" w:rsidR="0065178F" w:rsidRPr="0033094E" w:rsidRDefault="0065178F" w:rsidP="00961F34">
      <w:pPr>
        <w:pStyle w:val="ConsPlusNormal"/>
        <w:jc w:val="both"/>
      </w:pPr>
    </w:p>
    <w:p w14:paraId="0221B8CD" w14:textId="77777777" w:rsidR="00961F34" w:rsidRPr="0033094E" w:rsidRDefault="00961F34" w:rsidP="00961F34">
      <w:pPr>
        <w:pStyle w:val="ConsPlusNormal"/>
        <w:jc w:val="both"/>
      </w:pPr>
    </w:p>
    <w:p w14:paraId="62BB39FB" w14:textId="77777777" w:rsidR="00961F34" w:rsidRPr="0033094E" w:rsidRDefault="00961F34" w:rsidP="00961F34">
      <w:pPr>
        <w:rPr>
          <w:sz w:val="22"/>
          <w:szCs w:val="22"/>
        </w:rPr>
      </w:pPr>
    </w:p>
    <w:p w14:paraId="43AC4427" w14:textId="77777777" w:rsidR="00961F34" w:rsidRPr="001569C1" w:rsidRDefault="00961F34" w:rsidP="00961F34">
      <w:pPr>
        <w:rPr>
          <w:sz w:val="26"/>
          <w:szCs w:val="26"/>
        </w:rPr>
      </w:pPr>
    </w:p>
    <w:p w14:paraId="42BF6136" w14:textId="77777777" w:rsidR="00961F34" w:rsidRPr="001569C1" w:rsidRDefault="00961F34" w:rsidP="00961F34">
      <w:pPr>
        <w:jc w:val="center"/>
        <w:rPr>
          <w:sz w:val="26"/>
          <w:szCs w:val="26"/>
        </w:rPr>
      </w:pPr>
    </w:p>
    <w:p w14:paraId="430134AD" w14:textId="77777777" w:rsidR="00961F34" w:rsidRPr="001569C1" w:rsidRDefault="00961F34" w:rsidP="00961F34">
      <w:pPr>
        <w:jc w:val="center"/>
        <w:rPr>
          <w:sz w:val="26"/>
          <w:szCs w:val="26"/>
        </w:rPr>
      </w:pPr>
    </w:p>
    <w:p w14:paraId="204EA572" w14:textId="77777777" w:rsidR="00961F34" w:rsidRPr="001569C1" w:rsidRDefault="00961F34" w:rsidP="00961F34">
      <w:pPr>
        <w:jc w:val="center"/>
        <w:rPr>
          <w:sz w:val="26"/>
          <w:szCs w:val="26"/>
        </w:rPr>
      </w:pPr>
    </w:p>
    <w:p w14:paraId="042DBCAB" w14:textId="77777777" w:rsidR="00961F34" w:rsidRDefault="00961F34" w:rsidP="00961F34"/>
    <w:p w14:paraId="69AB8CB6" w14:textId="77777777" w:rsidR="003F1748" w:rsidRDefault="003F1748"/>
    <w:p w14:paraId="754222D7" w14:textId="77777777" w:rsidR="00464F4B" w:rsidRDefault="00464F4B"/>
    <w:p w14:paraId="053F948F" w14:textId="77777777" w:rsidR="00464F4B" w:rsidRDefault="00464F4B"/>
    <w:p w14:paraId="7332EE90" w14:textId="77777777" w:rsidR="00464F4B" w:rsidRDefault="00464F4B"/>
    <w:p w14:paraId="03F7087F" w14:textId="77777777" w:rsidR="00464F4B" w:rsidRDefault="00464F4B"/>
    <w:p w14:paraId="370D9F1E" w14:textId="77777777" w:rsidR="00464F4B" w:rsidRDefault="00464F4B"/>
    <w:p w14:paraId="209E1778" w14:textId="77777777" w:rsidR="00464F4B" w:rsidRDefault="00464F4B"/>
    <w:p w14:paraId="6BF71AB4" w14:textId="77777777" w:rsidR="00464F4B" w:rsidRDefault="00464F4B"/>
    <w:p w14:paraId="01C84981" w14:textId="77777777" w:rsidR="00464F4B" w:rsidRDefault="00464F4B"/>
    <w:p w14:paraId="7BB892BB" w14:textId="77777777" w:rsidR="00464F4B" w:rsidRDefault="00464F4B"/>
    <w:p w14:paraId="72E20AF7" w14:textId="77777777" w:rsidR="00464F4B" w:rsidRDefault="00464F4B"/>
    <w:p w14:paraId="64CBA063" w14:textId="77777777" w:rsidR="00464F4B" w:rsidRDefault="00464F4B"/>
    <w:p w14:paraId="72D4DD23" w14:textId="77777777" w:rsidR="00464F4B" w:rsidRDefault="00464F4B"/>
    <w:p w14:paraId="6B348C7C" w14:textId="77777777" w:rsidR="00464F4B" w:rsidRDefault="00464F4B"/>
    <w:p w14:paraId="59FE6C27" w14:textId="77777777" w:rsidR="00464F4B" w:rsidRDefault="00464F4B"/>
    <w:p w14:paraId="1087FECB" w14:textId="77777777" w:rsidR="00464F4B" w:rsidRDefault="00464F4B"/>
    <w:p w14:paraId="4C46776E" w14:textId="77777777" w:rsidR="00464F4B" w:rsidRDefault="00464F4B"/>
    <w:p w14:paraId="46608DF4" w14:textId="77777777" w:rsidR="00464F4B" w:rsidRDefault="00464F4B"/>
    <w:p w14:paraId="01329F10" w14:textId="77777777" w:rsidR="00464F4B" w:rsidRDefault="00464F4B"/>
    <w:p w14:paraId="0E0CDEFD" w14:textId="77777777" w:rsidR="00464F4B" w:rsidRDefault="00464F4B"/>
    <w:p w14:paraId="1ED34FE7" w14:textId="77777777" w:rsidR="00464F4B" w:rsidRDefault="00464F4B"/>
    <w:p w14:paraId="2BAD148B" w14:textId="77777777" w:rsidR="00464F4B" w:rsidRDefault="00464F4B"/>
    <w:p w14:paraId="29F9DC7F" w14:textId="77777777" w:rsidR="00464F4B" w:rsidRDefault="00464F4B"/>
    <w:p w14:paraId="718CB49C" w14:textId="77777777" w:rsidR="00464F4B" w:rsidRDefault="00464F4B"/>
    <w:sectPr w:rsidR="00464F4B" w:rsidSect="00D672BB">
      <w:footerReference w:type="default" r:id="rId10"/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9DCA" w14:textId="77777777" w:rsidR="009D0141" w:rsidRDefault="009D0141" w:rsidP="00961F34">
      <w:r>
        <w:separator/>
      </w:r>
    </w:p>
  </w:endnote>
  <w:endnote w:type="continuationSeparator" w:id="0">
    <w:p w14:paraId="7B7026A6" w14:textId="77777777" w:rsidR="009D0141" w:rsidRDefault="009D0141" w:rsidP="00961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33719"/>
      <w:docPartObj>
        <w:docPartGallery w:val="Page Numbers (Bottom of Page)"/>
        <w:docPartUnique/>
      </w:docPartObj>
    </w:sdtPr>
    <w:sdtEndPr/>
    <w:sdtContent>
      <w:p w14:paraId="251C86FB" w14:textId="77777777" w:rsidR="009D0141" w:rsidRDefault="00CC20BA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283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FF4C7" w14:textId="77777777" w:rsidR="009D0141" w:rsidRDefault="009D0141" w:rsidP="00961F34">
      <w:r>
        <w:separator/>
      </w:r>
    </w:p>
  </w:footnote>
  <w:footnote w:type="continuationSeparator" w:id="0">
    <w:p w14:paraId="6454EDCB" w14:textId="77777777" w:rsidR="009D0141" w:rsidRDefault="009D0141" w:rsidP="00961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86AE5"/>
    <w:multiLevelType w:val="hybridMultilevel"/>
    <w:tmpl w:val="411420BE"/>
    <w:lvl w:ilvl="0" w:tplc="3FD8A194">
      <w:start w:val="1"/>
      <w:numFmt w:val="decimal"/>
      <w:lvlText w:val="%1."/>
      <w:lvlJc w:val="left"/>
      <w:pPr>
        <w:ind w:left="207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691066"/>
    <w:multiLevelType w:val="singleLevel"/>
    <w:tmpl w:val="BD9C8BF2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5602772"/>
    <w:multiLevelType w:val="hybridMultilevel"/>
    <w:tmpl w:val="F8E286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CA52551"/>
    <w:multiLevelType w:val="hybridMultilevel"/>
    <w:tmpl w:val="5A26D4D4"/>
    <w:lvl w:ilvl="0" w:tplc="675E1364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1F34"/>
    <w:rsid w:val="001A6B92"/>
    <w:rsid w:val="002B283D"/>
    <w:rsid w:val="003340B6"/>
    <w:rsid w:val="003F1748"/>
    <w:rsid w:val="00442221"/>
    <w:rsid w:val="00464F4B"/>
    <w:rsid w:val="005E68AA"/>
    <w:rsid w:val="0065178F"/>
    <w:rsid w:val="00961F34"/>
    <w:rsid w:val="009D0141"/>
    <w:rsid w:val="009D01F2"/>
    <w:rsid w:val="00CC20BA"/>
    <w:rsid w:val="00CE7286"/>
    <w:rsid w:val="00D50809"/>
    <w:rsid w:val="00D6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91075"/>
  <w15:docId w15:val="{39393251-E478-4A5C-A37B-5D1D2ACD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F34"/>
    <w:pPr>
      <w:widowControl w:val="0"/>
      <w:autoSpaceDE w:val="0"/>
      <w:autoSpaceDN w:val="0"/>
      <w:adjustRightInd w:val="0"/>
      <w:ind w:left="0" w:firstLine="0"/>
      <w:jc w:val="lef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1F3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61F34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61F34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961F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61F3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endnote text"/>
    <w:basedOn w:val="a"/>
    <w:link w:val="a9"/>
    <w:uiPriority w:val="99"/>
    <w:semiHidden/>
    <w:unhideWhenUsed/>
    <w:rsid w:val="00961F34"/>
  </w:style>
  <w:style w:type="character" w:customStyle="1" w:styleId="a9">
    <w:name w:val="Текст концевой сноски Знак"/>
    <w:basedOn w:val="a0"/>
    <w:link w:val="a8"/>
    <w:uiPriority w:val="99"/>
    <w:semiHidden/>
    <w:rsid w:val="00961F3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961F34"/>
    <w:rPr>
      <w:vertAlign w:val="superscript"/>
    </w:rPr>
  </w:style>
  <w:style w:type="paragraph" w:customStyle="1" w:styleId="ConsPlusNormal">
    <w:name w:val="ConsPlusNormal"/>
    <w:link w:val="ConsPlusNormal0"/>
    <w:rsid w:val="00961F34"/>
    <w:pPr>
      <w:widowControl w:val="0"/>
      <w:autoSpaceDE w:val="0"/>
      <w:autoSpaceDN w:val="0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61F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961F34"/>
    <w:pPr>
      <w:widowControl w:val="0"/>
      <w:autoSpaceDE w:val="0"/>
      <w:autoSpaceDN w:val="0"/>
      <w:ind w:left="0"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961F34"/>
    <w:pPr>
      <w:widowControl w:val="0"/>
      <w:autoSpaceDE w:val="0"/>
      <w:autoSpaceDN w:val="0"/>
      <w:ind w:left="0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65178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5178F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ukubinaad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13</Pages>
  <Words>2185</Words>
  <Characters>12460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2021-11-12T07:54:00Z</cp:lastPrinted>
  <dcterms:created xsi:type="dcterms:W3CDTF">2021-11-12T07:26:00Z</dcterms:created>
  <dcterms:modified xsi:type="dcterms:W3CDTF">2021-12-03T10:54:00Z</dcterms:modified>
</cp:coreProperties>
</file>