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EBEF" w14:textId="15EA7EE6" w:rsidR="009C2EDF" w:rsidRPr="00EA1DC4" w:rsidRDefault="009C2EDF" w:rsidP="009C2EDF">
      <w:pPr>
        <w:jc w:val="right"/>
        <w:rPr>
          <w:noProof/>
        </w:rPr>
      </w:pPr>
    </w:p>
    <w:p w14:paraId="65FA290E" w14:textId="5F42A643" w:rsidR="009C2EDF" w:rsidRPr="00F7167C" w:rsidRDefault="009C2EDF" w:rsidP="009C2EDF">
      <w:pPr>
        <w:jc w:val="center"/>
        <w:rPr>
          <w:b/>
        </w:rPr>
      </w:pPr>
      <w:r w:rsidRPr="008A26D2">
        <w:rPr>
          <w:b/>
          <w:noProof/>
        </w:rPr>
        <w:drawing>
          <wp:inline distT="0" distB="0" distL="0" distR="0" wp14:anchorId="52CEF5DC" wp14:editId="3F05DED7">
            <wp:extent cx="548640" cy="7156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FA3E" w14:textId="77777777" w:rsidR="009C2EDF" w:rsidRPr="009A72D7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55DF58B" w14:textId="77777777" w:rsidR="009C2EDF" w:rsidRPr="009A72D7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АДМИНИСТРАЦИЯ УСТЬ-КУБИНСКОГО</w:t>
      </w:r>
    </w:p>
    <w:p w14:paraId="00A180E2" w14:textId="77777777" w:rsidR="009C2EDF" w:rsidRPr="009A72D7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4EDA1818" w14:textId="77777777" w:rsidR="009C2EDF" w:rsidRPr="009A72D7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FDB4131" w14:textId="77777777" w:rsidR="009C2EDF" w:rsidRPr="009A72D7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72D7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3960A608" w14:textId="77777777" w:rsidR="009C2EDF" w:rsidRPr="003F056A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BCE4158" w14:textId="601305C9" w:rsidR="009C2EDF" w:rsidRDefault="009C2EDF" w:rsidP="009C2ED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F056A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14:paraId="54D1CDC1" w14:textId="0FCF47DF" w:rsidR="00DD31C0" w:rsidRDefault="00DD31C0" w:rsidP="009C2ED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1E04F8ED" w14:textId="12E69DEB" w:rsidR="00DD31C0" w:rsidRDefault="00DD31C0" w:rsidP="00DD31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29.12.2021                                                                                                 № 1130</w:t>
      </w:r>
    </w:p>
    <w:p w14:paraId="3445023C" w14:textId="77777777" w:rsidR="00DD31C0" w:rsidRPr="003F056A" w:rsidRDefault="00DD31C0" w:rsidP="00DD31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C1B96E8" w14:textId="77777777" w:rsidR="009C2EDF" w:rsidRPr="00BF210B" w:rsidRDefault="009C2EDF" w:rsidP="009C2EDF">
      <w:pPr>
        <w:pStyle w:val="ConsPlusTitle"/>
        <w:ind w:left="567" w:right="5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F210B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13 апреля 2020 года № 390 «Об утверждении Положения об оплате труда работников</w:t>
      </w:r>
      <w:r w:rsidRPr="00BF210B">
        <w:rPr>
          <w:rFonts w:ascii="Times New Roman" w:hAnsi="Times New Roman" w:cs="Times New Roman"/>
          <w:b w:val="0"/>
          <w:bCs/>
          <w:iCs/>
          <w:sz w:val="26"/>
          <w:szCs w:val="26"/>
        </w:rPr>
        <w:t>, замещающих должности, не отнесенные к муниципальным должностям и должностям муниципальной службы, в органах местного самоуправлению Усть-Кубинского муниципального района</w:t>
      </w:r>
      <w:r w:rsidRPr="00BF210B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69790497" w14:textId="77777777" w:rsidR="009C2EDF" w:rsidRDefault="009C2EDF" w:rsidP="009C2ED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6371A28B" w14:textId="77777777" w:rsidR="009C2EDF" w:rsidRPr="008C7D9A" w:rsidRDefault="009C2EDF" w:rsidP="009C2E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В соответствии со ст. 43 Устава района администрация района </w:t>
      </w:r>
    </w:p>
    <w:p w14:paraId="1975A08A" w14:textId="77777777" w:rsidR="009C2EDF" w:rsidRPr="009C2EDF" w:rsidRDefault="009C2EDF" w:rsidP="009C2EDF">
      <w:pPr>
        <w:pStyle w:val="ConsPlusNormal"/>
        <w:jc w:val="both"/>
        <w:rPr>
          <w:bCs/>
          <w:i w:val="0"/>
          <w:sz w:val="26"/>
          <w:szCs w:val="26"/>
        </w:rPr>
      </w:pPr>
      <w:r w:rsidRPr="009C2EDF">
        <w:rPr>
          <w:bCs/>
          <w:i w:val="0"/>
          <w:sz w:val="26"/>
          <w:szCs w:val="26"/>
        </w:rPr>
        <w:t>ПОСТАНОВЛЯЕТ:</w:t>
      </w:r>
    </w:p>
    <w:p w14:paraId="509C9324" w14:textId="272CE4B8" w:rsidR="009C2EDF" w:rsidRDefault="009C2EDF" w:rsidP="009C2EDF">
      <w:pPr>
        <w:ind w:firstLine="709"/>
        <w:jc w:val="both"/>
        <w:rPr>
          <w:sz w:val="26"/>
          <w:szCs w:val="26"/>
        </w:rPr>
      </w:pPr>
      <w:r w:rsidRPr="00BF210B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BF210B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Pr="00BF210B">
        <w:rPr>
          <w:sz w:val="26"/>
          <w:szCs w:val="26"/>
        </w:rPr>
        <w:t xml:space="preserve"> об оплате труда работников</w:t>
      </w:r>
      <w:r w:rsidRPr="00BF210B">
        <w:rPr>
          <w:bCs/>
          <w:iCs/>
          <w:sz w:val="26"/>
          <w:szCs w:val="26"/>
        </w:rPr>
        <w:t>, замещающих должности, не отнесенные к муниципальным должностям и должностям муниципальной службы, в органах местного самоуправлению Усть-Кубинского муниципального района</w:t>
      </w:r>
      <w:r w:rsidRPr="00BF210B">
        <w:rPr>
          <w:sz w:val="26"/>
          <w:szCs w:val="26"/>
        </w:rPr>
        <w:t>, утвержденно</w:t>
      </w:r>
      <w:r>
        <w:rPr>
          <w:sz w:val="26"/>
          <w:szCs w:val="26"/>
        </w:rPr>
        <w:t>е</w:t>
      </w:r>
      <w:r w:rsidRPr="00BF210B">
        <w:rPr>
          <w:sz w:val="26"/>
          <w:szCs w:val="26"/>
        </w:rPr>
        <w:t xml:space="preserve"> постановлением администрации района от 13 апреля 2020 года № 390 «Об утверждении Положения об оплате труда работников</w:t>
      </w:r>
      <w:r w:rsidRPr="00BF210B">
        <w:rPr>
          <w:bCs/>
          <w:iCs/>
          <w:sz w:val="26"/>
          <w:szCs w:val="26"/>
        </w:rPr>
        <w:t>, замещающих должности, не отнесенные к муниципальным должностям и должностям муниципальной службы, в органах местного самоуправлению Усть-Кубинского муниципального района</w:t>
      </w:r>
      <w:r w:rsidRPr="00BF210B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BF210B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14:paraId="21C5B115" w14:textId="77777777" w:rsidR="009C2EDF" w:rsidRDefault="009C2EDF" w:rsidP="009C2ED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Пункт 4.5 изложить в следующей редакции:</w:t>
      </w:r>
    </w:p>
    <w:p w14:paraId="382746C6" w14:textId="77777777" w:rsidR="009C2EDF" w:rsidRDefault="009C2EDF" w:rsidP="009C2E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«4.5. Премиальные выплаты по итогам работы.</w:t>
      </w:r>
    </w:p>
    <w:p w14:paraId="55D2F318" w14:textId="77777777" w:rsidR="009C2EDF" w:rsidRDefault="009C2EDF" w:rsidP="009C2E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Видами премиальных выплат по итогам работы являются:</w:t>
      </w:r>
    </w:p>
    <w:p w14:paraId="18C4BF68" w14:textId="77777777" w:rsidR="009C2EDF" w:rsidRDefault="009C2EDF" w:rsidP="009C2E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ежемесячная премия;</w:t>
      </w:r>
    </w:p>
    <w:p w14:paraId="4EEFAA88" w14:textId="567384AC" w:rsidR="009C2EDF" w:rsidRDefault="009C2EDF" w:rsidP="009C2E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премия за выполнение особо важных и срочных заданий (работ)».</w:t>
      </w:r>
    </w:p>
    <w:p w14:paraId="5B6E149F" w14:textId="77777777" w:rsidR="009C2EDF" w:rsidRDefault="009C2EDF" w:rsidP="009C2ED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4.5.2 признать утратившим силу.</w:t>
      </w:r>
    </w:p>
    <w:p w14:paraId="291A0336" w14:textId="77777777" w:rsidR="009C2EDF" w:rsidRDefault="009C2EDF" w:rsidP="009C2ED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Абзац седьмой пункта 4.6 исключить.</w:t>
      </w:r>
    </w:p>
    <w:p w14:paraId="65F9F439" w14:textId="30FF2D19" w:rsidR="009C2EDF" w:rsidRDefault="009C2EDF" w:rsidP="009C2ED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с 1 марта 2022 года и подлежит официальному опубликованию.</w:t>
      </w:r>
    </w:p>
    <w:p w14:paraId="411B2518" w14:textId="77777777" w:rsidR="009C2EDF" w:rsidRPr="003F056A" w:rsidRDefault="009C2EDF" w:rsidP="009C2EDF">
      <w:pPr>
        <w:ind w:firstLine="851"/>
        <w:jc w:val="both"/>
        <w:rPr>
          <w:sz w:val="26"/>
          <w:szCs w:val="26"/>
        </w:rPr>
      </w:pPr>
    </w:p>
    <w:p w14:paraId="496AE342" w14:textId="77777777" w:rsidR="009C2EDF" w:rsidRPr="003F056A" w:rsidRDefault="009C2EDF" w:rsidP="009C2EDF">
      <w:pPr>
        <w:ind w:firstLine="851"/>
        <w:jc w:val="both"/>
        <w:rPr>
          <w:sz w:val="26"/>
          <w:szCs w:val="26"/>
        </w:rPr>
      </w:pPr>
    </w:p>
    <w:p w14:paraId="249D3724" w14:textId="77777777" w:rsidR="009C2EDF" w:rsidRPr="003F056A" w:rsidRDefault="009C2EDF" w:rsidP="009C2EDF">
      <w:pPr>
        <w:ind w:firstLine="851"/>
        <w:jc w:val="both"/>
        <w:rPr>
          <w:sz w:val="26"/>
          <w:szCs w:val="26"/>
        </w:rPr>
      </w:pPr>
    </w:p>
    <w:p w14:paraId="3E592397" w14:textId="77777777" w:rsidR="009C2EDF" w:rsidRDefault="009C2EDF" w:rsidP="009C2EDF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  <w:r w:rsidRPr="003F056A">
        <w:rPr>
          <w:sz w:val="26"/>
          <w:szCs w:val="26"/>
        </w:rPr>
        <w:t>Руководитель администрации района</w:t>
      </w:r>
      <w:r w:rsidRPr="003F056A">
        <w:rPr>
          <w:sz w:val="26"/>
          <w:szCs w:val="26"/>
        </w:rPr>
        <w:tab/>
        <w:t>А.О. Семичев</w:t>
      </w:r>
    </w:p>
    <w:p w14:paraId="1CB35790" w14:textId="77777777" w:rsidR="003D4D09" w:rsidRDefault="003D4D09"/>
    <w:sectPr w:rsidR="003D4D09" w:rsidSect="00AF7A52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14CD9" w14:textId="77777777" w:rsidR="00000000" w:rsidRDefault="00DD31C0">
      <w:r>
        <w:separator/>
      </w:r>
    </w:p>
  </w:endnote>
  <w:endnote w:type="continuationSeparator" w:id="0">
    <w:p w14:paraId="6FD00294" w14:textId="77777777" w:rsidR="00000000" w:rsidRDefault="00DD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7193" w14:textId="77777777" w:rsidR="00000000" w:rsidRDefault="00DD31C0">
      <w:r>
        <w:separator/>
      </w:r>
    </w:p>
  </w:footnote>
  <w:footnote w:type="continuationSeparator" w:id="0">
    <w:p w14:paraId="00DA5E0F" w14:textId="77777777" w:rsidR="00000000" w:rsidRDefault="00DD3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2494" w14:textId="77777777" w:rsidR="00006962" w:rsidRDefault="009C2E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90341F8" w14:textId="77777777" w:rsidR="00006962" w:rsidRDefault="00DD31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DF"/>
    <w:rsid w:val="003D4D09"/>
    <w:rsid w:val="009C2EDF"/>
    <w:rsid w:val="00D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7F7"/>
  <w15:chartTrackingRefBased/>
  <w15:docId w15:val="{AF770A3C-B128-4630-B583-E86AA11A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2E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9C2E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C2E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2E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2021-12-22T07:44:00Z</dcterms:created>
  <dcterms:modified xsi:type="dcterms:W3CDTF">2021-12-29T06:41:00Z</dcterms:modified>
</cp:coreProperties>
</file>