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812" w:rsidRPr="000A2F5B" w:rsidRDefault="003D1812" w:rsidP="00A57C57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</w:rPr>
      </w:pPr>
      <w:r w:rsidRPr="000A2F5B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2F5B">
        <w:rPr>
          <w:rFonts w:ascii="Times New Roman" w:hAnsi="Times New Roman" w:cs="Times New Roman"/>
          <w:b/>
        </w:rPr>
        <w:t xml:space="preserve">                        </w:t>
      </w:r>
      <w:r w:rsidRPr="000A2F5B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A57C57" w:rsidRDefault="00A57C57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Pr="000A2F5B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F5B">
        <w:rPr>
          <w:rFonts w:ascii="Times New Roman" w:hAnsi="Times New Roman" w:cs="Times New Roman"/>
          <w:b/>
          <w:sz w:val="26"/>
          <w:szCs w:val="26"/>
        </w:rPr>
        <w:t xml:space="preserve">АДМИНИСТРАЦИЯ УСТЬ-КУБИНСКОГО </w:t>
      </w: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F5B">
        <w:rPr>
          <w:rFonts w:ascii="Times New Roman" w:hAnsi="Times New Roman" w:cs="Times New Roman"/>
          <w:b/>
          <w:sz w:val="26"/>
          <w:szCs w:val="26"/>
        </w:rPr>
        <w:t>МУНИЦИПАЛЬНОГО  РАЙОНА</w:t>
      </w:r>
    </w:p>
    <w:p w:rsidR="003D1812" w:rsidRPr="000A2F5B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2F5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57C57" w:rsidRPr="000A2F5B" w:rsidRDefault="00A57C57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D1812">
        <w:rPr>
          <w:rFonts w:ascii="Times New Roman" w:hAnsi="Times New Roman" w:cs="Times New Roman"/>
          <w:sz w:val="26"/>
          <w:szCs w:val="26"/>
        </w:rPr>
        <w:t>с. Устье</w:t>
      </w:r>
    </w:p>
    <w:p w:rsidR="00A57C57" w:rsidRDefault="00A57C57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24.12.2019                                                                                                  № 1282</w:t>
      </w: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5C6FEB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C6FEB">
        <w:rPr>
          <w:rFonts w:ascii="Times New Roman" w:eastAsia="Times New Roman" w:hAnsi="Times New Roman" w:cs="Times New Roman"/>
          <w:sz w:val="26"/>
          <w:szCs w:val="26"/>
        </w:rPr>
        <w:t>Об утверждении 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п</w:t>
      </w:r>
      <w:r w:rsidRPr="005C6FEB">
        <w:rPr>
          <w:rFonts w:ascii="Times New Roman" w:eastAsia="Times New Roman" w:hAnsi="Times New Roman" w:cs="Times New Roman"/>
          <w:sz w:val="26"/>
          <w:szCs w:val="26"/>
        </w:rPr>
        <w:t>рограммы «Комплексное развитие</w:t>
      </w:r>
    </w:p>
    <w:p w:rsidR="003D1812" w:rsidRPr="005C6FEB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сельских территорий </w:t>
      </w:r>
      <w:r>
        <w:rPr>
          <w:rFonts w:ascii="Times New Roman" w:hAnsi="Times New Roman" w:cs="Times New Roman"/>
          <w:sz w:val="26"/>
          <w:szCs w:val="26"/>
        </w:rPr>
        <w:t>Усть-Кубинского муниципального</w:t>
      </w: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</w:p>
    <w:p w:rsidR="003D1812" w:rsidRPr="005C6FEB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5C6FEB">
        <w:rPr>
          <w:rFonts w:ascii="Times New Roman" w:eastAsia="Times New Roman" w:hAnsi="Times New Roman" w:cs="Times New Roman"/>
          <w:sz w:val="26"/>
          <w:szCs w:val="26"/>
        </w:rPr>
        <w:t>Вологодской области на 2020-2025 годы»</w:t>
      </w:r>
    </w:p>
    <w:p w:rsidR="003D1812" w:rsidRDefault="003D1812" w:rsidP="00A57C57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A57C57">
        <w:rPr>
          <w:rFonts w:ascii="Times New Roman" w:eastAsia="Times New Roman" w:hAnsi="Times New Roman" w:cs="Times New Roman"/>
          <w:sz w:val="26"/>
          <w:szCs w:val="26"/>
        </w:rPr>
        <w:tab/>
      </w: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соответствии с </w:t>
      </w: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 постановлением Правительства Российской Федерации от 31 мая 2019 года № 696 «Об утверждении государственной программы Российской Федерации  «Комплексное развитие сельских территорий»</w:t>
      </w:r>
      <w:r>
        <w:rPr>
          <w:rFonts w:ascii="Times New Roman" w:eastAsia="Times New Roman" w:hAnsi="Times New Roman" w:cs="Times New Roman"/>
          <w:sz w:val="26"/>
          <w:szCs w:val="26"/>
        </w:rPr>
        <w:t>, ст.43 Устава района</w:t>
      </w: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 администрация района </w:t>
      </w:r>
    </w:p>
    <w:p w:rsidR="003D1812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D1812">
        <w:rPr>
          <w:rFonts w:ascii="Times New Roman" w:eastAsia="Times New Roman" w:hAnsi="Times New Roman" w:cs="Times New Roman"/>
          <w:b/>
          <w:sz w:val="26"/>
          <w:szCs w:val="26"/>
        </w:rPr>
        <w:t>ПОСТАНОВЛЯЕТ:</w:t>
      </w:r>
    </w:p>
    <w:p w:rsidR="003D1812" w:rsidRPr="003D1812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D1812">
        <w:rPr>
          <w:rFonts w:ascii="Times New Roman" w:eastAsia="Times New Roman" w:hAnsi="Times New Roman" w:cs="Times New Roman"/>
          <w:sz w:val="26"/>
          <w:szCs w:val="26"/>
        </w:rPr>
        <w:tab/>
        <w:t xml:space="preserve">1. </w:t>
      </w:r>
      <w:r w:rsidRPr="003D1812">
        <w:rPr>
          <w:rFonts w:ascii="Times New Roman" w:hAnsi="Times New Roman" w:cs="Times New Roman"/>
          <w:sz w:val="26"/>
          <w:szCs w:val="26"/>
        </w:rPr>
        <w:t>Утвердить муниципальную программу «Комплексное развитие сельских территорий Усть-Кубинского муниципального района Вологодской области на 2020-2025 годы» (прилагается).</w:t>
      </w:r>
    </w:p>
    <w:p w:rsidR="003D1812" w:rsidRPr="005C6FEB" w:rsidRDefault="003D1812" w:rsidP="00A57C57">
      <w:pPr>
        <w:pStyle w:val="a5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</w:t>
      </w:r>
      <w:r w:rsidRPr="005C6FEB">
        <w:rPr>
          <w:sz w:val="26"/>
          <w:szCs w:val="26"/>
        </w:rPr>
        <w:t xml:space="preserve">остановление вступает в силу </w:t>
      </w:r>
      <w:r>
        <w:rPr>
          <w:sz w:val="26"/>
          <w:szCs w:val="26"/>
        </w:rPr>
        <w:t>на следующий день после его официального опубликования.</w:t>
      </w:r>
    </w:p>
    <w:p w:rsidR="003D1812" w:rsidRPr="005C6FEB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1812" w:rsidRPr="005C6FEB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Руководитель администрации района                                                </w:t>
      </w:r>
      <w:r w:rsidR="00A57C57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Pr="005C6FEB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А.О.</w:t>
      </w:r>
      <w:r w:rsidR="00A57C5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Семичев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57C57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Calibri" w:eastAsia="Times New Roman" w:hAnsi="Calibri" w:cs="Times New Roman"/>
          <w:sz w:val="28"/>
        </w:rPr>
      </w:pPr>
    </w:p>
    <w:p w:rsidR="003D1812" w:rsidRDefault="003D1812" w:rsidP="00A57C57">
      <w:pPr>
        <w:spacing w:after="0" w:line="240" w:lineRule="auto"/>
        <w:jc w:val="center"/>
        <w:rPr>
          <w:rFonts w:ascii="Calibri" w:eastAsia="Times New Roman" w:hAnsi="Calibri" w:cs="Times New Roman"/>
          <w:sz w:val="28"/>
        </w:rPr>
      </w:pPr>
    </w:p>
    <w:p w:rsidR="003D1812" w:rsidRPr="00BD3C5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</w:t>
      </w:r>
      <w:r w:rsidRPr="00BD3C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BD3C52">
        <w:rPr>
          <w:rFonts w:ascii="Times New Roman" w:hAnsi="Times New Roman" w:cs="Times New Roman"/>
          <w:sz w:val="26"/>
          <w:szCs w:val="26"/>
        </w:rPr>
        <w:t>УТВЕРЖДЕНА</w:t>
      </w:r>
    </w:p>
    <w:p w:rsidR="003D1812" w:rsidRPr="00BD3C52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6"/>
          <w:szCs w:val="26"/>
        </w:rPr>
      </w:pPr>
      <w:r w:rsidRPr="00BD3C52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 w:rsidRPr="00BD3C52">
        <w:rPr>
          <w:rFonts w:ascii="Times New Roman" w:hAnsi="Times New Roman" w:cs="Times New Roman"/>
          <w:spacing w:val="-2"/>
          <w:sz w:val="26"/>
          <w:szCs w:val="26"/>
        </w:rPr>
        <w:t>администрации</w:t>
      </w:r>
    </w:p>
    <w:p w:rsidR="003D1812" w:rsidRPr="00BD3C5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D3C52">
        <w:rPr>
          <w:rFonts w:ascii="Times New Roman" w:hAnsi="Times New Roman" w:cs="Times New Roman"/>
          <w:spacing w:val="-2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                                 </w:t>
      </w:r>
      <w:r w:rsidRPr="00BD3C52">
        <w:rPr>
          <w:rFonts w:ascii="Times New Roman" w:hAnsi="Times New Roman" w:cs="Times New Roman"/>
          <w:spacing w:val="-2"/>
          <w:sz w:val="26"/>
          <w:szCs w:val="26"/>
        </w:rPr>
        <w:t xml:space="preserve">района </w:t>
      </w:r>
      <w:r w:rsidR="00A57C57">
        <w:rPr>
          <w:rFonts w:ascii="Times New Roman" w:hAnsi="Times New Roman" w:cs="Times New Roman"/>
          <w:sz w:val="26"/>
          <w:szCs w:val="26"/>
        </w:rPr>
        <w:t xml:space="preserve">от 24.12.2019 № 1282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3D1812" w:rsidRPr="00E74091" w:rsidRDefault="003D1812" w:rsidP="00A57C5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74091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Pr="00E74091">
        <w:rPr>
          <w:rFonts w:ascii="Times New Roman" w:hAnsi="Times New Roman" w:cs="Times New Roman"/>
          <w:b w:val="0"/>
          <w:sz w:val="26"/>
          <w:szCs w:val="26"/>
        </w:rPr>
        <w:t>(приложение)</w:t>
      </w:r>
    </w:p>
    <w:p w:rsidR="003D1812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1812" w:rsidRPr="005C6FEB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М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t>униципальн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ая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br/>
        <w:t>«Комплексное развитие сельских территорий</w:t>
      </w:r>
    </w:p>
    <w:p w:rsidR="003D1812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C6FEB">
        <w:rPr>
          <w:rFonts w:ascii="Times New Roman" w:hAnsi="Times New Roman" w:cs="Times New Roman"/>
          <w:b/>
          <w:sz w:val="26"/>
          <w:szCs w:val="26"/>
        </w:rPr>
        <w:t>Усть-Кубинского муниципального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t xml:space="preserve"> района Вологодской области  </w:t>
      </w:r>
      <w:r w:rsidRPr="005C6FEB">
        <w:rPr>
          <w:rFonts w:ascii="Times New Roman" w:eastAsia="Times New Roman" w:hAnsi="Times New Roman" w:cs="Times New Roman"/>
          <w:b/>
          <w:sz w:val="26"/>
          <w:szCs w:val="26"/>
        </w:rPr>
        <w:br/>
        <w:t>на 2020-2025 годы»</w:t>
      </w:r>
    </w:p>
    <w:p w:rsidR="003D1812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ПАСПОРТ ПРОГРАММЫ</w:t>
      </w:r>
    </w:p>
    <w:p w:rsidR="003D1812" w:rsidRPr="005C6FEB" w:rsidRDefault="003D1812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37"/>
        <w:gridCol w:w="6870"/>
      </w:tblGrid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pStyle w:val="a6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5C6FEB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муниципальная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программа «Комплексное развитие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сельских территорий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Усть-Кубинского муниципального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района Вологодской области  на 2020-2025 годы»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ind w:left="9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остановление  Правительства  Российской Федерации от 31 мая 2019 г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ода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696  №   «Об утверждении государственной  программы Российской Федерации «Комплексное развитие сельских территорий»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Ответственный исполнитель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Программы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ind w:left="-42" w:firstLine="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 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Усть-Кубинского муниципального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района  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2E74E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6870" w:type="dxa"/>
          </w:tcPr>
          <w:p w:rsidR="003D1812" w:rsidRPr="002E74E5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>- органы и структурные подразделения администрации района;</w:t>
            </w:r>
          </w:p>
          <w:p w:rsidR="003D1812" w:rsidRPr="002E74E5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>сельск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их</w:t>
            </w: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й, входящих в состав</w:t>
            </w: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</w:t>
            </w:r>
            <w:r w:rsidRPr="002E74E5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3D1812" w:rsidRPr="002E74E5" w:rsidRDefault="003D1812" w:rsidP="00A57C5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74E5">
              <w:rPr>
                <w:rFonts w:ascii="Times New Roman" w:hAnsi="Times New Roman" w:cs="Times New Roman"/>
                <w:sz w:val="26"/>
                <w:szCs w:val="26"/>
              </w:rPr>
              <w:t>- физические лица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Сроки  реализации Программы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2020-2025  годы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Цель программы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комплексного развития сельских территорий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Усть-Кубинского муниципального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870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улучшение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жилищных условий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сельского населения и обеспечение доступным  жильем граждан, проживающих на сельских территориях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Усть-Кубинского </w:t>
            </w: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района;</w:t>
            </w:r>
          </w:p>
          <w:p w:rsidR="003D1812" w:rsidRPr="00724814" w:rsidRDefault="003D1812" w:rsidP="00A57C5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Pr="00724814">
              <w:rPr>
                <w:rFonts w:ascii="Times New Roman" w:eastAsia="Times New Roman" w:hAnsi="Times New Roman" w:cs="Times New Roman"/>
                <w:sz w:val="26"/>
                <w:szCs w:val="26"/>
              </w:rPr>
              <w:t>овышение уровня комплексного обустройства населенных пунктов объектами социальной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7248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инженерной и транспортной инфраструктур; </w:t>
            </w:r>
          </w:p>
          <w:p w:rsidR="003D1812" w:rsidRPr="005C6FEB" w:rsidRDefault="003D1812" w:rsidP="00A57C57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сельскохозяйственных товаропроизводителей квалифицированными специалистами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pStyle w:val="a6"/>
              <w:tabs>
                <w:tab w:val="clear" w:pos="4677"/>
                <w:tab w:val="clear" w:pos="9355"/>
              </w:tabs>
              <w:rPr>
                <w:sz w:val="26"/>
                <w:szCs w:val="26"/>
              </w:rPr>
            </w:pPr>
            <w:r w:rsidRPr="005C6FEB">
              <w:rPr>
                <w:sz w:val="26"/>
                <w:szCs w:val="26"/>
              </w:rPr>
              <w:t>Целевые показатели (индикаторы) Программы</w:t>
            </w:r>
          </w:p>
        </w:tc>
        <w:tc>
          <w:tcPr>
            <w:tcW w:w="6870" w:type="dxa"/>
          </w:tcPr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Объем ввода (приобретения) жилья для граждан, проживающих на сельских территориях;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Ввод в действие распределительных газовых сетей;</w:t>
            </w:r>
          </w:p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Ввод в действие локальных водопроводов;</w:t>
            </w:r>
          </w:p>
          <w:p w:rsidR="003D1812" w:rsidRPr="00513D14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3D14">
              <w:rPr>
                <w:rFonts w:ascii="Times New Roman" w:hAnsi="Times New Roman" w:cs="Times New Roman"/>
                <w:sz w:val="26"/>
                <w:szCs w:val="26"/>
              </w:rPr>
              <w:t xml:space="preserve"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</w:t>
            </w:r>
            <w:r w:rsidRPr="00513D1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сельских территориях, объектам производства и переработки продукции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реализованных проектов по благоустройству сельских территорий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района; </w:t>
            </w:r>
          </w:p>
          <w:p w:rsidR="003D1812" w:rsidRPr="00513D14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3D14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 проектов  в рамках мероприятия «Современный облик сельских территорий»</w:t>
            </w:r>
          </w:p>
        </w:tc>
      </w:tr>
      <w:tr w:rsidR="003D1812" w:rsidRPr="005C6FEB" w:rsidTr="003D1812">
        <w:trPr>
          <w:trHeight w:val="2288"/>
        </w:trPr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Программы</w:t>
            </w:r>
          </w:p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870" w:type="dxa"/>
          </w:tcPr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финансирования мероприятий Программы составляет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56087,590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 рублей, в том числе: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федерального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28929,142 тыс</w:t>
            </w:r>
            <w:proofErr w:type="gramStart"/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ублей;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бюджета области 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8641,250</w:t>
            </w:r>
            <w:r w:rsidRPr="005C6FEB">
              <w:rPr>
                <w:rFonts w:ascii="Times New Roman" w:hAnsi="Times New Roman" w:cs="Times New Roman"/>
                <w:color w:val="800000"/>
                <w:sz w:val="26"/>
                <w:szCs w:val="26"/>
              </w:rPr>
              <w:t xml:space="preserve"> </w:t>
            </w:r>
            <w:r w:rsidRPr="002B0D9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 рублей;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 района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1690,920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 рублей;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бюджетов сельских поселений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 района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2309,178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 рублей;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- средства внебюджетных источников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14517,100 тыс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 рублей.</w:t>
            </w:r>
          </w:p>
        </w:tc>
      </w:tr>
      <w:tr w:rsidR="003D1812" w:rsidRPr="005C6FEB" w:rsidTr="003D1812">
        <w:tc>
          <w:tcPr>
            <w:tcW w:w="3337" w:type="dxa"/>
          </w:tcPr>
          <w:p w:rsidR="003D1812" w:rsidRPr="005C6FEB" w:rsidRDefault="003D1812" w:rsidP="00A57C5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Ожидаемые результаты реализации Программы </w:t>
            </w:r>
          </w:p>
        </w:tc>
        <w:tc>
          <w:tcPr>
            <w:tcW w:w="6870" w:type="dxa"/>
          </w:tcPr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Объем ввода (приобретения) жилья для граждан, проживающих на сельских территориях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района составит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1,584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тыс.кв</w:t>
            </w:r>
            <w:proofErr w:type="gramStart"/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Ввод в действие распределительных газовых сетей – 0 км;</w:t>
            </w:r>
          </w:p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Ввод в действие локальных водопроводов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0 км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D1812" w:rsidRPr="00513D14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3D14">
              <w:rPr>
                <w:rFonts w:ascii="Times New Roman" w:hAnsi="Times New Roman" w:cs="Times New Roman"/>
                <w:sz w:val="26"/>
                <w:szCs w:val="26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0 км;</w:t>
            </w:r>
          </w:p>
          <w:p w:rsidR="003D1812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проект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Pr="005C6FEB">
              <w:rPr>
                <w:rFonts w:ascii="Times New Roman" w:hAnsi="Times New Roman" w:cs="Times New Roman"/>
                <w:sz w:val="26"/>
                <w:szCs w:val="26"/>
              </w:rPr>
              <w:t xml:space="preserve"> по благоустройству сельских территорий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Усть-Кубинского района;</w:t>
            </w:r>
          </w:p>
          <w:p w:rsidR="003D1812" w:rsidRPr="005C6FEB" w:rsidRDefault="003D1812" w:rsidP="00A57C57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13D14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 проектов  в рамках мероприятия «Современный облик сельских территорий»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- 0.</w:t>
            </w:r>
          </w:p>
        </w:tc>
      </w:tr>
    </w:tbl>
    <w:p w:rsidR="003D1812" w:rsidRPr="005C6FEB" w:rsidRDefault="003D1812" w:rsidP="00A57C57">
      <w:pPr>
        <w:pStyle w:val="3"/>
        <w:tabs>
          <w:tab w:val="clear" w:pos="0"/>
        </w:tabs>
        <w:rPr>
          <w:sz w:val="26"/>
          <w:szCs w:val="26"/>
        </w:rPr>
      </w:pPr>
    </w:p>
    <w:p w:rsidR="003D1812" w:rsidRPr="003D1812" w:rsidRDefault="003D1812" w:rsidP="00A57C57">
      <w:pPr>
        <w:pStyle w:val="3"/>
        <w:numPr>
          <w:ilvl w:val="0"/>
          <w:numId w:val="4"/>
        </w:numPr>
        <w:rPr>
          <w:sz w:val="26"/>
          <w:szCs w:val="26"/>
        </w:rPr>
      </w:pPr>
      <w:r w:rsidRPr="003D1812">
        <w:rPr>
          <w:sz w:val="26"/>
          <w:szCs w:val="26"/>
        </w:rPr>
        <w:t>Характеристика сферы реализации программы,                                                                       проблемы и перспективы ее развития</w:t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D1812" w:rsidRPr="001C3003" w:rsidRDefault="003D1812" w:rsidP="00A57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C3003">
        <w:rPr>
          <w:rFonts w:ascii="Times New Roman" w:eastAsia="Times New Roman" w:hAnsi="Times New Roman" w:cs="Times New Roman"/>
          <w:sz w:val="26"/>
          <w:szCs w:val="26"/>
        </w:rPr>
        <w:t>Усть-Кубинский</w:t>
      </w:r>
      <w:proofErr w:type="spellEnd"/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 муниципальный район расположен в центральной части Вологодской области. На севере он граничит с </w:t>
      </w:r>
      <w:proofErr w:type="spellStart"/>
      <w:r w:rsidRPr="001C3003">
        <w:rPr>
          <w:rFonts w:ascii="Times New Roman" w:eastAsia="Times New Roman" w:hAnsi="Times New Roman" w:cs="Times New Roman"/>
          <w:sz w:val="26"/>
          <w:szCs w:val="26"/>
        </w:rPr>
        <w:t>Вожегодским</w:t>
      </w:r>
      <w:proofErr w:type="spellEnd"/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 районом, на востоке – с </w:t>
      </w:r>
      <w:proofErr w:type="spellStart"/>
      <w:r w:rsidRPr="001C3003">
        <w:rPr>
          <w:rFonts w:ascii="Times New Roman" w:eastAsia="Times New Roman" w:hAnsi="Times New Roman" w:cs="Times New Roman"/>
          <w:sz w:val="26"/>
          <w:szCs w:val="26"/>
        </w:rPr>
        <w:t>Харовским</w:t>
      </w:r>
      <w:proofErr w:type="spellEnd"/>
      <w:r w:rsidRPr="001C3003">
        <w:rPr>
          <w:rFonts w:ascii="Times New Roman" w:eastAsia="Times New Roman" w:hAnsi="Times New Roman" w:cs="Times New Roman"/>
          <w:sz w:val="26"/>
          <w:szCs w:val="26"/>
        </w:rPr>
        <w:t>, на западе – с Вологодским и Кирилловским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районами, на юге и юго-востоке</w:t>
      </w:r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 - с Сокольским районом Вологодской области. Граница с соседним Вологодским районом проходит в основном по акватории Кубенского озера. </w:t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3003">
        <w:rPr>
          <w:rFonts w:ascii="Times New Roman" w:eastAsia="Times New Roman" w:hAnsi="Times New Roman" w:cs="Times New Roman"/>
          <w:sz w:val="26"/>
          <w:szCs w:val="26"/>
        </w:rPr>
        <w:t>Площадь  территории  района составляет 2,44 тыс. кв. км (244 394,3 га)</w:t>
      </w:r>
      <w:r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 что составляет 1,7% от общей площади Вологодской области. Протяженность района с севера на юг </w:t>
      </w:r>
      <w:smartTag w:uri="urn:schemas-microsoft-com:office:smarttags" w:element="metricconverter">
        <w:smartTagPr>
          <w:attr w:name="ProductID" w:val="85 км"/>
        </w:smartTagPr>
        <w:r w:rsidRPr="001C3003">
          <w:rPr>
            <w:rFonts w:ascii="Times New Roman" w:eastAsia="Times New Roman" w:hAnsi="Times New Roman" w:cs="Times New Roman"/>
            <w:sz w:val="26"/>
            <w:szCs w:val="26"/>
          </w:rPr>
          <w:t>85 км</w:t>
        </w:r>
      </w:smartTag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, с запада на восток </w:t>
      </w:r>
      <w:smartTag w:uri="urn:schemas-microsoft-com:office:smarttags" w:element="metricconverter">
        <w:smartTagPr>
          <w:attr w:name="ProductID" w:val="43 км"/>
        </w:smartTagPr>
        <w:r w:rsidRPr="001C3003">
          <w:rPr>
            <w:rFonts w:ascii="Times New Roman" w:eastAsia="Times New Roman" w:hAnsi="Times New Roman" w:cs="Times New Roman"/>
            <w:sz w:val="26"/>
            <w:szCs w:val="26"/>
          </w:rPr>
          <w:t>43 км</w:t>
        </w:r>
      </w:smartTag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3D1812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C0F7F">
        <w:rPr>
          <w:rFonts w:ascii="Times New Roman" w:hAnsi="Times New Roman"/>
          <w:sz w:val="26"/>
          <w:szCs w:val="26"/>
        </w:rPr>
        <w:t>Общая площадь земель сельскохозяйственного назначения на территории района составляет 43,837 тыс. га, площадь сельхозугодий – 28,212 тыс. га, в том числе пашня – 20,499 тыс. га.</w:t>
      </w:r>
      <w:r w:rsidRPr="00955F63">
        <w:rPr>
          <w:rFonts w:ascii="Times New Roman" w:hAnsi="Times New Roman" w:cs="Times New Roman"/>
          <w:sz w:val="26"/>
          <w:szCs w:val="26"/>
        </w:rPr>
        <w:tab/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3003">
        <w:rPr>
          <w:rFonts w:ascii="Times New Roman" w:eastAsia="Times New Roman" w:hAnsi="Times New Roman" w:cs="Times New Roman"/>
          <w:sz w:val="26"/>
          <w:szCs w:val="26"/>
        </w:rPr>
        <w:t>Администрати</w:t>
      </w:r>
      <w:r>
        <w:rPr>
          <w:rFonts w:ascii="Times New Roman" w:eastAsia="Times New Roman" w:hAnsi="Times New Roman" w:cs="Times New Roman"/>
          <w:sz w:val="26"/>
          <w:szCs w:val="26"/>
        </w:rPr>
        <w:t>вный центр района - село Устье</w:t>
      </w:r>
      <w:r w:rsidRPr="001C300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D1812" w:rsidRPr="001C3003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277B03">
        <w:rPr>
          <w:rFonts w:ascii="Times New Roman" w:hAnsi="Times New Roman" w:cs="Times New Roman"/>
          <w:sz w:val="26"/>
          <w:szCs w:val="26"/>
        </w:rPr>
        <w:t xml:space="preserve">На территории района находится </w:t>
      </w:r>
      <w:r>
        <w:rPr>
          <w:rFonts w:ascii="Times New Roman" w:hAnsi="Times New Roman" w:cs="Times New Roman"/>
          <w:sz w:val="26"/>
          <w:szCs w:val="26"/>
        </w:rPr>
        <w:t>268</w:t>
      </w:r>
      <w:r w:rsidRPr="00277B03">
        <w:rPr>
          <w:rFonts w:ascii="Times New Roman" w:hAnsi="Times New Roman" w:cs="Times New Roman"/>
          <w:sz w:val="26"/>
          <w:szCs w:val="26"/>
        </w:rPr>
        <w:t xml:space="preserve"> сельских населенных  пунктов, которые  административно входят в </w:t>
      </w:r>
      <w:r>
        <w:rPr>
          <w:rFonts w:ascii="Times New Roman" w:hAnsi="Times New Roman" w:cs="Times New Roman"/>
          <w:sz w:val="26"/>
          <w:szCs w:val="26"/>
        </w:rPr>
        <w:t>четыре</w:t>
      </w:r>
      <w:r w:rsidRPr="00277B03">
        <w:rPr>
          <w:rFonts w:ascii="Times New Roman" w:hAnsi="Times New Roman" w:cs="Times New Roman"/>
          <w:sz w:val="26"/>
          <w:szCs w:val="26"/>
        </w:rPr>
        <w:t xml:space="preserve"> сельских поселения: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Устьянское</w:t>
      </w:r>
      <w:proofErr w:type="spellEnd"/>
      <w:r w:rsidRPr="00277B0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Богородское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Троицкое,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Высоковское</w:t>
      </w:r>
      <w:proofErr w:type="spellEnd"/>
      <w:r w:rsidRPr="00277B0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D1812" w:rsidRDefault="003D1812" w:rsidP="00A57C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3003">
        <w:rPr>
          <w:rFonts w:ascii="Times New Roman" w:eastAsia="Times New Roman" w:hAnsi="Times New Roman" w:cs="Times New Roman"/>
          <w:iCs/>
          <w:sz w:val="26"/>
          <w:szCs w:val="26"/>
        </w:rPr>
        <w:t>Численность населения Усть-Кубинского района по состоянию на 1 января 201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9</w:t>
      </w:r>
      <w:r w:rsidRPr="001C3003">
        <w:rPr>
          <w:rFonts w:ascii="Times New Roman" w:eastAsia="Times New Roman" w:hAnsi="Times New Roman" w:cs="Times New Roman"/>
          <w:iCs/>
          <w:sz w:val="26"/>
          <w:szCs w:val="26"/>
        </w:rPr>
        <w:t xml:space="preserve"> года составляла 7,</w:t>
      </w:r>
      <w:r>
        <w:rPr>
          <w:rFonts w:ascii="Times New Roman" w:eastAsia="Times New Roman" w:hAnsi="Times New Roman" w:cs="Times New Roman"/>
          <w:iCs/>
          <w:sz w:val="26"/>
          <w:szCs w:val="26"/>
        </w:rPr>
        <w:t>5</w:t>
      </w:r>
      <w:r w:rsidRPr="001C3003">
        <w:rPr>
          <w:rFonts w:ascii="Times New Roman" w:eastAsia="Times New Roman" w:hAnsi="Times New Roman" w:cs="Times New Roman"/>
          <w:iCs/>
          <w:sz w:val="26"/>
          <w:szCs w:val="26"/>
        </w:rPr>
        <w:t xml:space="preserve"> тыс. человек, </w:t>
      </w:r>
      <w:r w:rsidRPr="001C3003">
        <w:rPr>
          <w:rFonts w:ascii="Times New Roman" w:eastAsia="Times New Roman" w:hAnsi="Times New Roman" w:cs="Times New Roman"/>
          <w:sz w:val="26"/>
          <w:szCs w:val="26"/>
        </w:rPr>
        <w:t>или 0,7 % от общей численности населения Вологодской области.</w:t>
      </w:r>
      <w:r w:rsidRPr="001C3003">
        <w:rPr>
          <w:rFonts w:ascii="Times New Roman" w:eastAsia="Times New Roman" w:hAnsi="Times New Roman" w:cs="Times New Roman"/>
          <w:iCs/>
          <w:sz w:val="26"/>
          <w:szCs w:val="26"/>
        </w:rPr>
        <w:t xml:space="preserve"> </w:t>
      </w:r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Большинство </w:t>
      </w:r>
      <w:proofErr w:type="gramStart"/>
      <w:r w:rsidRPr="001C3003">
        <w:rPr>
          <w:rFonts w:ascii="Times New Roman" w:eastAsia="Times New Roman" w:hAnsi="Times New Roman" w:cs="Times New Roman"/>
          <w:sz w:val="26"/>
          <w:szCs w:val="26"/>
        </w:rPr>
        <w:t>проживающих</w:t>
      </w:r>
      <w:proofErr w:type="gramEnd"/>
      <w:r w:rsidRPr="001C3003">
        <w:rPr>
          <w:rFonts w:ascii="Times New Roman" w:eastAsia="Times New Roman" w:hAnsi="Times New Roman" w:cs="Times New Roman"/>
          <w:sz w:val="26"/>
          <w:szCs w:val="26"/>
        </w:rPr>
        <w:t xml:space="preserve"> в Усть-Кубинском районе - русские (98 %). Все население района считается сельским.</w:t>
      </w:r>
    </w:p>
    <w:p w:rsidR="003D1812" w:rsidRDefault="003D1812" w:rsidP="00A57C5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82DE1">
        <w:rPr>
          <w:rFonts w:ascii="Times New Roman" w:hAnsi="Times New Roman"/>
          <w:sz w:val="26"/>
          <w:szCs w:val="26"/>
        </w:rPr>
        <w:t xml:space="preserve">Демографическая ситуация Усть-Кубинского района полностью отражает тенденции демографической ситуации в целом по области и характеризуется продолжающимся процессом естественной убыли населения в результате превышения числа </w:t>
      </w:r>
      <w:proofErr w:type="gramStart"/>
      <w:r w:rsidRPr="00982DE1">
        <w:rPr>
          <w:rFonts w:ascii="Times New Roman" w:hAnsi="Times New Roman"/>
          <w:sz w:val="26"/>
          <w:szCs w:val="26"/>
        </w:rPr>
        <w:t>умерших</w:t>
      </w:r>
      <w:proofErr w:type="gramEnd"/>
      <w:r w:rsidRPr="00982DE1">
        <w:rPr>
          <w:rFonts w:ascii="Times New Roman" w:hAnsi="Times New Roman"/>
          <w:sz w:val="26"/>
          <w:szCs w:val="26"/>
        </w:rPr>
        <w:t xml:space="preserve"> над числом родившихся.</w:t>
      </w:r>
    </w:p>
    <w:p w:rsidR="003D1812" w:rsidRPr="00982DE1" w:rsidRDefault="003D1812" w:rsidP="00A57C57">
      <w:pPr>
        <w:spacing w:after="0" w:line="240" w:lineRule="auto"/>
        <w:ind w:firstLine="708"/>
        <w:jc w:val="both"/>
        <w:rPr>
          <w:rFonts w:ascii="Times New Roman" w:hAnsi="Times New Roman"/>
          <w:iCs/>
          <w:sz w:val="26"/>
          <w:szCs w:val="26"/>
        </w:rPr>
      </w:pPr>
      <w:r w:rsidRPr="00982DE1">
        <w:rPr>
          <w:rFonts w:ascii="Times New Roman" w:hAnsi="Times New Roman"/>
          <w:iCs/>
          <w:sz w:val="26"/>
          <w:szCs w:val="26"/>
        </w:rPr>
        <w:t>За период 2007-201</w:t>
      </w:r>
      <w:r>
        <w:rPr>
          <w:rFonts w:ascii="Times New Roman" w:hAnsi="Times New Roman"/>
          <w:iCs/>
          <w:sz w:val="26"/>
          <w:szCs w:val="26"/>
        </w:rPr>
        <w:t>8</w:t>
      </w:r>
      <w:r w:rsidRPr="00982DE1">
        <w:rPr>
          <w:rFonts w:ascii="Times New Roman" w:hAnsi="Times New Roman"/>
          <w:iCs/>
          <w:sz w:val="26"/>
          <w:szCs w:val="26"/>
        </w:rPr>
        <w:t xml:space="preserve"> годов среднегодовая численность постоянного населения района сократилась на 1,</w:t>
      </w:r>
      <w:r>
        <w:rPr>
          <w:rFonts w:ascii="Times New Roman" w:hAnsi="Times New Roman"/>
          <w:iCs/>
          <w:sz w:val="26"/>
          <w:szCs w:val="26"/>
        </w:rPr>
        <w:t>6</w:t>
      </w:r>
      <w:r w:rsidRPr="00982DE1">
        <w:rPr>
          <w:rFonts w:ascii="Times New Roman" w:hAnsi="Times New Roman"/>
          <w:iCs/>
          <w:sz w:val="26"/>
          <w:szCs w:val="26"/>
        </w:rPr>
        <w:t xml:space="preserve"> тыс. человек  и составила 7,</w:t>
      </w:r>
      <w:r>
        <w:rPr>
          <w:rFonts w:ascii="Times New Roman" w:hAnsi="Times New Roman"/>
          <w:iCs/>
          <w:sz w:val="26"/>
          <w:szCs w:val="26"/>
        </w:rPr>
        <w:t>5</w:t>
      </w:r>
      <w:r w:rsidRPr="00982DE1">
        <w:rPr>
          <w:rFonts w:ascii="Times New Roman" w:hAnsi="Times New Roman"/>
          <w:iCs/>
          <w:sz w:val="26"/>
          <w:szCs w:val="26"/>
        </w:rPr>
        <w:t xml:space="preserve"> тыс. человек. </w:t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hAnsi="Times New Roman"/>
          <w:iCs/>
          <w:sz w:val="26"/>
          <w:szCs w:val="26"/>
        </w:rPr>
      </w:pPr>
      <w:r w:rsidRPr="00982DE1">
        <w:rPr>
          <w:rFonts w:ascii="Times New Roman" w:hAnsi="Times New Roman"/>
          <w:iCs/>
          <w:sz w:val="26"/>
          <w:szCs w:val="26"/>
        </w:rPr>
        <w:t>Не менее важным фактором, оказывающим влияние на размер и динамику численности населения района, является миграционн</w:t>
      </w:r>
      <w:r>
        <w:rPr>
          <w:rFonts w:ascii="Times New Roman" w:hAnsi="Times New Roman"/>
          <w:iCs/>
          <w:sz w:val="26"/>
          <w:szCs w:val="26"/>
        </w:rPr>
        <w:t>ая</w:t>
      </w:r>
      <w:r w:rsidRPr="00982DE1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убыль населения</w:t>
      </w:r>
      <w:r w:rsidRPr="00982DE1">
        <w:rPr>
          <w:rFonts w:ascii="Times New Roman" w:hAnsi="Times New Roman"/>
          <w:iCs/>
          <w:sz w:val="26"/>
          <w:szCs w:val="26"/>
        </w:rPr>
        <w:t xml:space="preserve">. С 2007 года в районе наблюдается тревожная ситуация превышения численности </w:t>
      </w:r>
      <w:proofErr w:type="gramStart"/>
      <w:r w:rsidRPr="00982DE1">
        <w:rPr>
          <w:rFonts w:ascii="Times New Roman" w:hAnsi="Times New Roman"/>
          <w:iCs/>
          <w:sz w:val="26"/>
          <w:szCs w:val="26"/>
        </w:rPr>
        <w:t>выбывших</w:t>
      </w:r>
      <w:proofErr w:type="gramEnd"/>
      <w:r w:rsidRPr="00982DE1">
        <w:rPr>
          <w:rFonts w:ascii="Times New Roman" w:hAnsi="Times New Roman"/>
          <w:iCs/>
          <w:sz w:val="26"/>
          <w:szCs w:val="26"/>
        </w:rPr>
        <w:t xml:space="preserve"> над прибывшими, что является фактором снижения численности населения района. Миграционная убыль населения в 201</w:t>
      </w:r>
      <w:r>
        <w:rPr>
          <w:rFonts w:ascii="Times New Roman" w:hAnsi="Times New Roman"/>
          <w:iCs/>
          <w:sz w:val="26"/>
          <w:szCs w:val="26"/>
        </w:rPr>
        <w:t>8</w:t>
      </w:r>
      <w:r w:rsidRPr="00982DE1">
        <w:rPr>
          <w:rFonts w:ascii="Times New Roman" w:hAnsi="Times New Roman"/>
          <w:iCs/>
          <w:sz w:val="26"/>
          <w:szCs w:val="26"/>
        </w:rPr>
        <w:t xml:space="preserve"> году составила </w:t>
      </w:r>
      <w:r>
        <w:rPr>
          <w:rFonts w:ascii="Times New Roman" w:hAnsi="Times New Roman"/>
          <w:iCs/>
          <w:sz w:val="26"/>
          <w:szCs w:val="26"/>
        </w:rPr>
        <w:t>106</w:t>
      </w:r>
      <w:r w:rsidRPr="00982DE1">
        <w:rPr>
          <w:rFonts w:ascii="Times New Roman" w:hAnsi="Times New Roman"/>
          <w:iCs/>
          <w:sz w:val="26"/>
          <w:szCs w:val="26"/>
        </w:rPr>
        <w:t xml:space="preserve"> человек.</w:t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4599">
        <w:rPr>
          <w:rFonts w:ascii="Times New Roman" w:hAnsi="Times New Roman" w:cs="Times New Roman"/>
          <w:sz w:val="26"/>
          <w:szCs w:val="26"/>
        </w:rPr>
        <w:t xml:space="preserve">Сокращение и измельчание деревень, сельских населенных пунктов приводит к </w:t>
      </w:r>
      <w:proofErr w:type="spellStart"/>
      <w:r w:rsidRPr="00484599">
        <w:rPr>
          <w:rFonts w:ascii="Times New Roman" w:hAnsi="Times New Roman" w:cs="Times New Roman"/>
          <w:sz w:val="26"/>
          <w:szCs w:val="26"/>
        </w:rPr>
        <w:t>обезлюдению</w:t>
      </w:r>
      <w:proofErr w:type="spellEnd"/>
      <w:r w:rsidRPr="00484599">
        <w:rPr>
          <w:rFonts w:ascii="Times New Roman" w:hAnsi="Times New Roman" w:cs="Times New Roman"/>
          <w:sz w:val="26"/>
          <w:szCs w:val="26"/>
        </w:rPr>
        <w:t xml:space="preserve"> и запустению территорий в сельской местности, выбытию из оборота продуктивных земель сельскохозяйственного назначения, что угрожает </w:t>
      </w:r>
      <w:r>
        <w:rPr>
          <w:rFonts w:ascii="Times New Roman" w:hAnsi="Times New Roman" w:cs="Times New Roman"/>
          <w:sz w:val="26"/>
          <w:szCs w:val="26"/>
        </w:rPr>
        <w:t xml:space="preserve">не только </w:t>
      </w:r>
      <w:r w:rsidRPr="00484599">
        <w:rPr>
          <w:rFonts w:ascii="Times New Roman" w:hAnsi="Times New Roman" w:cs="Times New Roman"/>
          <w:sz w:val="26"/>
          <w:szCs w:val="26"/>
        </w:rPr>
        <w:t>продовольственной</w:t>
      </w:r>
      <w:r>
        <w:rPr>
          <w:rFonts w:ascii="Times New Roman" w:hAnsi="Times New Roman" w:cs="Times New Roman"/>
          <w:sz w:val="26"/>
          <w:szCs w:val="26"/>
        </w:rPr>
        <w:t>, но и геополитической безопасности.</w:t>
      </w:r>
    </w:p>
    <w:p w:rsidR="003D1812" w:rsidRPr="00FC0AEB" w:rsidRDefault="003D1812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C0AEB">
        <w:rPr>
          <w:rFonts w:ascii="Times New Roman" w:eastAsia="Times New Roman" w:hAnsi="Times New Roman" w:cs="Times New Roman"/>
          <w:sz w:val="26"/>
          <w:szCs w:val="26"/>
        </w:rPr>
        <w:t xml:space="preserve">Одной из причин неблагоприятной ситуации в комплексном развитии села является также крайне низкий уровень комфортности проживания в сельской местности. </w:t>
      </w:r>
      <w:r w:rsidRPr="00955F63">
        <w:rPr>
          <w:rFonts w:ascii="Times New Roman" w:hAnsi="Times New Roman" w:cs="Times New Roman"/>
          <w:sz w:val="26"/>
          <w:szCs w:val="26"/>
        </w:rPr>
        <w:t>Разрыв в уровне и качестве жизни в сельской местности в сравнении с городом по-прежнему остается ощутимым.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AEB">
        <w:rPr>
          <w:rFonts w:ascii="Times New Roman" w:eastAsia="Times New Roman" w:hAnsi="Times New Roman" w:cs="Times New Roman"/>
          <w:sz w:val="26"/>
          <w:szCs w:val="26"/>
        </w:rPr>
        <w:t>Уровень обустройства сельского жилищного фонда в 2 – 3 раза ниже  городского уровня.</w:t>
      </w:r>
    </w:p>
    <w:p w:rsidR="003D1812" w:rsidRPr="00FC0AEB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0AEB">
        <w:rPr>
          <w:rFonts w:ascii="Times New Roman" w:eastAsia="Times New Roman" w:hAnsi="Times New Roman" w:cs="Times New Roman"/>
          <w:sz w:val="26"/>
          <w:szCs w:val="26"/>
        </w:rPr>
        <w:t>Низкий уровень комфортности проживания в сельской местности влияет на миграционные настроения сельского населения, особенно молодежи. Соответственно, сокращается источник расширенного воспроизводства трудового ресурсного потенциала аграрной отрасли.</w:t>
      </w:r>
    </w:p>
    <w:p w:rsidR="003D1812" w:rsidRPr="00DB1C3E" w:rsidRDefault="003D1812" w:rsidP="00A57C57">
      <w:pPr>
        <w:widowControl w:val="0"/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B1C3E">
        <w:rPr>
          <w:rFonts w:ascii="Times New Roman" w:hAnsi="Times New Roman" w:cs="Times New Roman"/>
          <w:sz w:val="26"/>
          <w:szCs w:val="26"/>
        </w:rPr>
        <w:t>Основным (преобладающим) производственным направлени</w:t>
      </w:r>
      <w:r>
        <w:rPr>
          <w:rFonts w:ascii="Times New Roman" w:hAnsi="Times New Roman" w:cs="Times New Roman"/>
          <w:sz w:val="26"/>
          <w:szCs w:val="26"/>
        </w:rPr>
        <w:t>ем</w:t>
      </w:r>
      <w:r w:rsidRPr="00DB1C3E">
        <w:rPr>
          <w:rFonts w:ascii="Times New Roman" w:hAnsi="Times New Roman" w:cs="Times New Roman"/>
          <w:sz w:val="26"/>
          <w:szCs w:val="26"/>
        </w:rPr>
        <w:t xml:space="preserve"> хозяйственной деятельности на территории </w:t>
      </w:r>
      <w:r>
        <w:rPr>
          <w:rFonts w:ascii="Times New Roman" w:hAnsi="Times New Roman" w:cs="Times New Roman"/>
          <w:sz w:val="26"/>
          <w:szCs w:val="26"/>
        </w:rPr>
        <w:t>Усть-Кубинского</w:t>
      </w:r>
      <w:r w:rsidRPr="00DB1C3E">
        <w:rPr>
          <w:rFonts w:ascii="Times New Roman" w:hAnsi="Times New Roman" w:cs="Times New Roman"/>
          <w:sz w:val="26"/>
          <w:szCs w:val="26"/>
        </w:rPr>
        <w:t xml:space="preserve"> района  является производство сельскохозяйственной продукции.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B1C3E">
        <w:rPr>
          <w:rFonts w:ascii="Times New Roman" w:hAnsi="Times New Roman" w:cs="Times New Roman"/>
          <w:sz w:val="26"/>
          <w:szCs w:val="26"/>
        </w:rPr>
        <w:t xml:space="preserve">       На территории </w:t>
      </w:r>
      <w:r>
        <w:rPr>
          <w:rFonts w:ascii="Times New Roman" w:hAnsi="Times New Roman" w:cs="Times New Roman"/>
          <w:sz w:val="26"/>
          <w:szCs w:val="26"/>
        </w:rPr>
        <w:t>Усть-Кубинского</w:t>
      </w:r>
      <w:r w:rsidRPr="00955F63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DB1C3E">
        <w:rPr>
          <w:rFonts w:ascii="Times New Roman" w:hAnsi="Times New Roman" w:cs="Times New Roman"/>
          <w:sz w:val="26"/>
          <w:szCs w:val="26"/>
        </w:rPr>
        <w:t xml:space="preserve"> осуществляют производственную деятельность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DB1C3E">
        <w:rPr>
          <w:rFonts w:ascii="Times New Roman" w:hAnsi="Times New Roman" w:cs="Times New Roman"/>
          <w:sz w:val="26"/>
          <w:szCs w:val="26"/>
        </w:rPr>
        <w:t xml:space="preserve"> сельскохозяйственны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DB1C3E">
        <w:rPr>
          <w:rFonts w:ascii="Times New Roman" w:hAnsi="Times New Roman" w:cs="Times New Roman"/>
          <w:sz w:val="26"/>
          <w:szCs w:val="26"/>
        </w:rPr>
        <w:t xml:space="preserve"> организаци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B1C3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B1C3E">
        <w:rPr>
          <w:rFonts w:ascii="Times New Roman" w:hAnsi="Times New Roman" w:cs="Times New Roman"/>
          <w:sz w:val="26"/>
          <w:szCs w:val="26"/>
        </w:rPr>
        <w:t xml:space="preserve"> крестьянских (фермерских) хозяйств и  </w:t>
      </w:r>
      <w:r>
        <w:rPr>
          <w:rFonts w:ascii="Times New Roman" w:hAnsi="Times New Roman" w:cs="Times New Roman"/>
          <w:sz w:val="26"/>
          <w:szCs w:val="26"/>
        </w:rPr>
        <w:t>3415</w:t>
      </w:r>
      <w:r w:rsidRPr="00DB1C3E">
        <w:rPr>
          <w:rFonts w:ascii="Times New Roman" w:hAnsi="Times New Roman" w:cs="Times New Roman"/>
          <w:sz w:val="26"/>
          <w:szCs w:val="26"/>
        </w:rPr>
        <w:t xml:space="preserve"> личных подсобных хозяйства.</w:t>
      </w:r>
      <w:r>
        <w:rPr>
          <w:rFonts w:ascii="Times New Roman" w:hAnsi="Times New Roman" w:cs="Times New Roman"/>
          <w:sz w:val="26"/>
          <w:szCs w:val="26"/>
        </w:rPr>
        <w:t xml:space="preserve"> За 2018 год с</w:t>
      </w:r>
      <w:r w:rsidRPr="00955F63">
        <w:rPr>
          <w:rFonts w:ascii="Times New Roman" w:hAnsi="Times New Roman" w:cs="Times New Roman"/>
          <w:sz w:val="26"/>
          <w:szCs w:val="26"/>
        </w:rPr>
        <w:t xml:space="preserve">реднегодовая численность работающих в </w:t>
      </w:r>
      <w:r>
        <w:rPr>
          <w:rFonts w:ascii="Times New Roman" w:hAnsi="Times New Roman" w:cs="Times New Roman"/>
          <w:sz w:val="26"/>
          <w:szCs w:val="26"/>
        </w:rPr>
        <w:t xml:space="preserve">сельскохозяйственных </w:t>
      </w:r>
      <w:r w:rsidRPr="00955F63">
        <w:rPr>
          <w:rFonts w:ascii="Times New Roman" w:hAnsi="Times New Roman" w:cs="Times New Roman"/>
          <w:sz w:val="26"/>
          <w:szCs w:val="26"/>
        </w:rPr>
        <w:t>предприятиях состав</w:t>
      </w:r>
      <w:r>
        <w:rPr>
          <w:rFonts w:ascii="Times New Roman" w:hAnsi="Times New Roman" w:cs="Times New Roman"/>
          <w:sz w:val="26"/>
          <w:szCs w:val="26"/>
        </w:rPr>
        <w:t>ила</w:t>
      </w:r>
      <w:r w:rsidRPr="00955F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156 </w:t>
      </w:r>
      <w:r w:rsidRPr="00955F63">
        <w:rPr>
          <w:rFonts w:ascii="Times New Roman" w:hAnsi="Times New Roman" w:cs="Times New Roman"/>
          <w:sz w:val="26"/>
          <w:szCs w:val="26"/>
        </w:rPr>
        <w:t xml:space="preserve"> человек.</w:t>
      </w:r>
      <w:r w:rsidRPr="00955F63">
        <w:rPr>
          <w:rFonts w:ascii="Times New Roman" w:hAnsi="Times New Roman" w:cs="Times New Roman"/>
          <w:sz w:val="26"/>
          <w:szCs w:val="26"/>
        </w:rPr>
        <w:tab/>
      </w:r>
    </w:p>
    <w:p w:rsidR="003D1812" w:rsidRDefault="003D1812" w:rsidP="00A57C5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82DE1">
        <w:rPr>
          <w:rFonts w:ascii="Times New Roman" w:hAnsi="Times New Roman"/>
          <w:sz w:val="26"/>
          <w:szCs w:val="26"/>
        </w:rPr>
        <w:t>Основное направление сельскохозяйственного производства - молочное животноводство.  В хозяйствах района выращивают зерновые культуры и картофель.</w:t>
      </w:r>
    </w:p>
    <w:p w:rsidR="003D1812" w:rsidRPr="00FC0AEB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C0AEB">
        <w:rPr>
          <w:rFonts w:ascii="Times New Roman" w:hAnsi="Times New Roman" w:cs="Times New Roman"/>
          <w:sz w:val="26"/>
          <w:szCs w:val="26"/>
        </w:rPr>
        <w:t xml:space="preserve">В сельскохозяйственных предприятиях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FC0AEB">
        <w:rPr>
          <w:rFonts w:ascii="Times New Roman" w:hAnsi="Times New Roman" w:cs="Times New Roman"/>
          <w:sz w:val="26"/>
          <w:szCs w:val="26"/>
        </w:rPr>
        <w:t>униципального района  общая  площадь сельскох</w:t>
      </w:r>
      <w:r>
        <w:rPr>
          <w:rFonts w:ascii="Times New Roman" w:hAnsi="Times New Roman" w:cs="Times New Roman"/>
          <w:sz w:val="26"/>
          <w:szCs w:val="26"/>
        </w:rPr>
        <w:t>озяйственных угодий составляет 9124</w:t>
      </w:r>
      <w:r w:rsidRPr="00FC0AEB">
        <w:rPr>
          <w:rFonts w:ascii="Times New Roman" w:hAnsi="Times New Roman" w:cs="Times New Roman"/>
          <w:sz w:val="26"/>
          <w:szCs w:val="26"/>
        </w:rPr>
        <w:t xml:space="preserve"> га, в том числе пашни </w:t>
      </w:r>
      <w:r>
        <w:rPr>
          <w:rFonts w:ascii="Times New Roman" w:hAnsi="Times New Roman" w:cs="Times New Roman"/>
          <w:sz w:val="26"/>
          <w:szCs w:val="26"/>
        </w:rPr>
        <w:t>8339</w:t>
      </w:r>
      <w:r w:rsidRPr="00FC0AEB">
        <w:rPr>
          <w:rFonts w:ascii="Times New Roman" w:hAnsi="Times New Roman" w:cs="Times New Roman"/>
          <w:sz w:val="26"/>
          <w:szCs w:val="26"/>
        </w:rPr>
        <w:t xml:space="preserve"> га, сенокосов </w:t>
      </w:r>
      <w:r>
        <w:rPr>
          <w:rFonts w:ascii="Times New Roman" w:hAnsi="Times New Roman" w:cs="Times New Roman"/>
          <w:sz w:val="26"/>
          <w:szCs w:val="26"/>
        </w:rPr>
        <w:t>447</w:t>
      </w:r>
      <w:r w:rsidRPr="00FC0AEB">
        <w:rPr>
          <w:rFonts w:ascii="Times New Roman" w:hAnsi="Times New Roman" w:cs="Times New Roman"/>
          <w:sz w:val="26"/>
          <w:szCs w:val="26"/>
        </w:rPr>
        <w:t xml:space="preserve"> га, пастбищ </w:t>
      </w:r>
      <w:r>
        <w:rPr>
          <w:rFonts w:ascii="Times New Roman" w:hAnsi="Times New Roman" w:cs="Times New Roman"/>
          <w:sz w:val="26"/>
          <w:szCs w:val="26"/>
        </w:rPr>
        <w:t>338</w:t>
      </w:r>
      <w:r w:rsidRPr="00FC0AEB">
        <w:rPr>
          <w:rFonts w:ascii="Times New Roman" w:hAnsi="Times New Roman" w:cs="Times New Roman"/>
          <w:sz w:val="26"/>
          <w:szCs w:val="26"/>
        </w:rPr>
        <w:t xml:space="preserve"> га.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C0AEB">
        <w:rPr>
          <w:rFonts w:ascii="Times New Roman" w:hAnsi="Times New Roman" w:cs="Times New Roman"/>
          <w:sz w:val="26"/>
          <w:szCs w:val="26"/>
        </w:rPr>
        <w:t xml:space="preserve">       В 2018 году произведено хозяйствами всех категорий: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Pr="00FC0AEB">
        <w:rPr>
          <w:rFonts w:ascii="Times New Roman" w:hAnsi="Times New Roman" w:cs="Times New Roman"/>
          <w:sz w:val="26"/>
          <w:szCs w:val="26"/>
        </w:rPr>
        <w:t xml:space="preserve">зерна – </w:t>
      </w:r>
      <w:r>
        <w:rPr>
          <w:rFonts w:ascii="Times New Roman" w:hAnsi="Times New Roman" w:cs="Times New Roman"/>
          <w:sz w:val="26"/>
          <w:szCs w:val="26"/>
        </w:rPr>
        <w:t>3111</w:t>
      </w:r>
      <w:r w:rsidRPr="00FC0AEB">
        <w:rPr>
          <w:rFonts w:ascii="Times New Roman" w:hAnsi="Times New Roman" w:cs="Times New Roman"/>
          <w:sz w:val="26"/>
          <w:szCs w:val="26"/>
        </w:rPr>
        <w:t xml:space="preserve"> тонн (</w:t>
      </w:r>
      <w:r>
        <w:rPr>
          <w:rFonts w:ascii="Times New Roman" w:hAnsi="Times New Roman" w:cs="Times New Roman"/>
          <w:sz w:val="26"/>
          <w:szCs w:val="26"/>
        </w:rPr>
        <w:t>92</w:t>
      </w:r>
      <w:r w:rsidRPr="00FC0AEB">
        <w:rPr>
          <w:rFonts w:ascii="Times New Roman" w:hAnsi="Times New Roman" w:cs="Times New Roman"/>
          <w:sz w:val="26"/>
          <w:szCs w:val="26"/>
        </w:rPr>
        <w:t>% к уровню 2017 года)</w:t>
      </w:r>
      <w:r w:rsidR="00323B21">
        <w:rPr>
          <w:rFonts w:ascii="Times New Roman" w:hAnsi="Times New Roman" w:cs="Times New Roman"/>
          <w:sz w:val="26"/>
          <w:szCs w:val="26"/>
        </w:rPr>
        <w:t>;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-</w:t>
      </w:r>
      <w:r w:rsidRPr="00FC0AEB">
        <w:rPr>
          <w:rFonts w:ascii="Times New Roman" w:hAnsi="Times New Roman" w:cs="Times New Roman"/>
          <w:sz w:val="26"/>
          <w:szCs w:val="26"/>
        </w:rPr>
        <w:t xml:space="preserve">картофеля – </w:t>
      </w:r>
      <w:r>
        <w:rPr>
          <w:rFonts w:ascii="Times New Roman" w:hAnsi="Times New Roman" w:cs="Times New Roman"/>
          <w:sz w:val="26"/>
          <w:szCs w:val="26"/>
        </w:rPr>
        <w:t>2536 тонн (160</w:t>
      </w:r>
      <w:r w:rsidRPr="00FC0AEB">
        <w:rPr>
          <w:rFonts w:ascii="Times New Roman" w:hAnsi="Times New Roman" w:cs="Times New Roman"/>
          <w:sz w:val="26"/>
          <w:szCs w:val="26"/>
        </w:rPr>
        <w:t>% к уровню 2017 года)</w:t>
      </w:r>
      <w:r w:rsidR="00323B21">
        <w:rPr>
          <w:rFonts w:ascii="Times New Roman" w:hAnsi="Times New Roman" w:cs="Times New Roman"/>
          <w:sz w:val="26"/>
          <w:szCs w:val="26"/>
        </w:rPr>
        <w:t>;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Pr="00FC0AEB">
        <w:rPr>
          <w:rFonts w:ascii="Times New Roman" w:hAnsi="Times New Roman" w:cs="Times New Roman"/>
          <w:sz w:val="26"/>
          <w:szCs w:val="26"/>
        </w:rPr>
        <w:t xml:space="preserve">овощей – </w:t>
      </w:r>
      <w:r>
        <w:rPr>
          <w:rFonts w:ascii="Times New Roman" w:hAnsi="Times New Roman" w:cs="Times New Roman"/>
          <w:sz w:val="26"/>
          <w:szCs w:val="26"/>
        </w:rPr>
        <w:t>459</w:t>
      </w:r>
      <w:r w:rsidRPr="00FC0AEB">
        <w:rPr>
          <w:rFonts w:ascii="Times New Roman" w:hAnsi="Times New Roman" w:cs="Times New Roman"/>
          <w:sz w:val="26"/>
          <w:szCs w:val="26"/>
        </w:rPr>
        <w:t xml:space="preserve"> тонн (9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C0AEB">
        <w:rPr>
          <w:rFonts w:ascii="Times New Roman" w:hAnsi="Times New Roman" w:cs="Times New Roman"/>
          <w:sz w:val="26"/>
          <w:szCs w:val="26"/>
        </w:rPr>
        <w:t>% к уровню 2017 года)</w:t>
      </w:r>
      <w:r w:rsidR="00323B21">
        <w:rPr>
          <w:rFonts w:ascii="Times New Roman" w:hAnsi="Times New Roman" w:cs="Times New Roman"/>
          <w:sz w:val="26"/>
          <w:szCs w:val="26"/>
        </w:rPr>
        <w:t>;</w:t>
      </w:r>
    </w:p>
    <w:p w:rsidR="00323B21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Pr="00FC0AEB">
        <w:rPr>
          <w:rFonts w:ascii="Times New Roman" w:hAnsi="Times New Roman" w:cs="Times New Roman"/>
          <w:sz w:val="26"/>
          <w:szCs w:val="26"/>
        </w:rPr>
        <w:t xml:space="preserve">молока – </w:t>
      </w:r>
      <w:r>
        <w:rPr>
          <w:rFonts w:ascii="Times New Roman" w:hAnsi="Times New Roman" w:cs="Times New Roman"/>
          <w:sz w:val="26"/>
          <w:szCs w:val="26"/>
        </w:rPr>
        <w:t>5250</w:t>
      </w:r>
      <w:r w:rsidRPr="00FC0AEB">
        <w:rPr>
          <w:rFonts w:ascii="Times New Roman" w:hAnsi="Times New Roman" w:cs="Times New Roman"/>
          <w:sz w:val="26"/>
          <w:szCs w:val="26"/>
        </w:rPr>
        <w:t xml:space="preserve"> тонн (10</w:t>
      </w:r>
      <w:r>
        <w:rPr>
          <w:rFonts w:ascii="Times New Roman" w:hAnsi="Times New Roman" w:cs="Times New Roman"/>
          <w:sz w:val="26"/>
          <w:szCs w:val="26"/>
        </w:rPr>
        <w:t>1</w:t>
      </w:r>
      <w:r w:rsidR="00323B21">
        <w:rPr>
          <w:rFonts w:ascii="Times New Roman" w:hAnsi="Times New Roman" w:cs="Times New Roman"/>
          <w:sz w:val="26"/>
          <w:szCs w:val="26"/>
        </w:rPr>
        <w:t>% к уровню 2017 года;</w:t>
      </w:r>
    </w:p>
    <w:p w:rsidR="003D1812" w:rsidRPr="00FC0AEB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FC0AEB">
        <w:rPr>
          <w:rFonts w:ascii="Times New Roman" w:hAnsi="Times New Roman" w:cs="Times New Roman"/>
          <w:sz w:val="26"/>
          <w:szCs w:val="26"/>
        </w:rPr>
        <w:t xml:space="preserve">мяса скота и птицы – </w:t>
      </w:r>
      <w:r w:rsidR="003D1812">
        <w:rPr>
          <w:rFonts w:ascii="Times New Roman" w:hAnsi="Times New Roman" w:cs="Times New Roman"/>
          <w:sz w:val="26"/>
          <w:szCs w:val="26"/>
        </w:rPr>
        <w:t>278</w:t>
      </w:r>
      <w:r w:rsidR="003D1812" w:rsidRPr="00FC0AEB">
        <w:rPr>
          <w:rFonts w:ascii="Times New Roman" w:hAnsi="Times New Roman" w:cs="Times New Roman"/>
          <w:sz w:val="26"/>
          <w:szCs w:val="26"/>
        </w:rPr>
        <w:t xml:space="preserve"> тонн (</w:t>
      </w:r>
      <w:r w:rsidR="003D1812">
        <w:rPr>
          <w:rFonts w:ascii="Times New Roman" w:hAnsi="Times New Roman" w:cs="Times New Roman"/>
          <w:sz w:val="26"/>
          <w:szCs w:val="26"/>
        </w:rPr>
        <w:t>71</w:t>
      </w:r>
      <w:r w:rsidR="003D1812" w:rsidRPr="00FC0AEB">
        <w:rPr>
          <w:rFonts w:ascii="Times New Roman" w:hAnsi="Times New Roman" w:cs="Times New Roman"/>
          <w:sz w:val="26"/>
          <w:szCs w:val="26"/>
        </w:rPr>
        <w:t>% к уровню 2017 года)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D1812" w:rsidRPr="00ED2E77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D2E77">
        <w:rPr>
          <w:rFonts w:ascii="Times New Roman" w:hAnsi="Times New Roman" w:cs="Times New Roman"/>
          <w:sz w:val="26"/>
          <w:szCs w:val="26"/>
        </w:rPr>
        <w:t>Развитие АПК района, несмотря на наметившиеся положительные тенденции, не создает для сельского населения достаточного количества рабочих мест с достойным уровнем заработной платы. Все это стимулирует отток населения из сельской местности района в райцентры и крупные города.</w:t>
      </w:r>
    </w:p>
    <w:p w:rsidR="00323B21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54ED">
        <w:rPr>
          <w:sz w:val="28"/>
          <w:szCs w:val="28"/>
        </w:rPr>
        <w:t xml:space="preserve">       </w:t>
      </w:r>
      <w:r w:rsidRPr="00ED2E77">
        <w:rPr>
          <w:rFonts w:ascii="Times New Roman" w:hAnsi="Times New Roman" w:cs="Times New Roman"/>
          <w:sz w:val="26"/>
          <w:szCs w:val="26"/>
        </w:rPr>
        <w:t>Ключевые проблемы:</w:t>
      </w:r>
    </w:p>
    <w:p w:rsidR="00323B21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ED2E77">
        <w:rPr>
          <w:rFonts w:ascii="Times New Roman" w:hAnsi="Times New Roman" w:cs="Times New Roman"/>
          <w:sz w:val="26"/>
          <w:szCs w:val="26"/>
        </w:rPr>
        <w:t>высокая стоимость материально-технических ресурсов (электроэнергии, Г</w:t>
      </w:r>
      <w:r w:rsidR="003D1812">
        <w:rPr>
          <w:rFonts w:ascii="Times New Roman" w:hAnsi="Times New Roman" w:cs="Times New Roman"/>
          <w:sz w:val="26"/>
          <w:szCs w:val="26"/>
        </w:rPr>
        <w:t>СМ</w:t>
      </w:r>
      <w:r w:rsidR="003D1812" w:rsidRPr="00ED2E77">
        <w:rPr>
          <w:rFonts w:ascii="Times New Roman" w:hAnsi="Times New Roman" w:cs="Times New Roman"/>
          <w:sz w:val="26"/>
          <w:szCs w:val="26"/>
        </w:rPr>
        <w:t xml:space="preserve">, мин. удобрений, средств защиты и т.д.); </w:t>
      </w:r>
    </w:p>
    <w:p w:rsidR="00323B21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ED2E77">
        <w:rPr>
          <w:rFonts w:ascii="Times New Roman" w:hAnsi="Times New Roman" w:cs="Times New Roman"/>
          <w:sz w:val="26"/>
          <w:szCs w:val="26"/>
        </w:rPr>
        <w:t xml:space="preserve">низкие закупочные цены на сельскохозяйственную продукцию на фоне высокой себестоимости; 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323B21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ED2E77">
        <w:rPr>
          <w:rFonts w:ascii="Times New Roman" w:hAnsi="Times New Roman" w:cs="Times New Roman"/>
          <w:sz w:val="26"/>
          <w:szCs w:val="26"/>
        </w:rPr>
        <w:t>высокий процент изношенности машинотракторного парка;</w:t>
      </w:r>
    </w:p>
    <w:p w:rsidR="00323B21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ED2E77">
        <w:rPr>
          <w:rFonts w:ascii="Times New Roman" w:hAnsi="Times New Roman" w:cs="Times New Roman"/>
          <w:sz w:val="26"/>
          <w:szCs w:val="26"/>
        </w:rPr>
        <w:t>нехватка квалифицированных специалистов и рабочих кадров;</w:t>
      </w:r>
    </w:p>
    <w:p w:rsidR="00323B21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ED2E77">
        <w:rPr>
          <w:rFonts w:ascii="Times New Roman" w:hAnsi="Times New Roman" w:cs="Times New Roman"/>
          <w:sz w:val="26"/>
          <w:szCs w:val="26"/>
        </w:rPr>
        <w:t xml:space="preserve">высокий процент работников пенсионного и  </w:t>
      </w:r>
      <w:proofErr w:type="spellStart"/>
      <w:r w:rsidR="003D1812" w:rsidRPr="00ED2E77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3D1812" w:rsidRPr="00ED2E77">
        <w:rPr>
          <w:rFonts w:ascii="Times New Roman" w:hAnsi="Times New Roman" w:cs="Times New Roman"/>
          <w:sz w:val="26"/>
          <w:szCs w:val="26"/>
        </w:rPr>
        <w:t xml:space="preserve"> возраста</w:t>
      </w:r>
      <w:r w:rsidR="003D1812">
        <w:rPr>
          <w:rFonts w:ascii="Times New Roman" w:hAnsi="Times New Roman" w:cs="Times New Roman"/>
          <w:sz w:val="26"/>
          <w:szCs w:val="26"/>
        </w:rPr>
        <w:t>;</w:t>
      </w:r>
    </w:p>
    <w:p w:rsidR="003D1812" w:rsidRPr="00ED2E77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>
        <w:rPr>
          <w:rFonts w:ascii="Times New Roman" w:hAnsi="Times New Roman" w:cs="Times New Roman"/>
          <w:sz w:val="26"/>
          <w:szCs w:val="26"/>
        </w:rPr>
        <w:t>низкий уровень заработной платы</w:t>
      </w:r>
      <w:r w:rsidR="003D1812" w:rsidRPr="00ED2E77">
        <w:rPr>
          <w:rFonts w:ascii="Times New Roman" w:hAnsi="Times New Roman" w:cs="Times New Roman"/>
          <w:sz w:val="26"/>
          <w:szCs w:val="26"/>
        </w:rPr>
        <w:t xml:space="preserve">.      </w:t>
      </w:r>
    </w:p>
    <w:p w:rsidR="003D1812" w:rsidRPr="00955F63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55F63">
        <w:rPr>
          <w:rFonts w:ascii="Times New Roman" w:hAnsi="Times New Roman" w:cs="Times New Roman"/>
          <w:sz w:val="26"/>
          <w:szCs w:val="26"/>
        </w:rPr>
        <w:tab/>
        <w:t>Состояние сельской социально - территориальной составляющей общества тормозит создание надлежащих условий для здорового образа жизни, повышения позитивной активности, работоспособности и результативной деятельности, а в итоге – для укрепления престижности аграрного труда и сельского места жительства.</w:t>
      </w:r>
    </w:p>
    <w:p w:rsidR="003D1812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5F63">
        <w:rPr>
          <w:rFonts w:ascii="Times New Roman" w:hAnsi="Times New Roman" w:cs="Times New Roman"/>
          <w:sz w:val="26"/>
          <w:szCs w:val="26"/>
        </w:rPr>
        <w:t xml:space="preserve">Природный газ становится неотъемлемой частью деревенского быта, что важно как в экономическом, так и в социальном плане для будущего развития села. Проведенная в районе за последние годы работа по газификации сельских населенных пунктов позволила снять остроту этой жизненно важной проблемы.    </w:t>
      </w:r>
    </w:p>
    <w:p w:rsidR="003D1812" w:rsidRPr="00E56C31" w:rsidRDefault="003D1812" w:rsidP="00A57C5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56C31">
        <w:rPr>
          <w:rFonts w:ascii="Times New Roman" w:hAnsi="Times New Roman"/>
          <w:sz w:val="26"/>
          <w:szCs w:val="26"/>
        </w:rPr>
        <w:t>За 2008-2018 годы произведена</w:t>
      </w:r>
      <w:r>
        <w:rPr>
          <w:rFonts w:ascii="Times New Roman" w:hAnsi="Times New Roman"/>
          <w:sz w:val="26"/>
          <w:szCs w:val="26"/>
        </w:rPr>
        <w:t xml:space="preserve"> газификация жилищного фонда с</w:t>
      </w:r>
      <w:proofErr w:type="gramStart"/>
      <w:r>
        <w:rPr>
          <w:rFonts w:ascii="Times New Roman" w:hAnsi="Times New Roman"/>
          <w:sz w:val="26"/>
          <w:szCs w:val="26"/>
        </w:rPr>
        <w:t>.</w:t>
      </w:r>
      <w:r w:rsidRPr="00E56C31">
        <w:rPr>
          <w:rFonts w:ascii="Times New Roman" w:hAnsi="Times New Roman"/>
          <w:sz w:val="26"/>
          <w:szCs w:val="26"/>
        </w:rPr>
        <w:t>У</w:t>
      </w:r>
      <w:proofErr w:type="gramEnd"/>
      <w:r w:rsidRPr="00E56C31">
        <w:rPr>
          <w:rFonts w:ascii="Times New Roman" w:hAnsi="Times New Roman"/>
          <w:sz w:val="26"/>
          <w:szCs w:val="26"/>
        </w:rPr>
        <w:t>стье</w:t>
      </w:r>
      <w:r>
        <w:rPr>
          <w:rFonts w:ascii="Times New Roman" w:hAnsi="Times New Roman"/>
          <w:sz w:val="26"/>
          <w:szCs w:val="26"/>
        </w:rPr>
        <w:t>,</w:t>
      </w:r>
      <w:r w:rsidRPr="00E56C31">
        <w:rPr>
          <w:rFonts w:ascii="Times New Roman" w:hAnsi="Times New Roman"/>
          <w:sz w:val="26"/>
          <w:szCs w:val="26"/>
        </w:rPr>
        <w:t xml:space="preserve"> п.Высокое</w:t>
      </w:r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д.Порохово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д.Сверчково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E56C31">
        <w:rPr>
          <w:rFonts w:ascii="Times New Roman" w:hAnsi="Times New Roman"/>
          <w:sz w:val="26"/>
          <w:szCs w:val="26"/>
        </w:rPr>
        <w:t xml:space="preserve"> Природный газ поставляется 1687 абонентам. Около 80 %  квартир в многоквартирных домах с. Устье перешли на индивидуальное газовое отопление. </w:t>
      </w:r>
    </w:p>
    <w:p w:rsidR="003D1812" w:rsidRPr="00955F63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5F63">
        <w:rPr>
          <w:rFonts w:ascii="Times New Roman" w:hAnsi="Times New Roman" w:cs="Times New Roman"/>
          <w:sz w:val="26"/>
          <w:szCs w:val="26"/>
        </w:rPr>
        <w:t>Положительные тенденции в развитии индивидуального жилищного строительства, социальной и инженерной инфраструктуры в сельской местности еще недостаточны для преодоления разрыва в уровне и качестве жизни городского и сельского населения и нормализации демографической ситуации.</w:t>
      </w:r>
    </w:p>
    <w:p w:rsidR="003D1812" w:rsidRPr="00955F63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5F63">
        <w:rPr>
          <w:rFonts w:ascii="Times New Roman" w:hAnsi="Times New Roman" w:cs="Times New Roman"/>
          <w:sz w:val="26"/>
          <w:szCs w:val="26"/>
        </w:rPr>
        <w:t>Продолжается тенденция сокращения трудовых кадров сельского хозяйства.</w:t>
      </w:r>
    </w:p>
    <w:p w:rsidR="003D1812" w:rsidRPr="00955F63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5F63">
        <w:rPr>
          <w:rFonts w:ascii="Times New Roman" w:hAnsi="Times New Roman" w:cs="Times New Roman"/>
          <w:sz w:val="26"/>
          <w:szCs w:val="26"/>
        </w:rPr>
        <w:t xml:space="preserve">В основе необходимости комплексного подхода к проблеме сельского обустройства лежит принцип дифференциации решения с учетом типа сельского поселения, количества и возрастной структуры проживающего в нем населения, наличия транспортной инфраструктуры, что в совокупности предопределяет различный набор объектов социальной сферы, как по мощности, так и по функциональной направленности. </w:t>
      </w:r>
    </w:p>
    <w:p w:rsidR="003D1812" w:rsidRPr="002F337B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37B">
        <w:rPr>
          <w:rFonts w:ascii="Times New Roman" w:hAnsi="Times New Roman" w:cs="Times New Roman"/>
          <w:sz w:val="26"/>
          <w:szCs w:val="26"/>
        </w:rPr>
        <w:t>Одним из условий закрепления населения в сельской местности является строительство жилья и общее повышение комфортности проживания.</w:t>
      </w:r>
    </w:p>
    <w:p w:rsidR="003D1812" w:rsidRPr="002F337B" w:rsidRDefault="003D1812" w:rsidP="00A57C57">
      <w:pPr>
        <w:pStyle w:val="32"/>
        <w:tabs>
          <w:tab w:val="left" w:pos="8080"/>
        </w:tabs>
        <w:spacing w:line="240" w:lineRule="auto"/>
        <w:rPr>
          <w:sz w:val="26"/>
          <w:szCs w:val="26"/>
        </w:rPr>
      </w:pPr>
      <w:r w:rsidRPr="002F337B">
        <w:rPr>
          <w:sz w:val="26"/>
          <w:szCs w:val="26"/>
        </w:rPr>
        <w:t xml:space="preserve">Общая площадь жилищного фонда поселений, находящихся на территории </w:t>
      </w:r>
      <w:r>
        <w:rPr>
          <w:sz w:val="26"/>
          <w:szCs w:val="26"/>
        </w:rPr>
        <w:t>района на 1 января</w:t>
      </w:r>
      <w:r w:rsidRPr="002F337B">
        <w:rPr>
          <w:sz w:val="26"/>
          <w:szCs w:val="26"/>
        </w:rPr>
        <w:t xml:space="preserve"> 2019 года составляет 328,9 тыс. кв. метров, в том числе:  </w:t>
      </w:r>
    </w:p>
    <w:p w:rsidR="003D1812" w:rsidRPr="002F337B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2F337B">
        <w:rPr>
          <w:rFonts w:ascii="Times New Roman" w:hAnsi="Times New Roman" w:cs="Times New Roman"/>
          <w:sz w:val="26"/>
          <w:szCs w:val="26"/>
        </w:rPr>
        <w:t>многоквартирные жилые дома – 135,5 тыс.кв</w:t>
      </w:r>
      <w:proofErr w:type="gramStart"/>
      <w:r w:rsidR="003D1812" w:rsidRPr="002F337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3D1812" w:rsidRPr="002F337B">
        <w:rPr>
          <w:rFonts w:ascii="Times New Roman" w:hAnsi="Times New Roman" w:cs="Times New Roman"/>
          <w:sz w:val="26"/>
          <w:szCs w:val="26"/>
        </w:rPr>
        <w:t xml:space="preserve"> (41 %); </w:t>
      </w:r>
    </w:p>
    <w:p w:rsidR="003D1812" w:rsidRPr="002F337B" w:rsidRDefault="00A57C57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 w:rsidR="003D1812" w:rsidRPr="002F337B">
        <w:rPr>
          <w:rFonts w:ascii="Times New Roman" w:hAnsi="Times New Roman" w:cs="Times New Roman"/>
          <w:sz w:val="26"/>
          <w:szCs w:val="26"/>
        </w:rPr>
        <w:t>индивидуальные жилые дома  - 193,4 тыс.кв</w:t>
      </w:r>
      <w:proofErr w:type="gramStart"/>
      <w:r w:rsidR="003D1812" w:rsidRPr="002F337B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3D1812" w:rsidRPr="002F337B">
        <w:rPr>
          <w:rFonts w:ascii="Times New Roman" w:hAnsi="Times New Roman" w:cs="Times New Roman"/>
          <w:sz w:val="26"/>
          <w:szCs w:val="26"/>
        </w:rPr>
        <w:t xml:space="preserve"> (59 %).</w:t>
      </w:r>
    </w:p>
    <w:p w:rsidR="003D1812" w:rsidRPr="002F337B" w:rsidRDefault="003D1812" w:rsidP="00A57C57">
      <w:pPr>
        <w:pStyle w:val="32"/>
        <w:tabs>
          <w:tab w:val="left" w:pos="8080"/>
        </w:tabs>
        <w:spacing w:line="240" w:lineRule="auto"/>
        <w:rPr>
          <w:sz w:val="26"/>
          <w:szCs w:val="26"/>
        </w:rPr>
      </w:pPr>
      <w:r w:rsidRPr="002F337B">
        <w:rPr>
          <w:sz w:val="26"/>
          <w:szCs w:val="26"/>
        </w:rPr>
        <w:lastRenderedPageBreak/>
        <w:t xml:space="preserve">Обеспеченность жильем в 2018 году  составила 43,8 кв. м  в расчете </w:t>
      </w:r>
      <w:proofErr w:type="gramStart"/>
      <w:r w:rsidRPr="002F337B">
        <w:rPr>
          <w:sz w:val="26"/>
          <w:szCs w:val="26"/>
        </w:rPr>
        <w:t>на</w:t>
      </w:r>
      <w:proofErr w:type="gramEnd"/>
      <w:r w:rsidRPr="002F337B">
        <w:rPr>
          <w:sz w:val="26"/>
          <w:szCs w:val="26"/>
        </w:rPr>
        <w:t xml:space="preserve"> одного сельского жителя.</w:t>
      </w:r>
    </w:p>
    <w:p w:rsidR="003D1812" w:rsidRPr="002F337B" w:rsidRDefault="003D1812" w:rsidP="00A57C57">
      <w:pPr>
        <w:pStyle w:val="32"/>
        <w:tabs>
          <w:tab w:val="left" w:pos="8080"/>
        </w:tabs>
        <w:spacing w:line="240" w:lineRule="auto"/>
        <w:jc w:val="left"/>
        <w:rPr>
          <w:sz w:val="26"/>
          <w:szCs w:val="26"/>
        </w:rPr>
      </w:pPr>
      <w:r w:rsidRPr="002F337B">
        <w:rPr>
          <w:sz w:val="26"/>
          <w:szCs w:val="26"/>
        </w:rPr>
        <w:t>Доля аварийного и ветхого жилья  составляет –  2,8 % (9,3 тыс. кв.м).</w:t>
      </w:r>
    </w:p>
    <w:p w:rsidR="003D1812" w:rsidRPr="002F337B" w:rsidRDefault="003D1812" w:rsidP="00A57C57">
      <w:pPr>
        <w:pStyle w:val="32"/>
        <w:tabs>
          <w:tab w:val="left" w:pos="8080"/>
        </w:tabs>
        <w:spacing w:line="240" w:lineRule="auto"/>
        <w:rPr>
          <w:sz w:val="26"/>
          <w:szCs w:val="26"/>
        </w:rPr>
      </w:pPr>
      <w:r w:rsidRPr="002F337B">
        <w:rPr>
          <w:sz w:val="26"/>
          <w:szCs w:val="26"/>
        </w:rPr>
        <w:t xml:space="preserve"> Реализация мероприятий  Программы позволит улучшить жилищные условия </w:t>
      </w:r>
      <w:r>
        <w:rPr>
          <w:sz w:val="26"/>
          <w:szCs w:val="26"/>
        </w:rPr>
        <w:t>25</w:t>
      </w:r>
      <w:r w:rsidRPr="002F337B">
        <w:rPr>
          <w:sz w:val="26"/>
          <w:szCs w:val="26"/>
        </w:rPr>
        <w:t xml:space="preserve"> сельских семей.</w:t>
      </w:r>
    </w:p>
    <w:p w:rsidR="003D1812" w:rsidRPr="002F337B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37B">
        <w:rPr>
          <w:rFonts w:ascii="Times New Roman" w:hAnsi="Times New Roman" w:cs="Times New Roman"/>
          <w:sz w:val="26"/>
          <w:szCs w:val="26"/>
        </w:rPr>
        <w:t xml:space="preserve"> Благоустроенность имеющегося жилого фонда в сельской местности существенно ниже, чем в городе. </w:t>
      </w:r>
    </w:p>
    <w:p w:rsidR="003D1812" w:rsidRPr="002F337B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337B">
        <w:rPr>
          <w:rFonts w:ascii="Times New Roman" w:hAnsi="Times New Roman" w:cs="Times New Roman"/>
          <w:sz w:val="26"/>
          <w:szCs w:val="26"/>
        </w:rPr>
        <w:t>Средний уровень благоустройства жилищного фонда по обеспеченности электроэнергией составляет - 100 %, водопроводом – 43 %, сетевым газоснабжением –  25 %.</w:t>
      </w:r>
    </w:p>
    <w:p w:rsidR="003D1812" w:rsidRPr="002F337B" w:rsidRDefault="003D1812" w:rsidP="00A57C57">
      <w:pPr>
        <w:pStyle w:val="34"/>
        <w:spacing w:after="0"/>
        <w:ind w:firstLine="540"/>
        <w:jc w:val="both"/>
        <w:rPr>
          <w:sz w:val="26"/>
          <w:szCs w:val="26"/>
        </w:rPr>
      </w:pPr>
      <w:r w:rsidRPr="002F337B">
        <w:rPr>
          <w:sz w:val="26"/>
          <w:szCs w:val="26"/>
        </w:rPr>
        <w:t xml:space="preserve"> На 1</w:t>
      </w:r>
      <w:r>
        <w:rPr>
          <w:sz w:val="26"/>
          <w:szCs w:val="26"/>
        </w:rPr>
        <w:t xml:space="preserve"> января </w:t>
      </w:r>
      <w:r w:rsidRPr="002F337B">
        <w:rPr>
          <w:sz w:val="26"/>
          <w:szCs w:val="26"/>
        </w:rPr>
        <w:t xml:space="preserve">2019 года в сельских поселениях </w:t>
      </w:r>
      <w:r>
        <w:rPr>
          <w:sz w:val="26"/>
          <w:szCs w:val="26"/>
        </w:rPr>
        <w:t>Усть-Кубинского</w:t>
      </w:r>
      <w:r w:rsidRPr="002F337B">
        <w:rPr>
          <w:sz w:val="26"/>
          <w:szCs w:val="26"/>
        </w:rPr>
        <w:t xml:space="preserve"> района к системе сетевого газоснабжения подключены 4  из  268  населенных пунктов.</w:t>
      </w:r>
    </w:p>
    <w:p w:rsidR="003D1812" w:rsidRPr="002F337B" w:rsidRDefault="003D1812" w:rsidP="00A57C57">
      <w:pPr>
        <w:pStyle w:val="24"/>
        <w:spacing w:after="0" w:line="240" w:lineRule="auto"/>
        <w:ind w:left="0"/>
        <w:jc w:val="both"/>
        <w:rPr>
          <w:sz w:val="26"/>
          <w:szCs w:val="26"/>
        </w:rPr>
      </w:pPr>
      <w:r w:rsidRPr="002F337B">
        <w:rPr>
          <w:sz w:val="26"/>
          <w:szCs w:val="26"/>
        </w:rPr>
        <w:t xml:space="preserve">          По состоянию на 1</w:t>
      </w:r>
      <w:r>
        <w:rPr>
          <w:sz w:val="26"/>
          <w:szCs w:val="26"/>
        </w:rPr>
        <w:t xml:space="preserve"> января </w:t>
      </w:r>
      <w:r w:rsidRPr="002F337B">
        <w:rPr>
          <w:sz w:val="26"/>
          <w:szCs w:val="26"/>
        </w:rPr>
        <w:t>2019 года распределительная система водоснабжения сельских поселений района включает в себя  1 водозаборное сооружение в с</w:t>
      </w:r>
      <w:proofErr w:type="gramStart"/>
      <w:r w:rsidRPr="002F337B">
        <w:rPr>
          <w:sz w:val="26"/>
          <w:szCs w:val="26"/>
        </w:rPr>
        <w:t>.У</w:t>
      </w:r>
      <w:proofErr w:type="gramEnd"/>
      <w:r w:rsidRPr="002F337B">
        <w:rPr>
          <w:sz w:val="26"/>
          <w:szCs w:val="26"/>
        </w:rPr>
        <w:t xml:space="preserve">стье, 5 артезианских скважин,  58,7 км водопроводных сетей.  </w:t>
      </w:r>
    </w:p>
    <w:p w:rsidR="003D1812" w:rsidRDefault="003D1812" w:rsidP="00A57C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337B">
        <w:rPr>
          <w:rFonts w:ascii="Times New Roman" w:hAnsi="Times New Roman" w:cs="Times New Roman"/>
          <w:sz w:val="26"/>
          <w:szCs w:val="26"/>
        </w:rPr>
        <w:t>На текущий момент более 27 % объектов водоснабжения требует срочной замены.</w:t>
      </w:r>
    </w:p>
    <w:p w:rsidR="003D1812" w:rsidRPr="008F6ED1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 xml:space="preserve">Таким образом, для устойчивого развития сельской экономики, преодоления негативных демографических и миграционных тенденций, улучшения комфортности проживания сельских жителей, а также повышения гражданской инициативы и ответственности сельского населения необходимо провести комплекс мероприятий, направленных </w:t>
      </w:r>
      <w:proofErr w:type="gramStart"/>
      <w:r w:rsidRPr="008F6ED1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8F6ED1">
        <w:rPr>
          <w:rFonts w:ascii="Times New Roman" w:hAnsi="Times New Roman" w:cs="Times New Roman"/>
          <w:sz w:val="26"/>
          <w:szCs w:val="26"/>
        </w:rPr>
        <w:t>:</w:t>
      </w:r>
    </w:p>
    <w:p w:rsidR="003D1812" w:rsidRPr="008F6ED1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 xml:space="preserve">- улучшение жилищных условий  граждан, проживающих </w:t>
      </w:r>
      <w:r>
        <w:rPr>
          <w:rFonts w:ascii="Times New Roman" w:hAnsi="Times New Roman" w:cs="Times New Roman"/>
          <w:sz w:val="26"/>
          <w:szCs w:val="26"/>
        </w:rPr>
        <w:t>в сельской местности</w:t>
      </w:r>
      <w:r w:rsidRPr="008F6ED1">
        <w:rPr>
          <w:rFonts w:ascii="Times New Roman" w:hAnsi="Times New Roman" w:cs="Times New Roman"/>
          <w:sz w:val="26"/>
          <w:szCs w:val="26"/>
        </w:rPr>
        <w:t>;</w:t>
      </w:r>
    </w:p>
    <w:p w:rsidR="003D1812" w:rsidRPr="008F6ED1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>- развитие инженерной и транспортной инфраструктур;</w:t>
      </w:r>
    </w:p>
    <w:p w:rsidR="003D1812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>-стимулирование гражданской инициативы развития социальной инфраструктуры.</w:t>
      </w:r>
    </w:p>
    <w:p w:rsidR="003D1812" w:rsidRPr="008F6ED1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>Результатом работы должны стать реальные проекты по развитию поселений, предусматривающие мероприятия по благоустройству сельских территорий, способные изменить жизнь жителей поселений к лучшему.</w:t>
      </w:r>
    </w:p>
    <w:p w:rsidR="003D1812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F6ED1">
        <w:rPr>
          <w:rFonts w:ascii="Times New Roman" w:hAnsi="Times New Roman" w:cs="Times New Roman"/>
          <w:sz w:val="26"/>
          <w:szCs w:val="26"/>
        </w:rPr>
        <w:t>Без государственной поддержки в современных условиях сельские муниципальные образования не в состоянии эффективно участвовать в реализации комплекса взаимоувязанных мероприятий по устойчивому развитию сельских территорий и повышению качества жизни проживающих на этих территориях населения.</w:t>
      </w:r>
    </w:p>
    <w:p w:rsidR="00323B21" w:rsidRPr="008F6ED1" w:rsidRDefault="00323B21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323B21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21">
        <w:rPr>
          <w:rFonts w:ascii="Times New Roman" w:hAnsi="Times New Roman" w:cs="Times New Roman"/>
          <w:b/>
          <w:sz w:val="26"/>
          <w:szCs w:val="26"/>
        </w:rPr>
        <w:t>2. Основные цели и задачи Программы, сроки ее</w:t>
      </w:r>
      <w:r w:rsidR="00323B21" w:rsidRPr="00323B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3B21">
        <w:rPr>
          <w:rFonts w:ascii="Times New Roman" w:hAnsi="Times New Roman" w:cs="Times New Roman"/>
          <w:b/>
          <w:sz w:val="26"/>
          <w:szCs w:val="26"/>
        </w:rPr>
        <w:t>Реализации</w:t>
      </w:r>
    </w:p>
    <w:p w:rsidR="003D1812" w:rsidRPr="00DA69B4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Pr="00DA69B4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>Целью реализации мероприятий Программы является обеспечение комплексного развития сельских территорий района, создание благоприятных социально-экономических условий для устойчивого развития  многоотраслевой сельской экономики,  повышения занятости, уровня и качества жизни сельского населения.</w:t>
      </w:r>
    </w:p>
    <w:p w:rsidR="003D1812" w:rsidRPr="00DA69B4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>Для достижения цели необходимо решить следующие задачи:</w:t>
      </w:r>
    </w:p>
    <w:p w:rsidR="003D1812" w:rsidRPr="00DA69B4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>- улучшение жилищных условий сельского населения и обеспечение доступным жильем граждан, проживающих на сельских территориях;</w:t>
      </w:r>
    </w:p>
    <w:p w:rsidR="003D1812" w:rsidRPr="00DA69B4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lastRenderedPageBreak/>
        <w:t>-  повышение уровня комплексного обустройства населенных пунктов, расположенных в сельской местности, объектами социальной, инженерной и транспортной инфраструктур;</w:t>
      </w:r>
    </w:p>
    <w:p w:rsidR="003D1812" w:rsidRPr="00DA69B4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>-обеспечение сельскохозяйственных товаропроизводителей квалифицированными специалистами.</w:t>
      </w:r>
    </w:p>
    <w:p w:rsidR="003D1812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>Сроки реализации Программы: 2020-2025 годы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D1812" w:rsidRPr="00AD3BA1" w:rsidRDefault="003D1812" w:rsidP="00A57C57">
      <w:pPr>
        <w:pStyle w:val="ConsPlusNormal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A69B4">
        <w:rPr>
          <w:rFonts w:ascii="Times New Roman" w:hAnsi="Times New Roman" w:cs="Times New Roman"/>
          <w:sz w:val="26"/>
          <w:szCs w:val="26"/>
        </w:rPr>
        <w:t xml:space="preserve">Сведения о целевых показателях (индикаторах) Программы  приведены в </w:t>
      </w:r>
      <w:r>
        <w:rPr>
          <w:rFonts w:ascii="Times New Roman" w:hAnsi="Times New Roman" w:cs="Times New Roman"/>
          <w:sz w:val="26"/>
          <w:szCs w:val="26"/>
        </w:rPr>
        <w:t>Приложениях</w:t>
      </w:r>
      <w:r w:rsidRPr="00DA69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1, 2 к Программе</w:t>
      </w:r>
      <w:r w:rsidRPr="00DA69B4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D3BA1">
        <w:rPr>
          <w:rFonts w:ascii="Times New Roman" w:hAnsi="Times New Roman" w:cs="Times New Roman"/>
          <w:sz w:val="26"/>
          <w:szCs w:val="26"/>
        </w:rPr>
        <w:t>Сведения о порядке сбора информации и методике расчета целевых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D3BA1">
        <w:rPr>
          <w:rFonts w:ascii="Times New Roman" w:hAnsi="Times New Roman" w:cs="Times New Roman"/>
          <w:sz w:val="26"/>
          <w:szCs w:val="26"/>
        </w:rPr>
        <w:t>показателей (индикаторов) Программы</w:t>
      </w:r>
      <w:r>
        <w:rPr>
          <w:rFonts w:ascii="Times New Roman" w:hAnsi="Times New Roman" w:cs="Times New Roman"/>
          <w:sz w:val="26"/>
          <w:szCs w:val="26"/>
        </w:rPr>
        <w:t xml:space="preserve"> приведены в Приложении 3  Программе.</w:t>
      </w:r>
    </w:p>
    <w:p w:rsidR="003D1812" w:rsidRPr="00323B21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323B21">
        <w:rPr>
          <w:rFonts w:ascii="Times New Roman" w:hAnsi="Times New Roman" w:cs="Times New Roman"/>
          <w:b/>
          <w:bCs/>
          <w:sz w:val="26"/>
          <w:szCs w:val="26"/>
        </w:rPr>
        <w:t>3. Перечень мероприятий Программы</w:t>
      </w:r>
    </w:p>
    <w:p w:rsidR="003D1812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0C34A6" w:rsidRDefault="003D1812" w:rsidP="00A57C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В состав Программы  включены следующие мероприятия:</w:t>
      </w:r>
    </w:p>
    <w:p w:rsidR="003D1812" w:rsidRPr="000C34A6" w:rsidRDefault="003D1812" w:rsidP="00A57C57">
      <w:pPr>
        <w:pStyle w:val="a5"/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3.1. </w:t>
      </w:r>
      <w:r w:rsidRPr="000C34A6">
        <w:rPr>
          <w:sz w:val="26"/>
          <w:szCs w:val="26"/>
        </w:rPr>
        <w:t xml:space="preserve">Основное мероприятие </w:t>
      </w:r>
      <w:r>
        <w:rPr>
          <w:sz w:val="26"/>
          <w:szCs w:val="26"/>
        </w:rPr>
        <w:t>1</w:t>
      </w:r>
      <w:r w:rsidRPr="000C34A6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Оказание содействия в </w:t>
      </w:r>
      <w:r w:rsidRPr="000C34A6">
        <w:rPr>
          <w:sz w:val="26"/>
          <w:szCs w:val="26"/>
        </w:rPr>
        <w:t>обеспечении сельского населения доступным и комфортным жильем».</w:t>
      </w:r>
    </w:p>
    <w:p w:rsidR="003D1812" w:rsidRPr="000C34A6" w:rsidRDefault="003D1812" w:rsidP="00A57C57">
      <w:pPr>
        <w:spacing w:after="0" w:line="240" w:lineRule="auto"/>
        <w:ind w:left="117" w:right="44" w:firstLine="552"/>
        <w:jc w:val="both"/>
        <w:rPr>
          <w:rFonts w:ascii="Times New Roman" w:hAnsi="Times New Roman" w:cs="Times New Roman"/>
          <w:w w:val="104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Целью основного мероприятия является обеспечение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улучшения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жилищных </w:t>
      </w:r>
      <w:r w:rsidRPr="000C34A6">
        <w:rPr>
          <w:rFonts w:ascii="Times New Roman" w:hAnsi="Times New Roman" w:cs="Times New Roman"/>
          <w:sz w:val="26"/>
          <w:szCs w:val="26"/>
        </w:rPr>
        <w:t>условий сельского населения на основе развития институтов субсидирования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с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троительства </w:t>
      </w:r>
      <w:r w:rsidRPr="000C34A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 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покупки </w:t>
      </w:r>
      <w:r w:rsidRPr="000C34A6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жилья, </w:t>
      </w:r>
      <w:r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ипотечного </w:t>
      </w:r>
      <w:r w:rsidRPr="000C34A6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кредитования 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 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обеспечения </w:t>
      </w:r>
      <w:r w:rsidRPr="000C34A6">
        <w:rPr>
          <w:rFonts w:ascii="Times New Roman" w:hAnsi="Times New Roman" w:cs="Times New Roman"/>
          <w:sz w:val="26"/>
          <w:szCs w:val="26"/>
        </w:rPr>
        <w:t>повышения</w:t>
      </w:r>
      <w:r w:rsidRPr="000C34A6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уровня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благоустройства 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домохозяйств.</w:t>
      </w:r>
    </w:p>
    <w:p w:rsidR="003D1812" w:rsidRPr="000C34A6" w:rsidRDefault="003D1812" w:rsidP="00A57C57">
      <w:pPr>
        <w:spacing w:after="0" w:line="240" w:lineRule="auto"/>
        <w:ind w:left="117" w:right="44" w:firstLine="552"/>
        <w:jc w:val="both"/>
        <w:rPr>
          <w:rFonts w:ascii="Times New Roman" w:hAnsi="Times New Roman" w:cs="Times New Roman"/>
          <w:w w:val="104"/>
          <w:sz w:val="26"/>
          <w:szCs w:val="26"/>
        </w:rPr>
      </w:pP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В рамках основного мероприятия </w:t>
      </w:r>
      <w:r>
        <w:rPr>
          <w:rFonts w:ascii="Times New Roman" w:hAnsi="Times New Roman" w:cs="Times New Roman"/>
          <w:w w:val="104"/>
          <w:sz w:val="26"/>
          <w:szCs w:val="26"/>
        </w:rPr>
        <w:t xml:space="preserve">1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реализу</w:t>
      </w:r>
      <w:r>
        <w:rPr>
          <w:rFonts w:ascii="Times New Roman" w:hAnsi="Times New Roman" w:cs="Times New Roman"/>
          <w:w w:val="104"/>
          <w:sz w:val="26"/>
          <w:szCs w:val="26"/>
        </w:rPr>
        <w:t>ю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тся</w:t>
      </w:r>
      <w:r w:rsidR="00A57C57">
        <w:rPr>
          <w:rFonts w:ascii="Times New Roman" w:hAnsi="Times New Roman" w:cs="Times New Roman"/>
          <w:w w:val="104"/>
          <w:sz w:val="26"/>
          <w:szCs w:val="26"/>
        </w:rPr>
        <w:t xml:space="preserve"> следующие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мероприяти</w:t>
      </w:r>
      <w:r>
        <w:rPr>
          <w:rFonts w:ascii="Times New Roman" w:hAnsi="Times New Roman" w:cs="Times New Roman"/>
          <w:w w:val="104"/>
          <w:sz w:val="26"/>
          <w:szCs w:val="26"/>
        </w:rPr>
        <w:t>я: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</w:t>
      </w:r>
    </w:p>
    <w:p w:rsidR="003D1812" w:rsidRPr="000C34A6" w:rsidRDefault="003D1812" w:rsidP="00A57C57">
      <w:pPr>
        <w:spacing w:after="0" w:line="240" w:lineRule="auto"/>
        <w:ind w:left="117" w:right="44" w:firstLine="552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w w:val="104"/>
          <w:sz w:val="26"/>
          <w:szCs w:val="26"/>
        </w:rPr>
        <w:t>3.1.1 «Развитие жилищного строительства на сельских территориях и повышение уровня благоустройства домовладений».</w:t>
      </w:r>
    </w:p>
    <w:p w:rsidR="003D1812" w:rsidRPr="000C34A6" w:rsidRDefault="003D1812" w:rsidP="00A57C57">
      <w:pPr>
        <w:spacing w:after="0" w:line="240" w:lineRule="auto"/>
        <w:ind w:left="142" w:right="-20" w:firstLine="527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целях</w:t>
      </w:r>
      <w:r w:rsidRPr="000C34A6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реализации</w:t>
      </w:r>
      <w:r w:rsidRPr="000C34A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мероприятия</w:t>
      </w:r>
      <w:r w:rsidRPr="000C34A6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осуществляется</w:t>
      </w:r>
      <w:r>
        <w:rPr>
          <w:rFonts w:ascii="Times New Roman" w:hAnsi="Times New Roman" w:cs="Times New Roman"/>
          <w:w w:val="10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предоставление  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субсидий гражданам </w:t>
      </w:r>
      <w:r w:rsidRPr="000C34A6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мероприятия</w:t>
      </w:r>
      <w:r>
        <w:rPr>
          <w:rFonts w:ascii="Times New Roman" w:hAnsi="Times New Roman" w:cs="Times New Roman"/>
          <w:spacing w:val="58"/>
          <w:sz w:val="26"/>
          <w:szCs w:val="26"/>
        </w:rPr>
        <w:t xml:space="preserve"> п</w:t>
      </w:r>
      <w:r w:rsidRPr="000C34A6">
        <w:rPr>
          <w:rFonts w:ascii="Times New Roman" w:hAnsi="Times New Roman" w:cs="Times New Roman"/>
          <w:spacing w:val="58"/>
          <w:sz w:val="26"/>
          <w:szCs w:val="26"/>
        </w:rPr>
        <w:t>о</w:t>
      </w:r>
      <w:r w:rsidRPr="000C34A6">
        <w:rPr>
          <w:rFonts w:ascii="Times New Roman" w:hAnsi="Times New Roman" w:cs="Times New Roman"/>
          <w:sz w:val="26"/>
          <w:szCs w:val="26"/>
        </w:rPr>
        <w:t xml:space="preserve">  улучшению 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жилищных </w:t>
      </w:r>
      <w:r w:rsidRPr="000C34A6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условий г</w:t>
      </w:r>
      <w:r w:rsidRPr="000C34A6">
        <w:rPr>
          <w:rFonts w:ascii="Times New Roman" w:hAnsi="Times New Roman" w:cs="Times New Roman"/>
          <w:sz w:val="26"/>
          <w:szCs w:val="26"/>
        </w:rPr>
        <w:t>раждан,</w:t>
      </w:r>
      <w:r w:rsidRPr="000C34A6">
        <w:rPr>
          <w:rFonts w:ascii="Times New Roman" w:hAnsi="Times New Roman" w:cs="Times New Roman"/>
          <w:spacing w:val="5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проживающих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территориях района</w:t>
      </w:r>
      <w:r>
        <w:rPr>
          <w:rFonts w:ascii="Times New Roman" w:hAnsi="Times New Roman" w:cs="Times New Roman"/>
          <w:w w:val="103"/>
          <w:sz w:val="26"/>
          <w:szCs w:val="26"/>
        </w:rPr>
        <w:t>.</w:t>
      </w:r>
    </w:p>
    <w:p w:rsidR="003D1812" w:rsidRPr="000C34A6" w:rsidRDefault="003D1812" w:rsidP="00A57C57">
      <w:pPr>
        <w:spacing w:after="0" w:line="240" w:lineRule="auto"/>
        <w:ind w:left="122" w:right="74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Кроме</w:t>
      </w:r>
      <w:r w:rsidRPr="000C34A6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того,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процессе</w:t>
      </w:r>
      <w:r w:rsidRPr="000C34A6">
        <w:rPr>
          <w:rFonts w:ascii="Times New Roman" w:hAnsi="Times New Roman" w:cs="Times New Roman"/>
          <w:spacing w:val="5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реализации</w:t>
      </w:r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указанного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мероприятия</w:t>
      </w:r>
      <w:r w:rsidRPr="000C34A6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предусматривается </w:t>
      </w:r>
      <w:r w:rsidRPr="000C34A6">
        <w:rPr>
          <w:rFonts w:ascii="Times New Roman" w:hAnsi="Times New Roman" w:cs="Times New Roman"/>
          <w:sz w:val="26"/>
          <w:szCs w:val="26"/>
        </w:rPr>
        <w:t>использование</w:t>
      </w:r>
      <w:r w:rsidRPr="000C34A6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механизма</w:t>
      </w:r>
      <w:r w:rsidRPr="000C34A6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ипотечного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жилищного</w:t>
      </w:r>
      <w:r w:rsidRPr="000C34A6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кредитования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предоставления </w:t>
      </w:r>
      <w:r w:rsidRPr="000C34A6">
        <w:rPr>
          <w:rFonts w:ascii="Times New Roman" w:hAnsi="Times New Roman" w:cs="Times New Roman"/>
          <w:sz w:val="26"/>
          <w:szCs w:val="26"/>
        </w:rPr>
        <w:t>льготных</w:t>
      </w:r>
      <w:r w:rsidRPr="000C34A6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кредитов.</w:t>
      </w:r>
    </w:p>
    <w:p w:rsidR="003D1812" w:rsidRPr="000C34A6" w:rsidRDefault="003D1812" w:rsidP="00A57C57">
      <w:pPr>
        <w:spacing w:after="0" w:line="240" w:lineRule="auto"/>
        <w:ind w:left="132" w:right="67" w:firstLine="547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3.2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 xml:space="preserve"> Основное мероприятие </w:t>
      </w:r>
      <w:r>
        <w:rPr>
          <w:rFonts w:ascii="Times New Roman" w:hAnsi="Times New Roman" w:cs="Times New Roman"/>
          <w:spacing w:val="15"/>
          <w:sz w:val="26"/>
          <w:szCs w:val="26"/>
        </w:rPr>
        <w:t xml:space="preserve">2 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>«С</w:t>
      </w:r>
      <w:r w:rsidRPr="000C34A6">
        <w:rPr>
          <w:rFonts w:ascii="Times New Roman" w:hAnsi="Times New Roman" w:cs="Times New Roman"/>
          <w:sz w:val="26"/>
          <w:szCs w:val="26"/>
        </w:rPr>
        <w:t>оздание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развитие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социальной,</w:t>
      </w:r>
      <w:r w:rsidRPr="000C34A6"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инженерной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транспортной 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инфраструктур 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территориях </w:t>
      </w:r>
      <w:r>
        <w:rPr>
          <w:rFonts w:ascii="Times New Roman" w:hAnsi="Times New Roman" w:cs="Times New Roman"/>
          <w:w w:val="104"/>
          <w:sz w:val="26"/>
          <w:szCs w:val="26"/>
        </w:rPr>
        <w:t>Усть-Кубинского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района».</w:t>
      </w:r>
    </w:p>
    <w:p w:rsidR="003D1812" w:rsidRPr="000C34A6" w:rsidRDefault="003D1812" w:rsidP="00A57C57">
      <w:pPr>
        <w:spacing w:after="0" w:line="240" w:lineRule="auto"/>
        <w:ind w:left="669" w:right="-20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Основное мероприятия направлено </w:t>
      </w:r>
      <w:proofErr w:type="gramStart"/>
      <w:r w:rsidRPr="000C34A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0C34A6">
        <w:rPr>
          <w:rFonts w:ascii="Times New Roman" w:hAnsi="Times New Roman" w:cs="Times New Roman"/>
          <w:sz w:val="26"/>
          <w:szCs w:val="26"/>
        </w:rPr>
        <w:t>:</w:t>
      </w:r>
    </w:p>
    <w:p w:rsidR="003D1812" w:rsidRPr="000C34A6" w:rsidRDefault="003D1812" w:rsidP="00A57C57">
      <w:pPr>
        <w:spacing w:after="0" w:line="240" w:lineRule="auto"/>
        <w:ind w:left="132" w:right="57" w:firstLine="54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обеспечение </w:t>
      </w:r>
      <w:r w:rsidRPr="000C34A6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0C34A6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территориях района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мероприятий, </w:t>
      </w:r>
      <w:r w:rsidRPr="000C34A6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направленных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развитие 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инженерной </w:t>
      </w:r>
      <w:r w:rsidRPr="000C34A6">
        <w:rPr>
          <w:rFonts w:ascii="Times New Roman" w:hAnsi="Times New Roman" w:cs="Times New Roman"/>
          <w:spacing w:val="4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транспортной </w:t>
      </w:r>
      <w:r w:rsidRPr="000C34A6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инфраструктур 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сельской 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местности </w:t>
      </w:r>
      <w:r w:rsidRPr="000C34A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2"/>
          <w:sz w:val="26"/>
          <w:szCs w:val="26"/>
        </w:rPr>
        <w:t xml:space="preserve">за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счет </w:t>
      </w:r>
      <w:r w:rsidRPr="000C34A6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снабжения 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сельского </w:t>
      </w:r>
      <w:r w:rsidRPr="000C34A6">
        <w:rPr>
          <w:rFonts w:ascii="Times New Roman" w:hAnsi="Times New Roman" w:cs="Times New Roman"/>
          <w:spacing w:val="4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населения природным газом и </w:t>
      </w:r>
      <w:r w:rsidRPr="000C34A6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  питьевой 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водой, </w:t>
      </w:r>
      <w:r w:rsidRPr="000C34A6">
        <w:rPr>
          <w:rFonts w:ascii="Times New Roman" w:hAnsi="Times New Roman" w:cs="Times New Roman"/>
          <w:sz w:val="26"/>
          <w:szCs w:val="26"/>
        </w:rPr>
        <w:t>строительства</w:t>
      </w:r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реконструкции </w:t>
      </w:r>
      <w:r w:rsidRPr="000C34A6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proofErr w:type="gramStart"/>
      <w:r w:rsidRPr="000C34A6">
        <w:rPr>
          <w:rFonts w:ascii="Times New Roman" w:hAnsi="Times New Roman" w:cs="Times New Roman"/>
          <w:sz w:val="26"/>
          <w:szCs w:val="26"/>
        </w:rPr>
        <w:t>сети</w:t>
      </w:r>
      <w:proofErr w:type="gramEnd"/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автомобильных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дорог,</w:t>
      </w:r>
      <w:r w:rsidRPr="000C34A6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ведущих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общественно </w:t>
      </w:r>
      <w:r w:rsidRPr="000C34A6">
        <w:rPr>
          <w:rFonts w:ascii="Times New Roman" w:hAnsi="Times New Roman" w:cs="Times New Roman"/>
          <w:sz w:val="26"/>
          <w:szCs w:val="26"/>
        </w:rPr>
        <w:t>значимым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объектам</w:t>
      </w:r>
      <w:r w:rsidRPr="000C34A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населенных</w:t>
      </w:r>
      <w:r w:rsidRPr="000C34A6">
        <w:rPr>
          <w:rFonts w:ascii="Times New Roman" w:hAnsi="Times New Roman" w:cs="Times New Roman"/>
          <w:spacing w:val="4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пунктов,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расположенных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 сельской</w:t>
      </w:r>
      <w:r w:rsidRPr="000C34A6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территории, </w:t>
      </w:r>
      <w:r w:rsidRPr="000C34A6">
        <w:rPr>
          <w:rFonts w:ascii="Times New Roman" w:hAnsi="Times New Roman" w:cs="Times New Roman"/>
          <w:sz w:val="26"/>
          <w:szCs w:val="26"/>
        </w:rPr>
        <w:t>объектам</w:t>
      </w:r>
      <w:r w:rsidRPr="000C34A6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производства</w:t>
      </w:r>
      <w:r w:rsidRPr="000C34A6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переработки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продукции;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>активизаци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0C34A6">
        <w:rPr>
          <w:rFonts w:ascii="Times New Roman" w:hAnsi="Times New Roman" w:cs="Times New Roman"/>
          <w:sz w:val="26"/>
          <w:szCs w:val="26"/>
        </w:rPr>
        <w:t xml:space="preserve">  </w:t>
      </w:r>
      <w:r w:rsidRPr="000C34A6">
        <w:rPr>
          <w:rFonts w:ascii="Times New Roman" w:hAnsi="Times New Roman" w:cs="Times New Roman"/>
          <w:spacing w:val="4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местного  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населения  </w:t>
      </w:r>
      <w:r w:rsidRPr="000C34A6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 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решении  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вопросов  </w:t>
      </w:r>
      <w:r w:rsidRPr="000C34A6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местного  </w:t>
      </w:r>
      <w:r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з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начения, </w:t>
      </w:r>
      <w:r w:rsidRPr="000C34A6">
        <w:rPr>
          <w:rFonts w:ascii="Times New Roman" w:hAnsi="Times New Roman" w:cs="Times New Roman"/>
          <w:sz w:val="26"/>
          <w:szCs w:val="26"/>
        </w:rPr>
        <w:t>поддержка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развития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институтов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гражданского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общества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 селе,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обеспечение </w:t>
      </w:r>
      <w:r w:rsidRPr="000C34A6">
        <w:rPr>
          <w:rFonts w:ascii="Times New Roman" w:hAnsi="Times New Roman" w:cs="Times New Roman"/>
          <w:sz w:val="26"/>
          <w:szCs w:val="26"/>
        </w:rPr>
        <w:t>реализации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0C34A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по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0C34A6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4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территорий.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w w:val="104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рамках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основного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мероприятия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реализуются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следующие</w:t>
      </w:r>
      <w:r w:rsidRPr="000C34A6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мероприятия: </w:t>
      </w:r>
    </w:p>
    <w:p w:rsidR="003D1812" w:rsidRPr="000C34A6" w:rsidRDefault="003D1812" w:rsidP="00A57C5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1071">
        <w:rPr>
          <w:rFonts w:ascii="Times New Roman" w:hAnsi="Times New Roman" w:cs="Times New Roman"/>
          <w:w w:val="104"/>
          <w:sz w:val="26"/>
          <w:szCs w:val="26"/>
        </w:rPr>
        <w:t xml:space="preserve">       </w:t>
      </w:r>
      <w:r w:rsidR="00323B21">
        <w:rPr>
          <w:rFonts w:ascii="Times New Roman" w:hAnsi="Times New Roman" w:cs="Times New Roman"/>
          <w:w w:val="104"/>
          <w:sz w:val="26"/>
          <w:szCs w:val="26"/>
        </w:rPr>
        <w:tab/>
      </w:r>
      <w:r w:rsidRPr="00CB1071">
        <w:rPr>
          <w:rFonts w:ascii="Times New Roman" w:hAnsi="Times New Roman" w:cs="Times New Roman"/>
          <w:w w:val="104"/>
          <w:sz w:val="26"/>
          <w:szCs w:val="26"/>
        </w:rPr>
        <w:t xml:space="preserve"> 3.2.1. «Р</w:t>
      </w:r>
      <w:r w:rsidRPr="00CB1071">
        <w:rPr>
          <w:rFonts w:ascii="Times New Roman" w:hAnsi="Times New Roman" w:cs="Times New Roman"/>
          <w:sz w:val="26"/>
          <w:szCs w:val="26"/>
        </w:rPr>
        <w:t>азвитие</w:t>
      </w:r>
      <w:r w:rsidRPr="00CB1071">
        <w:rPr>
          <w:rFonts w:ascii="Times New Roman" w:hAnsi="Times New Roman" w:cs="Times New Roman"/>
          <w:spacing w:val="-33"/>
          <w:sz w:val="26"/>
          <w:szCs w:val="26"/>
        </w:rPr>
        <w:t xml:space="preserve"> </w:t>
      </w:r>
      <w:r w:rsidRPr="00CB1071">
        <w:rPr>
          <w:rFonts w:ascii="Times New Roman" w:hAnsi="Times New Roman" w:cs="Times New Roman"/>
          <w:sz w:val="26"/>
          <w:szCs w:val="26"/>
        </w:rPr>
        <w:t>инженерной</w:t>
      </w:r>
      <w:r w:rsidRPr="00CB1071">
        <w:rPr>
          <w:rFonts w:ascii="Times New Roman" w:hAnsi="Times New Roman" w:cs="Times New Roman"/>
          <w:spacing w:val="-25"/>
          <w:sz w:val="26"/>
          <w:szCs w:val="26"/>
        </w:rPr>
        <w:t xml:space="preserve"> </w:t>
      </w:r>
      <w:r w:rsidRPr="00CB1071">
        <w:rPr>
          <w:rFonts w:ascii="Times New Roman" w:hAnsi="Times New Roman" w:cs="Times New Roman"/>
          <w:sz w:val="26"/>
          <w:szCs w:val="26"/>
        </w:rPr>
        <w:t>инфраструктуры</w:t>
      </w:r>
      <w:r w:rsidRPr="00CB1071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CB1071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pacing w:val="-65"/>
          <w:sz w:val="26"/>
          <w:szCs w:val="26"/>
        </w:rPr>
        <w:t xml:space="preserve"> </w:t>
      </w:r>
      <w:r w:rsidRPr="00CB1071">
        <w:rPr>
          <w:rFonts w:ascii="Times New Roman" w:hAnsi="Times New Roman" w:cs="Times New Roman"/>
          <w:w w:val="104"/>
          <w:sz w:val="26"/>
          <w:szCs w:val="26"/>
        </w:rPr>
        <w:t>сельских территориях Усть-</w:t>
      </w:r>
      <w:r>
        <w:rPr>
          <w:rFonts w:ascii="Times New Roman" w:hAnsi="Times New Roman" w:cs="Times New Roman"/>
          <w:w w:val="104"/>
          <w:sz w:val="26"/>
          <w:szCs w:val="26"/>
        </w:rPr>
        <w:t xml:space="preserve">Кубинского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района».</w:t>
      </w:r>
    </w:p>
    <w:p w:rsidR="003D1812" w:rsidRPr="000C34A6" w:rsidRDefault="00323B21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0C34A6">
        <w:rPr>
          <w:rFonts w:ascii="Times New Roman" w:hAnsi="Times New Roman" w:cs="Times New Roman"/>
          <w:sz w:val="26"/>
          <w:szCs w:val="26"/>
        </w:rPr>
        <w:t>В рамках реализации мероприятия предусматривается предоставление субсидий  на развитие инженерной инфраст</w:t>
      </w:r>
      <w:r w:rsidR="003D1812">
        <w:rPr>
          <w:rFonts w:ascii="Times New Roman" w:hAnsi="Times New Roman" w:cs="Times New Roman"/>
          <w:sz w:val="26"/>
          <w:szCs w:val="26"/>
        </w:rPr>
        <w:t>руктуры на сельских территориях.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lastRenderedPageBreak/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3.2.2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z w:val="26"/>
          <w:szCs w:val="26"/>
        </w:rPr>
        <w:t xml:space="preserve"> «Развитие</w:t>
      </w:r>
      <w:r w:rsidRPr="000C34A6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транспортной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инфраструктуры</w:t>
      </w:r>
      <w:r w:rsidRPr="000C34A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на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сельских территориях </w:t>
      </w:r>
      <w:r>
        <w:rPr>
          <w:rFonts w:ascii="Times New Roman" w:hAnsi="Times New Roman" w:cs="Times New Roman"/>
          <w:w w:val="104"/>
          <w:sz w:val="26"/>
          <w:szCs w:val="26"/>
        </w:rPr>
        <w:t>Усть-Кубинского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района».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рамках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предусматривается 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субсидий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развитие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транспортной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инфраструктуры </w:t>
      </w:r>
      <w:r w:rsidRPr="000C34A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территориях.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3.2.3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z w:val="26"/>
          <w:szCs w:val="26"/>
        </w:rPr>
        <w:t xml:space="preserve"> «Благоустройство 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территорий  </w:t>
      </w:r>
      <w:r>
        <w:rPr>
          <w:rFonts w:ascii="Times New Roman" w:hAnsi="Times New Roman" w:cs="Times New Roman"/>
          <w:w w:val="104"/>
          <w:sz w:val="26"/>
          <w:szCs w:val="26"/>
        </w:rPr>
        <w:t>Усть-Кубинского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района».</w:t>
      </w:r>
    </w:p>
    <w:p w:rsidR="003D1812" w:rsidRPr="000C34A6" w:rsidRDefault="00323B21" w:rsidP="00A57C57">
      <w:pPr>
        <w:spacing w:after="0" w:line="240" w:lineRule="auto"/>
        <w:ind w:left="132" w:right="70" w:firstLine="1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0C34A6">
        <w:rPr>
          <w:rFonts w:ascii="Times New Roman" w:hAnsi="Times New Roman" w:cs="Times New Roman"/>
          <w:sz w:val="26"/>
          <w:szCs w:val="26"/>
        </w:rPr>
        <w:t>В</w:t>
      </w:r>
      <w:r w:rsidR="003D1812"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рамках</w:t>
      </w:r>
      <w:r w:rsidR="003D1812"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 xml:space="preserve">реализации </w:t>
      </w:r>
      <w:r w:rsidR="003D1812"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3D1812"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 xml:space="preserve">предусматривается </w:t>
      </w:r>
      <w:r w:rsidR="003D1812"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3D1812"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w w:val="104"/>
          <w:sz w:val="26"/>
          <w:szCs w:val="26"/>
        </w:rPr>
        <w:t xml:space="preserve">субсидий </w:t>
      </w:r>
      <w:r w:rsidR="003D1812" w:rsidRPr="000C34A6">
        <w:rPr>
          <w:rFonts w:ascii="Times New Roman" w:hAnsi="Times New Roman" w:cs="Times New Roman"/>
          <w:sz w:val="26"/>
          <w:szCs w:val="26"/>
        </w:rPr>
        <w:t>на реализацию</w:t>
      </w:r>
      <w:r w:rsidR="003D1812" w:rsidRPr="000C34A6">
        <w:rPr>
          <w:rFonts w:ascii="Times New Roman" w:hAnsi="Times New Roman" w:cs="Times New Roman"/>
          <w:spacing w:val="54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>мероприятий</w:t>
      </w:r>
      <w:r w:rsidR="003D1812" w:rsidRPr="000C34A6">
        <w:rPr>
          <w:rFonts w:ascii="Times New Roman" w:hAnsi="Times New Roman" w:cs="Times New Roman"/>
          <w:spacing w:val="52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w w:val="105"/>
          <w:sz w:val="26"/>
          <w:szCs w:val="26"/>
        </w:rPr>
        <w:t xml:space="preserve">по </w:t>
      </w:r>
      <w:r w:rsidR="003D1812" w:rsidRPr="000C34A6">
        <w:rPr>
          <w:rFonts w:ascii="Times New Roman" w:hAnsi="Times New Roman" w:cs="Times New Roman"/>
          <w:sz w:val="26"/>
          <w:szCs w:val="26"/>
        </w:rPr>
        <w:t>благоустройству</w:t>
      </w:r>
      <w:r w:rsidR="003D1812" w:rsidRPr="000C34A6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="003D1812" w:rsidRPr="000C34A6">
        <w:rPr>
          <w:rFonts w:ascii="Times New Roman" w:hAnsi="Times New Roman" w:cs="Times New Roman"/>
          <w:spacing w:val="56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sz w:val="26"/>
          <w:szCs w:val="26"/>
        </w:rPr>
        <w:t>территорий,</w:t>
      </w:r>
      <w:r w:rsidR="003D1812" w:rsidRPr="000C34A6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="003D1812" w:rsidRPr="000C34A6">
        <w:rPr>
          <w:rFonts w:ascii="Times New Roman" w:hAnsi="Times New Roman" w:cs="Times New Roman"/>
          <w:w w:val="103"/>
          <w:sz w:val="26"/>
          <w:szCs w:val="26"/>
        </w:rPr>
        <w:t>включающих: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 xml:space="preserve"> создание</w:t>
      </w:r>
      <w:r w:rsidRPr="000C34A6">
        <w:rPr>
          <w:rFonts w:ascii="Times New Roman" w:hAnsi="Times New Roman" w:cs="Times New Roman"/>
          <w:spacing w:val="-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и</w:t>
      </w:r>
      <w:r w:rsidRPr="000C34A6">
        <w:rPr>
          <w:rFonts w:ascii="Times New Roman" w:hAnsi="Times New Roman" w:cs="Times New Roman"/>
          <w:spacing w:val="-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обустройство</w:t>
      </w:r>
      <w:r w:rsidRPr="000C34A6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зон</w:t>
      </w:r>
      <w:r w:rsidRPr="000C34A6">
        <w:rPr>
          <w:rFonts w:ascii="Times New Roman" w:hAnsi="Times New Roman" w:cs="Times New Roman"/>
          <w:spacing w:val="-5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отдыха,</w:t>
      </w:r>
      <w:r w:rsidRPr="000C34A6">
        <w:rPr>
          <w:rFonts w:ascii="Times New Roman" w:hAnsi="Times New Roman" w:cs="Times New Roman"/>
          <w:spacing w:val="-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спортивных</w:t>
      </w:r>
      <w:r w:rsidRPr="000C34A6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  <w:t>и</w:t>
      </w:r>
      <w:r w:rsidR="00323B21">
        <w:rPr>
          <w:rFonts w:ascii="Times New Roman" w:hAnsi="Times New Roman" w:cs="Times New Roman"/>
          <w:spacing w:val="-66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66"/>
          <w:sz w:val="26"/>
          <w:szCs w:val="26"/>
        </w:rPr>
        <w:t>д</w:t>
      </w:r>
      <w:r w:rsidRPr="000C34A6">
        <w:rPr>
          <w:rFonts w:ascii="Times New Roman" w:hAnsi="Times New Roman" w:cs="Times New Roman"/>
          <w:sz w:val="26"/>
          <w:szCs w:val="26"/>
        </w:rPr>
        <w:t xml:space="preserve">етских </w:t>
      </w:r>
      <w:r w:rsidRPr="000C34A6">
        <w:rPr>
          <w:rFonts w:ascii="Times New Roman" w:hAnsi="Times New Roman" w:cs="Times New Roman"/>
          <w:w w:val="105"/>
          <w:sz w:val="26"/>
          <w:szCs w:val="26"/>
        </w:rPr>
        <w:t xml:space="preserve">игровых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площадок, 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площадок </w:t>
      </w:r>
      <w:r w:rsidRPr="000C34A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для</w:t>
      </w:r>
      <w:r w:rsidRPr="000C34A6">
        <w:rPr>
          <w:rFonts w:ascii="Times New Roman" w:hAnsi="Times New Roman" w:cs="Times New Roman"/>
          <w:spacing w:val="4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занятия</w:t>
      </w:r>
      <w:r w:rsidRPr="000C34A6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адаптивной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физической 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культурой</w:t>
      </w:r>
      <w:r w:rsidRPr="000C34A6">
        <w:rPr>
          <w:rFonts w:ascii="Times New Roman" w:hAnsi="Times New Roman" w:cs="Times New Roman"/>
          <w:spacing w:val="6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адаптивным </w:t>
      </w:r>
      <w:r w:rsidRPr="000C34A6">
        <w:rPr>
          <w:rFonts w:ascii="Times New Roman" w:hAnsi="Times New Roman" w:cs="Times New Roman"/>
          <w:sz w:val="26"/>
          <w:szCs w:val="26"/>
        </w:rPr>
        <w:t>спортом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для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лиц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о</w:t>
      </w:r>
      <w:r w:rsidRPr="000C34A6">
        <w:rPr>
          <w:rFonts w:ascii="Times New Roman" w:hAnsi="Times New Roman" w:cs="Times New Roman"/>
          <w:sz w:val="26"/>
          <w:szCs w:val="26"/>
        </w:rPr>
        <w:t xml:space="preserve">граниченными 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возможностями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здоровья;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 xml:space="preserve"> организацию </w:t>
      </w:r>
      <w:r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освещения 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территории, </w:t>
      </w:r>
      <w:r w:rsidRPr="000C34A6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включая  архитектурную 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подсветку </w:t>
      </w:r>
      <w:r w:rsidRPr="000C34A6">
        <w:rPr>
          <w:rFonts w:ascii="Times New Roman" w:hAnsi="Times New Roman" w:cs="Times New Roman"/>
          <w:sz w:val="26"/>
          <w:szCs w:val="26"/>
        </w:rPr>
        <w:t>зданий,</w:t>
      </w:r>
      <w:r w:rsidRPr="000C34A6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строений,</w:t>
      </w:r>
      <w:r w:rsidRPr="000C34A6"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сооружений,</w:t>
      </w:r>
      <w:r w:rsidRPr="000C34A6">
        <w:rPr>
          <w:rFonts w:ascii="Times New Roman" w:hAnsi="Times New Roman" w:cs="Times New Roman"/>
          <w:spacing w:val="4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 том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числе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 использованием</w:t>
      </w:r>
      <w:r w:rsidRPr="000C34A6"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энергосберегающих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технологий;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C34A6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C34A6">
        <w:rPr>
          <w:rFonts w:ascii="Times New Roman" w:hAnsi="Times New Roman" w:cs="Times New Roman"/>
          <w:sz w:val="26"/>
          <w:szCs w:val="26"/>
        </w:rPr>
        <w:t xml:space="preserve">  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пешеходных  </w:t>
      </w:r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коммуникаций,  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 </w:t>
      </w:r>
      <w:r w:rsidRPr="000C34A6"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том  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числе  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тротуаров,  </w:t>
      </w:r>
      <w:r w:rsidRPr="000C34A6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аллей, </w:t>
      </w:r>
      <w:r w:rsidRPr="000C34A6">
        <w:rPr>
          <w:rFonts w:ascii="Times New Roman" w:hAnsi="Times New Roman" w:cs="Times New Roman"/>
          <w:sz w:val="26"/>
          <w:szCs w:val="26"/>
        </w:rPr>
        <w:t>дорожек,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тропинок;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обустройство  территории </w:t>
      </w:r>
      <w:r w:rsidRPr="000C34A6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целях</w:t>
      </w:r>
      <w:r w:rsidRPr="000C34A6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беспрепятственного </w:t>
      </w:r>
      <w:r w:rsidRPr="000C34A6">
        <w:rPr>
          <w:rFonts w:ascii="Times New Roman" w:hAnsi="Times New Roman" w:cs="Times New Roman"/>
          <w:sz w:val="26"/>
          <w:szCs w:val="26"/>
        </w:rPr>
        <w:t>передвижения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инвалидов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других</w:t>
      </w:r>
      <w:r w:rsidRPr="000C34A6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proofErr w:type="spellStart"/>
      <w:r w:rsidRPr="000C34A6">
        <w:rPr>
          <w:rFonts w:ascii="Times New Roman" w:hAnsi="Times New Roman" w:cs="Times New Roman"/>
          <w:sz w:val="26"/>
          <w:szCs w:val="26"/>
        </w:rPr>
        <w:t>маломобильных</w:t>
      </w:r>
      <w:proofErr w:type="spellEnd"/>
      <w:r w:rsidRPr="000C34A6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групп</w:t>
      </w:r>
      <w:r w:rsidRPr="000C34A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населения;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0C34A6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0C34A6">
        <w:rPr>
          <w:rFonts w:ascii="Times New Roman" w:hAnsi="Times New Roman" w:cs="Times New Roman"/>
          <w:spacing w:val="6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ливневых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стоков;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pacing w:val="44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 xml:space="preserve"> обустройство 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общественных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колодцев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водо</w:t>
      </w:r>
      <w:r>
        <w:rPr>
          <w:rFonts w:ascii="Times New Roman" w:hAnsi="Times New Roman" w:cs="Times New Roman"/>
          <w:sz w:val="26"/>
          <w:szCs w:val="26"/>
        </w:rPr>
        <w:t>раз</w:t>
      </w:r>
      <w:r w:rsidRPr="000C34A6">
        <w:rPr>
          <w:rFonts w:ascii="Times New Roman" w:hAnsi="Times New Roman" w:cs="Times New Roman"/>
          <w:sz w:val="26"/>
          <w:szCs w:val="26"/>
        </w:rPr>
        <w:t xml:space="preserve">борных </w:t>
      </w:r>
      <w:r w:rsidRPr="000C34A6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колонок;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 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pacing w:val="32"/>
          <w:sz w:val="26"/>
          <w:szCs w:val="26"/>
        </w:rPr>
      </w:pP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  </w:t>
      </w:r>
      <w:r w:rsidR="00323B21">
        <w:rPr>
          <w:rFonts w:ascii="Times New Roman" w:hAnsi="Times New Roman" w:cs="Times New Roman"/>
          <w:spacing w:val="44"/>
          <w:sz w:val="26"/>
          <w:szCs w:val="26"/>
        </w:rPr>
        <w:tab/>
      </w:r>
      <w:r>
        <w:rPr>
          <w:rFonts w:ascii="Times New Roman" w:hAnsi="Times New Roman" w:cs="Times New Roman"/>
          <w:spacing w:val="44"/>
          <w:sz w:val="26"/>
          <w:szCs w:val="26"/>
        </w:rPr>
        <w:t xml:space="preserve">- </w:t>
      </w:r>
      <w:r w:rsidRPr="000C34A6">
        <w:rPr>
          <w:rFonts w:ascii="Times New Roman" w:hAnsi="Times New Roman" w:cs="Times New Roman"/>
          <w:sz w:val="26"/>
          <w:szCs w:val="26"/>
        </w:rPr>
        <w:t>обустройств</w:t>
      </w:r>
      <w:r w:rsidRPr="000C34A6">
        <w:rPr>
          <w:rFonts w:ascii="Times New Roman" w:hAnsi="Times New Roman" w:cs="Times New Roman"/>
          <w:w w:val="105"/>
          <w:sz w:val="26"/>
          <w:szCs w:val="26"/>
        </w:rPr>
        <w:t>о</w:t>
      </w:r>
      <w:r w:rsidRPr="000C34A6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площадок</w:t>
      </w:r>
      <w:r w:rsidRPr="000C34A6">
        <w:rPr>
          <w:rFonts w:ascii="Times New Roman" w:hAnsi="Times New Roman" w:cs="Times New Roman"/>
          <w:spacing w:val="5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накопления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твердых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коммунальных 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отходов;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 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w w:val="104"/>
          <w:sz w:val="26"/>
          <w:szCs w:val="26"/>
        </w:rPr>
      </w:pP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  </w:t>
      </w:r>
      <w:r w:rsidR="00323B21">
        <w:rPr>
          <w:rFonts w:ascii="Times New Roman" w:hAnsi="Times New Roman" w:cs="Times New Roman"/>
          <w:spacing w:val="32"/>
          <w:sz w:val="26"/>
          <w:szCs w:val="26"/>
        </w:rPr>
        <w:tab/>
      </w:r>
      <w:r>
        <w:rPr>
          <w:rFonts w:ascii="Times New Roman" w:hAnsi="Times New Roman" w:cs="Times New Roman"/>
          <w:spacing w:val="32"/>
          <w:sz w:val="26"/>
          <w:szCs w:val="26"/>
        </w:rPr>
        <w:t xml:space="preserve">-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сохранение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5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1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восстановление 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природных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ландшафтов</w:t>
      </w:r>
      <w:r w:rsidRPr="000C34A6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историко-культурных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памятников.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3.2.4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z w:val="26"/>
          <w:szCs w:val="26"/>
        </w:rPr>
        <w:t xml:space="preserve"> «Современный облик территорий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</w:t>
      </w:r>
      <w:r>
        <w:rPr>
          <w:rFonts w:ascii="Times New Roman" w:hAnsi="Times New Roman" w:cs="Times New Roman"/>
          <w:w w:val="104"/>
          <w:sz w:val="26"/>
          <w:szCs w:val="26"/>
        </w:rPr>
        <w:t>Усть-Кубинского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 района</w:t>
      </w:r>
      <w:r w:rsidRPr="000C34A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В рамках мероприятия планируется предоставление субсидий району на разработку и реализацию инициативных проектов комплексного развития сельских территорий с учетом интересов населения, проживающего  на сельских территориях, прошедших отбор на основе методики, с учетом уровня развития сельских территорий включающих: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proofErr w:type="gramStart"/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hAnsi="Times New Roman" w:cs="Times New Roman"/>
          <w:sz w:val="26"/>
          <w:szCs w:val="26"/>
        </w:rPr>
        <w:t>создание, реконструкцию (модернизацию), капитальный ремонт объектов социальной и культурной сферы (в том числе, дошкольные образовательные и общеобразовательные организации, медицинские организации, оказывающие первичную медико-санитарную помощь, объекты в сфере культуры, спортивные сооружения), объектов социального назначения, центров культурного развития и развития традиционных промыслов и ремесел (строительство центров народно-художественных промыслов, ремесленной деятельности, сельского туризма организаций народных художественных промыслов, входящих в Перечень организаций народных художественных</w:t>
      </w:r>
      <w:proofErr w:type="gramEnd"/>
      <w:r w:rsidRPr="000C34A6">
        <w:rPr>
          <w:rFonts w:ascii="Times New Roman" w:hAnsi="Times New Roman" w:cs="Times New Roman"/>
          <w:sz w:val="26"/>
          <w:szCs w:val="26"/>
        </w:rPr>
        <w:t xml:space="preserve"> промыслов, поддержка которых осуществляется за счет средств федерального бюджета, утвержденный в соответствии со статьей 4 Федерального закона от 6 января 1999 года № 7-ФЗ «О народных художественных промыслах»); 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-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приобретение новых транспортных средств и оборудования 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для обеспечения функционирования существующих или эксплуатации новых объектов (автобусы, автомобильный санитарный транспорт, мобильные медицинские комплексы, оборудование для реализации проектов в области </w:t>
      </w:r>
      <w:proofErr w:type="spellStart"/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телемедицинских</w:t>
      </w:r>
      <w:proofErr w:type="spellEnd"/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технологий, оборудование для предоставления дистанционных 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услуг (включая расширение государственных, образовательных, коммерческих услуг);</w:t>
      </w:r>
    </w:p>
    <w:p w:rsidR="003D1812" w:rsidRPr="000C34A6" w:rsidRDefault="003D1812" w:rsidP="00A57C57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развитие питьевого и технического водоснабжения и водоотведения (строительство или реконструкция систем водоотведения и канализации, очистных сооружений, локальных водопроводов, водозаборных сооружений);</w:t>
      </w:r>
    </w:p>
    <w:p w:rsidR="003D1812" w:rsidRPr="000C34A6" w:rsidRDefault="003D1812" w:rsidP="00A57C57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развитие объектов жилищно-коммунального хозяйства (строительство блочно-модульных котельных и перевод многоквартирных домов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на индивидуальное отопление);</w:t>
      </w:r>
    </w:p>
    <w:p w:rsidR="003D1812" w:rsidRPr="000C34A6" w:rsidRDefault="003D1812" w:rsidP="00A57C57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развитие энергообеспечения (строительство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газораспределительных сетей, строительство сетей электропередачи внутри муниципального образования, строительство уличных сетей освещения населенных пунктов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(при обязательном использовании энергосберегающих технологий), строительство и оборудование автономных и возобновляемых источников энергии с применением технологий энергосбережения);</w:t>
      </w:r>
    </w:p>
    <w:p w:rsidR="003D1812" w:rsidRPr="000C34A6" w:rsidRDefault="003D1812" w:rsidP="00A57C57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-</w:t>
      </w:r>
      <w:r w:rsidRPr="000C34A6">
        <w:rPr>
          <w:rFonts w:ascii="Times New Roman" w:eastAsia="Calibri" w:hAnsi="Times New Roman" w:cs="Times New Roman"/>
          <w:sz w:val="26"/>
          <w:szCs w:val="26"/>
          <w:lang w:eastAsia="en-US"/>
        </w:rPr>
        <w:t>развитие телекоммуникаций (приобретение и монтаж оборудования, строительство линий передачи данных, обеспечивающих возможность подключения к сети "Интернет");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>3.3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pacing w:val="2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Основное 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мероприятие 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 w:rsidRPr="000C34A6">
        <w:rPr>
          <w:rFonts w:ascii="Times New Roman" w:hAnsi="Times New Roman" w:cs="Times New Roman"/>
          <w:sz w:val="26"/>
          <w:szCs w:val="26"/>
        </w:rPr>
        <w:t xml:space="preserve">«Развитие 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рынка 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труда 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5"/>
          <w:sz w:val="26"/>
          <w:szCs w:val="26"/>
        </w:rPr>
        <w:t>(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кадрового </w:t>
      </w:r>
      <w:r w:rsidRPr="000C34A6">
        <w:rPr>
          <w:rFonts w:ascii="Times New Roman" w:hAnsi="Times New Roman" w:cs="Times New Roman"/>
          <w:sz w:val="26"/>
          <w:szCs w:val="26"/>
        </w:rPr>
        <w:t>потенциала)</w:t>
      </w:r>
      <w:r w:rsidRPr="000C34A6">
        <w:rPr>
          <w:rFonts w:ascii="Times New Roman" w:hAnsi="Times New Roman" w:cs="Times New Roman"/>
          <w:spacing w:val="5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территориях».</w:t>
      </w:r>
    </w:p>
    <w:p w:rsidR="003D1812" w:rsidRPr="000C34A6" w:rsidRDefault="003D1812" w:rsidP="00A57C57">
      <w:pPr>
        <w:spacing w:after="0" w:line="240" w:lineRule="auto"/>
        <w:ind w:left="122" w:right="52" w:firstLine="542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Основное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мероприятие</w:t>
      </w:r>
      <w:r w:rsidRPr="000C34A6">
        <w:rPr>
          <w:rFonts w:ascii="Times New Roman" w:hAnsi="Times New Roman" w:cs="Times New Roman"/>
          <w:spacing w:val="12"/>
          <w:sz w:val="26"/>
          <w:szCs w:val="26"/>
        </w:rPr>
        <w:t xml:space="preserve"> направлено на </w:t>
      </w:r>
      <w:r w:rsidRPr="000C34A6">
        <w:rPr>
          <w:rFonts w:ascii="Times New Roman" w:hAnsi="Times New Roman" w:cs="Times New Roman"/>
          <w:sz w:val="26"/>
          <w:szCs w:val="26"/>
        </w:rPr>
        <w:t>оказание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содействия </w:t>
      </w:r>
      <w:proofErr w:type="spellStart"/>
      <w:r w:rsidRPr="000C34A6">
        <w:rPr>
          <w:rFonts w:ascii="Times New Roman" w:hAnsi="Times New Roman" w:cs="Times New Roman"/>
          <w:w w:val="104"/>
          <w:sz w:val="26"/>
          <w:szCs w:val="26"/>
        </w:rPr>
        <w:t>сельхозтоваропроизводителям</w:t>
      </w:r>
      <w:proofErr w:type="spellEnd"/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, </w:t>
      </w:r>
      <w:proofErr w:type="gramStart"/>
      <w:r w:rsidRPr="000C34A6">
        <w:rPr>
          <w:rFonts w:ascii="Times New Roman" w:hAnsi="Times New Roman" w:cs="Times New Roman"/>
          <w:sz w:val="26"/>
          <w:szCs w:val="26"/>
        </w:rPr>
        <w:t>осуществляющим</w:t>
      </w:r>
      <w:proofErr w:type="gramEnd"/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свою</w:t>
      </w:r>
      <w:r w:rsidRPr="000C34A6">
        <w:rPr>
          <w:rFonts w:ascii="Times New Roman" w:hAnsi="Times New Roman" w:cs="Times New Roman"/>
          <w:spacing w:val="2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деятельность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сельских </w:t>
      </w:r>
      <w:r w:rsidRPr="000C34A6">
        <w:rPr>
          <w:rFonts w:ascii="Times New Roman" w:hAnsi="Times New Roman" w:cs="Times New Roman"/>
          <w:sz w:val="26"/>
          <w:szCs w:val="26"/>
        </w:rPr>
        <w:t>территориях,</w:t>
      </w:r>
      <w:r w:rsidRPr="000C34A6">
        <w:rPr>
          <w:rFonts w:ascii="Times New Roman" w:hAnsi="Times New Roman" w:cs="Times New Roman"/>
          <w:spacing w:val="6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обеспечении 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квалифицированными 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специалистами.</w:t>
      </w:r>
    </w:p>
    <w:p w:rsidR="003D1812" w:rsidRPr="000C34A6" w:rsidRDefault="003D1812" w:rsidP="00A57C57">
      <w:pPr>
        <w:spacing w:after="0" w:line="240" w:lineRule="auto"/>
        <w:ind w:left="669" w:right="-20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рамках</w:t>
      </w:r>
      <w:r w:rsidRPr="000C34A6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осуществляется:</w:t>
      </w:r>
    </w:p>
    <w:p w:rsidR="003D1812" w:rsidRPr="000C34A6" w:rsidRDefault="003D1812" w:rsidP="00A57C57">
      <w:pPr>
        <w:spacing w:after="0" w:line="240" w:lineRule="auto"/>
        <w:ind w:left="127" w:right="57" w:firstLine="715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4A6">
        <w:rPr>
          <w:rFonts w:ascii="Times New Roman" w:hAnsi="Times New Roman" w:cs="Times New Roman"/>
          <w:sz w:val="26"/>
          <w:szCs w:val="26"/>
        </w:rPr>
        <w:t xml:space="preserve">а) 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возмещение  </w:t>
      </w:r>
      <w:r w:rsidRPr="000C34A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индивидуальным  </w:t>
      </w:r>
      <w:r w:rsidRPr="000C34A6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предпринимателям</w:t>
      </w:r>
      <w:r w:rsidRPr="000C34A6">
        <w:rPr>
          <w:rFonts w:ascii="Times New Roman" w:hAnsi="Times New Roman" w:cs="Times New Roman"/>
          <w:spacing w:val="70"/>
          <w:w w:val="10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 </w:t>
      </w:r>
      <w:r w:rsidRPr="000C34A6">
        <w:rPr>
          <w:rFonts w:ascii="Times New Roman" w:hAnsi="Times New Roman" w:cs="Times New Roman"/>
          <w:spacing w:val="1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организациям </w:t>
      </w:r>
      <w:r w:rsidRPr="000C34A6">
        <w:rPr>
          <w:rFonts w:ascii="Times New Roman" w:hAnsi="Times New Roman" w:cs="Times New Roman"/>
          <w:sz w:val="26"/>
          <w:szCs w:val="26"/>
        </w:rPr>
        <w:t>независимо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от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их</w:t>
      </w:r>
      <w:r w:rsidRPr="000C34A6">
        <w:rPr>
          <w:rFonts w:ascii="Times New Roman" w:hAnsi="Times New Roman" w:cs="Times New Roman"/>
          <w:spacing w:val="2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организационно-правовой </w:t>
      </w:r>
      <w:r w:rsidRPr="000C34A6">
        <w:rPr>
          <w:rFonts w:ascii="Times New Roman" w:hAnsi="Times New Roman" w:cs="Times New Roman"/>
          <w:sz w:val="26"/>
          <w:szCs w:val="26"/>
        </w:rPr>
        <w:t>формы,</w:t>
      </w:r>
      <w:r w:rsidRPr="000C34A6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являющимся сельскохозяйственными</w:t>
      </w:r>
      <w:r w:rsidRPr="000C34A6">
        <w:rPr>
          <w:rFonts w:ascii="Times New Roman" w:hAnsi="Times New Roman" w:cs="Times New Roman"/>
          <w:spacing w:val="32"/>
          <w:w w:val="10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товаропроизводителями </w:t>
      </w:r>
      <w:r w:rsidRPr="000C34A6">
        <w:rPr>
          <w:rFonts w:ascii="Times New Roman" w:hAnsi="Times New Roman" w:cs="Times New Roman"/>
          <w:sz w:val="26"/>
          <w:szCs w:val="26"/>
        </w:rPr>
        <w:t>(кроме</w:t>
      </w:r>
      <w:r w:rsidRPr="000C34A6">
        <w:rPr>
          <w:rFonts w:ascii="Times New Roman" w:hAnsi="Times New Roman" w:cs="Times New Roman"/>
          <w:spacing w:val="5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граждан,</w:t>
      </w:r>
      <w:r w:rsidRPr="000C34A6">
        <w:rPr>
          <w:rFonts w:ascii="Times New Roman" w:hAnsi="Times New Roman" w:cs="Times New Roman"/>
          <w:spacing w:val="4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ведущих</w:t>
      </w:r>
      <w:r w:rsidRPr="000C34A6">
        <w:rPr>
          <w:rFonts w:ascii="Times New Roman" w:hAnsi="Times New Roman" w:cs="Times New Roman"/>
          <w:spacing w:val="3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личное </w:t>
      </w:r>
      <w:r w:rsidRPr="000C34A6">
        <w:rPr>
          <w:rFonts w:ascii="Times New Roman" w:hAnsi="Times New Roman" w:cs="Times New Roman"/>
          <w:sz w:val="26"/>
          <w:szCs w:val="26"/>
        </w:rPr>
        <w:t>подсобное</w:t>
      </w:r>
      <w:r w:rsidRPr="000C34A6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хозяйство), 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осуществляющим </w:t>
      </w:r>
      <w:r w:rsidRPr="000C34A6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Pr="000C34A6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территориях, 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6"/>
          <w:sz w:val="26"/>
          <w:szCs w:val="26"/>
        </w:rPr>
        <w:t xml:space="preserve">до </w:t>
      </w:r>
      <w:r w:rsidRPr="000C34A6">
        <w:rPr>
          <w:rFonts w:ascii="Times New Roman" w:hAnsi="Times New Roman" w:cs="Times New Roman"/>
          <w:sz w:val="26"/>
          <w:szCs w:val="26"/>
        </w:rPr>
        <w:t>30</w:t>
      </w:r>
      <w:r w:rsidRPr="000C34A6">
        <w:rPr>
          <w:rFonts w:ascii="Times New Roman" w:hAnsi="Times New Roman" w:cs="Times New Roman"/>
          <w:spacing w:val="6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процентов 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фактически 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понесенных 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году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Pr="000C34A6">
        <w:rPr>
          <w:rFonts w:ascii="Times New Roman" w:hAnsi="Times New Roman" w:cs="Times New Roman"/>
          <w:spacing w:val="5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Pr="000C34A6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затрат </w:t>
      </w:r>
      <w:r w:rsidRPr="000C34A6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5"/>
          <w:sz w:val="26"/>
          <w:szCs w:val="26"/>
        </w:rPr>
        <w:t xml:space="preserve">по </w:t>
      </w:r>
      <w:r w:rsidRPr="000C34A6">
        <w:rPr>
          <w:rFonts w:ascii="Times New Roman" w:hAnsi="Times New Roman" w:cs="Times New Roman"/>
          <w:sz w:val="26"/>
          <w:szCs w:val="26"/>
        </w:rPr>
        <w:t xml:space="preserve">заключенным 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  работниками,  </w:t>
      </w:r>
      <w:r w:rsidRPr="000C34A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проходящими </w:t>
      </w:r>
      <w:r w:rsidRPr="000C34A6">
        <w:rPr>
          <w:rFonts w:ascii="Times New Roman" w:hAnsi="Times New Roman" w:cs="Times New Roman"/>
          <w:spacing w:val="6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обучение </w:t>
      </w:r>
      <w:r w:rsidRPr="000C34A6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 </w:t>
      </w:r>
      <w:r w:rsidRPr="000C34A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федеральных </w:t>
      </w:r>
      <w:r w:rsidRPr="000C34A6">
        <w:rPr>
          <w:rFonts w:ascii="Times New Roman" w:hAnsi="Times New Roman" w:cs="Times New Roman"/>
          <w:sz w:val="26"/>
          <w:szCs w:val="26"/>
        </w:rPr>
        <w:t>государственных</w:t>
      </w:r>
      <w:r w:rsidRPr="000C34A6">
        <w:rPr>
          <w:rFonts w:ascii="Times New Roman" w:hAnsi="Times New Roman" w:cs="Times New Roman"/>
          <w:spacing w:val="4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образовательных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организациях</w:t>
      </w:r>
      <w:r w:rsidRPr="000C34A6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высшего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образования, подведомственных </w:t>
      </w:r>
      <w:r w:rsidRPr="000C34A6">
        <w:rPr>
          <w:rFonts w:ascii="Times New Roman" w:hAnsi="Times New Roman" w:cs="Times New Roman"/>
          <w:sz w:val="26"/>
          <w:szCs w:val="26"/>
        </w:rPr>
        <w:t xml:space="preserve">Министерству </w:t>
      </w:r>
      <w:r w:rsidRPr="000C34A6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сельского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хозяйства</w:t>
      </w:r>
      <w:r w:rsidRPr="000C34A6">
        <w:rPr>
          <w:rFonts w:ascii="Times New Roman" w:hAnsi="Times New Roman" w:cs="Times New Roman"/>
          <w:spacing w:val="5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Российской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Федерации, </w:t>
      </w:r>
      <w:r w:rsidRPr="000C34A6">
        <w:rPr>
          <w:rFonts w:ascii="Times New Roman" w:hAnsi="Times New Roman" w:cs="Times New Roman"/>
          <w:sz w:val="26"/>
          <w:szCs w:val="26"/>
        </w:rPr>
        <w:t>ученическим</w:t>
      </w:r>
      <w:r w:rsidRPr="000C34A6">
        <w:rPr>
          <w:rFonts w:ascii="Times New Roman" w:hAnsi="Times New Roman" w:cs="Times New Roman"/>
          <w:spacing w:val="2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договорам.</w:t>
      </w:r>
      <w:proofErr w:type="gramEnd"/>
      <w:r w:rsidRPr="000C34A6">
        <w:rPr>
          <w:rFonts w:ascii="Times New Roman" w:hAnsi="Times New Roman" w:cs="Times New Roman"/>
          <w:spacing w:val="4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При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этом общий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срок</w:t>
      </w:r>
      <w:r w:rsidRPr="000C34A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предоставления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государственной </w:t>
      </w:r>
      <w:r w:rsidRPr="000C34A6">
        <w:rPr>
          <w:rFonts w:ascii="Times New Roman" w:hAnsi="Times New Roman" w:cs="Times New Roman"/>
          <w:sz w:val="26"/>
          <w:szCs w:val="26"/>
        </w:rPr>
        <w:t>поддержки</w:t>
      </w:r>
      <w:r w:rsidRPr="000C34A6">
        <w:rPr>
          <w:rFonts w:ascii="Times New Roman" w:hAnsi="Times New Roman" w:cs="Times New Roman"/>
          <w:spacing w:val="5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отношении</w:t>
      </w:r>
      <w:r w:rsidRPr="000C34A6">
        <w:rPr>
          <w:rFonts w:ascii="Times New Roman" w:hAnsi="Times New Roman" w:cs="Times New Roman"/>
          <w:spacing w:val="6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каждого</w:t>
      </w:r>
      <w:r w:rsidRPr="000C34A6">
        <w:rPr>
          <w:rFonts w:ascii="Times New Roman" w:hAnsi="Times New Roman" w:cs="Times New Roman"/>
          <w:spacing w:val="4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работника</w:t>
      </w:r>
      <w:r w:rsidRPr="000C34A6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не</w:t>
      </w:r>
      <w:r w:rsidRPr="000C34A6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должен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превышать</w:t>
      </w:r>
      <w:r w:rsidRPr="000C34A6">
        <w:rPr>
          <w:rFonts w:ascii="Times New Roman" w:hAnsi="Times New Roman" w:cs="Times New Roman"/>
          <w:spacing w:val="4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60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месяцев;</w:t>
      </w:r>
    </w:p>
    <w:p w:rsidR="003D1812" w:rsidRPr="000C34A6" w:rsidRDefault="003D1812" w:rsidP="00A57C57">
      <w:pPr>
        <w:spacing w:after="0" w:line="240" w:lineRule="auto"/>
        <w:ind w:left="127" w:right="68" w:firstLine="715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б) </w:t>
      </w:r>
      <w:r w:rsidRPr="000C34A6">
        <w:rPr>
          <w:rFonts w:ascii="Times New Roman" w:hAnsi="Times New Roman" w:cs="Times New Roman"/>
          <w:spacing w:val="2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возмещение   индивидуальным  </w:t>
      </w:r>
      <w:r w:rsidRPr="000C34A6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предпринимателям  </w:t>
      </w:r>
      <w:r w:rsidRPr="000C34A6">
        <w:rPr>
          <w:rFonts w:ascii="Times New Roman" w:hAnsi="Times New Roman" w:cs="Times New Roman"/>
          <w:sz w:val="26"/>
          <w:szCs w:val="26"/>
        </w:rPr>
        <w:t xml:space="preserve">и </w:t>
      </w:r>
      <w:r w:rsidRPr="000C34A6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организациям </w:t>
      </w:r>
      <w:r w:rsidRPr="000C34A6">
        <w:rPr>
          <w:rFonts w:ascii="Times New Roman" w:hAnsi="Times New Roman" w:cs="Times New Roman"/>
          <w:sz w:val="26"/>
          <w:szCs w:val="26"/>
        </w:rPr>
        <w:t xml:space="preserve">независимо </w:t>
      </w:r>
      <w:r w:rsidRPr="000C34A6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от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их</w:t>
      </w:r>
      <w:r w:rsidRPr="000C34A6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организационно-правовой </w:t>
      </w:r>
      <w:r w:rsidRPr="000C34A6">
        <w:rPr>
          <w:rFonts w:ascii="Times New Roman" w:hAnsi="Times New Roman" w:cs="Times New Roman"/>
          <w:sz w:val="26"/>
          <w:szCs w:val="26"/>
        </w:rPr>
        <w:t>формы,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являющимся сельскохозяйственными</w:t>
      </w:r>
      <w:r w:rsidRPr="000C34A6">
        <w:rPr>
          <w:rFonts w:ascii="Times New Roman" w:hAnsi="Times New Roman" w:cs="Times New Roman"/>
          <w:spacing w:val="31"/>
          <w:w w:val="10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товаропроизводителями </w:t>
      </w:r>
      <w:r w:rsidRPr="000C34A6">
        <w:rPr>
          <w:rFonts w:ascii="Times New Roman" w:hAnsi="Times New Roman" w:cs="Times New Roman"/>
          <w:sz w:val="26"/>
          <w:szCs w:val="26"/>
        </w:rPr>
        <w:t>(кроме</w:t>
      </w:r>
      <w:r w:rsidRPr="000C34A6">
        <w:rPr>
          <w:rFonts w:ascii="Times New Roman" w:hAnsi="Times New Roman" w:cs="Times New Roman"/>
          <w:spacing w:val="5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граждан,</w:t>
      </w:r>
      <w:r w:rsidRPr="000C34A6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ведущих</w:t>
      </w:r>
      <w:r w:rsidRPr="000C34A6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личное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подсобное 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хозяйство), </w:t>
      </w:r>
      <w:r w:rsidRPr="000C34A6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осуществляющим </w:t>
      </w:r>
      <w:r w:rsidRPr="000C34A6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деятельность </w:t>
      </w:r>
      <w:r w:rsidRPr="000C34A6">
        <w:rPr>
          <w:rFonts w:ascii="Times New Roman" w:hAnsi="Times New Roman" w:cs="Times New Roman"/>
          <w:spacing w:val="2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на</w:t>
      </w:r>
      <w:r w:rsidRPr="000C34A6">
        <w:rPr>
          <w:rFonts w:ascii="Times New Roman" w:hAnsi="Times New Roman" w:cs="Times New Roman"/>
          <w:spacing w:val="3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сельских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территориях, </w:t>
      </w:r>
      <w:r w:rsidRPr="000C34A6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до </w:t>
      </w:r>
      <w:r w:rsidRPr="000C34A6">
        <w:rPr>
          <w:rFonts w:ascii="Times New Roman" w:hAnsi="Times New Roman" w:cs="Times New Roman"/>
          <w:sz w:val="26"/>
          <w:szCs w:val="26"/>
        </w:rPr>
        <w:t>30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процентов</w:t>
      </w:r>
      <w:r w:rsidRPr="000C34A6">
        <w:rPr>
          <w:rFonts w:ascii="Times New Roman" w:hAnsi="Times New Roman" w:cs="Times New Roman"/>
          <w:spacing w:val="4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фактически</w:t>
      </w:r>
      <w:r w:rsidRPr="000C34A6">
        <w:rPr>
          <w:rFonts w:ascii="Times New Roman" w:hAnsi="Times New Roman" w:cs="Times New Roman"/>
          <w:spacing w:val="6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понесенных</w:t>
      </w:r>
      <w:r w:rsidRPr="000C34A6">
        <w:rPr>
          <w:rFonts w:ascii="Times New Roman" w:hAnsi="Times New Roman" w:cs="Times New Roman"/>
          <w:spacing w:val="3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в году</w:t>
      </w:r>
      <w:r w:rsidRPr="000C34A6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  <w:r w:rsidRPr="000C34A6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субсидий</w:t>
      </w:r>
      <w:r w:rsidRPr="000C34A6">
        <w:rPr>
          <w:rFonts w:ascii="Times New Roman" w:hAnsi="Times New Roman" w:cs="Times New Roman"/>
          <w:spacing w:val="24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3"/>
          <w:sz w:val="26"/>
          <w:szCs w:val="26"/>
        </w:rPr>
        <w:t xml:space="preserve">затрат, </w:t>
      </w:r>
      <w:r w:rsidRPr="000C34A6">
        <w:rPr>
          <w:rFonts w:ascii="Times New Roman" w:hAnsi="Times New Roman" w:cs="Times New Roman"/>
          <w:sz w:val="26"/>
          <w:szCs w:val="26"/>
        </w:rPr>
        <w:t>связанных</w:t>
      </w:r>
      <w:r w:rsidRPr="000C34A6">
        <w:rPr>
          <w:rFonts w:ascii="Times New Roman" w:hAnsi="Times New Roman" w:cs="Times New Roman"/>
          <w:spacing w:val="3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</w:t>
      </w:r>
      <w:r w:rsidRPr="000C34A6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оплатой</w:t>
      </w:r>
      <w:r w:rsidRPr="000C34A6">
        <w:rPr>
          <w:rFonts w:ascii="Times New Roman" w:hAnsi="Times New Roman" w:cs="Times New Roman"/>
          <w:spacing w:val="3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труда</w:t>
      </w:r>
      <w:r w:rsidRPr="000C34A6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и</w:t>
      </w:r>
      <w:r w:rsidRPr="000C34A6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проживания</w:t>
      </w:r>
      <w:r w:rsidRPr="000C34A6">
        <w:rPr>
          <w:rFonts w:ascii="Times New Roman" w:hAnsi="Times New Roman" w:cs="Times New Roman"/>
          <w:spacing w:val="39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студентов,</w:t>
      </w:r>
      <w:r w:rsidRPr="000C34A6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обучающихся</w:t>
      </w:r>
      <w:r w:rsidRPr="000C34A6">
        <w:rPr>
          <w:rFonts w:ascii="Times New Roman" w:hAnsi="Times New Roman" w:cs="Times New Roman"/>
          <w:spacing w:val="4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федеральных </w:t>
      </w:r>
      <w:r w:rsidRPr="000C34A6">
        <w:rPr>
          <w:rFonts w:ascii="Times New Roman" w:hAnsi="Times New Roman" w:cs="Times New Roman"/>
          <w:sz w:val="26"/>
          <w:szCs w:val="26"/>
        </w:rPr>
        <w:t>государственных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Pr="000C34A6">
        <w:rPr>
          <w:rFonts w:ascii="Times New Roman" w:hAnsi="Times New Roman" w:cs="Times New Roman"/>
          <w:sz w:val="26"/>
          <w:szCs w:val="26"/>
        </w:rPr>
        <w:t xml:space="preserve">бразовательных      </w:t>
      </w:r>
      <w:r w:rsidRPr="000C34A6">
        <w:rPr>
          <w:rFonts w:ascii="Times New Roman" w:hAnsi="Times New Roman" w:cs="Times New Roman"/>
          <w:spacing w:val="6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организациях      </w:t>
      </w:r>
      <w:r w:rsidRPr="000C34A6">
        <w:rPr>
          <w:rFonts w:ascii="Times New Roman" w:hAnsi="Times New Roman" w:cs="Times New Roman"/>
          <w:spacing w:val="51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высшего      </w:t>
      </w:r>
      <w:r w:rsidRPr="000C34A6">
        <w:rPr>
          <w:rFonts w:ascii="Times New Roman" w:hAnsi="Times New Roman" w:cs="Times New Roman"/>
          <w:spacing w:val="1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 xml:space="preserve">образования, </w:t>
      </w:r>
      <w:r w:rsidRPr="000C34A6">
        <w:rPr>
          <w:rFonts w:ascii="Times New Roman" w:hAnsi="Times New Roman" w:cs="Times New Roman"/>
          <w:sz w:val="26"/>
          <w:szCs w:val="26"/>
        </w:rPr>
        <w:t>подведомственных</w:t>
      </w:r>
      <w:r w:rsidRPr="000C34A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Министерству</w:t>
      </w:r>
      <w:r w:rsidRPr="000C34A6">
        <w:rPr>
          <w:rFonts w:ascii="Times New Roman" w:hAnsi="Times New Roman" w:cs="Times New Roman"/>
          <w:spacing w:val="-18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сельского  </w:t>
      </w:r>
      <w:r w:rsidRPr="000C34A6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 xml:space="preserve">хозяйства  </w:t>
      </w:r>
      <w:r w:rsidRPr="000C34A6">
        <w:rPr>
          <w:rFonts w:ascii="Times New Roman" w:hAnsi="Times New Roman" w:cs="Times New Roman"/>
          <w:spacing w:val="4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Российской</w:t>
      </w:r>
      <w:r w:rsidRPr="000C34A6">
        <w:rPr>
          <w:rFonts w:ascii="Times New Roman" w:hAnsi="Times New Roman" w:cs="Times New Roman"/>
          <w:spacing w:val="-27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w w:val="103"/>
          <w:sz w:val="26"/>
          <w:szCs w:val="26"/>
        </w:rPr>
        <w:t>Федерации,</w:t>
      </w:r>
      <w:r>
        <w:rPr>
          <w:rFonts w:ascii="Times New Roman" w:hAnsi="Times New Roman" w:cs="Times New Roman"/>
          <w:w w:val="10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привлеченных</w:t>
      </w:r>
      <w:r w:rsidRPr="000C34A6">
        <w:rPr>
          <w:rFonts w:ascii="Times New Roman" w:hAnsi="Times New Roman" w:cs="Times New Roman"/>
          <w:spacing w:val="53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для</w:t>
      </w:r>
      <w:r w:rsidRPr="000C34A6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sz w:val="26"/>
          <w:szCs w:val="26"/>
        </w:rPr>
        <w:t>прохождения  производственной</w:t>
      </w:r>
      <w:r w:rsidRPr="000C34A6">
        <w:rPr>
          <w:rFonts w:ascii="Times New Roman" w:hAnsi="Times New Roman" w:cs="Times New Roman"/>
          <w:spacing w:val="45"/>
          <w:sz w:val="26"/>
          <w:szCs w:val="26"/>
        </w:rPr>
        <w:t xml:space="preserve"> </w:t>
      </w:r>
      <w:r w:rsidRPr="000C34A6">
        <w:rPr>
          <w:rFonts w:ascii="Times New Roman" w:hAnsi="Times New Roman" w:cs="Times New Roman"/>
          <w:w w:val="104"/>
          <w:sz w:val="26"/>
          <w:szCs w:val="26"/>
        </w:rPr>
        <w:t>практики.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t xml:space="preserve">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 xml:space="preserve"> 3.4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C34A6">
        <w:rPr>
          <w:rFonts w:ascii="Times New Roman" w:hAnsi="Times New Roman" w:cs="Times New Roman"/>
          <w:sz w:val="26"/>
          <w:szCs w:val="26"/>
        </w:rPr>
        <w:t xml:space="preserve"> Основное мероприятие 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0C34A6">
        <w:rPr>
          <w:rFonts w:ascii="Times New Roman" w:hAnsi="Times New Roman" w:cs="Times New Roman"/>
          <w:sz w:val="26"/>
          <w:szCs w:val="26"/>
        </w:rPr>
        <w:t>«Содействие в оформлении земель сельскохозяйственного назначения».</w:t>
      </w:r>
    </w:p>
    <w:p w:rsidR="003D1812" w:rsidRPr="000C34A6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34A6">
        <w:rPr>
          <w:rFonts w:ascii="Times New Roman" w:hAnsi="Times New Roman" w:cs="Times New Roman"/>
          <w:sz w:val="26"/>
          <w:szCs w:val="26"/>
        </w:rPr>
        <w:lastRenderedPageBreak/>
        <w:t xml:space="preserve">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0C34A6">
        <w:rPr>
          <w:rFonts w:ascii="Times New Roman" w:hAnsi="Times New Roman" w:cs="Times New Roman"/>
          <w:sz w:val="26"/>
          <w:szCs w:val="26"/>
        </w:rPr>
        <w:t xml:space="preserve">В рамках реализации мероприятия предусматриваются субсидии поселениям района  на оформление земельных участков из земель сельскохозяйственного назначения, находящих в общей долевой собственности.         </w:t>
      </w:r>
    </w:p>
    <w:p w:rsidR="003D1812" w:rsidRPr="009B76FA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B76FA">
        <w:rPr>
          <w:rFonts w:ascii="Times New Roman" w:hAnsi="Times New Roman" w:cs="Times New Roman"/>
          <w:sz w:val="26"/>
          <w:szCs w:val="26"/>
        </w:rPr>
        <w:t xml:space="preserve">           Реализация мероприятий программы по направлениям представлена в </w:t>
      </w:r>
      <w:r>
        <w:rPr>
          <w:rFonts w:ascii="Times New Roman" w:hAnsi="Times New Roman" w:cs="Times New Roman"/>
          <w:sz w:val="26"/>
          <w:szCs w:val="26"/>
        </w:rPr>
        <w:t>Приложении</w:t>
      </w:r>
      <w:r w:rsidRPr="009B76FA">
        <w:rPr>
          <w:rFonts w:ascii="Times New Roman" w:hAnsi="Times New Roman" w:cs="Times New Roman"/>
          <w:sz w:val="26"/>
          <w:szCs w:val="26"/>
        </w:rPr>
        <w:t xml:space="preserve"> </w:t>
      </w:r>
      <w:r w:rsidR="00793DF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D1812" w:rsidRPr="00323B21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21">
        <w:rPr>
          <w:rFonts w:ascii="Times New Roman" w:hAnsi="Times New Roman" w:cs="Times New Roman"/>
          <w:b/>
          <w:sz w:val="26"/>
          <w:szCs w:val="26"/>
        </w:rPr>
        <w:t>4. Ресурсное обеспечение Программы</w:t>
      </w:r>
    </w:p>
    <w:p w:rsidR="003D1812" w:rsidRPr="00CB370C" w:rsidRDefault="003D1812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>Программа реализуется за счет средств федерального бюджета, бюджетов области, района и сельских поселений, а также внебюджетных источников.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Общий объем финансирования Программы составляет </w:t>
      </w:r>
      <w:r w:rsidR="003D1812">
        <w:rPr>
          <w:rFonts w:ascii="Times New Roman" w:hAnsi="Times New Roman" w:cs="Times New Roman"/>
          <w:sz w:val="26"/>
          <w:szCs w:val="26"/>
        </w:rPr>
        <w:t>56087,590</w:t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 тыс. рублей (в ценах соответствующих лет), в том числе: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>за счет средств федерального бюджета –</w:t>
      </w:r>
      <w:r w:rsidR="003D1812">
        <w:rPr>
          <w:rFonts w:ascii="Times New Roman" w:hAnsi="Times New Roman" w:cs="Times New Roman"/>
          <w:sz w:val="26"/>
          <w:szCs w:val="26"/>
        </w:rPr>
        <w:t xml:space="preserve"> 28929,142 </w:t>
      </w:r>
      <w:r w:rsidR="003D1812" w:rsidRPr="00CB370C">
        <w:rPr>
          <w:rFonts w:ascii="Times New Roman" w:hAnsi="Times New Roman" w:cs="Times New Roman"/>
          <w:sz w:val="26"/>
          <w:szCs w:val="26"/>
        </w:rPr>
        <w:t>тыс. рублей;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>за счет средств бюджета Вологодской области  –</w:t>
      </w:r>
      <w:r w:rsidR="003D1812">
        <w:rPr>
          <w:rFonts w:ascii="Times New Roman" w:hAnsi="Times New Roman" w:cs="Times New Roman"/>
          <w:sz w:val="26"/>
          <w:szCs w:val="26"/>
        </w:rPr>
        <w:t xml:space="preserve"> 8641,250 </w:t>
      </w:r>
      <w:r w:rsidR="003D1812" w:rsidRPr="00CB370C">
        <w:rPr>
          <w:rFonts w:ascii="Times New Roman" w:hAnsi="Times New Roman" w:cs="Times New Roman"/>
          <w:sz w:val="26"/>
          <w:szCs w:val="26"/>
        </w:rPr>
        <w:t>тыс. рублей;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за счет средств бюджета  </w:t>
      </w:r>
      <w:r w:rsidR="003D1812">
        <w:rPr>
          <w:rFonts w:ascii="Times New Roman" w:hAnsi="Times New Roman" w:cs="Times New Roman"/>
          <w:sz w:val="26"/>
          <w:szCs w:val="26"/>
        </w:rPr>
        <w:t>Усть-Кубинского</w:t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  района  –  </w:t>
      </w:r>
      <w:r w:rsidR="003D1812">
        <w:rPr>
          <w:rFonts w:ascii="Times New Roman" w:hAnsi="Times New Roman" w:cs="Times New Roman"/>
          <w:sz w:val="26"/>
          <w:szCs w:val="26"/>
        </w:rPr>
        <w:t>1690,920</w:t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  тыс. рублей;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за счет средств бюджетов сельских поселений -  </w:t>
      </w:r>
      <w:r w:rsidR="003D1812">
        <w:rPr>
          <w:rFonts w:ascii="Times New Roman" w:hAnsi="Times New Roman" w:cs="Times New Roman"/>
          <w:sz w:val="26"/>
          <w:szCs w:val="26"/>
        </w:rPr>
        <w:t>2309,178</w:t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3D1812" w:rsidRPr="00CB370C" w:rsidRDefault="00323B21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3D1812" w:rsidRPr="00CB370C">
        <w:rPr>
          <w:rFonts w:ascii="Times New Roman" w:hAnsi="Times New Roman" w:cs="Times New Roman"/>
          <w:sz w:val="26"/>
          <w:szCs w:val="26"/>
        </w:rPr>
        <w:t xml:space="preserve">за счет средств внебюджетных источников – </w:t>
      </w:r>
      <w:r w:rsidR="003D1812">
        <w:rPr>
          <w:rFonts w:ascii="Times New Roman" w:hAnsi="Times New Roman" w:cs="Times New Roman"/>
          <w:sz w:val="26"/>
          <w:szCs w:val="26"/>
        </w:rPr>
        <w:t xml:space="preserve">14517,100 </w:t>
      </w:r>
      <w:r w:rsidR="003D1812" w:rsidRPr="00CB370C">
        <w:rPr>
          <w:rFonts w:ascii="Times New Roman" w:hAnsi="Times New Roman" w:cs="Times New Roman"/>
          <w:sz w:val="26"/>
          <w:szCs w:val="26"/>
        </w:rPr>
        <w:t>тыс. рублей.</w:t>
      </w:r>
    </w:p>
    <w:p w:rsidR="003D1812" w:rsidRPr="00CB370C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70C">
        <w:rPr>
          <w:rFonts w:ascii="Times New Roman" w:hAnsi="Times New Roman" w:cs="Times New Roman"/>
          <w:sz w:val="26"/>
          <w:szCs w:val="26"/>
        </w:rPr>
        <w:t xml:space="preserve">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CB370C">
        <w:rPr>
          <w:rFonts w:ascii="Times New Roman" w:hAnsi="Times New Roman" w:cs="Times New Roman"/>
          <w:sz w:val="26"/>
          <w:szCs w:val="26"/>
        </w:rPr>
        <w:t xml:space="preserve">Ресурсное обеспечение реализации муниципальной программы за счет средств  бюджета района и других источников приведены в </w:t>
      </w:r>
      <w:r>
        <w:rPr>
          <w:rFonts w:ascii="Times New Roman" w:hAnsi="Times New Roman" w:cs="Times New Roman"/>
          <w:sz w:val="26"/>
          <w:szCs w:val="26"/>
        </w:rPr>
        <w:t>приложениях 5,6,7 к Программе</w:t>
      </w:r>
      <w:r w:rsidRPr="00CB370C">
        <w:rPr>
          <w:rFonts w:ascii="Times New Roman" w:hAnsi="Times New Roman" w:cs="Times New Roman"/>
          <w:sz w:val="26"/>
          <w:szCs w:val="26"/>
        </w:rPr>
        <w:t>.</w:t>
      </w:r>
    </w:p>
    <w:p w:rsidR="003D1812" w:rsidRPr="00CB370C" w:rsidRDefault="003D1812" w:rsidP="00A57C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70C">
        <w:rPr>
          <w:rFonts w:ascii="Times New Roman" w:hAnsi="Times New Roman" w:cs="Times New Roman"/>
          <w:sz w:val="26"/>
          <w:szCs w:val="26"/>
        </w:rPr>
        <w:t xml:space="preserve"> 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CB370C">
        <w:rPr>
          <w:rFonts w:ascii="Times New Roman" w:hAnsi="Times New Roman" w:cs="Times New Roman"/>
          <w:sz w:val="26"/>
          <w:szCs w:val="26"/>
        </w:rPr>
        <w:t>Объемы финансирования Программы по источникам финансирования и направлениям расходования денежных сре</w:t>
      </w:r>
      <w:proofErr w:type="gramStart"/>
      <w:r w:rsidRPr="00CB370C">
        <w:rPr>
          <w:rFonts w:ascii="Times New Roman" w:hAnsi="Times New Roman" w:cs="Times New Roman"/>
          <w:sz w:val="26"/>
          <w:szCs w:val="26"/>
        </w:rPr>
        <w:t>дств пр</w:t>
      </w:r>
      <w:proofErr w:type="gramEnd"/>
      <w:r w:rsidRPr="00CB370C">
        <w:rPr>
          <w:rFonts w:ascii="Times New Roman" w:hAnsi="Times New Roman" w:cs="Times New Roman"/>
          <w:sz w:val="26"/>
          <w:szCs w:val="26"/>
        </w:rPr>
        <w:t xml:space="preserve">иведены в </w:t>
      </w:r>
      <w:r>
        <w:rPr>
          <w:rFonts w:ascii="Times New Roman" w:hAnsi="Times New Roman" w:cs="Times New Roman"/>
          <w:sz w:val="26"/>
          <w:szCs w:val="26"/>
        </w:rPr>
        <w:t>приложении 8 к Программе</w:t>
      </w:r>
      <w:r w:rsidRPr="00CB370C">
        <w:rPr>
          <w:rFonts w:ascii="Times New Roman" w:hAnsi="Times New Roman" w:cs="Times New Roman"/>
          <w:sz w:val="26"/>
          <w:szCs w:val="26"/>
        </w:rPr>
        <w:t>.</w:t>
      </w:r>
    </w:p>
    <w:p w:rsidR="003D1812" w:rsidRPr="00CB370C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370C">
        <w:rPr>
          <w:rFonts w:ascii="Times New Roman" w:hAnsi="Times New Roman" w:cs="Times New Roman"/>
          <w:sz w:val="26"/>
          <w:szCs w:val="26"/>
        </w:rPr>
        <w:t>Предоставление средств федерального бюджета, бюджета субъекта Российской Федерации на реализацию мероприятий настоящей Программы осуществляется на основании соглашений, заключаемых Министерством сельского хозяйства Российской Федерации с органом исполнительной власти субъекта Российской Федерации, а также органом исполнительной власти субъекта Российской Федерации с органом местного самоуправления.</w:t>
      </w:r>
    </w:p>
    <w:p w:rsidR="003D1812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370C">
        <w:rPr>
          <w:rFonts w:ascii="Times New Roman" w:hAnsi="Times New Roman" w:cs="Times New Roman"/>
          <w:sz w:val="26"/>
          <w:szCs w:val="26"/>
        </w:rPr>
        <w:t xml:space="preserve">        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Администрация района</w:t>
      </w:r>
      <w:r w:rsidRPr="00CB370C">
        <w:rPr>
          <w:rFonts w:ascii="Times New Roman" w:hAnsi="Times New Roman" w:cs="Times New Roman"/>
          <w:sz w:val="26"/>
          <w:szCs w:val="26"/>
        </w:rPr>
        <w:t xml:space="preserve"> ежегодно в сроки, установленные органом исполнительной власти субъекта Российской Федерации, представляет, по рекомендуемой субъектом Российской Федерации форме, заявку на реализацию мероприятий настоящей Программы для включения (отбора) их в  Программу, осуществляемую органом исполнительной субъекта Российской Федерации.</w:t>
      </w:r>
    </w:p>
    <w:p w:rsidR="003D1812" w:rsidRPr="00A16537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6537">
        <w:rPr>
          <w:rFonts w:ascii="Times New Roman" w:hAnsi="Times New Roman" w:cs="Times New Roman"/>
          <w:b/>
          <w:sz w:val="26"/>
          <w:szCs w:val="26"/>
        </w:rPr>
        <w:t>5. Механизм реализации Программы</w:t>
      </w:r>
    </w:p>
    <w:p w:rsidR="00793DFD" w:rsidRPr="00A16537" w:rsidRDefault="00793DFD" w:rsidP="00A57C57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Pr="00610DE8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 </w:t>
      </w:r>
      <w:r w:rsidR="00323B21">
        <w:rPr>
          <w:rFonts w:ascii="Times New Roman" w:hAnsi="Times New Roman" w:cs="Times New Roman"/>
          <w:sz w:val="26"/>
          <w:szCs w:val="26"/>
        </w:rPr>
        <w:tab/>
      </w:r>
      <w:r w:rsidRPr="00610DE8">
        <w:rPr>
          <w:rFonts w:ascii="Times New Roman" w:hAnsi="Times New Roman" w:cs="Times New Roman"/>
          <w:sz w:val="26"/>
          <w:szCs w:val="26"/>
        </w:rPr>
        <w:t xml:space="preserve">Муниципальным заказчиком  Программы является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610DE8">
        <w:rPr>
          <w:rFonts w:ascii="Times New Roman" w:hAnsi="Times New Roman" w:cs="Times New Roman"/>
          <w:sz w:val="26"/>
          <w:szCs w:val="26"/>
        </w:rPr>
        <w:t xml:space="preserve">дминистрация </w:t>
      </w:r>
      <w:r>
        <w:rPr>
          <w:rFonts w:ascii="Times New Roman" w:hAnsi="Times New Roman" w:cs="Times New Roman"/>
          <w:sz w:val="26"/>
          <w:szCs w:val="26"/>
        </w:rPr>
        <w:t>Усть-Кубинского м</w:t>
      </w:r>
      <w:r w:rsidRPr="00610DE8">
        <w:rPr>
          <w:rFonts w:ascii="Times New Roman" w:hAnsi="Times New Roman" w:cs="Times New Roman"/>
          <w:sz w:val="26"/>
          <w:szCs w:val="26"/>
        </w:rPr>
        <w:t xml:space="preserve">униципального района. Разработчик Программы - отдел </w:t>
      </w:r>
      <w:r>
        <w:rPr>
          <w:rFonts w:ascii="Times New Roman" w:hAnsi="Times New Roman" w:cs="Times New Roman"/>
          <w:sz w:val="26"/>
          <w:szCs w:val="26"/>
        </w:rPr>
        <w:t xml:space="preserve">развития муниципальных образований администрации </w:t>
      </w:r>
      <w:r w:rsidRPr="00610DE8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и отдел коммунальной инфраструктуры администрации района</w:t>
      </w:r>
      <w:r w:rsidRPr="00610DE8">
        <w:rPr>
          <w:rFonts w:ascii="Times New Roman" w:hAnsi="Times New Roman" w:cs="Times New Roman"/>
          <w:sz w:val="26"/>
          <w:szCs w:val="26"/>
        </w:rPr>
        <w:t xml:space="preserve">.                                                                                              </w:t>
      </w:r>
    </w:p>
    <w:p w:rsidR="003D1812" w:rsidRPr="00610DE8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Администрация района: </w:t>
      </w:r>
    </w:p>
    <w:p w:rsidR="003D1812" w:rsidRPr="00610DE8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- несет ответственность за своевременную и качественную подготовку и реализацию мероприятий, обеспечивает целевое и эффективное использование средств, выделенных на реализацию мероприятий Программы;</w:t>
      </w:r>
    </w:p>
    <w:p w:rsidR="003D1812" w:rsidRPr="00610DE8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- разрабатывает и принимает на уровне муниципального образования нормативные документы, необходимые для эффективной реализации мероприятий Программы;</w:t>
      </w:r>
    </w:p>
    <w:p w:rsidR="003D1812" w:rsidRPr="00610DE8" w:rsidRDefault="003D1812" w:rsidP="00A57C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lastRenderedPageBreak/>
        <w:t>- обеспечивает своевременную подготовку проектной документации на строительство (реконструкцию) объектов социальной и инженерной инфраструктуры, осуществляемое в рамках реализации Программы;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- вносит предложения по уточнению затрат по мероприятиям Программы на очередной финансовый год;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- заключает соглашения с уполномоченным органом исполнительной власти субъекта Российской Федерации о предоставлении субсидий на </w:t>
      </w:r>
      <w:proofErr w:type="spellStart"/>
      <w:r w:rsidRPr="00610DE8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610DE8">
        <w:rPr>
          <w:rFonts w:ascii="Times New Roman" w:hAnsi="Times New Roman" w:cs="Times New Roman"/>
          <w:sz w:val="26"/>
          <w:szCs w:val="26"/>
        </w:rPr>
        <w:t xml:space="preserve"> мероприятий Программы;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- осуществляет ведение ежеквартальной отчетности о реализации мероприятий  Программы;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- осуществляет подготовку информации о ходе реализации мероприятий Программы;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- организует размещение на официальном сайте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Усть-Кубинского </w:t>
      </w:r>
      <w:r w:rsidRPr="00610DE8">
        <w:rPr>
          <w:rFonts w:ascii="Times New Roman" w:hAnsi="Times New Roman" w:cs="Times New Roman"/>
          <w:sz w:val="26"/>
          <w:szCs w:val="26"/>
        </w:rPr>
        <w:t>муниципального района в информационно-телекоммуникационной сети «Интернет» информации о ходе и результатах реализации мероприятий Программы.</w:t>
      </w:r>
    </w:p>
    <w:p w:rsidR="003D1812" w:rsidRPr="00610DE8" w:rsidRDefault="003D1812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1812" w:rsidRPr="00A16537" w:rsidRDefault="003D1812" w:rsidP="00A57C57">
      <w:pPr>
        <w:pStyle w:val="a5"/>
        <w:numPr>
          <w:ilvl w:val="0"/>
          <w:numId w:val="41"/>
        </w:numPr>
        <w:jc w:val="center"/>
        <w:rPr>
          <w:b/>
          <w:sz w:val="26"/>
          <w:szCs w:val="26"/>
        </w:rPr>
      </w:pPr>
      <w:proofErr w:type="gramStart"/>
      <w:r w:rsidRPr="00A16537">
        <w:rPr>
          <w:b/>
          <w:sz w:val="26"/>
          <w:szCs w:val="26"/>
        </w:rPr>
        <w:t>Контроль за</w:t>
      </w:r>
      <w:proofErr w:type="gramEnd"/>
      <w:r w:rsidRPr="00A16537">
        <w:rPr>
          <w:b/>
          <w:sz w:val="26"/>
          <w:szCs w:val="26"/>
        </w:rPr>
        <w:t xml:space="preserve"> ходом реализации Программы. Оценка результатов реализации Программы.</w:t>
      </w:r>
    </w:p>
    <w:p w:rsidR="003D1812" w:rsidRPr="00610DE8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Pr="00610DE8" w:rsidRDefault="003D1812" w:rsidP="00A57C5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Использование комплексного подхода к повышению уровня комфортности проживания в сельских поселениях</w:t>
      </w:r>
      <w:r>
        <w:rPr>
          <w:rFonts w:ascii="Times New Roman" w:hAnsi="Times New Roman" w:cs="Times New Roman"/>
          <w:sz w:val="26"/>
          <w:szCs w:val="26"/>
        </w:rPr>
        <w:t>, входящих в состав</w:t>
      </w:r>
      <w:r w:rsidRPr="00610DE8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610DE8">
        <w:rPr>
          <w:rFonts w:ascii="Times New Roman" w:hAnsi="Times New Roman" w:cs="Times New Roman"/>
          <w:sz w:val="26"/>
          <w:szCs w:val="26"/>
        </w:rPr>
        <w:t xml:space="preserve"> будет способствовать созданию благоприятных условий для повышения инвестиционной активности в агропромышленном секторе экономики района, созданию новых рабочих мест, расширению налогооблагаемой базы местного бюджета. </w:t>
      </w:r>
    </w:p>
    <w:p w:rsidR="003D1812" w:rsidRPr="00610DE8" w:rsidRDefault="003D1812" w:rsidP="00A57C5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 xml:space="preserve">Программа носит социально ориентированный характер. Приоритетными направлениями ее реализации являются комплексное обустройство сельских поселений и содействие улучшению жилищных условий сельского населения района. </w:t>
      </w:r>
    </w:p>
    <w:p w:rsidR="003D1812" w:rsidRPr="00610DE8" w:rsidRDefault="003D1812" w:rsidP="00A57C57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В совокупности указанные мероприятия направлены на облегчение условий труда и быта сельского населения и наряду с другими мерами содействия улучшению демографической ситуации способствуют  увеличению рождаемости в муниципальном образовании.</w:t>
      </w:r>
    </w:p>
    <w:p w:rsidR="003D1812" w:rsidRPr="00610DE8" w:rsidRDefault="003D1812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10DE8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 производится путем сравнения фактически достигнутых значений целевых индикаторов и показателей за соответствующий год с утвержденными на год значениями целевых индикаторов и показателей.</w:t>
      </w:r>
    </w:p>
    <w:p w:rsidR="003D1812" w:rsidRPr="00610DE8" w:rsidRDefault="003D1812" w:rsidP="00A57C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610DE8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610DE8" w:rsidRDefault="003D1812" w:rsidP="00A57C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</w:pPr>
      <w:r>
        <w:rPr>
          <w:sz w:val="28"/>
        </w:rPr>
        <w:t xml:space="preserve"> </w:t>
      </w:r>
    </w:p>
    <w:p w:rsidR="003D1812" w:rsidRPr="00CB370C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CB370C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Pr="00CB370C" w:rsidRDefault="003D1812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jc w:val="both"/>
      </w:pPr>
    </w:p>
    <w:p w:rsidR="003D1812" w:rsidRDefault="003D1812" w:rsidP="00A57C57">
      <w:pPr>
        <w:spacing w:after="0" w:line="240" w:lineRule="auto"/>
        <w:jc w:val="both"/>
        <w:sectPr w:rsidR="003D1812" w:rsidSect="003D1812">
          <w:headerReference w:type="default" r:id="rId8"/>
          <w:pgSz w:w="11906" w:h="16838" w:code="9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1 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907131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9123"/>
      <w:bookmarkStart w:id="1" w:name="Par499"/>
      <w:bookmarkEnd w:id="0"/>
      <w:bookmarkEnd w:id="1"/>
    </w:p>
    <w:p w:rsidR="00907131" w:rsidRPr="00793DFD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3DFD">
        <w:rPr>
          <w:rFonts w:ascii="Times New Roman" w:hAnsi="Times New Roman" w:cs="Times New Roman"/>
          <w:b/>
          <w:sz w:val="26"/>
          <w:szCs w:val="26"/>
        </w:rPr>
        <w:t>Сведения о целевых показателях (индикаторах)</w:t>
      </w:r>
      <w:r w:rsidR="00793DF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93DFD">
        <w:rPr>
          <w:rFonts w:ascii="Times New Roman" w:hAnsi="Times New Roman" w:cs="Times New Roman"/>
          <w:b/>
          <w:sz w:val="26"/>
          <w:szCs w:val="26"/>
        </w:rPr>
        <w:t>Программы</w:t>
      </w:r>
      <w:r w:rsidRPr="00793DFD">
        <w:rPr>
          <w:b/>
          <w:sz w:val="26"/>
          <w:szCs w:val="26"/>
        </w:rPr>
        <w:t xml:space="preserve"> </w:t>
      </w:r>
    </w:p>
    <w:tbl>
      <w:tblPr>
        <w:tblW w:w="1504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10"/>
        <w:gridCol w:w="2507"/>
        <w:gridCol w:w="3097"/>
        <w:gridCol w:w="1349"/>
        <w:gridCol w:w="993"/>
        <w:gridCol w:w="1135"/>
        <w:gridCol w:w="993"/>
        <w:gridCol w:w="994"/>
        <w:gridCol w:w="993"/>
        <w:gridCol w:w="1278"/>
        <w:gridCol w:w="992"/>
      </w:tblGrid>
      <w:tr w:rsidR="00907131" w:rsidTr="00D9413C">
        <w:trPr>
          <w:gridAfter w:val="1"/>
          <w:wAfter w:w="992" w:type="dxa"/>
          <w:trHeight w:val="27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  <w:r w:rsidRPr="00610DE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</w:t>
            </w:r>
            <w:r w:rsidRPr="00610D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достижение цели  </w:t>
            </w:r>
          </w:p>
        </w:tc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индикатора </w:t>
            </w:r>
            <w:r w:rsidRPr="00610DE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(показателя)            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</w:t>
            </w:r>
          </w:p>
        </w:tc>
        <w:tc>
          <w:tcPr>
            <w:tcW w:w="6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         </w:t>
            </w:r>
          </w:p>
        </w:tc>
      </w:tr>
      <w:tr w:rsidR="00907131" w:rsidTr="00D9413C">
        <w:trPr>
          <w:gridAfter w:val="1"/>
          <w:wAfter w:w="992" w:type="dxa"/>
          <w:trHeight w:val="571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2020   </w:t>
            </w:r>
            <w:r w:rsidRPr="00610DE8">
              <w:rPr>
                <w:rFonts w:ascii="Times New Roman" w:hAnsi="Times New Roman" w:cs="Times New Roman"/>
                <w:sz w:val="24"/>
                <w:szCs w:val="24"/>
              </w:rPr>
              <w:br/>
              <w:t>план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907131" w:rsidRPr="00610DE8" w:rsidRDefault="00907131" w:rsidP="00A57C57">
            <w:pPr>
              <w:pStyle w:val="ConsPlusCell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907131" w:rsidTr="00D9413C">
        <w:trPr>
          <w:gridAfter w:val="1"/>
          <w:wAfter w:w="992" w:type="dxa"/>
          <w:trHeight w:val="270"/>
          <w:tblCellSpacing w:w="5" w:type="nil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        2          </w:t>
            </w:r>
          </w:p>
        </w:tc>
        <w:tc>
          <w:tcPr>
            <w:tcW w:w="3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          3            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     4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   5   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7131" w:rsidTr="00D9413C">
        <w:trPr>
          <w:gridAfter w:val="1"/>
          <w:wAfter w:w="992" w:type="dxa"/>
          <w:trHeight w:val="2208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сельского населения и обеспечение доступным жильем граждан, проживающих на сельских территориях </w:t>
            </w:r>
            <w:r w:rsidRPr="00610DE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spacing w:after="0" w:line="240" w:lineRule="auto"/>
              <w:ind w:left="60" w:righ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610DE8">
              <w:rPr>
                <w:rFonts w:ascii="Times New Roman" w:hAnsi="Times New Roman" w:cs="Times New Roman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spacing w:after="0" w:line="240" w:lineRule="auto"/>
              <w:ind w:left="60" w:right="60"/>
              <w:jc w:val="center"/>
              <w:rPr>
                <w:rFonts w:ascii="Times New Roman" w:hAnsi="Times New Roman" w:cs="Times New Roman"/>
              </w:rPr>
            </w:pPr>
            <w:r w:rsidRPr="00610DE8">
              <w:rPr>
                <w:rFonts w:ascii="Times New Roman" w:hAnsi="Times New Roman" w:cs="Times New Roman"/>
              </w:rPr>
              <w:t xml:space="preserve"> кв. м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907131" w:rsidTr="00D9413C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повышение уровня комплексного обустройства населенных пунктов, расположенных в сельской местности, объектами социальной, инженерной и транспортной инфраструктур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31" w:rsidRPr="00610DE8" w:rsidRDefault="00907131" w:rsidP="00A57C57">
            <w:pPr>
              <w:spacing w:after="0" w:line="240" w:lineRule="auto"/>
              <w:ind w:righ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  <w:r w:rsidRPr="00610DE8">
              <w:rPr>
                <w:rFonts w:ascii="Times New Roman" w:hAnsi="Times New Roman" w:cs="Times New Roman"/>
              </w:rPr>
              <w:t>ввод в действие распределительных газовых сетей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0DE8">
              <w:rPr>
                <w:rFonts w:ascii="Times New Roman" w:eastAsia="Arial Unicode MS" w:hAnsi="Times New Roman" w:cs="Times New Roman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131" w:rsidTr="00D9413C">
        <w:trPr>
          <w:gridAfter w:val="1"/>
          <w:wAfter w:w="992" w:type="dxa"/>
          <w:trHeight w:val="526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31" w:rsidRPr="00610DE8" w:rsidRDefault="00907131" w:rsidP="00A57C57">
            <w:pPr>
              <w:spacing w:after="0" w:line="240" w:lineRule="auto"/>
              <w:ind w:left="60"/>
              <w:rPr>
                <w:rFonts w:ascii="Times New Roman" w:eastAsia="Arial Unicode MS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2.2.</w:t>
            </w:r>
            <w:r w:rsidRPr="00610DE8">
              <w:rPr>
                <w:rFonts w:ascii="Times New Roman" w:hAnsi="Times New Roman" w:cs="Times New Roman"/>
              </w:rPr>
              <w:t>ввод в действие локальных водопроводов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0DE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0D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131" w:rsidTr="00D9413C">
        <w:trPr>
          <w:gridAfter w:val="1"/>
          <w:wAfter w:w="992" w:type="dxa"/>
          <w:trHeight w:val="556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Default="00907131" w:rsidP="00A57C57">
            <w:pPr>
              <w:pStyle w:val="ConsPlusNormal"/>
            </w:pPr>
            <w:r>
              <w:t>2.3</w:t>
            </w:r>
            <w:r w:rsidRPr="00AF798C">
              <w:rPr>
                <w:rFonts w:ascii="Times New Roman" w:hAnsi="Times New Roman" w:cs="Times New Roman"/>
                <w:sz w:val="22"/>
                <w:szCs w:val="22"/>
              </w:rPr>
              <w:t>.ввод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131" w:rsidTr="00D9413C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</w:t>
            </w:r>
            <w:r w:rsidRPr="00610DE8">
              <w:rPr>
                <w:rFonts w:ascii="Times New Roman" w:hAnsi="Times New Roman" w:cs="Times New Roman"/>
              </w:rPr>
              <w:t xml:space="preserve">количество реализованных общественно-значимых проектов по благоустройству сельских территорий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0DE8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131" w:rsidTr="00D9413C">
        <w:trPr>
          <w:gridAfter w:val="1"/>
          <w:wAfter w:w="992" w:type="dxa"/>
          <w:trHeight w:val="751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Pr="004B621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мероприятия «Современный облик сельских территорий»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347D" w:rsidTr="00092309">
        <w:trPr>
          <w:trHeight w:val="751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47D" w:rsidRPr="007C40F0" w:rsidRDefault="00092309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C8347D" w:rsidRPr="007C40F0">
              <w:rPr>
                <w:rFonts w:ascii="Times New Roman" w:hAnsi="Times New Roman" w:cs="Times New Roman"/>
                <w:sz w:val="24"/>
                <w:szCs w:val="24"/>
              </w:rPr>
              <w:t>Обеспечение сельскохозяйственных товаропроизводителей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валифицированными специалистами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8347D" w:rsidRPr="00803289" w:rsidRDefault="00C8347D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8347D" w:rsidTr="00092309">
        <w:trPr>
          <w:trHeight w:val="751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численность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7C40F0" w:rsidRDefault="00C8347D" w:rsidP="00A57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7D" w:rsidRPr="00610DE8" w:rsidRDefault="00C8347D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C8347D" w:rsidRPr="00803289" w:rsidRDefault="00C8347D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07131" w:rsidTr="00D9413C">
        <w:trPr>
          <w:trHeight w:val="751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7C40F0" w:rsidRDefault="00907131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4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7C40F0" w:rsidRDefault="00092309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907131" w:rsidRPr="007C40F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оформления земель сельскохозяйственного назначения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ипальными образованиями области</w:t>
            </w:r>
          </w:p>
        </w:tc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7C40F0" w:rsidRDefault="00907131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площадь оформленных муниципальными образованиями области земельных участков из состава земель сельскохозяйственного назначения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7C40F0" w:rsidRDefault="00907131" w:rsidP="00A57C57">
            <w:pPr>
              <w:autoSpaceDE w:val="0"/>
              <w:autoSpaceDN w:val="0"/>
              <w:adjustRightInd w:val="0"/>
              <w:spacing w:after="0" w:line="240" w:lineRule="auto"/>
              <w:ind w:left="-62"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610DE8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07131" w:rsidRPr="00A63E1E" w:rsidRDefault="00907131" w:rsidP="00A57C57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36DE0" w:rsidRP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36DE0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2 </w:t>
      </w:r>
      <w:proofErr w:type="gramStart"/>
      <w:r w:rsidRPr="00C36DE0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C36DE0" w:rsidRP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36DE0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C36DE0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36DE0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C36DE0" w:rsidRP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C36DE0" w:rsidRPr="00C36DE0" w:rsidRDefault="00C36DE0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6DE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C36DE0" w:rsidRPr="0054248F" w:rsidRDefault="00C36DE0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48F">
        <w:rPr>
          <w:rFonts w:ascii="Times New Roman" w:hAnsi="Times New Roman" w:cs="Times New Roman"/>
          <w:b/>
          <w:sz w:val="26"/>
          <w:szCs w:val="26"/>
        </w:rPr>
        <w:t xml:space="preserve">Сведения о целевых показателях (индикаторах) </w:t>
      </w:r>
    </w:p>
    <w:p w:rsidR="00C36DE0" w:rsidRPr="0054248F" w:rsidRDefault="00C36DE0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248F">
        <w:rPr>
          <w:rFonts w:ascii="Times New Roman" w:hAnsi="Times New Roman" w:cs="Times New Roman"/>
          <w:b/>
          <w:sz w:val="26"/>
          <w:szCs w:val="26"/>
        </w:rPr>
        <w:t>Программы в разрезе муниципальных образований района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3969"/>
        <w:gridCol w:w="1276"/>
        <w:gridCol w:w="1417"/>
        <w:gridCol w:w="1134"/>
        <w:gridCol w:w="1134"/>
        <w:gridCol w:w="1276"/>
        <w:gridCol w:w="1275"/>
      </w:tblGrid>
      <w:tr w:rsidR="00C36DE0" w:rsidRPr="00AC5BDA" w:rsidTr="00D9413C">
        <w:trPr>
          <w:trHeight w:val="40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532"/>
            <w:bookmarkEnd w:id="2"/>
            <w:r w:rsidRPr="005D1F04">
              <w:rPr>
                <w:rFonts w:ascii="Times New Roman" w:hAnsi="Times New Roman" w:cs="Times New Roman"/>
                <w:sz w:val="24"/>
                <w:szCs w:val="24"/>
              </w:rPr>
              <w:t xml:space="preserve"> N </w:t>
            </w:r>
            <w:r w:rsidRPr="005D1F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</w:t>
            </w:r>
            <w:r w:rsidRPr="005D1F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         </w:t>
            </w:r>
            <w:r w:rsidRPr="005D1F0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образований            </w:t>
            </w:r>
          </w:p>
        </w:tc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показателей и их обоснование  </w:t>
            </w:r>
          </w:p>
        </w:tc>
      </w:tr>
      <w:tr w:rsidR="00C36DE0" w:rsidRPr="00AC5BDA" w:rsidTr="00D9413C">
        <w:trPr>
          <w:trHeight w:val="80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8E3E45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8E3E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E3E4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C36DE0" w:rsidRPr="008E3E45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C36DE0" w:rsidRPr="008E3E45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C36DE0" w:rsidRPr="008E3E45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C36DE0" w:rsidRPr="008E3E45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C36DE0" w:rsidRPr="008E3E45" w:rsidRDefault="00C36DE0" w:rsidP="00A57C57">
            <w:pPr>
              <w:pStyle w:val="ConsPlusCell"/>
              <w:ind w:right="2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5D1F04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AC5BDA" w:rsidRDefault="00C36DE0" w:rsidP="00A57C5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C5B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1.</w:t>
            </w:r>
            <w:r w:rsidRPr="00AC5B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  <w:tc>
          <w:tcPr>
            <w:tcW w:w="11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AC5BDA" w:rsidRDefault="00C36DE0" w:rsidP="00A57C5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О</w:t>
            </w:r>
            <w:r w:rsidRPr="00AC4EB4">
              <w:rPr>
                <w:rFonts w:ascii="Times New Roman" w:hAnsi="Times New Roman" w:cs="Times New Roman"/>
                <w:sz w:val="24"/>
                <w:szCs w:val="24"/>
              </w:rPr>
              <w:t>бъем ввода (приобретения) жилья для граждан, проживающих на сельских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</w:t>
            </w:r>
            <w:r w:rsidRPr="00AC5BDA">
              <w:rPr>
                <w:rFonts w:ascii="Times New Roman" w:hAnsi="Times New Roman" w:cs="Times New Roman"/>
              </w:rPr>
              <w:t xml:space="preserve">                     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610DE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610DE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610DE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610DE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ind w:left="360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  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ind w:left="360" w:hanging="2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</w:t>
            </w:r>
            <w:r w:rsidRPr="00CB3AF8">
              <w:rPr>
                <w:rFonts w:ascii="Times New Roman" w:hAnsi="Times New Roman" w:cs="Times New Roman"/>
                <w:sz w:val="24"/>
                <w:szCs w:val="24"/>
              </w:rPr>
              <w:t xml:space="preserve">вод в действие распределительных газовых сетей, </w:t>
            </w:r>
            <w:proofErr w:type="gramStart"/>
            <w:r w:rsidRPr="00CB3AF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   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</w:t>
            </w:r>
            <w:r w:rsidRPr="00CB3AF8">
              <w:rPr>
                <w:rFonts w:ascii="Times New Roman" w:hAnsi="Times New Roman" w:cs="Times New Roman"/>
                <w:sz w:val="24"/>
                <w:szCs w:val="24"/>
              </w:rPr>
              <w:t xml:space="preserve">вод в действие локальных водопроводов, </w:t>
            </w:r>
            <w:proofErr w:type="gramStart"/>
            <w:r w:rsidRPr="00CB3AF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AF798C">
              <w:rPr>
                <w:rFonts w:ascii="Times New Roman" w:hAnsi="Times New Roman" w:cs="Times New Roman"/>
                <w:sz w:val="22"/>
                <w:szCs w:val="22"/>
              </w:rPr>
              <w:t>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  <w:proofErr w:type="gramEnd"/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476DB">
              <w:rPr>
                <w:rFonts w:ascii="Times New Roman" w:hAnsi="Times New Roman" w:cs="Times New Roman"/>
                <w:sz w:val="24"/>
                <w:szCs w:val="24"/>
              </w:rPr>
              <w:t>оличество реализованных общественно-значимых проектов по благоустройству сельских территорий,</w:t>
            </w:r>
            <w:r w:rsidRPr="004476D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ед.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(О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>бустройств</w:t>
            </w:r>
            <w:r w:rsidRPr="000C34A6">
              <w:rPr>
                <w:rFonts w:ascii="Times New Roman" w:hAnsi="Times New Roman" w:cs="Times New Roman"/>
                <w:w w:val="105"/>
                <w:sz w:val="26"/>
                <w:szCs w:val="26"/>
              </w:rPr>
              <w:t>о</w:t>
            </w:r>
            <w:r w:rsidRPr="000C34A6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>площадок</w:t>
            </w:r>
            <w:r w:rsidRPr="000C34A6">
              <w:rPr>
                <w:rFonts w:ascii="Times New Roman" w:hAnsi="Times New Roman" w:cs="Times New Roman"/>
                <w:spacing w:val="52"/>
                <w:sz w:val="26"/>
                <w:szCs w:val="26"/>
              </w:rPr>
              <w:t xml:space="preserve"> 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>накопления</w:t>
            </w:r>
            <w:r w:rsidRPr="000C34A6">
              <w:rPr>
                <w:rFonts w:ascii="Times New Roman" w:hAnsi="Times New Roman" w:cs="Times New Roman"/>
                <w:spacing w:val="42"/>
                <w:sz w:val="26"/>
                <w:szCs w:val="26"/>
              </w:rPr>
              <w:t xml:space="preserve"> 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>твердых</w:t>
            </w:r>
            <w:r w:rsidRPr="000C34A6">
              <w:rPr>
                <w:rFonts w:ascii="Times New Roman" w:hAnsi="Times New Roman" w:cs="Times New Roman"/>
                <w:spacing w:val="34"/>
                <w:sz w:val="26"/>
                <w:szCs w:val="26"/>
              </w:rPr>
              <w:t xml:space="preserve"> 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 xml:space="preserve">коммунальных </w:t>
            </w:r>
            <w:r w:rsidRPr="000C34A6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r w:rsidRPr="000C34A6">
              <w:rPr>
                <w:rFonts w:ascii="Times New Roman" w:hAnsi="Times New Roman" w:cs="Times New Roman"/>
                <w:sz w:val="26"/>
                <w:szCs w:val="26"/>
              </w:rPr>
              <w:t>отходов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534D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3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AC5BDA" w:rsidRDefault="00C36DE0" w:rsidP="00A57C5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B621D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реализованных 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мероприятия «Современный облик сельских территорий», ед.</w:t>
            </w:r>
          </w:p>
        </w:tc>
      </w:tr>
      <w:tr w:rsidR="00C36DE0" w:rsidRPr="00AC5BDA" w:rsidTr="00D9413C">
        <w:trPr>
          <w:trHeight w:val="309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AC5BDA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      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</w:tr>
      <w:tr w:rsidR="00C36DE0" w:rsidRPr="00CB3AF8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3AF8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3AF8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3AF8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исленность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привлеченных для прохождения производственной практики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человек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ind w:left="720" w:hanging="7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148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C40F0">
              <w:rPr>
                <w:rFonts w:ascii="Times New Roman" w:hAnsi="Times New Roman" w:cs="Times New Roman"/>
                <w:sz w:val="24"/>
                <w:szCs w:val="24"/>
              </w:rPr>
              <w:t>лощадь оформленных муниципальными образованиями области земельных участков из состава земель сельскохозяйственного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Устьянское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B0365B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Богородское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  <w:r w:rsidRPr="00B03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Троицкое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6DE0" w:rsidRPr="00CB534D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Default="00C36DE0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DE0" w:rsidRPr="00CB3AF8" w:rsidRDefault="00C36DE0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9413C" w:rsidRPr="00D9413C" w:rsidRDefault="00D9413C" w:rsidP="00A57C57">
      <w:pPr>
        <w:spacing w:after="0" w:line="240" w:lineRule="auto"/>
        <w:ind w:right="280"/>
        <w:jc w:val="right"/>
        <w:rPr>
          <w:rFonts w:ascii="Times New Roman" w:hAnsi="Times New Roman" w:cs="Times New Roman"/>
          <w:sz w:val="26"/>
          <w:szCs w:val="26"/>
        </w:rPr>
      </w:pPr>
      <w:r w:rsidRPr="00D9413C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3 </w:t>
      </w:r>
      <w:proofErr w:type="gramStart"/>
      <w:r w:rsidRPr="00D9413C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D9413C" w:rsidRP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413C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D9413C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D9413C" w:rsidRP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413C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D9413C" w:rsidRP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9413C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D9413C" w:rsidRDefault="00D9413C" w:rsidP="00A57C57">
      <w:pPr>
        <w:spacing w:after="0" w:line="240" w:lineRule="auto"/>
        <w:ind w:firstLine="840"/>
        <w:jc w:val="right"/>
        <w:rPr>
          <w:rFonts w:ascii="Times New Roman" w:hAnsi="Times New Roman" w:cs="Times New Roman"/>
          <w:sz w:val="28"/>
          <w:szCs w:val="28"/>
        </w:rPr>
      </w:pPr>
    </w:p>
    <w:p w:rsidR="00D9413C" w:rsidRPr="0054248F" w:rsidRDefault="00D9413C" w:rsidP="00A57C57">
      <w:pPr>
        <w:spacing w:after="0" w:line="240" w:lineRule="auto"/>
        <w:ind w:firstLine="839"/>
        <w:jc w:val="center"/>
        <w:rPr>
          <w:rFonts w:ascii="Times New Roman" w:hAnsi="Times New Roman" w:cs="Times New Roman"/>
          <w:sz w:val="26"/>
          <w:szCs w:val="26"/>
        </w:rPr>
      </w:pPr>
      <w:r w:rsidRPr="0054248F">
        <w:rPr>
          <w:rFonts w:ascii="Times New Roman" w:hAnsi="Times New Roman" w:cs="Times New Roman"/>
          <w:sz w:val="26"/>
          <w:szCs w:val="26"/>
        </w:rPr>
        <w:t xml:space="preserve">Сведения о порядке сбора информации и методике расчета </w:t>
      </w:r>
      <w:proofErr w:type="gramStart"/>
      <w:r w:rsidRPr="0054248F">
        <w:rPr>
          <w:rFonts w:ascii="Times New Roman" w:hAnsi="Times New Roman" w:cs="Times New Roman"/>
          <w:sz w:val="26"/>
          <w:szCs w:val="26"/>
        </w:rPr>
        <w:t>целевых</w:t>
      </w:r>
      <w:proofErr w:type="gramEnd"/>
    </w:p>
    <w:p w:rsidR="00D9413C" w:rsidRDefault="00D9413C" w:rsidP="00A57C57">
      <w:pPr>
        <w:spacing w:after="0" w:line="240" w:lineRule="auto"/>
        <w:ind w:firstLine="839"/>
        <w:jc w:val="center"/>
        <w:rPr>
          <w:rFonts w:ascii="Times New Roman" w:hAnsi="Times New Roman" w:cs="Times New Roman"/>
          <w:sz w:val="26"/>
          <w:szCs w:val="26"/>
        </w:rPr>
      </w:pPr>
      <w:r w:rsidRPr="0054248F">
        <w:rPr>
          <w:rFonts w:ascii="Times New Roman" w:hAnsi="Times New Roman" w:cs="Times New Roman"/>
          <w:sz w:val="26"/>
          <w:szCs w:val="26"/>
        </w:rPr>
        <w:t>показателей (индикаторов) Программы</w:t>
      </w:r>
    </w:p>
    <w:p w:rsidR="0054248F" w:rsidRPr="0054248F" w:rsidRDefault="0054248F" w:rsidP="00A57C57">
      <w:pPr>
        <w:spacing w:after="0" w:line="240" w:lineRule="auto"/>
        <w:ind w:firstLine="839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15"/>
        <w:gridCol w:w="947"/>
        <w:gridCol w:w="3055"/>
        <w:gridCol w:w="1622"/>
        <w:gridCol w:w="3055"/>
        <w:gridCol w:w="1723"/>
        <w:gridCol w:w="1594"/>
      </w:tblGrid>
      <w:tr w:rsidR="00D9413C" w:rsidTr="00525E0D">
        <w:tc>
          <w:tcPr>
            <w:tcW w:w="67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N</w:t>
            </w:r>
          </w:p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proofErr w:type="spellStart"/>
            <w:proofErr w:type="gramStart"/>
            <w:r w:rsidRPr="00FB01DC">
              <w:rPr>
                <w:rFonts w:ascii="Times New Roman" w:hAnsi="Times New Roman"/>
                <w:bCs/>
              </w:rPr>
              <w:t>п</w:t>
            </w:r>
            <w:proofErr w:type="spellEnd"/>
            <w:proofErr w:type="gramEnd"/>
            <w:r w:rsidRPr="00FB01DC">
              <w:rPr>
                <w:rFonts w:ascii="Times New Roman" w:hAnsi="Times New Roman"/>
                <w:bCs/>
              </w:rPr>
              <w:t>/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п</w:t>
            </w:r>
            <w:proofErr w:type="spellEnd"/>
          </w:p>
        </w:tc>
        <w:tc>
          <w:tcPr>
            <w:tcW w:w="211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01DC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947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1DC">
              <w:rPr>
                <w:rFonts w:ascii="Times New Roman" w:hAnsi="Times New Roman"/>
                <w:sz w:val="24"/>
                <w:szCs w:val="24"/>
              </w:rPr>
              <w:t xml:space="preserve">Ед. </w:t>
            </w:r>
            <w:proofErr w:type="spellStart"/>
            <w:r w:rsidRPr="00FB01DC">
              <w:rPr>
                <w:rFonts w:ascii="Times New Roman" w:hAnsi="Times New Roman"/>
                <w:sz w:val="24"/>
                <w:szCs w:val="24"/>
              </w:rPr>
              <w:t>изм</w:t>
            </w:r>
            <w:proofErr w:type="spellEnd"/>
            <w:r w:rsidRPr="00FB01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Определение целевого показателя (индикатора)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Временные характеристики целевого показателя (индикатора)</w:t>
            </w:r>
          </w:p>
          <w:p w:rsidR="00D9413C" w:rsidRPr="00FB01DC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Алгоритм формирования (формула) и методологические пояснения к целевому показателю (индикатору)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B01DC">
              <w:rPr>
                <w:rFonts w:ascii="Times New Roman" w:hAnsi="Times New Roman"/>
                <w:sz w:val="18"/>
                <w:szCs w:val="18"/>
              </w:rPr>
              <w:t xml:space="preserve">Метод сбора информации, индекс формы отчетности </w:t>
            </w:r>
            <w:hyperlink r:id="rId9" w:history="1">
              <w:r w:rsidRPr="00FB01DC">
                <w:rPr>
                  <w:rFonts w:ascii="Times New Roman" w:hAnsi="Times New Roman"/>
                  <w:color w:val="0000FF"/>
                  <w:sz w:val="18"/>
                  <w:szCs w:val="18"/>
                </w:rPr>
                <w:t>&lt;1&gt;</w:t>
              </w:r>
            </w:hyperlink>
          </w:p>
          <w:p w:rsidR="00D9413C" w:rsidRPr="00FB01DC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Ответственный за сбор данных по целевому показателю (индикатору)</w:t>
            </w:r>
            <w:proofErr w:type="gramEnd"/>
          </w:p>
        </w:tc>
      </w:tr>
      <w:tr w:rsidR="00D9413C" w:rsidTr="00525E0D">
        <w:tc>
          <w:tcPr>
            <w:tcW w:w="67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11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1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01DC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B01DC">
              <w:rPr>
                <w:rFonts w:ascii="Times New Roman" w:hAnsi="Times New Roman"/>
              </w:rPr>
              <w:t>5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9</w:t>
            </w:r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Объем ввода (приобретения) жилья для граждан, проживающих на сельских территориях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 xml:space="preserve">тыс. кв. м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площадь жилья, введенного (приобретенного) в эксплуатацию гражданами на основании сведений о государственной регистрации права собственности в рамках реализации подпрограммы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  <w:p w:rsidR="00D9413C" w:rsidRPr="00FB01DC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определяется в абсолютном значении путем суммирования значений площадей жилья, введенного (приобретенного) в эксплуатацию гражданами</w:t>
            </w:r>
            <w:r>
              <w:rPr>
                <w:rFonts w:ascii="Times New Roman" w:hAnsi="Times New Roman"/>
                <w:bCs/>
              </w:rPr>
              <w:t xml:space="preserve"> – получателями господдержки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ОРМО</w:t>
            </w:r>
            <w:r w:rsidRPr="00FB01DC">
              <w:rPr>
                <w:rFonts w:ascii="Times New Roman" w:hAnsi="Times New Roman"/>
                <w:bCs/>
              </w:rPr>
              <w:t xml:space="preserve"> </w:t>
            </w:r>
            <w:hyperlink r:id="rId10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&lt;2&gt;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Ввод в действие локальных водопроводов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D3BA1">
              <w:rPr>
                <w:rFonts w:ascii="Times New Roman" w:hAnsi="Times New Roman"/>
              </w:rPr>
              <w:t>км</w:t>
            </w:r>
            <w:proofErr w:type="gramEnd"/>
            <w:r w:rsidRPr="00AD3B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протяженность введенных в эксплуатацию локальных водопроводов в рамках реализации подпрограммы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определяется в абсолютном значении путем суммирования количества километров локальных водопроводов, введенных в эксплуатацию</w:t>
            </w:r>
            <w:r>
              <w:rPr>
                <w:rFonts w:ascii="Times New Roman" w:hAnsi="Times New Roman"/>
                <w:bCs/>
              </w:rPr>
              <w:t xml:space="preserve"> на территории района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ОКИ</w:t>
            </w:r>
            <w:r w:rsidRPr="00FB01DC">
              <w:rPr>
                <w:rFonts w:ascii="Times New Roman" w:hAnsi="Times New Roman"/>
                <w:bCs/>
              </w:rPr>
              <w:t xml:space="preserve"> </w:t>
            </w:r>
            <w:hyperlink r:id="rId11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&lt;2&gt;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Ввод в действие распределительных газовых сетей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D3BA1">
              <w:rPr>
                <w:rFonts w:ascii="Times New Roman" w:hAnsi="Times New Roman"/>
              </w:rPr>
              <w:t>км</w:t>
            </w:r>
            <w:proofErr w:type="gramEnd"/>
            <w:r w:rsidRPr="00AD3B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протяженность введенных в эксплуатацию распределительных газовых сетей в рамках реализации подпрограммы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определяется в абсолютном значении путем суммирования количества километров распределительных газовых сетей, введенных в эксплуатацию</w:t>
            </w:r>
            <w:r>
              <w:rPr>
                <w:rFonts w:ascii="Times New Roman" w:hAnsi="Times New Roman"/>
                <w:bCs/>
              </w:rPr>
              <w:t xml:space="preserve"> на территории </w:t>
            </w:r>
            <w:r>
              <w:rPr>
                <w:rFonts w:ascii="Times New Roman" w:hAnsi="Times New Roman"/>
                <w:bCs/>
              </w:rPr>
              <w:lastRenderedPageBreak/>
              <w:t>района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ОКИ</w:t>
            </w:r>
            <w:r w:rsidRPr="00FB01DC">
              <w:rPr>
                <w:rFonts w:ascii="Times New Roman" w:hAnsi="Times New Roman"/>
                <w:bCs/>
              </w:rPr>
              <w:t xml:space="preserve"> </w:t>
            </w:r>
            <w:hyperlink r:id="rId12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&lt;2&gt;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lastRenderedPageBreak/>
              <w:t>4.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Ввод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AD3BA1">
              <w:rPr>
                <w:rFonts w:ascii="Times New Roman" w:hAnsi="Times New Roman"/>
              </w:rPr>
              <w:t>км</w:t>
            </w:r>
            <w:proofErr w:type="gramEnd"/>
            <w:r w:rsidRPr="00AD3BA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протяженность построенных, 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отреконструированных</w:t>
            </w:r>
            <w:proofErr w:type="spellEnd"/>
            <w:r w:rsidRPr="00FB01DC">
              <w:rPr>
                <w:rFonts w:ascii="Times New Roman" w:hAnsi="Times New Roman"/>
                <w:bCs/>
              </w:rPr>
              <w:t xml:space="preserve">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определяется в абсолютном значении суммированием количества километров введенных в эксплуатацию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ОКИ</w:t>
            </w:r>
            <w:hyperlink r:id="rId13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&lt;3&gt;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5.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 xml:space="preserve">единиц 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количество реализованных проектов по благоустройству сельских территорий в рамках реализации подпрограммы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определяется в абсолютном значении путем суммирования количества реализованных проектов по благоустройству сельских территорий по данным муниципальных образований </w:t>
            </w:r>
            <w:r>
              <w:rPr>
                <w:rFonts w:ascii="Times New Roman" w:hAnsi="Times New Roman"/>
                <w:bCs/>
              </w:rPr>
              <w:t>района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ОРМО</w:t>
            </w:r>
            <w:r w:rsidRPr="00FB01DC">
              <w:rPr>
                <w:rFonts w:ascii="Times New Roman" w:hAnsi="Times New Roman"/>
                <w:bCs/>
              </w:rPr>
              <w:t xml:space="preserve"> </w:t>
            </w:r>
            <w:hyperlink r:id="rId14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&lt;2&gt;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6.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 xml:space="preserve">Площадь оформленных муниципальными образованиями области земельных участков из состава земель </w:t>
            </w:r>
            <w:r w:rsidRPr="00AD3BA1">
              <w:rPr>
                <w:rFonts w:ascii="Times New Roman" w:hAnsi="Times New Roman"/>
              </w:rPr>
              <w:lastRenderedPageBreak/>
              <w:t>сельскохозяйственного назначения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lastRenderedPageBreak/>
              <w:t>Га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площадь земельных участков, которые были оформлены муниципальными образованиями из состава земель сельскохозяйственного назначения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определяется в абсолютном значении путем суммирования площадей земельных участков, которые были оформлены муниципальными образованиями области из </w:t>
            </w:r>
            <w:r w:rsidRPr="00FB01DC">
              <w:rPr>
                <w:rFonts w:ascii="Times New Roman" w:hAnsi="Times New Roman"/>
                <w:bCs/>
              </w:rPr>
              <w:lastRenderedPageBreak/>
              <w:t xml:space="preserve">состава земель сельскохозяйственного назначения, по данным муниципальных образований </w:t>
            </w:r>
            <w:r>
              <w:rPr>
                <w:rFonts w:ascii="Times New Roman" w:hAnsi="Times New Roman"/>
                <w:bCs/>
              </w:rPr>
              <w:t>района</w:t>
            </w:r>
            <w:r w:rsidRPr="00FB01DC">
              <w:rPr>
                <w:rFonts w:ascii="Times New Roman" w:hAnsi="Times New Roman"/>
                <w:bCs/>
              </w:rPr>
              <w:t>, предоставивших документы на субсидирование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lastRenderedPageBreak/>
              <w:t>4, отчетность муниципальных образований района - получателей государственной поддержки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ОРМО</w:t>
            </w:r>
            <w:r w:rsidRPr="00FB01DC">
              <w:rPr>
                <w:rFonts w:ascii="Times New Roman" w:hAnsi="Times New Roman"/>
                <w:bCs/>
              </w:rPr>
              <w:t xml:space="preserve"> </w:t>
            </w:r>
            <w:hyperlink r:id="rId15" w:history="1">
              <w:r w:rsidRPr="00FB01DC">
                <w:rPr>
                  <w:rFonts w:ascii="Times New Roman" w:hAnsi="Times New Roman"/>
                  <w:bCs/>
                  <w:color w:val="0000FF"/>
                </w:rPr>
                <w:t>&lt;2&gt;</w:t>
              </w:r>
            </w:hyperlink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lastRenderedPageBreak/>
              <w:t>7.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Численность работников,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</w:t>
            </w:r>
          </w:p>
        </w:tc>
        <w:tc>
          <w:tcPr>
            <w:tcW w:w="947" w:type="dxa"/>
          </w:tcPr>
          <w:p w:rsidR="00D9413C" w:rsidRPr="00AD3BA1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t>Человек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количество работников, трудоустроенных у индивидуальных предпринимателей и организаций, являющихся 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сельхозтоваропроизводителями</w:t>
            </w:r>
            <w:proofErr w:type="spellEnd"/>
            <w:r w:rsidRPr="00FB01DC">
              <w:rPr>
                <w:rFonts w:ascii="Times New Roman" w:hAnsi="Times New Roman"/>
                <w:bCs/>
              </w:rPr>
              <w:t xml:space="preserve"> - получателями государственной поддержки, и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 в отчетном году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определяется в абсолютном значении путем суммирования количества работников, трудоустроенных у индивидуальных предпринимателей и организаций, являющихся 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сельхозтоваропроизводителями</w:t>
            </w:r>
            <w:proofErr w:type="spellEnd"/>
            <w:r w:rsidRPr="00FB01DC">
              <w:rPr>
                <w:rFonts w:ascii="Times New Roman" w:hAnsi="Times New Roman"/>
                <w:bCs/>
              </w:rPr>
              <w:t xml:space="preserve"> - получателями государственной поддержки, и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Федерации, по ученическим договорам в отчетном году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ОРМО</w:t>
            </w:r>
            <w:r w:rsidRPr="00FB01DC">
              <w:rPr>
                <w:rFonts w:ascii="Times New Roman" w:hAnsi="Times New Roman"/>
                <w:bCs/>
              </w:rPr>
              <w:t>&lt;2&gt;</w:t>
            </w:r>
          </w:p>
        </w:tc>
      </w:tr>
      <w:tr w:rsidR="00D9413C" w:rsidTr="00525E0D">
        <w:tc>
          <w:tcPr>
            <w:tcW w:w="67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>8.</w:t>
            </w:r>
          </w:p>
        </w:tc>
        <w:tc>
          <w:tcPr>
            <w:tcW w:w="2115" w:type="dxa"/>
          </w:tcPr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AD3BA1">
              <w:rPr>
                <w:rFonts w:ascii="Times New Roman" w:hAnsi="Times New Roman"/>
                <w:bCs/>
              </w:rPr>
              <w:t xml:space="preserve">Численность студентов, обучающихся в федеральных государственных образовательных организациях высшего образования, </w:t>
            </w:r>
            <w:r w:rsidRPr="00AD3BA1">
              <w:rPr>
                <w:rFonts w:ascii="Times New Roman" w:hAnsi="Times New Roman"/>
                <w:bCs/>
              </w:rPr>
              <w:lastRenderedPageBreak/>
              <w:t>подведомственных Министерству сельского хозяйства Российской Федерации, привлеченных для прохождения производственной практики</w:t>
            </w:r>
          </w:p>
          <w:p w:rsidR="00D9413C" w:rsidRPr="00AD3BA1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7" w:type="dxa"/>
          </w:tcPr>
          <w:p w:rsidR="00D9413C" w:rsidRPr="00AD3BA1" w:rsidRDefault="00D9413C" w:rsidP="00A57C57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AD3BA1">
              <w:rPr>
                <w:rFonts w:ascii="Times New Roman" w:hAnsi="Times New Roman"/>
              </w:rPr>
              <w:lastRenderedPageBreak/>
              <w:t>человек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количество студентов,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</w:t>
            </w:r>
            <w:r w:rsidRPr="00FB01DC">
              <w:rPr>
                <w:rFonts w:ascii="Times New Roman" w:hAnsi="Times New Roman"/>
                <w:bCs/>
              </w:rPr>
              <w:lastRenderedPageBreak/>
              <w:t xml:space="preserve">Федерации, привлеченных для прохождения производственной практики 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сельхозтоваропроизводителями</w:t>
            </w:r>
            <w:proofErr w:type="spellEnd"/>
            <w:r w:rsidRPr="00FB01DC">
              <w:rPr>
                <w:rFonts w:ascii="Times New Roman" w:hAnsi="Times New Roman"/>
                <w:bCs/>
              </w:rPr>
              <w:t xml:space="preserve"> - получателями государственной поддержки, в отчетном году</w:t>
            </w:r>
          </w:p>
        </w:tc>
        <w:tc>
          <w:tcPr>
            <w:tcW w:w="1622" w:type="dxa"/>
          </w:tcPr>
          <w:p w:rsidR="00D9413C" w:rsidRPr="00FB01DC" w:rsidRDefault="00D9413C" w:rsidP="00A57C57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B01DC">
              <w:rPr>
                <w:rFonts w:ascii="Times New Roman" w:hAnsi="Times New Roman"/>
                <w:bCs/>
              </w:rPr>
              <w:lastRenderedPageBreak/>
              <w:t>годовая</w:t>
            </w:r>
            <w:proofErr w:type="gramEnd"/>
            <w:r w:rsidRPr="00FB01DC">
              <w:rPr>
                <w:rFonts w:ascii="Times New Roman" w:hAnsi="Times New Roman"/>
                <w:bCs/>
              </w:rPr>
              <w:t>, за отчетный период</w:t>
            </w:r>
          </w:p>
        </w:tc>
        <w:tc>
          <w:tcPr>
            <w:tcW w:w="3055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t xml:space="preserve">определяется в абсолютном значении путем суммирования количества студентов, обучающихся в федеральных государственных образовательных организациях высшего образования, </w:t>
            </w:r>
            <w:r w:rsidRPr="00FB01DC">
              <w:rPr>
                <w:rFonts w:ascii="Times New Roman" w:hAnsi="Times New Roman"/>
                <w:bCs/>
              </w:rPr>
              <w:lastRenderedPageBreak/>
              <w:t xml:space="preserve">подведомственных Министерству сельского хозяйства Российской Федерации, привлеченных для прохождения производственной практики </w:t>
            </w:r>
            <w:proofErr w:type="spellStart"/>
            <w:r w:rsidRPr="00FB01DC">
              <w:rPr>
                <w:rFonts w:ascii="Times New Roman" w:hAnsi="Times New Roman"/>
                <w:bCs/>
              </w:rPr>
              <w:t>сельхозтоваропроизводителями</w:t>
            </w:r>
            <w:proofErr w:type="spellEnd"/>
            <w:r w:rsidRPr="00FB01DC">
              <w:rPr>
                <w:rFonts w:ascii="Times New Roman" w:hAnsi="Times New Roman"/>
                <w:bCs/>
              </w:rPr>
              <w:t xml:space="preserve"> - получателями государственной поддержки, в отчетном году</w:t>
            </w:r>
          </w:p>
        </w:tc>
        <w:tc>
          <w:tcPr>
            <w:tcW w:w="1723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B01DC"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594" w:type="dxa"/>
          </w:tcPr>
          <w:p w:rsidR="00D9413C" w:rsidRPr="00FB01DC" w:rsidRDefault="00D9413C" w:rsidP="00A57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ОРМО</w:t>
            </w:r>
            <w:r w:rsidRPr="00FB01DC">
              <w:rPr>
                <w:rFonts w:ascii="Times New Roman" w:hAnsi="Times New Roman"/>
                <w:bCs/>
              </w:rPr>
              <w:t xml:space="preserve"> &lt;2&gt;</w:t>
            </w:r>
          </w:p>
        </w:tc>
      </w:tr>
    </w:tbl>
    <w:p w:rsid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9413C" w:rsidRDefault="00D9413C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36DE0" w:rsidRDefault="00C36DE0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4 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907131" w:rsidRDefault="00907131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Pr="00BD3C5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мероприятий П</w:t>
      </w:r>
      <w:r w:rsidRPr="00BD3C52">
        <w:rPr>
          <w:rFonts w:ascii="Times New Roman" w:hAnsi="Times New Roman" w:cs="Times New Roman"/>
          <w:b/>
          <w:sz w:val="26"/>
          <w:szCs w:val="26"/>
        </w:rPr>
        <w:t>рограммы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2693"/>
        <w:gridCol w:w="1559"/>
        <w:gridCol w:w="1985"/>
        <w:gridCol w:w="1275"/>
        <w:gridCol w:w="1276"/>
        <w:gridCol w:w="1134"/>
        <w:gridCol w:w="1134"/>
        <w:gridCol w:w="1134"/>
        <w:gridCol w:w="1134"/>
        <w:gridCol w:w="1276"/>
      </w:tblGrid>
      <w:tr w:rsidR="003D1812" w:rsidRPr="00BD3C52" w:rsidTr="00323B21">
        <w:tc>
          <w:tcPr>
            <w:tcW w:w="710" w:type="dxa"/>
            <w:vMerge w:val="restart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C52"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559" w:type="dxa"/>
            <w:vMerge w:val="restart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C52">
              <w:rPr>
                <w:rFonts w:ascii="Times New Roman" w:hAnsi="Times New Roman"/>
                <w:sz w:val="26"/>
                <w:szCs w:val="26"/>
              </w:rPr>
              <w:t>Сроки реализации</w:t>
            </w:r>
          </w:p>
        </w:tc>
        <w:tc>
          <w:tcPr>
            <w:tcW w:w="1985" w:type="dxa"/>
            <w:vMerge w:val="restart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C52">
              <w:rPr>
                <w:rFonts w:ascii="Times New Roman" w:hAnsi="Times New Roman"/>
                <w:sz w:val="26"/>
                <w:szCs w:val="26"/>
              </w:rPr>
              <w:t>Исполнители</w:t>
            </w:r>
          </w:p>
        </w:tc>
        <w:tc>
          <w:tcPr>
            <w:tcW w:w="8363" w:type="dxa"/>
            <w:gridSpan w:val="7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C52">
              <w:rPr>
                <w:rFonts w:ascii="Times New Roman" w:hAnsi="Times New Roman"/>
                <w:sz w:val="26"/>
                <w:szCs w:val="26"/>
              </w:rPr>
              <w:t>Объем финансирования (тыс</w:t>
            </w:r>
            <w:proofErr w:type="gramStart"/>
            <w:r w:rsidRPr="00BD3C52">
              <w:rPr>
                <w:rFonts w:ascii="Times New Roman" w:hAnsi="Times New Roman"/>
                <w:sz w:val="26"/>
                <w:szCs w:val="26"/>
              </w:rPr>
              <w:t>.р</w:t>
            </w:r>
            <w:proofErr w:type="gramEnd"/>
            <w:r w:rsidRPr="00BD3C52">
              <w:rPr>
                <w:rFonts w:ascii="Times New Roman" w:hAnsi="Times New Roman"/>
                <w:sz w:val="26"/>
                <w:szCs w:val="26"/>
              </w:rPr>
              <w:t>ублей)</w:t>
            </w:r>
          </w:p>
        </w:tc>
      </w:tr>
      <w:tr w:rsidR="003D1812" w:rsidRPr="00BD3C52" w:rsidTr="00323B21">
        <w:tc>
          <w:tcPr>
            <w:tcW w:w="710" w:type="dxa"/>
            <w:vMerge/>
          </w:tcPr>
          <w:p w:rsidR="003D1812" w:rsidRPr="00BD3C52" w:rsidRDefault="003D1812" w:rsidP="00A57C5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:rsidR="003D1812" w:rsidRPr="00BD3C52" w:rsidRDefault="003D1812" w:rsidP="00A57C5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3D1812" w:rsidRPr="00BD3C52" w:rsidRDefault="003D1812" w:rsidP="00A57C5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3D1812" w:rsidRPr="00BD3C52" w:rsidRDefault="003D1812" w:rsidP="00A57C57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D3C52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1276" w:type="dxa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2020</w:t>
            </w:r>
            <w:r w:rsidRPr="00BD3C52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2021</w:t>
            </w:r>
            <w:r w:rsidRPr="00BD3C52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3D1812" w:rsidRPr="00BD3C5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2022</w:t>
            </w:r>
            <w:r w:rsidRPr="00BD3C52">
              <w:rPr>
                <w:rFonts w:ascii="Times New Roman" w:hAnsi="Times New Roman"/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2023 год</w:t>
            </w:r>
          </w:p>
        </w:tc>
        <w:tc>
          <w:tcPr>
            <w:tcW w:w="1134" w:type="dxa"/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 год</w:t>
            </w:r>
          </w:p>
        </w:tc>
        <w:tc>
          <w:tcPr>
            <w:tcW w:w="1276" w:type="dxa"/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2025 год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Pr="00BD3C5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Оказание содействия в обеспечении сельского населения доступным и комфортным жильем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48312,000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10980,000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7137,000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7137,000</w:t>
            </w:r>
          </w:p>
        </w:tc>
        <w:tc>
          <w:tcPr>
            <w:tcW w:w="1276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686,000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2693" w:type="dxa"/>
          </w:tcPr>
          <w:p w:rsidR="003D1812" w:rsidRPr="00D25C42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C42">
              <w:rPr>
                <w:rFonts w:ascii="Times New Roman" w:hAnsi="Times New Roman"/>
                <w:w w:val="104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48312,000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10980,000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7137,000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7137,000</w:t>
            </w:r>
          </w:p>
        </w:tc>
        <w:tc>
          <w:tcPr>
            <w:tcW w:w="1276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686,000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Создание и развитие социальной, инженерной и транспортной инфраструктур на сельских территориях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7775,590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1973,192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1823,240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color w:val="000000"/>
                <w:sz w:val="24"/>
                <w:szCs w:val="24"/>
              </w:rPr>
              <w:t>1993,425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1985,733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Р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азвитие</w:t>
            </w:r>
            <w:r w:rsidRPr="00495963">
              <w:rPr>
                <w:rFonts w:ascii="Times New Roman" w:hAnsi="Times New Roman"/>
                <w:spacing w:val="-33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инженерной</w:t>
            </w:r>
            <w:r w:rsidRPr="00495963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 w:rsidRPr="0049596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95963">
              <w:rPr>
                <w:rFonts w:ascii="Times New Roman" w:hAnsi="Times New Roman"/>
                <w:spacing w:val="-6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сельских территориях Усть-Кубинского района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w w:val="104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495963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транспортной</w:t>
            </w:r>
            <w:r w:rsidRPr="00495963">
              <w:rPr>
                <w:rFonts w:ascii="Times New Roman" w:hAnsi="Times New Roman"/>
                <w:spacing w:val="6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 w:rsidRPr="00495963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 xml:space="preserve">сельских территориях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lastRenderedPageBreak/>
              <w:t>Усть-Кубинского района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lastRenderedPageBreak/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администрация Усть-Кубинского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2.3.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Pr="0049596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495963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территорий  Усть-Кубинского района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7775,590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1973,192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1823,240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color w:val="000000"/>
                <w:sz w:val="24"/>
                <w:szCs w:val="24"/>
              </w:rPr>
              <w:t>1993,425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1985,733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2.4.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Современный облик территорий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 xml:space="preserve"> Усть-Кубинского района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495963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рынка </w:t>
            </w:r>
            <w:r w:rsidRPr="00495963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495963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5"/>
                <w:sz w:val="24"/>
                <w:szCs w:val="24"/>
              </w:rPr>
              <w:t>(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 xml:space="preserve">кадрового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потенциала)</w:t>
            </w:r>
            <w:r w:rsidRPr="00495963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95963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495963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территориях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D1812" w:rsidRPr="00BD3C52" w:rsidTr="00323B21">
        <w:tc>
          <w:tcPr>
            <w:tcW w:w="710" w:type="dxa"/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693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Содействие в оформлении земель сельскохозяйственного назначения</w:t>
            </w:r>
          </w:p>
        </w:tc>
        <w:tc>
          <w:tcPr>
            <w:tcW w:w="1559" w:type="dxa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2020-2025</w:t>
            </w:r>
          </w:p>
        </w:tc>
        <w:tc>
          <w:tcPr>
            <w:tcW w:w="1985" w:type="dxa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администрация Усть-Кубинского муниципального района</w:t>
            </w:r>
          </w:p>
        </w:tc>
        <w:tc>
          <w:tcPr>
            <w:tcW w:w="1275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25E0D" w:rsidRDefault="00525E0D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5 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907131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907131" w:rsidRPr="000938E3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907131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907131" w:rsidRPr="00092309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2309">
        <w:rPr>
          <w:rFonts w:ascii="Times New Roman" w:hAnsi="Times New Roman" w:cs="Times New Roman"/>
          <w:b/>
          <w:sz w:val="26"/>
          <w:szCs w:val="26"/>
        </w:rPr>
        <w:t xml:space="preserve">Ресурсное обеспечение реализации Программы за счет средств  </w:t>
      </w:r>
    </w:p>
    <w:p w:rsidR="00907131" w:rsidRPr="00092309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92309">
        <w:rPr>
          <w:rFonts w:ascii="Times New Roman" w:hAnsi="Times New Roman" w:cs="Times New Roman"/>
          <w:b/>
          <w:sz w:val="26"/>
          <w:szCs w:val="26"/>
        </w:rPr>
        <w:t xml:space="preserve">бюджета района, бюджетов  муниципальных образований района и </w:t>
      </w:r>
    </w:p>
    <w:p w:rsidR="00907131" w:rsidRPr="00CB370C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309">
        <w:rPr>
          <w:rFonts w:ascii="Times New Roman" w:hAnsi="Times New Roman" w:cs="Times New Roman"/>
          <w:b/>
          <w:sz w:val="26"/>
          <w:szCs w:val="26"/>
        </w:rPr>
        <w:t>других источников на реализацию целей Программы (тыс. руб.)</w:t>
      </w:r>
    </w:p>
    <w:p w:rsidR="00907131" w:rsidRDefault="00907131" w:rsidP="00A57C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3891" w:type="dxa"/>
        <w:tblCellSpacing w:w="5" w:type="nil"/>
        <w:tblInd w:w="92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5245"/>
        <w:gridCol w:w="1700"/>
        <w:gridCol w:w="1134"/>
        <w:gridCol w:w="1134"/>
        <w:gridCol w:w="1276"/>
        <w:gridCol w:w="1418"/>
        <w:gridCol w:w="1417"/>
      </w:tblGrid>
      <w:tr w:rsidR="00907131" w:rsidRPr="00B008B3" w:rsidTr="00D9413C">
        <w:trPr>
          <w:trHeight w:val="32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131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финансового обеспечения</w:t>
            </w: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 годы</w:t>
            </w:r>
          </w:p>
        </w:tc>
      </w:tr>
      <w:tr w:rsidR="00907131" w:rsidRPr="00B008B3" w:rsidTr="00D9413C">
        <w:trPr>
          <w:trHeight w:val="64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9679,425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бюджет района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384,300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</w:tr>
      <w:tr w:rsidR="00907131" w:rsidRPr="00B008B3" w:rsidTr="00D9413C">
        <w:trPr>
          <w:trHeight w:val="376"/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1679,400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1493,274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1385,147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1496,531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1411,308</w:t>
            </w:r>
          </w:p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бюджеты муниципальных образований района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585,958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541,472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592,028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589,720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другие источники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3294,000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2311,800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2146,600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2311,800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2147,100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</w:tr>
      <w:tr w:rsidR="00907131" w:rsidRPr="00B008B3" w:rsidTr="00D9413C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Default="00907131" w:rsidP="00A57C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B008B3" w:rsidRDefault="00907131" w:rsidP="00A57C5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Pr="00B008B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5622,300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4999,150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4637,226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5010,056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4724,810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131" w:rsidRPr="00014B67" w:rsidRDefault="00907131" w:rsidP="00A57C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</w:tr>
    </w:tbl>
    <w:p w:rsidR="00907131" w:rsidRDefault="00907131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07131" w:rsidRDefault="00907131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93DFD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D1812" w:rsidRPr="00907131" w:rsidRDefault="00907131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3D1812" w:rsidRPr="00907131">
        <w:rPr>
          <w:rFonts w:ascii="Times New Roman" w:hAnsi="Times New Roman" w:cs="Times New Roman"/>
          <w:sz w:val="26"/>
          <w:szCs w:val="26"/>
        </w:rPr>
        <w:t xml:space="preserve">риложение 6 </w:t>
      </w:r>
      <w:proofErr w:type="gramStart"/>
      <w:r w:rsidR="003D1812" w:rsidRPr="00907131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907131" w:rsidRDefault="00907131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630">
        <w:rPr>
          <w:rFonts w:ascii="Times New Roman" w:hAnsi="Times New Roman" w:cs="Times New Roman"/>
          <w:b/>
          <w:sz w:val="26"/>
          <w:szCs w:val="26"/>
        </w:rPr>
        <w:t>Ресурсное обеспечение Программы за счет средств бюджета района</w:t>
      </w: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D5663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D5663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D56630">
        <w:rPr>
          <w:rFonts w:ascii="Times New Roman" w:hAnsi="Times New Roman" w:cs="Times New Roman"/>
          <w:sz w:val="26"/>
          <w:szCs w:val="26"/>
        </w:rPr>
        <w:t>ублей</w:t>
      </w:r>
    </w:p>
    <w:p w:rsidR="003D1812" w:rsidRPr="00D56630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5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828"/>
        <w:gridCol w:w="1559"/>
        <w:gridCol w:w="1417"/>
        <w:gridCol w:w="1276"/>
        <w:gridCol w:w="1559"/>
        <w:gridCol w:w="1843"/>
        <w:gridCol w:w="1701"/>
        <w:gridCol w:w="1384"/>
      </w:tblGrid>
      <w:tr w:rsidR="003D1812" w:rsidRPr="00D56630" w:rsidTr="00525E0D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1812" w:rsidRPr="007C40F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7C40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7C40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7C40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7C40F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38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918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 том числе</w:t>
            </w:r>
          </w:p>
        </w:tc>
      </w:tr>
      <w:tr w:rsidR="003D1812" w:rsidRPr="00D56630" w:rsidTr="00525E0D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 год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2025 год</w:t>
            </w:r>
          </w:p>
        </w:tc>
      </w:tr>
      <w:tr w:rsidR="003D1812" w:rsidRPr="00D56630" w:rsidTr="00525E0D">
        <w:trPr>
          <w:trHeight w:val="349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Общий объем финансирования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56087,590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9679,425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D56630" w:rsidTr="00525E0D">
        <w:trPr>
          <w:trHeight w:val="367"/>
        </w:trPr>
        <w:tc>
          <w:tcPr>
            <w:tcW w:w="6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из них:</w:t>
            </w: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ind w:right="358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ind w:right="358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ind w:right="358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ind w:right="3583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  <w:tr w:rsidR="003D1812" w:rsidRPr="00D56630" w:rsidTr="00525E0D">
        <w:trPr>
          <w:trHeight w:val="7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капитальные расходы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56087,590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9679,425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D56630" w:rsidTr="00525E0D">
        <w:trPr>
          <w:trHeight w:val="7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текущие расходы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42316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42316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142316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42316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0,000</w:t>
            </w:r>
          </w:p>
        </w:tc>
      </w:tr>
    </w:tbl>
    <w:p w:rsidR="003D1812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D1812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D1812" w:rsidRPr="00907131" w:rsidRDefault="00793DFD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D1812" w:rsidRPr="00907131">
        <w:rPr>
          <w:rFonts w:ascii="Times New Roman" w:hAnsi="Times New Roman" w:cs="Times New Roman"/>
          <w:sz w:val="26"/>
          <w:szCs w:val="26"/>
        </w:rPr>
        <w:t xml:space="preserve">риложение 7 </w:t>
      </w:r>
      <w:proofErr w:type="gramStart"/>
      <w:r w:rsidR="003D1812" w:rsidRPr="00907131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муниципальной программе «</w:t>
      </w:r>
      <w:proofErr w:type="gramStart"/>
      <w:r w:rsidRPr="00907131">
        <w:rPr>
          <w:rFonts w:ascii="Times New Roman" w:hAnsi="Times New Roman" w:cs="Times New Roman"/>
          <w:sz w:val="26"/>
          <w:szCs w:val="26"/>
        </w:rPr>
        <w:t>Комплексное</w:t>
      </w:r>
      <w:proofErr w:type="gramEnd"/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развитие сельских территорий Усть-Кубинского</w:t>
      </w:r>
    </w:p>
    <w:p w:rsidR="003D1812" w:rsidRPr="00907131" w:rsidRDefault="003D1812" w:rsidP="00A57C5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07131">
        <w:rPr>
          <w:rFonts w:ascii="Times New Roman" w:hAnsi="Times New Roman" w:cs="Times New Roman"/>
          <w:sz w:val="26"/>
          <w:szCs w:val="26"/>
        </w:rPr>
        <w:t>района Вологодской области на 2020-2025 годы»</w:t>
      </w:r>
    </w:p>
    <w:p w:rsidR="00907131" w:rsidRDefault="00907131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D1812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6630">
        <w:rPr>
          <w:rFonts w:ascii="Times New Roman" w:hAnsi="Times New Roman" w:cs="Times New Roman"/>
          <w:b/>
          <w:sz w:val="26"/>
          <w:szCs w:val="26"/>
        </w:rPr>
        <w:t>Объем финансирования мероприятий Программы по получателям бюджетных средств</w:t>
      </w:r>
    </w:p>
    <w:p w:rsidR="003D1812" w:rsidRPr="00D56630" w:rsidRDefault="003D1812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</w:t>
      </w:r>
      <w:r w:rsidRPr="00D56630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D5663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D56630">
        <w:rPr>
          <w:rFonts w:ascii="Times New Roman" w:hAnsi="Times New Roman" w:cs="Times New Roman"/>
          <w:sz w:val="26"/>
          <w:szCs w:val="26"/>
        </w:rPr>
        <w:t>ублей</w:t>
      </w:r>
    </w:p>
    <w:tbl>
      <w:tblPr>
        <w:tblW w:w="15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11"/>
        <w:gridCol w:w="3969"/>
        <w:gridCol w:w="1559"/>
        <w:gridCol w:w="1560"/>
        <w:gridCol w:w="1701"/>
        <w:gridCol w:w="1559"/>
        <w:gridCol w:w="1701"/>
        <w:gridCol w:w="1340"/>
        <w:gridCol w:w="1340"/>
      </w:tblGrid>
      <w:tr w:rsidR="003D1812" w:rsidRPr="00D56630" w:rsidTr="003D1812"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/</w:t>
            </w:r>
            <w:proofErr w:type="spellStart"/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бюджетополучателя</w:t>
            </w:r>
          </w:p>
        </w:tc>
        <w:tc>
          <w:tcPr>
            <w:tcW w:w="107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Стоимость мероприятий (по годам)</w:t>
            </w:r>
          </w:p>
        </w:tc>
      </w:tr>
      <w:tr w:rsidR="003D1812" w:rsidRPr="00D56630" w:rsidTr="003D1812">
        <w:tc>
          <w:tcPr>
            <w:tcW w:w="6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2022</w:t>
            </w: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2023</w:t>
            </w: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2024</w:t>
            </w: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2025 год</w:t>
            </w:r>
          </w:p>
        </w:tc>
      </w:tr>
      <w:tr w:rsidR="003D1812" w:rsidRPr="00D56630" w:rsidTr="003D1812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56087,590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9679,425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D56630" w:rsidTr="003D1812">
        <w:trPr>
          <w:trHeight w:val="539"/>
        </w:trPr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D56630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Администрация</w:t>
            </w:r>
            <w:r w:rsidRPr="00D5663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района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56087,590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9679,425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Pr="0010714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</w:tbl>
    <w:p w:rsidR="003D1812" w:rsidRDefault="003D1812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D1812" w:rsidRDefault="003D1812" w:rsidP="00A57C57">
      <w:pPr>
        <w:spacing w:after="0" w:line="240" w:lineRule="auto"/>
        <w:ind w:firstLine="840"/>
        <w:jc w:val="right"/>
        <w:rPr>
          <w:sz w:val="28"/>
        </w:rPr>
      </w:pPr>
    </w:p>
    <w:tbl>
      <w:tblPr>
        <w:tblpPr w:leftFromText="180" w:rightFromText="180" w:vertAnchor="page" w:horzAnchor="margin" w:tblpY="1108"/>
        <w:tblW w:w="15559" w:type="dxa"/>
        <w:tblLayout w:type="fixed"/>
        <w:tblLook w:val="0000"/>
      </w:tblPr>
      <w:tblGrid>
        <w:gridCol w:w="675"/>
        <w:gridCol w:w="2694"/>
        <w:gridCol w:w="3402"/>
        <w:gridCol w:w="1417"/>
        <w:gridCol w:w="1276"/>
        <w:gridCol w:w="1276"/>
        <w:gridCol w:w="1275"/>
        <w:gridCol w:w="1276"/>
        <w:gridCol w:w="1134"/>
        <w:gridCol w:w="1134"/>
      </w:tblGrid>
      <w:tr w:rsidR="003D1812" w:rsidRPr="0010714A" w:rsidTr="005402DF">
        <w:trPr>
          <w:trHeight w:val="272"/>
        </w:trPr>
        <w:tc>
          <w:tcPr>
            <w:tcW w:w="675" w:type="dxa"/>
            <w:tcBorders>
              <w:left w:val="nil"/>
            </w:tcBorders>
          </w:tcPr>
          <w:p w:rsidR="003D1812" w:rsidRPr="001D638A" w:rsidRDefault="003D1812" w:rsidP="00A57C57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884" w:type="dxa"/>
            <w:gridSpan w:val="9"/>
            <w:shd w:val="clear" w:color="auto" w:fill="auto"/>
            <w:noWrap/>
            <w:vAlign w:val="bottom"/>
          </w:tcPr>
          <w:p w:rsidR="003D1812" w:rsidRPr="008F5AEC" w:rsidRDefault="003D1812" w:rsidP="00A57C57">
            <w:pPr>
              <w:spacing w:after="0" w:line="240" w:lineRule="auto"/>
              <w:ind w:right="28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5AEC"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8 </w:t>
            </w:r>
            <w:proofErr w:type="gramStart"/>
            <w:r w:rsidRPr="008F5AE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</w:p>
          <w:p w:rsidR="003D1812" w:rsidRPr="008F5AEC" w:rsidRDefault="003D1812" w:rsidP="00A57C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5AEC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программе «</w:t>
            </w:r>
            <w:proofErr w:type="gramStart"/>
            <w:r w:rsidRPr="008F5AEC">
              <w:rPr>
                <w:rFonts w:ascii="Times New Roman" w:hAnsi="Times New Roman" w:cs="Times New Roman"/>
                <w:sz w:val="20"/>
                <w:szCs w:val="20"/>
              </w:rPr>
              <w:t>Комплексное</w:t>
            </w:r>
            <w:proofErr w:type="gramEnd"/>
          </w:p>
          <w:p w:rsidR="003D1812" w:rsidRPr="008F5AEC" w:rsidRDefault="003D1812" w:rsidP="00A57C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F5AEC">
              <w:rPr>
                <w:rFonts w:ascii="Times New Roman" w:hAnsi="Times New Roman" w:cs="Times New Roman"/>
                <w:sz w:val="20"/>
                <w:szCs w:val="20"/>
              </w:rPr>
              <w:t>развитие сельских территорий Усть-Кубинского</w:t>
            </w:r>
          </w:p>
          <w:p w:rsidR="003D1812" w:rsidRPr="00092309" w:rsidRDefault="003D1812" w:rsidP="00A57C5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8F5AEC">
              <w:rPr>
                <w:rFonts w:ascii="Times New Roman" w:hAnsi="Times New Roman" w:cs="Times New Roman"/>
                <w:sz w:val="20"/>
                <w:szCs w:val="20"/>
              </w:rPr>
              <w:t>района Вологодской области на 2020-2025 годы»</w:t>
            </w:r>
          </w:p>
          <w:p w:rsidR="003D1812" w:rsidRPr="00793DFD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793D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Объемы и источники финансирования мероприятий Программы</w:t>
            </w:r>
            <w:r w:rsidR="005402DF" w:rsidRPr="00793DF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в 2020-2025 года</w:t>
            </w:r>
            <w:r w:rsidR="008F5AE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х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1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</w:tc>
      </w:tr>
      <w:tr w:rsidR="00C67C5B" w:rsidRPr="0010714A" w:rsidTr="008F5AEC">
        <w:trPr>
          <w:trHeight w:val="272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(тыс. руб.)</w:t>
            </w:r>
          </w:p>
        </w:tc>
      </w:tr>
      <w:tr w:rsidR="00C67C5B" w:rsidRPr="0010714A" w:rsidTr="008F5AEC">
        <w:trPr>
          <w:trHeight w:val="272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3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в т.ч. по годам реализации Программы</w:t>
            </w:r>
          </w:p>
        </w:tc>
      </w:tr>
      <w:tr w:rsidR="00C67C5B" w:rsidRPr="0010714A" w:rsidTr="008F5AEC">
        <w:trPr>
          <w:trHeight w:val="288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7C5B" w:rsidRPr="0010714A" w:rsidRDefault="00C67C5B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7C5B" w:rsidRPr="0010714A" w:rsidRDefault="00C67C5B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Оказание содействия в обеспечении сельского населения доступным и комфортным жильем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24738,100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5622,300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3654,500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7389,380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1679,400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1091,605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1091,605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бюджет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1690,920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3D1812" w:rsidRDefault="003D1812" w:rsidP="00A57C57">
            <w:pPr>
              <w:spacing w:after="0" w:line="240" w:lineRule="auto"/>
              <w:rPr>
                <w:rFonts w:ascii="Times New Roman" w:hAnsi="Times New Roman"/>
                <w:w w:val="104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sz w:val="24"/>
                <w:szCs w:val="24"/>
              </w:rPr>
              <w:t>1.1.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D25C42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5C42">
              <w:rPr>
                <w:rFonts w:ascii="Times New Roman" w:hAnsi="Times New Roman"/>
                <w:w w:val="104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48312,000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7137,000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7137,000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10714A" w:rsidTr="005402DF">
        <w:trPr>
          <w:trHeight w:val="373"/>
        </w:trPr>
        <w:tc>
          <w:tcPr>
            <w:tcW w:w="675" w:type="dxa"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24738,100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5622,300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3654,500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3654,500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7389,380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1679,400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1091,605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1091,605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бюджет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1690,920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8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350C38" w:rsidRDefault="003D1812" w:rsidP="00A57C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0C38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14493,600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2141,100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t xml:space="preserve"> Создание и развитие социальной, инженерной и транспортной инфраструктур на сельских территориях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7775,590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1973,192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1823,240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1993,425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1985,733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4191,042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1063,550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982,726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1074,456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541,472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Р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азвитие</w:t>
            </w:r>
            <w:r w:rsidRPr="00495963">
              <w:rPr>
                <w:rFonts w:ascii="Times New Roman" w:hAnsi="Times New Roman"/>
                <w:spacing w:val="-33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инженерной</w:t>
            </w:r>
            <w:r w:rsidRPr="00495963">
              <w:rPr>
                <w:rFonts w:ascii="Times New Roman" w:hAnsi="Times New Roman"/>
                <w:spacing w:val="-2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lastRenderedPageBreak/>
              <w:t>инфраструктуры</w:t>
            </w:r>
            <w:r w:rsidRPr="00495963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95963">
              <w:rPr>
                <w:rFonts w:ascii="Times New Roman" w:hAnsi="Times New Roman"/>
                <w:spacing w:val="-6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сельских территориях Усть-Кубинского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lastRenderedPageBreak/>
              <w:t xml:space="preserve">Объем финансирования-  всего, в </w:t>
            </w:r>
            <w:r w:rsidRPr="005A4ACE">
              <w:rPr>
                <w:rFonts w:ascii="Times New Roman" w:hAnsi="Times New Roman" w:cs="Times New Roman"/>
              </w:rPr>
              <w:lastRenderedPageBreak/>
              <w:t>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495963">
              <w:rPr>
                <w:rFonts w:ascii="Times New Roman" w:hAnsi="Times New Roman"/>
                <w:spacing w:val="3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транспортной</w:t>
            </w:r>
            <w:r w:rsidRPr="00495963">
              <w:rPr>
                <w:rFonts w:ascii="Times New Roman" w:hAnsi="Times New Roman"/>
                <w:spacing w:val="65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инфраструктуры</w:t>
            </w:r>
            <w:r w:rsidRPr="00495963">
              <w:rPr>
                <w:rFonts w:ascii="Times New Roman" w:hAnsi="Times New Roman"/>
                <w:spacing w:val="56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сельских территориях Усть-Кубинского района</w:t>
            </w:r>
          </w:p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Благоустройство </w:t>
            </w:r>
            <w:r w:rsidRPr="0049596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495963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территорий  Усть-Кубинского района</w:t>
            </w:r>
          </w:p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7775,590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1973,192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1823,240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1993,425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1985,733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4191,042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1063,550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982,726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1074,456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1251,870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317,684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293,542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320,941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319,703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541,472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>Современный облик территорий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 xml:space="preserve"> Усть-Кубинского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495963" w:rsidRDefault="003D1812" w:rsidP="00A5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r w:rsidRPr="00495963">
              <w:rPr>
                <w:rFonts w:ascii="Times New Roman" w:hAnsi="Times New Roman"/>
                <w:spacing w:val="44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рынка </w:t>
            </w:r>
            <w:r w:rsidRPr="00495963">
              <w:rPr>
                <w:rFonts w:ascii="Times New Roman" w:hAnsi="Times New Roman"/>
                <w:spacing w:val="42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495963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5"/>
                <w:sz w:val="24"/>
                <w:szCs w:val="24"/>
              </w:rPr>
              <w:t>(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 xml:space="preserve">кадрового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потенциала)</w:t>
            </w:r>
            <w:r w:rsidRPr="00495963">
              <w:rPr>
                <w:rFonts w:ascii="Times New Roman" w:hAnsi="Times New Roman"/>
                <w:spacing w:val="58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на</w:t>
            </w:r>
            <w:r w:rsidRPr="00495963">
              <w:rPr>
                <w:rFonts w:ascii="Times New Roman" w:hAnsi="Times New Roman"/>
                <w:spacing w:val="8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t>сельских</w:t>
            </w:r>
            <w:r w:rsidRPr="00495963">
              <w:rPr>
                <w:rFonts w:ascii="Times New Roman" w:hAnsi="Times New Roman"/>
                <w:spacing w:val="57"/>
                <w:sz w:val="24"/>
                <w:szCs w:val="24"/>
              </w:rPr>
              <w:t xml:space="preserve"> </w:t>
            </w:r>
            <w:r w:rsidRPr="00495963">
              <w:rPr>
                <w:rFonts w:ascii="Times New Roman" w:hAnsi="Times New Roman"/>
                <w:w w:val="104"/>
                <w:sz w:val="24"/>
                <w:szCs w:val="24"/>
              </w:rPr>
              <w:t>территориях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12" w:rsidRPr="00495963" w:rsidRDefault="003D1812" w:rsidP="00A5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5963">
              <w:rPr>
                <w:rFonts w:ascii="Times New Roman" w:hAnsi="Times New Roman"/>
                <w:sz w:val="24"/>
                <w:szCs w:val="24"/>
              </w:rPr>
              <w:t xml:space="preserve">Содействие в оформлении земель сельскохозяйственного </w:t>
            </w:r>
            <w:r w:rsidRPr="00495963">
              <w:rPr>
                <w:rFonts w:ascii="Times New Roman" w:hAnsi="Times New Roman"/>
                <w:sz w:val="24"/>
                <w:szCs w:val="24"/>
              </w:rPr>
              <w:lastRenderedPageBreak/>
              <w:t>назначения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ACE">
              <w:rPr>
                <w:rFonts w:ascii="Times New Roman" w:hAnsi="Times New Roman" w:cs="Times New Roman"/>
              </w:rPr>
              <w:lastRenderedPageBreak/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 xml:space="preserve">-  </w:t>
            </w:r>
            <w:r w:rsidRPr="0010714A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5A4ACE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ACE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FD5">
              <w:rPr>
                <w:rFonts w:ascii="Times New Roman" w:hAnsi="Times New Roman" w:cs="Times New Roman"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D4FD5">
              <w:rPr>
                <w:rFonts w:ascii="Times New Roman" w:hAnsi="Times New Roman" w:cs="Times New Roman"/>
                <w:b/>
              </w:rPr>
              <w:t>Объем финансирования-  всего, в том числе за счет средств: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56087,590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10980,000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812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9659,192</w:t>
            </w:r>
          </w:p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8960,240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9679,425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9122,733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7686,000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FD5">
              <w:rPr>
                <w:rFonts w:ascii="Times New Roman" w:hAnsi="Times New Roman" w:cs="Times New Roman"/>
                <w:b/>
              </w:rPr>
              <w:t>-   федеральный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28929,142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5622,300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4999,150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4637,226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5010,056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4724,810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3935,600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FD5">
              <w:rPr>
                <w:rFonts w:ascii="Times New Roman" w:hAnsi="Times New Roman" w:cs="Times New Roman"/>
                <w:b/>
              </w:rPr>
              <w:t>-  региональный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8641,250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1679,400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1493,274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1385,147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1496,531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1411,308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1175,590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C52ADA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ADA">
              <w:rPr>
                <w:rFonts w:ascii="Times New Roman" w:hAnsi="Times New Roman" w:cs="Times New Roman"/>
                <w:b/>
              </w:rPr>
              <w:t xml:space="preserve">-  </w:t>
            </w:r>
            <w:r w:rsidRPr="00C52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1690,920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249,795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269,010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FD5">
              <w:rPr>
                <w:rFonts w:ascii="Times New Roman" w:hAnsi="Times New Roman" w:cs="Times New Roman"/>
                <w:b/>
              </w:rPr>
              <w:t>-  бюджет 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2309,178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585,958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541,472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592,028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1812" w:rsidRPr="0010714A" w:rsidTr="005402DF">
        <w:trPr>
          <w:trHeight w:val="288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1812" w:rsidRPr="007D4FD5" w:rsidRDefault="003D1812" w:rsidP="00A57C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FD5">
              <w:rPr>
                <w:rFonts w:ascii="Times New Roman" w:hAnsi="Times New Roman" w:cs="Times New Roman"/>
                <w:b/>
              </w:rPr>
              <w:t>- 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14517,100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3294,000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2311,800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2146,600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2311,800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2147,100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12" w:rsidRPr="0010714A" w:rsidRDefault="003D1812" w:rsidP="00A57C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2305,800</w:t>
            </w:r>
          </w:p>
        </w:tc>
      </w:tr>
    </w:tbl>
    <w:p w:rsidR="003D1812" w:rsidRPr="0010714A" w:rsidRDefault="003D1812" w:rsidP="00A57C57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1812" w:rsidRPr="0010714A" w:rsidRDefault="003D1812" w:rsidP="00A57C57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D1812" w:rsidRDefault="003D1812" w:rsidP="00A57C57">
      <w:pPr>
        <w:spacing w:after="0" w:line="240" w:lineRule="auto"/>
        <w:ind w:firstLine="840"/>
        <w:jc w:val="right"/>
        <w:rPr>
          <w:b/>
        </w:rPr>
      </w:pPr>
    </w:p>
    <w:p w:rsidR="003D1812" w:rsidRDefault="003D1812" w:rsidP="00A57C57">
      <w:pPr>
        <w:spacing w:after="0" w:line="240" w:lineRule="auto"/>
        <w:ind w:firstLine="840"/>
        <w:jc w:val="right"/>
        <w:rPr>
          <w:b/>
        </w:rPr>
      </w:pPr>
    </w:p>
    <w:p w:rsidR="003D1812" w:rsidRDefault="003D1812" w:rsidP="00A57C57">
      <w:pPr>
        <w:spacing w:after="0" w:line="240" w:lineRule="auto"/>
        <w:ind w:firstLine="840"/>
        <w:jc w:val="right"/>
        <w:rPr>
          <w:b/>
        </w:rPr>
      </w:pPr>
    </w:p>
    <w:p w:rsidR="003D1812" w:rsidRDefault="003D1812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ind w:firstLine="840"/>
        <w:jc w:val="right"/>
        <w:rPr>
          <w:b/>
        </w:rPr>
      </w:pPr>
    </w:p>
    <w:p w:rsidR="00CA2CDE" w:rsidRDefault="00CA2CDE" w:rsidP="00A57C57">
      <w:pPr>
        <w:spacing w:after="0" w:line="240" w:lineRule="auto"/>
        <w:jc w:val="center"/>
        <w:rPr>
          <w:sz w:val="28"/>
          <w:szCs w:val="28"/>
        </w:rPr>
        <w:sectPr w:rsidR="00CA2CDE" w:rsidSect="003D1812">
          <w:headerReference w:type="even" r:id="rId16"/>
          <w:headerReference w:type="default" r:id="rId17"/>
          <w:footerReference w:type="even" r:id="rId18"/>
          <w:footerReference w:type="default" r:id="rId19"/>
          <w:pgSz w:w="16838" w:h="11906" w:orient="landscape" w:code="9"/>
          <w:pgMar w:top="1135" w:right="1134" w:bottom="851" w:left="1134" w:header="720" w:footer="720" w:gutter="0"/>
          <w:cols w:space="708"/>
          <w:titlePg/>
          <w:docGrid w:linePitch="360"/>
        </w:sectPr>
      </w:pPr>
    </w:p>
    <w:p w:rsidR="00CA2CDE" w:rsidRPr="00CA2CDE" w:rsidRDefault="00CA2CDE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lastRenderedPageBreak/>
        <w:t>Пояснительная записка</w:t>
      </w:r>
    </w:p>
    <w:p w:rsidR="00CA2CDE" w:rsidRPr="00CA2CDE" w:rsidRDefault="00CA2CDE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к проекту постановления администрации Усть-Кубинского муниципального района «Об утверждении муниципальной программы «Комплексное развитие</w:t>
      </w:r>
    </w:p>
    <w:p w:rsidR="00CA2CDE" w:rsidRPr="00CA2CDE" w:rsidRDefault="00CA2CDE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сельских территорий Усть-Кубинского муниципального района</w:t>
      </w:r>
    </w:p>
    <w:p w:rsidR="00CA2CDE" w:rsidRPr="00CA2CDE" w:rsidRDefault="00CA2CDE" w:rsidP="00A57C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Вологодской области на 2020-2025 годы»</w:t>
      </w:r>
    </w:p>
    <w:p w:rsidR="00CA2CDE" w:rsidRPr="00CA2CDE" w:rsidRDefault="00CA2CDE" w:rsidP="00A57C5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CA2CDE" w:rsidRPr="00CA2CDE" w:rsidRDefault="00CA2CDE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ab/>
        <w:t>Проект постановления администрации Усть-Кубинского муниципального района «Об утверждении муниципальной программы «Комплексное развитие</w:t>
      </w:r>
    </w:p>
    <w:p w:rsidR="00CA2CDE" w:rsidRPr="00CA2CDE" w:rsidRDefault="00CA2CDE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сельских территорий Усть-Кубинского муниципального района Вологодской области на 2020-2025 годы»  (далее - Программа) подготовлен в соответствии с постановление  Правительства  Российской Федерации от 31 мая 2019 г. № 696  №   «Об утверждении государственной  программы Российской Федерации «Комплексное развитие сельских территорий» (далее – федеральная целевая программа).</w:t>
      </w:r>
    </w:p>
    <w:p w:rsidR="00CA2CDE" w:rsidRPr="00CA2CDE" w:rsidRDefault="00CA2CDE" w:rsidP="00A57C57">
      <w:pPr>
        <w:widowControl w:val="0"/>
        <w:autoSpaceDE w:val="0"/>
        <w:autoSpaceDN w:val="0"/>
        <w:adjustRightInd w:val="0"/>
        <w:spacing w:after="0" w:line="240" w:lineRule="auto"/>
        <w:ind w:left="567" w:right="706" w:firstLine="14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Срок реализации Программы: 2020-2025 годы.</w:t>
      </w:r>
    </w:p>
    <w:p w:rsidR="00CA2CDE" w:rsidRPr="00CA2CDE" w:rsidRDefault="00CA2CDE" w:rsidP="00A57C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 xml:space="preserve">Целью  Программы является обеспечение комплексного развития сельских территорий Усть-Кубинского муниципального района.  Для достижения поставленных целей Программы предусматривается решение следующих задач: </w:t>
      </w:r>
    </w:p>
    <w:p w:rsidR="00CA2CDE" w:rsidRPr="00CA2CDE" w:rsidRDefault="00CA2CDE" w:rsidP="00A57C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- улучшение жилищных условий сельского населения и обеспечение доступным  жильем граждан, проживающих на сельских территориях Усть-Кубинского района;</w:t>
      </w:r>
    </w:p>
    <w:p w:rsidR="00CA2CDE" w:rsidRPr="00CA2CDE" w:rsidRDefault="00CA2CDE" w:rsidP="00A57C5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 xml:space="preserve">повышение уровня комплексного обустройства населенных пунктов объектами социальной, инженерной и транспортной инфраструктур; </w:t>
      </w:r>
    </w:p>
    <w:p w:rsidR="00CA2CDE" w:rsidRPr="00CA2CDE" w:rsidRDefault="00CA2CDE" w:rsidP="00A57C57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обеспечение сельскохозяйственных товаропроизводителей квалифицированными специалистами.</w:t>
      </w:r>
    </w:p>
    <w:p w:rsidR="00CA2CDE" w:rsidRPr="00CA2CDE" w:rsidRDefault="00CA2CDE" w:rsidP="00A57C5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Реализация мероприятий Программы позволит к 2025 году:</w:t>
      </w:r>
    </w:p>
    <w:p w:rsidR="00CA2CDE" w:rsidRPr="00CA2CDE" w:rsidRDefault="00CA2CDE" w:rsidP="00A57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- улучшение жилищных условий 25 семей;</w:t>
      </w:r>
    </w:p>
    <w:p w:rsidR="00CA2CDE" w:rsidRDefault="00CA2CDE" w:rsidP="00A57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A2CDE" w:rsidRPr="00CA2CDE" w:rsidRDefault="00CA2CDE" w:rsidP="00A57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CA2CDE" w:rsidRPr="00CA2CDE" w:rsidSect="00CA2CDE">
          <w:pgSz w:w="11906" w:h="16838" w:code="9"/>
          <w:pgMar w:top="1134" w:right="851" w:bottom="1134" w:left="1134" w:header="720" w:footer="720" w:gutter="0"/>
          <w:cols w:space="708"/>
          <w:titlePg/>
          <w:docGrid w:linePitch="360"/>
        </w:sectPr>
      </w:pPr>
      <w:r w:rsidRPr="00CA2CDE">
        <w:rPr>
          <w:rFonts w:ascii="Times New Roman" w:eastAsia="Times New Roman" w:hAnsi="Times New Roman" w:cs="Times New Roman"/>
          <w:sz w:val="26"/>
          <w:szCs w:val="26"/>
        </w:rPr>
        <w:t>- реализация 14 проектов по благоустройству сельских территорий Усть-Кубинского района.</w:t>
      </w:r>
    </w:p>
    <w:p w:rsidR="00EB640D" w:rsidRPr="00EB640D" w:rsidRDefault="00EB640D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lastRenderedPageBreak/>
        <w:t xml:space="preserve">Уведомление </w:t>
      </w:r>
    </w:p>
    <w:p w:rsidR="00EB640D" w:rsidRPr="00EB640D" w:rsidRDefault="00EB640D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о проведении общественного обсуждения</w:t>
      </w:r>
    </w:p>
    <w:p w:rsidR="00EB640D" w:rsidRPr="00EB640D" w:rsidRDefault="00EB640D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проекта постановления администрации Усть-Кубинского муниципального района «Об утверждении муниципальной программы «Комплексное развитие</w:t>
      </w:r>
    </w:p>
    <w:p w:rsidR="00EB640D" w:rsidRPr="00EB640D" w:rsidRDefault="00EB640D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сельских территорий Усть-Кубинского муниципального района</w:t>
      </w:r>
    </w:p>
    <w:p w:rsidR="00EB640D" w:rsidRPr="00EB640D" w:rsidRDefault="00EB640D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Вологодской области на 2020-2025 годы»</w:t>
      </w:r>
    </w:p>
    <w:p w:rsidR="00EB640D" w:rsidRPr="00EB640D" w:rsidRDefault="00EB640D" w:rsidP="00A57C57">
      <w:pPr>
        <w:widowControl w:val="0"/>
        <w:autoSpaceDE w:val="0"/>
        <w:autoSpaceDN w:val="0"/>
        <w:adjustRightInd w:val="0"/>
        <w:spacing w:after="0" w:line="240" w:lineRule="auto"/>
        <w:ind w:left="567" w:right="706"/>
        <w:jc w:val="center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 xml:space="preserve"> (далее – Программа)</w:t>
      </w:r>
    </w:p>
    <w:p w:rsidR="00EB640D" w:rsidRPr="00EB640D" w:rsidRDefault="00EB640D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B640D" w:rsidRPr="00EB640D" w:rsidRDefault="00EB640D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Проект постановления разработан отделом развития муниципальных образований администрации Усть-Кубинского муниципального района и будет размещен</w:t>
      </w:r>
      <w:bookmarkStart w:id="3" w:name="_GoBack"/>
      <w:bookmarkEnd w:id="3"/>
      <w:r w:rsidRPr="00EB640D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Усть-Кубинского муниципального района на 15 дней: с </w:t>
      </w:r>
      <w:r>
        <w:rPr>
          <w:rFonts w:ascii="Times New Roman" w:hAnsi="Times New Roman" w:cs="Times New Roman"/>
          <w:sz w:val="26"/>
          <w:szCs w:val="26"/>
        </w:rPr>
        <w:t>28</w:t>
      </w:r>
      <w:r w:rsidRPr="00EB640D">
        <w:rPr>
          <w:rFonts w:ascii="Times New Roman" w:hAnsi="Times New Roman" w:cs="Times New Roman"/>
          <w:sz w:val="26"/>
          <w:szCs w:val="26"/>
        </w:rPr>
        <w:t xml:space="preserve">.11.2019 года по 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EB640D">
        <w:rPr>
          <w:rFonts w:ascii="Times New Roman" w:hAnsi="Times New Roman" w:cs="Times New Roman"/>
          <w:sz w:val="26"/>
          <w:szCs w:val="26"/>
        </w:rPr>
        <w:t xml:space="preserve">.12.2019 года с целью </w:t>
      </w:r>
      <w:r w:rsidRPr="00EB640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общественного</w:t>
      </w:r>
      <w:r w:rsidRPr="00EB640D">
        <w:rPr>
          <w:rFonts w:ascii="Times New Roman" w:hAnsi="Times New Roman" w:cs="Times New Roman"/>
          <w:sz w:val="26"/>
          <w:szCs w:val="26"/>
        </w:rPr>
        <w:t xml:space="preserve"> обсуждения. </w:t>
      </w:r>
    </w:p>
    <w:p w:rsidR="00EB640D" w:rsidRPr="00EB640D" w:rsidRDefault="00EB640D" w:rsidP="00A57C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>В течение этого времени будут приниматься предложения и поправки относительно данного решения по адресу: с</w:t>
      </w:r>
      <w:proofErr w:type="gramStart"/>
      <w:r w:rsidRPr="00EB640D">
        <w:rPr>
          <w:rFonts w:ascii="Times New Roman" w:hAnsi="Times New Roman" w:cs="Times New Roman"/>
          <w:sz w:val="26"/>
          <w:szCs w:val="26"/>
        </w:rPr>
        <w:t>.У</w:t>
      </w:r>
      <w:proofErr w:type="gramEnd"/>
      <w:r w:rsidRPr="00EB640D">
        <w:rPr>
          <w:rFonts w:ascii="Times New Roman" w:hAnsi="Times New Roman" w:cs="Times New Roman"/>
          <w:sz w:val="26"/>
          <w:szCs w:val="26"/>
        </w:rPr>
        <w:t xml:space="preserve">стье, ул. Октябрьская, д.8, </w:t>
      </w:r>
      <w:proofErr w:type="spellStart"/>
      <w:r w:rsidRPr="00EB640D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EB640D">
        <w:rPr>
          <w:rFonts w:ascii="Times New Roman" w:hAnsi="Times New Roman" w:cs="Times New Roman"/>
          <w:sz w:val="26"/>
          <w:szCs w:val="26"/>
        </w:rPr>
        <w:t xml:space="preserve">. № 15, тел/факс 8(81753) 2-15-59, электронная почта: </w:t>
      </w:r>
      <w:proofErr w:type="spellStart"/>
      <w:r w:rsidRPr="00EB640D">
        <w:rPr>
          <w:rFonts w:ascii="Times New Roman" w:hAnsi="Times New Roman" w:cs="Times New Roman"/>
          <w:sz w:val="26"/>
          <w:szCs w:val="26"/>
          <w:lang w:val="en-US"/>
        </w:rPr>
        <w:t>ormoystie</w:t>
      </w:r>
      <w:proofErr w:type="spellEnd"/>
      <w:r w:rsidRPr="00EB640D">
        <w:rPr>
          <w:rFonts w:ascii="Times New Roman" w:hAnsi="Times New Roman" w:cs="Times New Roman"/>
          <w:sz w:val="26"/>
          <w:szCs w:val="26"/>
        </w:rPr>
        <w:t>@</w:t>
      </w:r>
      <w:r w:rsidRPr="00EB640D">
        <w:rPr>
          <w:rFonts w:ascii="Times New Roman" w:hAnsi="Times New Roman" w:cs="Times New Roman"/>
          <w:sz w:val="26"/>
          <w:szCs w:val="26"/>
          <w:lang w:val="en-US"/>
        </w:rPr>
        <w:t>rambler</w:t>
      </w:r>
      <w:r w:rsidRPr="00EB640D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EB640D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</w:p>
    <w:p w:rsidR="00EB640D" w:rsidRPr="00EB640D" w:rsidRDefault="00EB640D" w:rsidP="00A57C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640D">
        <w:rPr>
          <w:rFonts w:ascii="Times New Roman" w:hAnsi="Times New Roman" w:cs="Times New Roman"/>
          <w:sz w:val="26"/>
          <w:szCs w:val="26"/>
        </w:rPr>
        <w:tab/>
        <w:t>Контактное ли</w:t>
      </w:r>
      <w:r w:rsidR="00DD2044">
        <w:rPr>
          <w:rFonts w:ascii="Times New Roman" w:hAnsi="Times New Roman" w:cs="Times New Roman"/>
          <w:sz w:val="26"/>
          <w:szCs w:val="26"/>
        </w:rPr>
        <w:t xml:space="preserve">цо: </w:t>
      </w:r>
      <w:proofErr w:type="spellStart"/>
      <w:r w:rsidR="00DD2044">
        <w:rPr>
          <w:rFonts w:ascii="Times New Roman" w:hAnsi="Times New Roman" w:cs="Times New Roman"/>
          <w:sz w:val="26"/>
          <w:szCs w:val="26"/>
        </w:rPr>
        <w:t>Майорова</w:t>
      </w:r>
      <w:proofErr w:type="spellEnd"/>
      <w:r w:rsidR="00DD2044">
        <w:rPr>
          <w:rFonts w:ascii="Times New Roman" w:hAnsi="Times New Roman" w:cs="Times New Roman"/>
          <w:sz w:val="26"/>
          <w:szCs w:val="26"/>
        </w:rPr>
        <w:t xml:space="preserve"> Татьяна Николаевна</w:t>
      </w:r>
      <w:r w:rsidRPr="00EB640D">
        <w:rPr>
          <w:rFonts w:ascii="Times New Roman" w:hAnsi="Times New Roman" w:cs="Times New Roman"/>
          <w:sz w:val="26"/>
          <w:szCs w:val="26"/>
        </w:rPr>
        <w:t>–отдел развития муниципальных образований администрации Усть-Кубинского муниципального района.</w:t>
      </w:r>
    </w:p>
    <w:p w:rsidR="003F1748" w:rsidRDefault="003F174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Pr="00DE51BE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51BE">
        <w:rPr>
          <w:rFonts w:ascii="Times New Roman" w:hAnsi="Times New Roman" w:cs="Times New Roman"/>
          <w:b/>
          <w:sz w:val="26"/>
          <w:szCs w:val="26"/>
        </w:rPr>
        <w:lastRenderedPageBreak/>
        <w:t>СВОДНЫЙ ОТЧЕТ</w:t>
      </w:r>
    </w:p>
    <w:p w:rsidR="00FC24C8" w:rsidRPr="00DE51BE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51BE">
        <w:rPr>
          <w:rFonts w:ascii="Times New Roman" w:hAnsi="Times New Roman" w:cs="Times New Roman"/>
          <w:b/>
          <w:sz w:val="26"/>
          <w:szCs w:val="26"/>
        </w:rPr>
        <w:t>о поступивших замечаниях и предложениях к проекту документа стратегического планирования Усть-Кубинского муниципального района</w:t>
      </w:r>
    </w:p>
    <w:p w:rsidR="00FC24C8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E51BE">
        <w:rPr>
          <w:rFonts w:ascii="Times New Roman" w:hAnsi="Times New Roman" w:cs="Times New Roman"/>
          <w:b/>
          <w:sz w:val="26"/>
          <w:szCs w:val="26"/>
        </w:rPr>
        <w:t>«Об утверждении муниципальной программы «Комплексное развитие сельских территорий Усть-Кубинского муниципального района Вологодской области на 2020-2025 годы»</w:t>
      </w:r>
    </w:p>
    <w:p w:rsidR="00FC24C8" w:rsidRPr="00DE51BE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24C8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51BE">
        <w:rPr>
          <w:rFonts w:ascii="Times New Roman" w:hAnsi="Times New Roman" w:cs="Times New Roman"/>
          <w:sz w:val="26"/>
          <w:szCs w:val="26"/>
        </w:rPr>
        <w:t>Проект постановления  разработан отделом развития муниципальных образований администрации Усть-Кубинского муниципального района</w:t>
      </w:r>
    </w:p>
    <w:p w:rsidR="00FC24C8" w:rsidRPr="00DE51BE" w:rsidRDefault="00FC24C8" w:rsidP="00A57C5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835"/>
        <w:gridCol w:w="2948"/>
        <w:gridCol w:w="3231"/>
      </w:tblGrid>
      <w:tr w:rsidR="00FC24C8" w:rsidRPr="00CE2DA5" w:rsidTr="008F5AE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2DA5">
              <w:rPr>
                <w:rFonts w:ascii="Times New Roman" w:hAnsi="Times New Roman" w:cs="Times New Roman"/>
              </w:rPr>
              <w:t>№ п.п.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2DA5">
              <w:rPr>
                <w:rFonts w:ascii="Times New Roman" w:hAnsi="Times New Roman" w:cs="Times New Roman"/>
              </w:rPr>
              <w:t xml:space="preserve">Дата поступления замечаний, предложений к проекту документа стратегического планирования </w:t>
            </w:r>
            <w:r w:rsidRPr="00CE2DA5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CE2DA5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2DA5">
              <w:rPr>
                <w:rFonts w:ascii="Times New Roman" w:hAnsi="Times New Roman" w:cs="Times New Roman"/>
              </w:rPr>
              <w:t xml:space="preserve">Замечания и предложения к проекту документа стратегического планирования </w:t>
            </w:r>
            <w:r w:rsidRPr="00CE2DA5">
              <w:rPr>
                <w:rFonts w:ascii="Times New Roman" w:hAnsi="Times New Roman" w:cs="Times New Roman"/>
                <w:color w:val="000000"/>
              </w:rPr>
              <w:t xml:space="preserve">Усть-Кубинского </w:t>
            </w:r>
            <w:r w:rsidRPr="00CE2DA5">
              <w:rPr>
                <w:rFonts w:ascii="Times New Roman" w:hAnsi="Times New Roman" w:cs="Times New Roman"/>
              </w:rPr>
              <w:t>муниципального района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E2DA5">
              <w:rPr>
                <w:rFonts w:ascii="Times New Roman" w:hAnsi="Times New Roman" w:cs="Times New Roman"/>
              </w:rPr>
              <w:t xml:space="preserve">Позиция органа, ответственного за разработку документа стратегического планирования </w:t>
            </w:r>
            <w:r w:rsidRPr="00CE2DA5">
              <w:rPr>
                <w:rFonts w:ascii="Times New Roman" w:hAnsi="Times New Roman" w:cs="Times New Roman"/>
                <w:color w:val="000000"/>
              </w:rPr>
              <w:t>Усть-Кубинского</w:t>
            </w:r>
            <w:r w:rsidRPr="00CE2DA5">
              <w:rPr>
                <w:rFonts w:ascii="Times New Roman" w:hAnsi="Times New Roman" w:cs="Times New Roman"/>
              </w:rPr>
              <w:t xml:space="preserve"> муниципального района, с ее обоснованием</w:t>
            </w:r>
          </w:p>
        </w:tc>
      </w:tr>
      <w:tr w:rsidR="00FC24C8" w:rsidRPr="00CE2DA5" w:rsidTr="008F5AEC"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DA5">
              <w:rPr>
                <w:rFonts w:ascii="Times New Roman" w:hAnsi="Times New Roman" w:cs="Times New Roman"/>
                <w:sz w:val="24"/>
                <w:szCs w:val="24"/>
              </w:rPr>
              <w:t xml:space="preserve">Замечаний и предложений по  проекту документа стратегического планирования  </w:t>
            </w:r>
          </w:p>
          <w:p w:rsidR="00FC24C8" w:rsidRPr="00CE2DA5" w:rsidRDefault="00FC24C8" w:rsidP="00A57C5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2DA5">
              <w:rPr>
                <w:rFonts w:ascii="Times New Roman" w:hAnsi="Times New Roman" w:cs="Times New Roman"/>
                <w:sz w:val="24"/>
                <w:szCs w:val="24"/>
              </w:rPr>
              <w:t>не поступило</w:t>
            </w:r>
          </w:p>
        </w:tc>
      </w:tr>
    </w:tbl>
    <w:p w:rsidR="00FC24C8" w:rsidRPr="00CE2DA5" w:rsidRDefault="00FC24C8" w:rsidP="00A57C57">
      <w:pPr>
        <w:tabs>
          <w:tab w:val="left" w:pos="889"/>
        </w:tabs>
        <w:spacing w:after="0" w:line="240" w:lineRule="auto"/>
        <w:rPr>
          <w:rFonts w:ascii="Times New Roman" w:hAnsi="Times New Roman" w:cs="Times New Roman"/>
          <w:b/>
          <w:szCs w:val="24"/>
        </w:rPr>
      </w:pPr>
      <w:r w:rsidRPr="00CE2DA5">
        <w:rPr>
          <w:rFonts w:ascii="Times New Roman" w:hAnsi="Times New Roman" w:cs="Times New Roman"/>
          <w:b/>
          <w:szCs w:val="24"/>
        </w:rPr>
        <w:tab/>
      </w:r>
    </w:p>
    <w:p w:rsidR="00FC24C8" w:rsidRPr="00CE2DA5" w:rsidRDefault="00FC24C8" w:rsidP="00A57C57">
      <w:pPr>
        <w:tabs>
          <w:tab w:val="left" w:pos="889"/>
        </w:tabs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FC24C8" w:rsidRPr="00DE51BE" w:rsidRDefault="00FC24C8" w:rsidP="00A57C5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51BE">
        <w:rPr>
          <w:rFonts w:ascii="Times New Roman" w:hAnsi="Times New Roman" w:cs="Times New Roman"/>
          <w:sz w:val="26"/>
          <w:szCs w:val="26"/>
        </w:rPr>
        <w:t xml:space="preserve">«13» декабря  2019г.                                                                                 И.Б. </w:t>
      </w:r>
      <w:proofErr w:type="spellStart"/>
      <w:r w:rsidRPr="00DE51BE">
        <w:rPr>
          <w:rFonts w:ascii="Times New Roman" w:hAnsi="Times New Roman" w:cs="Times New Roman"/>
          <w:sz w:val="26"/>
          <w:szCs w:val="26"/>
        </w:rPr>
        <w:t>Блохинова</w:t>
      </w:r>
      <w:proofErr w:type="spellEnd"/>
    </w:p>
    <w:p w:rsidR="00FC24C8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p w:rsidR="00FC24C8" w:rsidRPr="00EB640D" w:rsidRDefault="00FC24C8" w:rsidP="00A57C57">
      <w:pPr>
        <w:pStyle w:val="ConsPlusCell"/>
        <w:jc w:val="both"/>
        <w:rPr>
          <w:rFonts w:ascii="Times New Roman" w:hAnsi="Times New Roman" w:cs="Times New Roman"/>
        </w:rPr>
      </w:pPr>
    </w:p>
    <w:sectPr w:rsidR="00FC24C8" w:rsidRPr="00EB640D" w:rsidSect="00CA2CDE">
      <w:pgSz w:w="11906" w:h="16838" w:code="9"/>
      <w:pgMar w:top="1134" w:right="851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AEC" w:rsidRDefault="008F5AEC" w:rsidP="00BC4CA6">
      <w:pPr>
        <w:spacing w:after="0" w:line="240" w:lineRule="auto"/>
      </w:pPr>
      <w:r>
        <w:separator/>
      </w:r>
    </w:p>
  </w:endnote>
  <w:endnote w:type="continuationSeparator" w:id="1">
    <w:p w:rsidR="008F5AEC" w:rsidRDefault="008F5AEC" w:rsidP="00BC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4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EC" w:rsidRDefault="008F5AEC" w:rsidP="003D1812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10</w:t>
    </w:r>
    <w:r>
      <w:rPr>
        <w:rStyle w:val="aa"/>
      </w:rPr>
      <w:fldChar w:fldCharType="end"/>
    </w:r>
  </w:p>
  <w:p w:rsidR="008F5AEC" w:rsidRDefault="008F5AE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EC" w:rsidRDefault="008F5AEC" w:rsidP="003D1812">
    <w:pPr>
      <w:pStyle w:val="a6"/>
      <w:framePr w:wrap="around" w:vAnchor="text" w:hAnchor="margin" w:xAlign="center" w:y="1"/>
      <w:rPr>
        <w:rStyle w:val="aa"/>
      </w:rPr>
    </w:pPr>
  </w:p>
  <w:p w:rsidR="008F5AEC" w:rsidRDefault="008F5AEC" w:rsidP="003D1812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AEC" w:rsidRDefault="008F5AEC" w:rsidP="00BC4CA6">
      <w:pPr>
        <w:spacing w:after="0" w:line="240" w:lineRule="auto"/>
      </w:pPr>
      <w:r>
        <w:separator/>
      </w:r>
    </w:p>
  </w:footnote>
  <w:footnote w:type="continuationSeparator" w:id="1">
    <w:p w:rsidR="008F5AEC" w:rsidRDefault="008F5AEC" w:rsidP="00BC4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EC" w:rsidRDefault="008F5AEC">
    <w:pPr>
      <w:spacing w:line="109" w:lineRule="exact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EC" w:rsidRDefault="008F5AEC" w:rsidP="003D1812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37</w:t>
    </w:r>
    <w:r>
      <w:rPr>
        <w:rStyle w:val="aa"/>
      </w:rPr>
      <w:fldChar w:fldCharType="end"/>
    </w:r>
  </w:p>
  <w:p w:rsidR="008F5AEC" w:rsidRDefault="008F5AE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EC" w:rsidRDefault="008F5AE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8D632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A405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AE66E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285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EA031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AC8D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96070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438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6A843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B7805"/>
    <w:multiLevelType w:val="singleLevel"/>
    <w:tmpl w:val="7948201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11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>
    <w:nsid w:val="0CAF5A13"/>
    <w:multiLevelType w:val="singleLevel"/>
    <w:tmpl w:val="97B2309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3">
    <w:nsid w:val="13461B82"/>
    <w:multiLevelType w:val="singleLevel"/>
    <w:tmpl w:val="17662652"/>
    <w:lvl w:ilvl="0">
      <w:start w:val="1"/>
      <w:numFmt w:val="decimal"/>
      <w:lvlText w:val="%1."/>
      <w:lvlJc w:val="left"/>
      <w:pPr>
        <w:tabs>
          <w:tab w:val="num" w:pos="1383"/>
        </w:tabs>
        <w:ind w:left="1383" w:hanging="390"/>
      </w:pPr>
      <w:rPr>
        <w:rFonts w:hint="default"/>
      </w:rPr>
    </w:lvl>
  </w:abstractNum>
  <w:abstractNum w:abstractNumId="14">
    <w:nsid w:val="13EC7E34"/>
    <w:multiLevelType w:val="singleLevel"/>
    <w:tmpl w:val="C290921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15">
    <w:nsid w:val="1427476C"/>
    <w:multiLevelType w:val="hybridMultilevel"/>
    <w:tmpl w:val="34AC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7535F5"/>
    <w:multiLevelType w:val="hybridMultilevel"/>
    <w:tmpl w:val="ABA2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4CB40DB"/>
    <w:multiLevelType w:val="hybridMultilevel"/>
    <w:tmpl w:val="984E5D72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9">
    <w:nsid w:val="290D0A13"/>
    <w:multiLevelType w:val="singleLevel"/>
    <w:tmpl w:val="7FB492C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0">
    <w:nsid w:val="2CC822F4"/>
    <w:multiLevelType w:val="singleLevel"/>
    <w:tmpl w:val="471C532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4A01033"/>
    <w:multiLevelType w:val="singleLevel"/>
    <w:tmpl w:val="290AB76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2">
    <w:nsid w:val="3B321C02"/>
    <w:multiLevelType w:val="hybridMultilevel"/>
    <w:tmpl w:val="554475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3C4A2E4D"/>
    <w:multiLevelType w:val="singleLevel"/>
    <w:tmpl w:val="F2ECDB60"/>
    <w:lvl w:ilvl="0">
      <w:start w:val="1"/>
      <w:numFmt w:val="bullet"/>
      <w:lvlText w:val="-"/>
      <w:lvlJc w:val="left"/>
      <w:pPr>
        <w:tabs>
          <w:tab w:val="num" w:pos="1425"/>
        </w:tabs>
        <w:ind w:left="1425" w:hanging="360"/>
      </w:pPr>
      <w:rPr>
        <w:rFonts w:hint="default"/>
      </w:rPr>
    </w:lvl>
  </w:abstractNum>
  <w:abstractNum w:abstractNumId="24">
    <w:nsid w:val="45702C45"/>
    <w:multiLevelType w:val="singleLevel"/>
    <w:tmpl w:val="FBF0B48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6946BDF"/>
    <w:multiLevelType w:val="hybridMultilevel"/>
    <w:tmpl w:val="27A2E3CE"/>
    <w:lvl w:ilvl="0" w:tplc="FFFFFFFF">
      <w:start w:val="1"/>
      <w:numFmt w:val="bullet"/>
      <w:lvlText w:val="-"/>
      <w:lvlJc w:val="left"/>
      <w:pPr>
        <w:tabs>
          <w:tab w:val="num" w:pos="576"/>
        </w:tabs>
        <w:ind w:left="57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96"/>
        </w:tabs>
        <w:ind w:left="129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6"/>
        </w:tabs>
        <w:ind w:left="27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6"/>
        </w:tabs>
        <w:ind w:left="345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6"/>
        </w:tabs>
        <w:ind w:left="48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6"/>
        </w:tabs>
        <w:ind w:left="561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6"/>
        </w:tabs>
        <w:ind w:left="6336" w:hanging="360"/>
      </w:pPr>
      <w:rPr>
        <w:rFonts w:ascii="Wingdings" w:hAnsi="Wingdings" w:hint="default"/>
      </w:rPr>
    </w:lvl>
  </w:abstractNum>
  <w:abstractNum w:abstractNumId="26">
    <w:nsid w:val="4AC47B32"/>
    <w:multiLevelType w:val="singleLevel"/>
    <w:tmpl w:val="E3F24756"/>
    <w:lvl w:ilvl="0">
      <w:start w:val="2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27">
    <w:nsid w:val="5C8402A3"/>
    <w:multiLevelType w:val="singleLevel"/>
    <w:tmpl w:val="B20639FE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8">
    <w:nsid w:val="5E687C7B"/>
    <w:multiLevelType w:val="multilevel"/>
    <w:tmpl w:val="C0D06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9">
    <w:nsid w:val="5EB331FE"/>
    <w:multiLevelType w:val="multilevel"/>
    <w:tmpl w:val="1FCEA506"/>
    <w:lvl w:ilvl="0">
      <w:start w:val="17"/>
      <w:numFmt w:val="decimal"/>
      <w:lvlText w:val="%1"/>
      <w:lvlJc w:val="left"/>
      <w:pPr>
        <w:tabs>
          <w:tab w:val="num" w:pos="1395"/>
        </w:tabs>
        <w:ind w:left="1395" w:hanging="139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678"/>
        </w:tabs>
        <w:ind w:left="1678" w:hanging="1395"/>
      </w:pPr>
      <w:rPr>
        <w:rFonts w:hint="default"/>
      </w:rPr>
    </w:lvl>
    <w:lvl w:ilvl="2">
      <w:start w:val="1997"/>
      <w:numFmt w:val="decimal"/>
      <w:lvlText w:val="%1.%2.%3"/>
      <w:lvlJc w:val="left"/>
      <w:pPr>
        <w:tabs>
          <w:tab w:val="num" w:pos="1961"/>
        </w:tabs>
        <w:ind w:left="1961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44"/>
        </w:tabs>
        <w:ind w:left="2244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7"/>
        </w:tabs>
        <w:ind w:left="2527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30">
    <w:nsid w:val="5F492BB7"/>
    <w:multiLevelType w:val="multilevel"/>
    <w:tmpl w:val="74A671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31">
    <w:nsid w:val="61182ACF"/>
    <w:multiLevelType w:val="hybridMultilevel"/>
    <w:tmpl w:val="ABA2D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525A34"/>
    <w:multiLevelType w:val="singleLevel"/>
    <w:tmpl w:val="898658D6"/>
    <w:lvl w:ilvl="0">
      <w:start w:val="10"/>
      <w:numFmt w:val="bullet"/>
      <w:lvlText w:val="-"/>
      <w:lvlJc w:val="left"/>
      <w:pPr>
        <w:tabs>
          <w:tab w:val="num" w:pos="1002"/>
        </w:tabs>
        <w:ind w:left="1002" w:hanging="360"/>
      </w:pPr>
      <w:rPr>
        <w:rFonts w:hint="default"/>
      </w:rPr>
    </w:lvl>
  </w:abstractNum>
  <w:abstractNum w:abstractNumId="33">
    <w:nsid w:val="692B7371"/>
    <w:multiLevelType w:val="multilevel"/>
    <w:tmpl w:val="114266CC"/>
    <w:lvl w:ilvl="0">
      <w:start w:val="1"/>
      <w:numFmt w:val="upperRoman"/>
      <w:pStyle w:val="4"/>
      <w:lvlText w:val="%1."/>
      <w:lvlJc w:val="left"/>
      <w:pPr>
        <w:tabs>
          <w:tab w:val="num" w:pos="1965"/>
        </w:tabs>
        <w:ind w:left="1965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4">
    <w:nsid w:val="6A503D85"/>
    <w:multiLevelType w:val="hybridMultilevel"/>
    <w:tmpl w:val="2C1477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91339D"/>
    <w:multiLevelType w:val="singleLevel"/>
    <w:tmpl w:val="A9A0D5F2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6">
    <w:nsid w:val="70B76590"/>
    <w:multiLevelType w:val="singleLevel"/>
    <w:tmpl w:val="1278ED3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</w:abstractNum>
  <w:abstractNum w:abstractNumId="37">
    <w:nsid w:val="712B46B3"/>
    <w:multiLevelType w:val="hybridMultilevel"/>
    <w:tmpl w:val="024C55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456589D"/>
    <w:multiLevelType w:val="singleLevel"/>
    <w:tmpl w:val="A040695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9">
    <w:nsid w:val="758821C4"/>
    <w:multiLevelType w:val="hybridMultilevel"/>
    <w:tmpl w:val="2638B85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B8530C"/>
    <w:multiLevelType w:val="hybridMultilevel"/>
    <w:tmpl w:val="569036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7"/>
  </w:num>
  <w:num w:numId="4">
    <w:abstractNumId w:val="15"/>
  </w:num>
  <w:num w:numId="5">
    <w:abstractNumId w:val="18"/>
  </w:num>
  <w:num w:numId="6">
    <w:abstractNumId w:val="30"/>
  </w:num>
  <w:num w:numId="7">
    <w:abstractNumId w:val="28"/>
  </w:num>
  <w:num w:numId="8">
    <w:abstractNumId w:val="7"/>
  </w:num>
  <w:num w:numId="9">
    <w:abstractNumId w:val="11"/>
  </w:num>
  <w:num w:numId="10">
    <w:abstractNumId w:val="20"/>
  </w:num>
  <w:num w:numId="11">
    <w:abstractNumId w:val="9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4"/>
  </w:num>
  <w:num w:numId="21">
    <w:abstractNumId w:val="37"/>
  </w:num>
  <w:num w:numId="22">
    <w:abstractNumId w:val="40"/>
  </w:num>
  <w:num w:numId="23">
    <w:abstractNumId w:val="22"/>
  </w:num>
  <w:num w:numId="24">
    <w:abstractNumId w:val="24"/>
  </w:num>
  <w:num w:numId="25">
    <w:abstractNumId w:val="38"/>
  </w:num>
  <w:num w:numId="26">
    <w:abstractNumId w:val="14"/>
  </w:num>
  <w:num w:numId="27">
    <w:abstractNumId w:val="21"/>
  </w:num>
  <w:num w:numId="28">
    <w:abstractNumId w:val="35"/>
  </w:num>
  <w:num w:numId="29">
    <w:abstractNumId w:val="13"/>
  </w:num>
  <w:num w:numId="30">
    <w:abstractNumId w:val="27"/>
  </w:num>
  <w:num w:numId="31">
    <w:abstractNumId w:val="19"/>
  </w:num>
  <w:num w:numId="32">
    <w:abstractNumId w:val="10"/>
  </w:num>
  <w:num w:numId="33">
    <w:abstractNumId w:val="23"/>
  </w:num>
  <w:num w:numId="34">
    <w:abstractNumId w:val="26"/>
  </w:num>
  <w:num w:numId="35">
    <w:abstractNumId w:val="29"/>
  </w:num>
  <w:num w:numId="36">
    <w:abstractNumId w:val="32"/>
  </w:num>
  <w:num w:numId="37">
    <w:abstractNumId w:val="12"/>
  </w:num>
  <w:num w:numId="38">
    <w:abstractNumId w:val="36"/>
  </w:num>
  <w:num w:numId="39">
    <w:abstractNumId w:val="25"/>
  </w:num>
  <w:num w:numId="40">
    <w:abstractNumId w:val="16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D1812"/>
    <w:rsid w:val="00092309"/>
    <w:rsid w:val="000C50CB"/>
    <w:rsid w:val="00215EA1"/>
    <w:rsid w:val="00310264"/>
    <w:rsid w:val="00323B21"/>
    <w:rsid w:val="003D1812"/>
    <w:rsid w:val="003F1748"/>
    <w:rsid w:val="00525E0D"/>
    <w:rsid w:val="005402DF"/>
    <w:rsid w:val="0054248F"/>
    <w:rsid w:val="005E68AA"/>
    <w:rsid w:val="00793DFD"/>
    <w:rsid w:val="008F5AEC"/>
    <w:rsid w:val="00907131"/>
    <w:rsid w:val="009B57D2"/>
    <w:rsid w:val="00A57C57"/>
    <w:rsid w:val="00BC4CA6"/>
    <w:rsid w:val="00C36DE0"/>
    <w:rsid w:val="00C67C5B"/>
    <w:rsid w:val="00C8347D"/>
    <w:rsid w:val="00CA2CDE"/>
    <w:rsid w:val="00D9413C"/>
    <w:rsid w:val="00DB248E"/>
    <w:rsid w:val="00DD2044"/>
    <w:rsid w:val="00EB640D"/>
    <w:rsid w:val="00FC2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812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D1812"/>
    <w:pPr>
      <w:keepNext/>
      <w:spacing w:after="0" w:line="240" w:lineRule="auto"/>
      <w:ind w:firstLine="5400"/>
      <w:jc w:val="right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3D1812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3D1812"/>
    <w:pPr>
      <w:keepNext/>
      <w:tabs>
        <w:tab w:val="num" w:pos="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2"/>
      <w:szCs w:val="24"/>
    </w:rPr>
  </w:style>
  <w:style w:type="paragraph" w:styleId="4">
    <w:name w:val="heading 4"/>
    <w:basedOn w:val="a"/>
    <w:next w:val="a"/>
    <w:link w:val="40"/>
    <w:qFormat/>
    <w:rsid w:val="003D1812"/>
    <w:pPr>
      <w:keepNext/>
      <w:numPr>
        <w:numId w:val="2"/>
      </w:numPr>
      <w:tabs>
        <w:tab w:val="num" w:pos="0"/>
      </w:tabs>
      <w:spacing w:after="0" w:line="240" w:lineRule="auto"/>
      <w:ind w:left="0" w:firstLine="0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qFormat/>
    <w:rsid w:val="003D1812"/>
    <w:pPr>
      <w:keepNext/>
      <w:tabs>
        <w:tab w:val="num" w:pos="0"/>
      </w:tabs>
      <w:spacing w:after="0" w:line="240" w:lineRule="auto"/>
      <w:ind w:firstLine="360"/>
      <w:jc w:val="center"/>
      <w:outlineLvl w:val="4"/>
    </w:pPr>
    <w:rPr>
      <w:rFonts w:ascii="Times New Roman" w:eastAsia="Times New Roman" w:hAnsi="Times New Roman" w:cs="Times New Roman"/>
      <w:b/>
      <w:noProof/>
      <w:sz w:val="28"/>
      <w:szCs w:val="24"/>
    </w:rPr>
  </w:style>
  <w:style w:type="paragraph" w:styleId="6">
    <w:name w:val="heading 6"/>
    <w:basedOn w:val="a"/>
    <w:next w:val="a"/>
    <w:link w:val="60"/>
    <w:qFormat/>
    <w:rsid w:val="003D18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7">
    <w:name w:val="heading 7"/>
    <w:basedOn w:val="a"/>
    <w:next w:val="a"/>
    <w:link w:val="70"/>
    <w:qFormat/>
    <w:rsid w:val="003D1812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8">
    <w:name w:val="heading 8"/>
    <w:basedOn w:val="a"/>
    <w:next w:val="a"/>
    <w:link w:val="80"/>
    <w:qFormat/>
    <w:rsid w:val="003D1812"/>
    <w:pPr>
      <w:keepNext/>
      <w:numPr>
        <w:numId w:val="9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9">
    <w:name w:val="heading 9"/>
    <w:basedOn w:val="a"/>
    <w:next w:val="a"/>
    <w:link w:val="90"/>
    <w:qFormat/>
    <w:rsid w:val="003D181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1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D181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D181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D18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3D1812"/>
    <w:rPr>
      <w:rFonts w:ascii="Times New Roman" w:eastAsia="Times New Roman" w:hAnsi="Times New Roman" w:cs="Times New Roman"/>
      <w:b/>
      <w:noProof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D1812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3D18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D18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D181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semiHidden/>
    <w:rsid w:val="003D1812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semiHidden/>
    <w:unhideWhenUsed/>
    <w:rsid w:val="003D18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D1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semiHidden/>
    <w:rsid w:val="003D18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semiHidden/>
    <w:rsid w:val="003D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D1812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9"/>
    <w:semiHidden/>
    <w:rsid w:val="003D1812"/>
    <w:rPr>
      <w:rFonts w:ascii="Arial Black" w:eastAsia="Times New Roman" w:hAnsi="Arial Black" w:cs="Times New Roman"/>
      <w:b/>
      <w:sz w:val="40"/>
      <w:szCs w:val="24"/>
      <w:lang w:eastAsia="ru-RU"/>
    </w:rPr>
  </w:style>
  <w:style w:type="paragraph" w:styleId="a9">
    <w:name w:val="Body Text"/>
    <w:basedOn w:val="a"/>
    <w:link w:val="a8"/>
    <w:semiHidden/>
    <w:rsid w:val="003D1812"/>
    <w:pPr>
      <w:spacing w:after="0" w:line="240" w:lineRule="auto"/>
      <w:jc w:val="center"/>
    </w:pPr>
    <w:rPr>
      <w:rFonts w:ascii="Arial Black" w:eastAsia="Times New Roman" w:hAnsi="Arial Black" w:cs="Times New Roman"/>
      <w:b/>
      <w:sz w:val="40"/>
      <w:szCs w:val="24"/>
    </w:rPr>
  </w:style>
  <w:style w:type="paragraph" w:customStyle="1" w:styleId="ConsPlusNormal">
    <w:name w:val="ConsPlusNormal"/>
    <w:link w:val="ConsPlusNormal0"/>
    <w:rsid w:val="003D1812"/>
    <w:pPr>
      <w:autoSpaceDE w:val="0"/>
      <w:autoSpaceDN w:val="0"/>
      <w:adjustRightInd w:val="0"/>
      <w:ind w:left="0"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semiHidden/>
    <w:rsid w:val="003D1812"/>
  </w:style>
  <w:style w:type="paragraph" w:styleId="ab">
    <w:name w:val="header"/>
    <w:basedOn w:val="a"/>
    <w:link w:val="ac"/>
    <w:semiHidden/>
    <w:rsid w:val="003D18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semiHidden/>
    <w:rsid w:val="003D18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3D1812"/>
    <w:rPr>
      <w:rFonts w:eastAsiaTheme="minorEastAsia"/>
      <w:lang w:eastAsia="ru-RU"/>
    </w:rPr>
  </w:style>
  <w:style w:type="paragraph" w:styleId="ae">
    <w:name w:val="Body Text Indent"/>
    <w:basedOn w:val="a"/>
    <w:link w:val="ad"/>
    <w:semiHidden/>
    <w:unhideWhenUsed/>
    <w:rsid w:val="003D1812"/>
    <w:pPr>
      <w:spacing w:after="120"/>
      <w:ind w:left="283"/>
    </w:pPr>
  </w:style>
  <w:style w:type="paragraph" w:customStyle="1" w:styleId="CharChar4">
    <w:name w:val="Char Char4 Знак Знак Знак"/>
    <w:basedOn w:val="a"/>
    <w:rsid w:val="003D181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f">
    <w:name w:val="Текст примечания Знак"/>
    <w:basedOn w:val="a0"/>
    <w:link w:val="af0"/>
    <w:semiHidden/>
    <w:rsid w:val="003D181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text"/>
    <w:basedOn w:val="a"/>
    <w:link w:val="af"/>
    <w:semiHidden/>
    <w:rsid w:val="003D1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ма примечания Знак"/>
    <w:basedOn w:val="af"/>
    <w:link w:val="af2"/>
    <w:semiHidden/>
    <w:rsid w:val="003D1812"/>
    <w:rPr>
      <w:b/>
      <w:bCs/>
    </w:rPr>
  </w:style>
  <w:style w:type="paragraph" w:styleId="af2">
    <w:name w:val="annotation subject"/>
    <w:basedOn w:val="af0"/>
    <w:next w:val="af0"/>
    <w:link w:val="af1"/>
    <w:semiHidden/>
    <w:rsid w:val="003D1812"/>
    <w:rPr>
      <w:b/>
      <w:bCs/>
    </w:rPr>
  </w:style>
  <w:style w:type="character" w:customStyle="1" w:styleId="11">
    <w:name w:val="Тема примечания Знак1"/>
    <w:basedOn w:val="af"/>
    <w:link w:val="af2"/>
    <w:uiPriority w:val="99"/>
    <w:semiHidden/>
    <w:rsid w:val="003D1812"/>
    <w:rPr>
      <w:b/>
      <w:bCs/>
    </w:rPr>
  </w:style>
  <w:style w:type="character" w:customStyle="1" w:styleId="af3">
    <w:name w:val="Знак Знак"/>
    <w:rsid w:val="003D1812"/>
    <w:rPr>
      <w:noProof w:val="0"/>
      <w:sz w:val="28"/>
      <w:szCs w:val="24"/>
      <w:lang w:val="ru-RU" w:eastAsia="ru-RU" w:bidi="ar-SA"/>
    </w:rPr>
  </w:style>
  <w:style w:type="character" w:customStyle="1" w:styleId="21">
    <w:name w:val="Основной текст 2 Знак"/>
    <w:basedOn w:val="a0"/>
    <w:link w:val="22"/>
    <w:semiHidden/>
    <w:rsid w:val="003D1812"/>
    <w:rPr>
      <w:rFonts w:ascii="Times New Roman" w:eastAsia="Times New Roman" w:hAnsi="Times New Roman" w:cs="Times New Roman"/>
      <w:sz w:val="28"/>
      <w:szCs w:val="24"/>
    </w:rPr>
  </w:style>
  <w:style w:type="paragraph" w:styleId="22">
    <w:name w:val="Body Text 2"/>
    <w:basedOn w:val="a"/>
    <w:link w:val="21"/>
    <w:semiHidden/>
    <w:rsid w:val="003D1812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3D1812"/>
    <w:rPr>
      <w:rFonts w:eastAsiaTheme="minorEastAsia"/>
      <w:lang w:eastAsia="ru-RU"/>
    </w:rPr>
  </w:style>
  <w:style w:type="character" w:customStyle="1" w:styleId="31">
    <w:name w:val="Основной текст с отступом 3 Знак"/>
    <w:basedOn w:val="a0"/>
    <w:link w:val="32"/>
    <w:semiHidden/>
    <w:rsid w:val="003D1812"/>
    <w:rPr>
      <w:rFonts w:ascii="Times New Roman" w:eastAsia="Times New Roman" w:hAnsi="Times New Roman" w:cs="Times New Roman"/>
      <w:sz w:val="28"/>
      <w:szCs w:val="24"/>
    </w:rPr>
  </w:style>
  <w:style w:type="paragraph" w:styleId="32">
    <w:name w:val="Body Text Indent 3"/>
    <w:basedOn w:val="a"/>
    <w:link w:val="31"/>
    <w:semiHidden/>
    <w:rsid w:val="003D181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3D1812"/>
    <w:rPr>
      <w:rFonts w:eastAsiaTheme="minorEastAsia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4"/>
    <w:semiHidden/>
    <w:rsid w:val="003D1812"/>
    <w:rPr>
      <w:rFonts w:ascii="Times New Roman" w:eastAsia="Times New Roman" w:hAnsi="Times New Roman" w:cs="Times New Roman"/>
      <w:sz w:val="16"/>
      <w:szCs w:val="24"/>
    </w:rPr>
  </w:style>
  <w:style w:type="paragraph" w:styleId="34">
    <w:name w:val="Body Text 3"/>
    <w:basedOn w:val="a"/>
    <w:link w:val="33"/>
    <w:semiHidden/>
    <w:rsid w:val="003D1812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en-US"/>
    </w:rPr>
  </w:style>
  <w:style w:type="character" w:customStyle="1" w:styleId="311">
    <w:name w:val="Основной текст 3 Знак1"/>
    <w:basedOn w:val="a0"/>
    <w:link w:val="34"/>
    <w:uiPriority w:val="99"/>
    <w:semiHidden/>
    <w:rsid w:val="003D1812"/>
    <w:rPr>
      <w:rFonts w:eastAsiaTheme="minorEastAsia"/>
      <w:sz w:val="16"/>
      <w:szCs w:val="16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3D1812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rsid w:val="003D18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3D1812"/>
    <w:rPr>
      <w:rFonts w:eastAsiaTheme="minorEastAsia"/>
      <w:lang w:eastAsia="ru-RU"/>
    </w:rPr>
  </w:style>
  <w:style w:type="paragraph" w:customStyle="1" w:styleId="ConsPlusNonformat">
    <w:name w:val="ConsPlusNonformat"/>
    <w:rsid w:val="003D1812"/>
    <w:pPr>
      <w:widowControl w:val="0"/>
      <w:autoSpaceDE w:val="0"/>
      <w:autoSpaceDN w:val="0"/>
      <w:adjustRightInd w:val="0"/>
      <w:ind w:left="0"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rsid w:val="003D181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Block Text"/>
    <w:basedOn w:val="a"/>
    <w:rsid w:val="003D1812"/>
    <w:pPr>
      <w:spacing w:after="0" w:line="240" w:lineRule="auto"/>
      <w:ind w:left="567" w:right="-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nonformat">
    <w:name w:val="nonformat"/>
    <w:basedOn w:val="a"/>
    <w:rsid w:val="003D1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3D1812"/>
    <w:pPr>
      <w:widowControl w:val="0"/>
      <w:suppressAutoHyphens/>
      <w:autoSpaceDE w:val="0"/>
      <w:ind w:left="0" w:firstLine="0"/>
      <w:jc w:val="left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12">
    <w:name w:val="Без интервала1"/>
    <w:rsid w:val="003D1812"/>
    <w:pPr>
      <w:widowControl w:val="0"/>
      <w:suppressAutoHyphens/>
      <w:spacing w:after="160" w:line="259" w:lineRule="auto"/>
      <w:ind w:left="0" w:firstLine="0"/>
      <w:jc w:val="left"/>
    </w:pPr>
    <w:rPr>
      <w:rFonts w:ascii="Calibri" w:eastAsia="SimSun" w:hAnsi="Calibri" w:cs="font274"/>
      <w:kern w:val="1"/>
      <w:lang w:eastAsia="ar-SA"/>
    </w:rPr>
  </w:style>
  <w:style w:type="table" w:styleId="af6">
    <w:name w:val="Table Grid"/>
    <w:basedOn w:val="a1"/>
    <w:uiPriority w:val="59"/>
    <w:rsid w:val="003D1812"/>
    <w:pPr>
      <w:ind w:left="0" w:firstLine="0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locked/>
    <w:rsid w:val="00FC24C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F3ED66374E0E73B0A3448EDC29025844892EA8431D2253C7C4DEE340048552B556C89F84520B8BC8EBFFE4B0C3D8A052DF6698A76F7026ECDAC6D153v7z1I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F3ED66374E0E73B0A3448EDC29025844892EA8431D2253C7C4DEE340048552B556C89F84520B8BC8EBFFE4B0C0D8A052DF6698A76F7026ECDAC6D153v7z1I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3ED66374E0E73B0A3448EDC29025844892EA8431D2253C7C4DEE340048552B556C89F84520B8BC8EBFFE4B0C0D8A052DF6698A76F7026ECDAC6D153v7z1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3ED66374E0E73B0A3448EDC29025844892EA8431D2253C7C4DEE340048552B556C89F84520B8BC8EBFFE4B0C0D8A052DF6698A76F7026ECDAC6D153v7z1I" TargetMode="External"/><Relationship Id="rId10" Type="http://schemas.openxmlformats.org/officeDocument/2006/relationships/hyperlink" Target="consultantplus://offline/ref=F3ED66374E0E73B0A3448EDC29025844892EA8431D2253C7C4DEE340048552B556C89F84520B8BC8EBFFE4B0C0D8A052DF6698A76F7026ECDAC6D153v7z1I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49C20906DCDB39825382941E1CBB1D2145E2F0B15C9E1D38CBF69C4B039B953DEA9DC661646CBF633DFA2F19A95889094D1B5B8C5CE583F9539CB2J8y2I" TargetMode="External"/><Relationship Id="rId14" Type="http://schemas.openxmlformats.org/officeDocument/2006/relationships/hyperlink" Target="consultantplus://offline/ref=F3ED66374E0E73B0A3448EDC29025844892EA8431D2253C7C4DEE340048552B556C89F84520B8BC8EBFFE4B0C0D8A052DF6698A76F7026ECDAC6D153v7z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30</Pages>
  <Words>8004</Words>
  <Characters>45624</Characters>
  <Application>Microsoft Office Word</Application>
  <DocSecurity>0</DocSecurity>
  <Lines>380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        </vt:lpstr>
      <vt:lpstr>        Характеристика сферы реализации программы,                                      </vt:lpstr>
      <vt:lpstr>        3. Перечень мероприятий Программы</vt:lpstr>
      <vt:lpstr>        </vt:lpstr>
      <vt:lpstr>        </vt:lpstr>
    </vt:vector>
  </TitlesOfParts>
  <Company>Reanimator Extreme Edition</Company>
  <LinksUpToDate>false</LinksUpToDate>
  <CharactersWithSpaces>53521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2019-12-16T07:29:00Z</dcterms:created>
  <dcterms:modified xsi:type="dcterms:W3CDTF">2019-12-25T08:01:00Z</dcterms:modified>
</cp:coreProperties>
</file>