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D1" w:rsidRPr="00014DD1" w:rsidRDefault="00014DD1" w:rsidP="00014DD1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DD1" w:rsidRPr="00014DD1" w:rsidRDefault="00014DD1" w:rsidP="00014DD1">
      <w:pPr>
        <w:jc w:val="center"/>
        <w:rPr>
          <w:b/>
          <w:sz w:val="26"/>
          <w:szCs w:val="26"/>
        </w:rPr>
      </w:pPr>
    </w:p>
    <w:p w:rsidR="00014DD1" w:rsidRPr="00014DD1" w:rsidRDefault="00014DD1" w:rsidP="00014DD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014DD1" w:rsidRPr="00014DD1" w:rsidRDefault="00014DD1" w:rsidP="00014DD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014DD1" w:rsidRPr="00014DD1" w:rsidRDefault="00014DD1" w:rsidP="00014DD1">
      <w:pPr>
        <w:jc w:val="center"/>
        <w:rPr>
          <w:b/>
          <w:sz w:val="26"/>
          <w:szCs w:val="26"/>
        </w:rPr>
      </w:pPr>
    </w:p>
    <w:p w:rsidR="00014DD1" w:rsidRPr="00014DD1" w:rsidRDefault="00014DD1" w:rsidP="00014DD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014DD1" w:rsidRPr="00014DD1" w:rsidRDefault="00014DD1" w:rsidP="00014DD1">
      <w:pPr>
        <w:jc w:val="center"/>
        <w:rPr>
          <w:b/>
          <w:sz w:val="26"/>
          <w:szCs w:val="26"/>
        </w:rPr>
      </w:pPr>
    </w:p>
    <w:p w:rsidR="00014DD1" w:rsidRPr="00014DD1" w:rsidRDefault="00014DD1" w:rsidP="00014DD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014DD1" w:rsidRPr="00014DD1" w:rsidRDefault="00014DD1" w:rsidP="00014DD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014DD1" w:rsidRPr="00014DD1" w:rsidRDefault="00A62661" w:rsidP="00014DD1">
      <w:pPr>
        <w:rPr>
          <w:sz w:val="26"/>
          <w:szCs w:val="26"/>
        </w:rPr>
      </w:pPr>
      <w:r>
        <w:rPr>
          <w:sz w:val="26"/>
          <w:szCs w:val="26"/>
        </w:rPr>
        <w:t>от 11</w:t>
      </w:r>
      <w:r w:rsidR="00E244F9">
        <w:rPr>
          <w:sz w:val="26"/>
          <w:szCs w:val="26"/>
        </w:rPr>
        <w:t>.12</w:t>
      </w:r>
      <w:r w:rsidR="00014DD1" w:rsidRPr="00014DD1">
        <w:rPr>
          <w:sz w:val="26"/>
          <w:szCs w:val="26"/>
        </w:rPr>
        <w:t xml:space="preserve">.2019                                                                            </w:t>
      </w:r>
      <w:r w:rsidR="00014DD1">
        <w:rPr>
          <w:sz w:val="26"/>
          <w:szCs w:val="26"/>
        </w:rPr>
        <w:t xml:space="preserve">          </w:t>
      </w:r>
      <w:r w:rsidR="00014DD1" w:rsidRPr="00014DD1">
        <w:rPr>
          <w:sz w:val="26"/>
          <w:szCs w:val="26"/>
        </w:rPr>
        <w:t xml:space="preserve">           № </w:t>
      </w:r>
      <w:r w:rsidR="00905142">
        <w:rPr>
          <w:sz w:val="26"/>
          <w:szCs w:val="26"/>
        </w:rPr>
        <w:t>1224</w:t>
      </w:r>
    </w:p>
    <w:p w:rsidR="00014DD1" w:rsidRPr="00014DD1" w:rsidRDefault="00014DD1" w:rsidP="00014DD1">
      <w:pPr>
        <w:rPr>
          <w:sz w:val="26"/>
          <w:szCs w:val="26"/>
        </w:rPr>
      </w:pPr>
    </w:p>
    <w:p w:rsidR="00014DD1" w:rsidRPr="00014DD1" w:rsidRDefault="00014DD1" w:rsidP="00014DD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О проведении общественных обсуждений по проекту </w:t>
      </w:r>
    </w:p>
    <w:p w:rsidR="00014DD1" w:rsidRPr="00014DD1" w:rsidRDefault="00014DD1" w:rsidP="00014DD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правил землепользования и застройки </w:t>
      </w:r>
      <w:proofErr w:type="spellStart"/>
      <w:r w:rsidR="00E244F9">
        <w:rPr>
          <w:sz w:val="26"/>
          <w:szCs w:val="26"/>
        </w:rPr>
        <w:t>Высоковского</w:t>
      </w:r>
      <w:proofErr w:type="spellEnd"/>
      <w:r w:rsidR="00E244F9">
        <w:rPr>
          <w:sz w:val="26"/>
          <w:szCs w:val="26"/>
        </w:rPr>
        <w:t xml:space="preserve"> сельского поселения </w:t>
      </w:r>
    </w:p>
    <w:p w:rsidR="00014DD1" w:rsidRPr="00014DD1" w:rsidRDefault="00905142" w:rsidP="00014DD1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Усть</w:t>
      </w:r>
      <w:proofErr w:type="spellEnd"/>
      <w:r w:rsidR="00014DD1" w:rsidRPr="00014DD1">
        <w:rPr>
          <w:sz w:val="26"/>
          <w:szCs w:val="26"/>
        </w:rPr>
        <w:t>–Кубинского муниципального района Вологодской области</w:t>
      </w:r>
    </w:p>
    <w:p w:rsidR="00014DD1" w:rsidRPr="00014DD1" w:rsidRDefault="00014DD1" w:rsidP="00014DD1">
      <w:pPr>
        <w:rPr>
          <w:sz w:val="26"/>
          <w:szCs w:val="26"/>
        </w:rPr>
      </w:pPr>
    </w:p>
    <w:p w:rsidR="00014DD1" w:rsidRPr="00014DD1" w:rsidRDefault="00014DD1" w:rsidP="00014DD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 w:rsidR="00225446">
        <w:rPr>
          <w:sz w:val="26"/>
          <w:szCs w:val="26"/>
        </w:rPr>
        <w:t xml:space="preserve">  </w:t>
      </w:r>
      <w:r w:rsidRPr="00014DD1">
        <w:rPr>
          <w:sz w:val="26"/>
          <w:szCs w:val="26"/>
        </w:rPr>
        <w:t>№ 131-ФЗ «Об общих принципах организации местного самоуправления в Российской Федерации», ст. ст. 5.1, 31, 32 Градостроительного кодекса Российской Федерации, п. 2.7 постановления Правительств</w:t>
      </w:r>
      <w:r>
        <w:rPr>
          <w:sz w:val="26"/>
          <w:szCs w:val="26"/>
        </w:rPr>
        <w:t xml:space="preserve">а Вологодской области  от 16 июля </w:t>
      </w:r>
      <w:r w:rsidRPr="00014DD1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014DD1">
        <w:rPr>
          <w:sz w:val="26"/>
          <w:szCs w:val="26"/>
        </w:rPr>
        <w:t xml:space="preserve"> № 645 «Об утверждении порядков подготовки и утверждения документов территориального планирования и градостроительного зонирования муниципальных образований области</w:t>
      </w:r>
      <w:proofErr w:type="gramEnd"/>
      <w:r w:rsidRPr="00014DD1">
        <w:rPr>
          <w:sz w:val="26"/>
          <w:szCs w:val="26"/>
        </w:rPr>
        <w:t xml:space="preserve"> органами исполнительной государственной власти области», решения Представите</w:t>
      </w:r>
      <w:r w:rsidR="00905142">
        <w:rPr>
          <w:sz w:val="26"/>
          <w:szCs w:val="26"/>
        </w:rPr>
        <w:t>льного Собрания района от 26 сентября 2018 года</w:t>
      </w:r>
      <w:r w:rsidRPr="00014DD1">
        <w:rPr>
          <w:sz w:val="26"/>
          <w:szCs w:val="26"/>
        </w:rPr>
        <w:t xml:space="preserve"> № 47 «Об утверждении Порядка организации и проведения общественных обсуждений по вопросам градостроительной деятельности»,  в соответствии со ст. 43 Устава района администрация района </w:t>
      </w:r>
    </w:p>
    <w:p w:rsidR="00014DD1" w:rsidRPr="00014DD1" w:rsidRDefault="00014DD1" w:rsidP="00014DD1">
      <w:pPr>
        <w:ind w:left="-180"/>
        <w:jc w:val="both"/>
        <w:rPr>
          <w:b/>
          <w:bCs/>
          <w:sz w:val="26"/>
          <w:szCs w:val="26"/>
        </w:rPr>
      </w:pPr>
      <w:r w:rsidRPr="00014DD1">
        <w:rPr>
          <w:b/>
          <w:bCs/>
          <w:sz w:val="26"/>
          <w:szCs w:val="26"/>
        </w:rPr>
        <w:t xml:space="preserve">   ПОСТАНОВЛЯЕТ: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1. Провести общественные обсуждения по проекту правил землепользования и застройки </w:t>
      </w:r>
      <w:proofErr w:type="spellStart"/>
      <w:r w:rsidR="00E244F9">
        <w:rPr>
          <w:sz w:val="26"/>
          <w:szCs w:val="26"/>
        </w:rPr>
        <w:t>Высоковского</w:t>
      </w:r>
      <w:proofErr w:type="spellEnd"/>
      <w:r w:rsidR="00E244F9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сельского пос</w:t>
      </w:r>
      <w:r w:rsidR="00E244F9">
        <w:rPr>
          <w:sz w:val="26"/>
          <w:szCs w:val="26"/>
        </w:rPr>
        <w:t xml:space="preserve">еления </w:t>
      </w:r>
      <w:proofErr w:type="spellStart"/>
      <w:r w:rsidR="00905142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2. Определить органом, уполномоченным на проведение общественных обсуждений по проекту правил землепользования и застройки </w:t>
      </w:r>
      <w:proofErr w:type="spellStart"/>
      <w:r w:rsidR="00E244F9">
        <w:rPr>
          <w:sz w:val="26"/>
          <w:szCs w:val="26"/>
        </w:rPr>
        <w:t>Высоковского</w:t>
      </w:r>
      <w:proofErr w:type="spellEnd"/>
      <w:r w:rsidR="00E244F9">
        <w:rPr>
          <w:sz w:val="26"/>
          <w:szCs w:val="26"/>
        </w:rPr>
        <w:t xml:space="preserve"> сельского поселения</w:t>
      </w:r>
      <w:r w:rsidRPr="00014DD1">
        <w:rPr>
          <w:sz w:val="26"/>
          <w:szCs w:val="26"/>
        </w:rPr>
        <w:t xml:space="preserve">, управление имущественных отношений администрации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 – Кубинского муниципального района.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3. </w:t>
      </w:r>
      <w:proofErr w:type="gramStart"/>
      <w:r w:rsidRPr="00014DD1">
        <w:rPr>
          <w:sz w:val="26"/>
          <w:szCs w:val="26"/>
        </w:rPr>
        <w:t>Разместить оповещение</w:t>
      </w:r>
      <w:proofErr w:type="gramEnd"/>
      <w:r w:rsidRPr="00014DD1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014DD1" w:rsidRPr="00014DD1" w:rsidRDefault="00905142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5A94">
        <w:rPr>
          <w:sz w:val="26"/>
          <w:szCs w:val="26"/>
        </w:rPr>
        <w:t>1</w:t>
      </w:r>
      <w:r>
        <w:rPr>
          <w:sz w:val="26"/>
          <w:szCs w:val="26"/>
        </w:rPr>
        <w:t>) на официальном сайте</w:t>
      </w:r>
      <w:r w:rsidR="00B51E3E"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</w:t>
      </w:r>
      <w:proofErr w:type="spellEnd"/>
      <w:r w:rsidR="00014DD1" w:rsidRPr="00014DD1">
        <w:rPr>
          <w:sz w:val="26"/>
          <w:szCs w:val="26"/>
        </w:rPr>
        <w:t xml:space="preserve">–Кубинского муниципального района </w:t>
      </w:r>
      <w:hyperlink r:id="rId8" w:history="1">
        <w:r w:rsidR="00014DD1"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="0023458C" w:rsidRPr="0023458C">
        <w:rPr>
          <w:sz w:val="26"/>
          <w:szCs w:val="26"/>
        </w:rPr>
        <w:t xml:space="preserve"> </w:t>
      </w:r>
      <w:r w:rsidR="0023458C" w:rsidRPr="00014DD1">
        <w:rPr>
          <w:sz w:val="26"/>
          <w:szCs w:val="26"/>
        </w:rPr>
        <w:t>в информационно-телек</w:t>
      </w:r>
      <w:r w:rsidR="0023458C">
        <w:rPr>
          <w:sz w:val="26"/>
          <w:szCs w:val="26"/>
        </w:rPr>
        <w:t>оммуникационной сети «Интернет»</w:t>
      </w:r>
      <w:r w:rsidR="00014DD1" w:rsidRPr="00014DD1">
        <w:rPr>
          <w:sz w:val="26"/>
          <w:szCs w:val="26"/>
        </w:rPr>
        <w:t>;</w:t>
      </w:r>
    </w:p>
    <w:p w:rsidR="00575A94" w:rsidRPr="00014DD1" w:rsidRDefault="00905142" w:rsidP="00575A9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5A94">
        <w:rPr>
          <w:sz w:val="26"/>
          <w:szCs w:val="26"/>
        </w:rPr>
        <w:t>2</w:t>
      </w:r>
      <w:r w:rsidR="00575A94" w:rsidRPr="00014DD1">
        <w:rPr>
          <w:sz w:val="26"/>
          <w:szCs w:val="26"/>
        </w:rPr>
        <w:t xml:space="preserve">) на официальных информационных стендах администрации </w:t>
      </w:r>
      <w:proofErr w:type="spellStart"/>
      <w:r w:rsidR="00575A94">
        <w:rPr>
          <w:sz w:val="26"/>
          <w:szCs w:val="26"/>
        </w:rPr>
        <w:t>Высоковского</w:t>
      </w:r>
      <w:proofErr w:type="spellEnd"/>
      <w:r w:rsidR="00575A94">
        <w:rPr>
          <w:sz w:val="26"/>
          <w:szCs w:val="26"/>
        </w:rPr>
        <w:t xml:space="preserve"> </w:t>
      </w:r>
      <w:r w:rsidR="00575A94" w:rsidRPr="00014DD1">
        <w:rPr>
          <w:sz w:val="26"/>
          <w:szCs w:val="26"/>
        </w:rPr>
        <w:t>сельского пос</w:t>
      </w:r>
      <w:r w:rsidR="00575A94">
        <w:rPr>
          <w:sz w:val="26"/>
          <w:szCs w:val="26"/>
        </w:rPr>
        <w:t>еления</w:t>
      </w:r>
      <w:r w:rsidR="00575A94" w:rsidRPr="00014DD1">
        <w:rPr>
          <w:sz w:val="26"/>
          <w:szCs w:val="26"/>
        </w:rPr>
        <w:t>;</w:t>
      </w:r>
    </w:p>
    <w:p w:rsidR="00014DD1" w:rsidRPr="00014DD1" w:rsidRDefault="00905142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14DD1" w:rsidRPr="00014DD1">
        <w:rPr>
          <w:sz w:val="26"/>
          <w:szCs w:val="26"/>
        </w:rPr>
        <w:t>3) в</w:t>
      </w:r>
      <w:r w:rsidR="00B51E3E">
        <w:rPr>
          <w:sz w:val="26"/>
          <w:szCs w:val="26"/>
        </w:rPr>
        <w:t xml:space="preserve"> </w:t>
      </w:r>
      <w:proofErr w:type="spellStart"/>
      <w:r w:rsidR="00B51E3E">
        <w:rPr>
          <w:sz w:val="26"/>
          <w:szCs w:val="26"/>
        </w:rPr>
        <w:t>Усть-Кубинской</w:t>
      </w:r>
      <w:proofErr w:type="spellEnd"/>
      <w:r w:rsidR="00014DD1" w:rsidRPr="00014DD1">
        <w:rPr>
          <w:sz w:val="26"/>
          <w:szCs w:val="26"/>
        </w:rPr>
        <w:t xml:space="preserve"> районной газете «Северная новь».</w:t>
      </w:r>
    </w:p>
    <w:p w:rsidR="00014DD1" w:rsidRPr="00014DD1" w:rsidRDefault="00014DD1" w:rsidP="00014DD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4. Установить следующий состав участников общественных обсуждений, подлежащих оповещению об их проведении: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- </w:t>
      </w:r>
      <w:r w:rsidRPr="00014DD1">
        <w:rPr>
          <w:sz w:val="26"/>
          <w:szCs w:val="26"/>
        </w:rPr>
        <w:t xml:space="preserve">граждане, постоянно проживающие на территории </w:t>
      </w:r>
      <w:proofErr w:type="spellStart"/>
      <w:r w:rsidR="00E244F9">
        <w:rPr>
          <w:sz w:val="26"/>
          <w:szCs w:val="26"/>
        </w:rPr>
        <w:t>Высоковского</w:t>
      </w:r>
      <w:proofErr w:type="spellEnd"/>
      <w:r w:rsidR="00E244F9">
        <w:rPr>
          <w:sz w:val="26"/>
          <w:szCs w:val="26"/>
        </w:rPr>
        <w:t xml:space="preserve"> сельского поселения</w:t>
      </w:r>
      <w:r w:rsidRPr="00014DD1">
        <w:rPr>
          <w:sz w:val="26"/>
          <w:szCs w:val="26"/>
        </w:rPr>
        <w:t>;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 xml:space="preserve">- правообладатели находящихся в границах территории </w:t>
      </w:r>
      <w:proofErr w:type="spellStart"/>
      <w:r w:rsidR="00E244F9">
        <w:rPr>
          <w:sz w:val="26"/>
          <w:szCs w:val="26"/>
        </w:rPr>
        <w:t>Высо</w:t>
      </w:r>
      <w:r w:rsidR="0023458C">
        <w:rPr>
          <w:sz w:val="26"/>
          <w:szCs w:val="26"/>
        </w:rPr>
        <w:t>ко</w:t>
      </w:r>
      <w:r w:rsidR="00E244F9">
        <w:rPr>
          <w:sz w:val="26"/>
          <w:szCs w:val="26"/>
        </w:rPr>
        <w:t>вского</w:t>
      </w:r>
      <w:proofErr w:type="spellEnd"/>
      <w:r w:rsidR="00E244F9">
        <w:rPr>
          <w:sz w:val="26"/>
          <w:szCs w:val="26"/>
        </w:rPr>
        <w:t xml:space="preserve"> сельского поселения </w:t>
      </w:r>
      <w:r w:rsidRPr="00014DD1">
        <w:rPr>
          <w:sz w:val="26"/>
          <w:szCs w:val="26"/>
        </w:rPr>
        <w:t>земельных участков и (или) расположенных на них объектов капитального строительства;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помещений, являющихся частью вышеуказанных объектов капитального строительства. 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Список населенных пунктов </w:t>
      </w:r>
      <w:proofErr w:type="spellStart"/>
      <w:r w:rsidR="00E244F9">
        <w:rPr>
          <w:sz w:val="26"/>
          <w:szCs w:val="26"/>
        </w:rPr>
        <w:t>Высоковского</w:t>
      </w:r>
      <w:proofErr w:type="spellEnd"/>
      <w:r w:rsidR="00E244F9">
        <w:rPr>
          <w:sz w:val="26"/>
          <w:szCs w:val="26"/>
        </w:rPr>
        <w:t xml:space="preserve"> сельского поселения </w:t>
      </w:r>
      <w:r w:rsidRPr="00014DD1">
        <w:rPr>
          <w:sz w:val="26"/>
          <w:szCs w:val="26"/>
        </w:rPr>
        <w:t xml:space="preserve"> прилагается (приложение 2).</w:t>
      </w:r>
    </w:p>
    <w:p w:rsidR="00014DD1" w:rsidRPr="00014DD1" w:rsidRDefault="00014DD1" w:rsidP="00014DD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014DD1">
        <w:rPr>
          <w:rFonts w:eastAsiaTheme="minorHAnsi"/>
          <w:sz w:val="26"/>
          <w:szCs w:val="26"/>
          <w:lang w:eastAsia="en-US"/>
        </w:rPr>
        <w:t xml:space="preserve"> района, главного архитектора района Смирнову Е.А.</w:t>
      </w:r>
    </w:p>
    <w:p w:rsidR="00014DD1" w:rsidRPr="00014DD1" w:rsidRDefault="00014DD1" w:rsidP="00014DD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14DD1">
        <w:rPr>
          <w:bCs/>
          <w:sz w:val="26"/>
          <w:szCs w:val="26"/>
        </w:rPr>
        <w:t>6.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 w:rsidR="00B51E3E">
        <w:rPr>
          <w:bCs/>
          <w:sz w:val="26"/>
          <w:szCs w:val="26"/>
        </w:rPr>
        <w:t xml:space="preserve"> администрации</w:t>
      </w:r>
      <w:r w:rsidRPr="00014DD1">
        <w:rPr>
          <w:bCs/>
          <w:sz w:val="26"/>
          <w:szCs w:val="26"/>
        </w:rPr>
        <w:t xml:space="preserve">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014DD1" w:rsidRDefault="00014DD1" w:rsidP="00014DD1">
      <w:pPr>
        <w:jc w:val="both"/>
        <w:rPr>
          <w:rStyle w:val="blk"/>
          <w:sz w:val="26"/>
          <w:szCs w:val="26"/>
        </w:rPr>
      </w:pPr>
    </w:p>
    <w:p w:rsidR="00014DD1" w:rsidRPr="00014DD1" w:rsidRDefault="00014DD1" w:rsidP="00014DD1">
      <w:pPr>
        <w:jc w:val="both"/>
        <w:rPr>
          <w:rStyle w:val="blk"/>
          <w:sz w:val="26"/>
          <w:szCs w:val="26"/>
        </w:rPr>
      </w:pPr>
    </w:p>
    <w:p w:rsidR="00014DD1" w:rsidRDefault="00014DD1" w:rsidP="00014DD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   А.О. Семичев</w:t>
      </w:r>
    </w:p>
    <w:p w:rsidR="00B2345D" w:rsidRPr="00014DD1" w:rsidRDefault="00B2345D" w:rsidP="00014DD1">
      <w:pPr>
        <w:jc w:val="both"/>
        <w:rPr>
          <w:sz w:val="26"/>
          <w:szCs w:val="26"/>
        </w:rPr>
      </w:pPr>
    </w:p>
    <w:p w:rsidR="00014DD1" w:rsidRPr="00014DD1" w:rsidRDefault="00014DD1" w:rsidP="00014DD1">
      <w:pPr>
        <w:jc w:val="both"/>
        <w:rPr>
          <w:rStyle w:val="blk"/>
          <w:sz w:val="26"/>
          <w:szCs w:val="26"/>
        </w:rPr>
      </w:pPr>
    </w:p>
    <w:p w:rsidR="00014DD1" w:rsidRDefault="00014DD1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B51E3E" w:rsidRPr="00014DD1" w:rsidRDefault="00B51E3E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014DD1" w:rsidRPr="00014DD1" w:rsidRDefault="00014DD1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014DD1" w:rsidRPr="00014DD1" w:rsidRDefault="00014DD1" w:rsidP="00014DD1">
      <w:pPr>
        <w:pStyle w:val="a3"/>
        <w:jc w:val="left"/>
        <w:rPr>
          <w:b/>
          <w:sz w:val="26"/>
          <w:szCs w:val="26"/>
          <w:u w:val="single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Default="00014DD1" w:rsidP="00014DD1">
      <w:pPr>
        <w:pStyle w:val="a3"/>
        <w:jc w:val="right"/>
        <w:rPr>
          <w:sz w:val="26"/>
          <w:szCs w:val="26"/>
        </w:rPr>
      </w:pPr>
    </w:p>
    <w:p w:rsidR="00575A94" w:rsidRDefault="00575A94" w:rsidP="00575A94">
      <w:pPr>
        <w:pStyle w:val="a3"/>
        <w:jc w:val="left"/>
        <w:rPr>
          <w:sz w:val="26"/>
          <w:szCs w:val="26"/>
        </w:rPr>
      </w:pPr>
    </w:p>
    <w:p w:rsidR="00014DD1" w:rsidRDefault="00014DD1" w:rsidP="00055CDC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t>Приложение 1</w:t>
      </w:r>
    </w:p>
    <w:p w:rsidR="00014DD1" w:rsidRPr="00014DD1" w:rsidRDefault="00014DD1" w:rsidP="00014DD1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014DD1" w:rsidRPr="00014DD1" w:rsidRDefault="004049E5" w:rsidP="00014DD1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11</w:t>
      </w:r>
      <w:r w:rsidR="00E244F9">
        <w:rPr>
          <w:sz w:val="26"/>
          <w:szCs w:val="26"/>
        </w:rPr>
        <w:t>.12</w:t>
      </w:r>
      <w:r w:rsidR="00014DD1" w:rsidRPr="00014DD1">
        <w:rPr>
          <w:sz w:val="26"/>
          <w:szCs w:val="26"/>
        </w:rPr>
        <w:t>.2019 №</w:t>
      </w:r>
      <w:r w:rsidR="00B51E3E">
        <w:rPr>
          <w:sz w:val="26"/>
          <w:szCs w:val="26"/>
        </w:rPr>
        <w:t xml:space="preserve"> 1224</w:t>
      </w:r>
      <w:r w:rsidR="00014DD1" w:rsidRPr="00014DD1">
        <w:rPr>
          <w:sz w:val="26"/>
          <w:szCs w:val="26"/>
        </w:rPr>
        <w:t xml:space="preserve">  </w:t>
      </w:r>
    </w:p>
    <w:p w:rsidR="00014DD1" w:rsidRPr="00014DD1" w:rsidRDefault="00014DD1" w:rsidP="00014DD1">
      <w:pPr>
        <w:ind w:firstLine="698"/>
        <w:jc w:val="center"/>
        <w:rPr>
          <w:b/>
          <w:sz w:val="26"/>
          <w:szCs w:val="26"/>
        </w:rPr>
      </w:pPr>
    </w:p>
    <w:p w:rsidR="00014DD1" w:rsidRPr="00014DD1" w:rsidRDefault="00014DD1" w:rsidP="00014DD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ОПОВЕЩЕНИЕ </w:t>
      </w:r>
    </w:p>
    <w:p w:rsidR="00014DD1" w:rsidRPr="00014DD1" w:rsidRDefault="00014DD1" w:rsidP="00014DD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 начале общественных обсуждений </w:t>
      </w:r>
    </w:p>
    <w:p w:rsidR="00014DD1" w:rsidRPr="00014DD1" w:rsidRDefault="00014DD1" w:rsidP="00014DD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 вопросам градостроительной деятельности</w:t>
      </w:r>
    </w:p>
    <w:p w:rsidR="00014DD1" w:rsidRPr="00014DD1" w:rsidRDefault="00014DD1" w:rsidP="00014DD1">
      <w:pPr>
        <w:rPr>
          <w:sz w:val="26"/>
          <w:szCs w:val="26"/>
        </w:rPr>
      </w:pPr>
    </w:p>
    <w:p w:rsidR="00014DD1" w:rsidRPr="00014DD1" w:rsidRDefault="00014DD1" w:rsidP="00014DD1">
      <w:pPr>
        <w:tabs>
          <w:tab w:val="left" w:pos="6804"/>
        </w:tabs>
        <w:rPr>
          <w:sz w:val="26"/>
          <w:szCs w:val="26"/>
        </w:rPr>
      </w:pPr>
      <w:r w:rsidRPr="00014DD1">
        <w:rPr>
          <w:sz w:val="26"/>
          <w:szCs w:val="26"/>
        </w:rPr>
        <w:t xml:space="preserve">село Устье                                                                       </w:t>
      </w:r>
      <w:r>
        <w:rPr>
          <w:sz w:val="26"/>
          <w:szCs w:val="26"/>
        </w:rPr>
        <w:t xml:space="preserve">           </w:t>
      </w:r>
      <w:r w:rsidR="00B51E3E">
        <w:rPr>
          <w:sz w:val="26"/>
          <w:szCs w:val="26"/>
        </w:rPr>
        <w:t xml:space="preserve">   </w:t>
      </w:r>
      <w:r w:rsidR="004049E5">
        <w:rPr>
          <w:sz w:val="26"/>
          <w:szCs w:val="26"/>
        </w:rPr>
        <w:t>11</w:t>
      </w:r>
      <w:r w:rsidR="00E244F9">
        <w:rPr>
          <w:sz w:val="26"/>
          <w:szCs w:val="26"/>
        </w:rPr>
        <w:t xml:space="preserve"> декабр</w:t>
      </w:r>
      <w:r w:rsidRPr="00014DD1">
        <w:rPr>
          <w:sz w:val="26"/>
          <w:szCs w:val="26"/>
        </w:rPr>
        <w:t>я 2019 года</w:t>
      </w:r>
    </w:p>
    <w:p w:rsidR="00014DD1" w:rsidRPr="00014DD1" w:rsidRDefault="00014DD1" w:rsidP="00014DD1">
      <w:pPr>
        <w:rPr>
          <w:sz w:val="26"/>
          <w:szCs w:val="26"/>
        </w:rPr>
      </w:pP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Информация о проекте, подлежащем рассмотрению на общественных обсуждениях: Проект правил землепользования и застройки </w:t>
      </w:r>
      <w:proofErr w:type="spellStart"/>
      <w:r w:rsidR="004049E5">
        <w:rPr>
          <w:sz w:val="26"/>
          <w:szCs w:val="26"/>
        </w:rPr>
        <w:t>Высоковского</w:t>
      </w:r>
      <w:proofErr w:type="spellEnd"/>
      <w:r w:rsidR="004049E5">
        <w:rPr>
          <w:sz w:val="26"/>
          <w:szCs w:val="26"/>
        </w:rPr>
        <w:t xml:space="preserve"> сельского поселения </w:t>
      </w:r>
      <w:proofErr w:type="spellStart"/>
      <w:r w:rsidR="00B51E3E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 (далее - проект).</w:t>
      </w:r>
    </w:p>
    <w:p w:rsid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Перечень информационных материалов к проекту:</w:t>
      </w:r>
    </w:p>
    <w:p w:rsidR="00B45449" w:rsidRPr="00014DD1" w:rsidRDefault="00B45449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>Текстовая часть:</w:t>
      </w:r>
    </w:p>
    <w:p w:rsidR="00B45449" w:rsidRDefault="00014DD1" w:rsidP="00014DD1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 </w:t>
      </w:r>
      <w:r w:rsidR="00B45449" w:rsidRPr="00014DD1">
        <w:rPr>
          <w:sz w:val="26"/>
          <w:szCs w:val="26"/>
        </w:rPr>
        <w:t xml:space="preserve">- </w:t>
      </w:r>
      <w:r w:rsidR="00B45449">
        <w:rPr>
          <w:sz w:val="26"/>
          <w:szCs w:val="26"/>
        </w:rPr>
        <w:t>Часть 1</w:t>
      </w:r>
      <w:r w:rsidR="00B45449" w:rsidRPr="00014DD1">
        <w:rPr>
          <w:sz w:val="26"/>
          <w:szCs w:val="26"/>
        </w:rPr>
        <w:t>. Порядок применения правил землепользования и застр</w:t>
      </w:r>
      <w:r w:rsidR="00B45449">
        <w:rPr>
          <w:sz w:val="26"/>
          <w:szCs w:val="26"/>
        </w:rPr>
        <w:t>ойки и внесения в них изменений;</w:t>
      </w:r>
    </w:p>
    <w:p w:rsidR="00014DD1" w:rsidRPr="00014DD1" w:rsidRDefault="00B45449" w:rsidP="00B45449">
      <w:pPr>
        <w:rPr>
          <w:sz w:val="26"/>
          <w:szCs w:val="26"/>
        </w:rPr>
      </w:pPr>
      <w:r>
        <w:rPr>
          <w:sz w:val="26"/>
          <w:szCs w:val="26"/>
        </w:rPr>
        <w:t xml:space="preserve">            - Часть 2</w:t>
      </w:r>
      <w:r w:rsidR="00014DD1" w:rsidRPr="00014DD1">
        <w:rPr>
          <w:sz w:val="26"/>
          <w:szCs w:val="26"/>
        </w:rPr>
        <w:t>. Карта градостроительного зонирования</w:t>
      </w:r>
      <w:r>
        <w:rPr>
          <w:sz w:val="26"/>
          <w:szCs w:val="26"/>
        </w:rPr>
        <w:t>;</w:t>
      </w:r>
    </w:p>
    <w:p w:rsidR="00014DD1" w:rsidRDefault="00014DD1" w:rsidP="00B4544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45449">
        <w:rPr>
          <w:sz w:val="26"/>
          <w:szCs w:val="26"/>
        </w:rPr>
        <w:t xml:space="preserve"> - Часть 3. Градостроительные регламенты.</w:t>
      </w:r>
    </w:p>
    <w:p w:rsidR="00B45449" w:rsidRPr="00014DD1" w:rsidRDefault="00B45449" w:rsidP="00B454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Графическая часть: Карта градостроительного зонирования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575A94" w:rsidRPr="00014DD1" w:rsidRDefault="00014DD1" w:rsidP="00575A9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5A94" w:rsidRPr="00014DD1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 w:rsidR="00575A94">
        <w:rPr>
          <w:sz w:val="26"/>
          <w:szCs w:val="26"/>
        </w:rPr>
        <w:t xml:space="preserve">будут </w:t>
      </w:r>
      <w:r w:rsidR="00575A94" w:rsidRPr="00014DD1">
        <w:rPr>
          <w:sz w:val="26"/>
          <w:szCs w:val="26"/>
        </w:rPr>
        <w:t>размещены</w:t>
      </w:r>
      <w:r w:rsidR="00575A94">
        <w:rPr>
          <w:sz w:val="26"/>
          <w:szCs w:val="26"/>
        </w:rPr>
        <w:t xml:space="preserve"> 30 декабр</w:t>
      </w:r>
      <w:r w:rsidR="00575A94" w:rsidRPr="00014DD1">
        <w:rPr>
          <w:sz w:val="26"/>
          <w:szCs w:val="26"/>
        </w:rPr>
        <w:t>я 2019 года на официальном сайте администрации Усть-Кубинского муниципального района в информационно-телек</w:t>
      </w:r>
      <w:r w:rsidR="00575A94">
        <w:rPr>
          <w:sz w:val="26"/>
          <w:szCs w:val="26"/>
        </w:rPr>
        <w:t xml:space="preserve">оммуникационной сети «Интернет» </w:t>
      </w:r>
      <w:r w:rsidR="00575A94" w:rsidRPr="00014DD1">
        <w:rPr>
          <w:sz w:val="26"/>
          <w:szCs w:val="26"/>
        </w:rPr>
        <w:t xml:space="preserve">по адресу: </w:t>
      </w:r>
      <w:hyperlink r:id="rId9" w:history="1">
        <w:r w:rsidR="00575A94"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="00575A94">
        <w:rPr>
          <w:sz w:val="26"/>
          <w:szCs w:val="26"/>
        </w:rPr>
        <w:t>, в меню «Документы» по ссылке</w:t>
      </w:r>
      <w:r w:rsidR="00B07E80">
        <w:rPr>
          <w:sz w:val="26"/>
          <w:szCs w:val="26"/>
        </w:rPr>
        <w:t xml:space="preserve"> «Архитектура и градостроительст</w:t>
      </w:r>
      <w:r w:rsidR="00575A94">
        <w:rPr>
          <w:sz w:val="26"/>
          <w:szCs w:val="26"/>
        </w:rPr>
        <w:t>во».</w:t>
      </w:r>
    </w:p>
    <w:p w:rsidR="00014DD1" w:rsidRPr="00014DD1" w:rsidRDefault="00575A94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14DD1" w:rsidRPr="00014DD1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 w:rsidR="00014DD1">
        <w:rPr>
          <w:sz w:val="26"/>
          <w:szCs w:val="26"/>
        </w:rPr>
        <w:t xml:space="preserve">26 сентября </w:t>
      </w:r>
      <w:r w:rsidR="00014DD1" w:rsidRPr="00014DD1">
        <w:rPr>
          <w:sz w:val="26"/>
          <w:szCs w:val="26"/>
        </w:rPr>
        <w:t>2018 года № 47</w:t>
      </w:r>
      <w:r w:rsidR="004049E5">
        <w:rPr>
          <w:sz w:val="26"/>
          <w:szCs w:val="26"/>
        </w:rPr>
        <w:t xml:space="preserve"> (с последующими изменениями)</w:t>
      </w:r>
      <w:r w:rsidR="00014DD1" w:rsidRPr="00014DD1">
        <w:rPr>
          <w:sz w:val="26"/>
          <w:szCs w:val="26"/>
        </w:rPr>
        <w:t>.</w:t>
      </w:r>
    </w:p>
    <w:p w:rsidR="00575A94" w:rsidRPr="00014DD1" w:rsidRDefault="00014DD1" w:rsidP="00575A9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Срок проведения общественных </w:t>
      </w:r>
      <w:r w:rsidR="00B51E3E">
        <w:rPr>
          <w:sz w:val="26"/>
          <w:szCs w:val="26"/>
        </w:rPr>
        <w:t xml:space="preserve">обсуждений: с </w:t>
      </w:r>
      <w:r w:rsidR="004049E5">
        <w:rPr>
          <w:sz w:val="26"/>
          <w:szCs w:val="26"/>
        </w:rPr>
        <w:t>20 декабря 2019 года</w:t>
      </w:r>
      <w:r w:rsidR="00B51E3E">
        <w:rPr>
          <w:sz w:val="26"/>
          <w:szCs w:val="26"/>
        </w:rPr>
        <w:t xml:space="preserve"> по </w:t>
      </w:r>
      <w:r w:rsidR="00575A94">
        <w:rPr>
          <w:sz w:val="26"/>
          <w:szCs w:val="26"/>
        </w:rPr>
        <w:t>31</w:t>
      </w:r>
      <w:r w:rsidR="004049E5">
        <w:rPr>
          <w:sz w:val="26"/>
          <w:szCs w:val="26"/>
        </w:rPr>
        <w:t xml:space="preserve"> января 2020</w:t>
      </w:r>
      <w:r w:rsidRPr="00014DD1">
        <w:rPr>
          <w:sz w:val="26"/>
          <w:szCs w:val="26"/>
        </w:rPr>
        <w:t xml:space="preserve"> года.</w:t>
      </w:r>
    </w:p>
    <w:p w:rsidR="00014DD1" w:rsidRPr="00014DD1" w:rsidRDefault="00575A94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14DD1" w:rsidRPr="00014DD1">
        <w:rPr>
          <w:sz w:val="26"/>
          <w:szCs w:val="26"/>
        </w:rPr>
        <w:t>Дата открытия экспозиции (экспозиций) проекта:</w:t>
      </w:r>
      <w:r w:rsidRPr="00575A94">
        <w:rPr>
          <w:sz w:val="26"/>
          <w:szCs w:val="26"/>
        </w:rPr>
        <w:t xml:space="preserve"> </w:t>
      </w:r>
      <w:r>
        <w:rPr>
          <w:sz w:val="26"/>
          <w:szCs w:val="26"/>
        </w:rPr>
        <w:t>30 декабр</w:t>
      </w:r>
      <w:r w:rsidRPr="00014DD1">
        <w:rPr>
          <w:sz w:val="26"/>
          <w:szCs w:val="26"/>
        </w:rPr>
        <w:t>я 2019 года</w:t>
      </w:r>
      <w:r>
        <w:rPr>
          <w:sz w:val="26"/>
          <w:szCs w:val="26"/>
        </w:rPr>
        <w:t>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Место открытия экспозиции (экспозиций) проекта: Административное здание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>. № 10 (архитектура).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Сроки проведения экспо</w:t>
      </w:r>
      <w:r w:rsidR="00577DC9">
        <w:rPr>
          <w:sz w:val="26"/>
          <w:szCs w:val="26"/>
        </w:rPr>
        <w:t xml:space="preserve">зиции (экспозиций) </w:t>
      </w:r>
      <w:r w:rsidR="00B51E3E">
        <w:rPr>
          <w:sz w:val="26"/>
          <w:szCs w:val="26"/>
        </w:rPr>
        <w:t xml:space="preserve">проекта: с 30 декабря </w:t>
      </w:r>
      <w:r w:rsidR="00575A94">
        <w:rPr>
          <w:sz w:val="26"/>
          <w:szCs w:val="26"/>
        </w:rPr>
        <w:t>2019 года по 30</w:t>
      </w:r>
      <w:r w:rsidR="00B51E3E">
        <w:rPr>
          <w:sz w:val="26"/>
          <w:szCs w:val="26"/>
        </w:rPr>
        <w:t xml:space="preserve"> января </w:t>
      </w:r>
      <w:r w:rsidR="00577DC9">
        <w:rPr>
          <w:sz w:val="26"/>
          <w:szCs w:val="26"/>
        </w:rPr>
        <w:t>2020</w:t>
      </w:r>
      <w:r w:rsidRPr="00014DD1">
        <w:rPr>
          <w:sz w:val="26"/>
          <w:szCs w:val="26"/>
        </w:rPr>
        <w:t xml:space="preserve"> года (за исключением выходных и праздничных дней).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Экспозиции (экспозиций) проекта возможно посетить: </w:t>
      </w:r>
    </w:p>
    <w:p w:rsidR="00014DD1" w:rsidRPr="00014DD1" w:rsidRDefault="00014DD1" w:rsidP="00014DD1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  <w:u w:val="single"/>
        </w:rPr>
        <w:t>ежедневно (за исключением выходных и праздничных дней).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r w:rsidRPr="00014DD1">
        <w:rPr>
          <w:sz w:val="26"/>
          <w:szCs w:val="26"/>
        </w:rPr>
        <w:t>(указываются дни посещения)</w:t>
      </w:r>
    </w:p>
    <w:p w:rsidR="00014DD1" w:rsidRPr="00014DD1" w:rsidRDefault="00014DD1" w:rsidP="00014DD1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 9 часов 00 минут до 12 часов 00 минут.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Консультирование осуществляется </w:t>
      </w:r>
      <w:r w:rsidR="00055CDC">
        <w:rPr>
          <w:sz w:val="26"/>
          <w:szCs w:val="26"/>
        </w:rPr>
        <w:t>15, 22 и 29 января 2020</w:t>
      </w:r>
      <w:r w:rsidRPr="00014DD1">
        <w:rPr>
          <w:sz w:val="26"/>
          <w:szCs w:val="26"/>
        </w:rPr>
        <w:t xml:space="preserve"> года (среда) в административном здании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Ответственное лицо: Смирнова Е.А.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</w:p>
    <w:p w:rsidR="00014DD1" w:rsidRPr="00014DD1" w:rsidRDefault="00014DD1" w:rsidP="00014D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 xml:space="preserve">льного Собрания района от 26 сентября </w:t>
      </w:r>
      <w:r w:rsidRPr="00014DD1">
        <w:rPr>
          <w:sz w:val="26"/>
          <w:szCs w:val="26"/>
        </w:rPr>
        <w:t xml:space="preserve">2018 года № 47, в срок с </w:t>
      </w:r>
      <w:r w:rsidR="00575A94">
        <w:rPr>
          <w:sz w:val="26"/>
          <w:szCs w:val="26"/>
        </w:rPr>
        <w:t>3</w:t>
      </w:r>
      <w:r w:rsidR="00055CDC">
        <w:rPr>
          <w:sz w:val="26"/>
          <w:szCs w:val="26"/>
        </w:rPr>
        <w:t>0 декабр</w:t>
      </w:r>
      <w:r w:rsidR="00B51E3E">
        <w:rPr>
          <w:sz w:val="26"/>
          <w:szCs w:val="26"/>
        </w:rPr>
        <w:t xml:space="preserve">я 2019 года по </w:t>
      </w:r>
      <w:r w:rsidR="00055CDC">
        <w:rPr>
          <w:sz w:val="26"/>
          <w:szCs w:val="26"/>
        </w:rPr>
        <w:t>3</w:t>
      </w:r>
      <w:r w:rsidR="00575A94">
        <w:rPr>
          <w:sz w:val="26"/>
          <w:szCs w:val="26"/>
        </w:rPr>
        <w:t>0</w:t>
      </w:r>
      <w:r w:rsidR="00055CDC">
        <w:rPr>
          <w:sz w:val="26"/>
          <w:szCs w:val="26"/>
        </w:rPr>
        <w:t xml:space="preserve"> января 2020</w:t>
      </w:r>
      <w:r w:rsidRPr="00014DD1">
        <w:rPr>
          <w:sz w:val="26"/>
          <w:szCs w:val="26"/>
        </w:rPr>
        <w:t xml:space="preserve"> года:</w:t>
      </w:r>
    </w:p>
    <w:p w:rsidR="00014DD1" w:rsidRPr="00014DD1" w:rsidRDefault="00014DD1" w:rsidP="00014DD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575A94">
        <w:rPr>
          <w:rFonts w:eastAsiaTheme="minorHAnsi"/>
          <w:sz w:val="26"/>
          <w:szCs w:val="26"/>
          <w:lang w:eastAsia="en-US"/>
        </w:rPr>
        <w:t>1) посредством официального сайта, указанного</w:t>
      </w:r>
      <w:r w:rsidRPr="00014DD1">
        <w:rPr>
          <w:rFonts w:eastAsiaTheme="minorHAnsi"/>
          <w:sz w:val="26"/>
          <w:szCs w:val="26"/>
          <w:lang w:eastAsia="en-US"/>
        </w:rPr>
        <w:t xml:space="preserve"> в настоящем оповещении;</w:t>
      </w:r>
    </w:p>
    <w:p w:rsidR="00014DD1" w:rsidRPr="00014DD1" w:rsidRDefault="00014DD1" w:rsidP="00014DD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2) в письменной форме в адрес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014DD1" w:rsidRPr="00014DD1" w:rsidRDefault="00014DD1" w:rsidP="00014DD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014DD1" w:rsidRPr="00014DD1" w:rsidRDefault="00014DD1" w:rsidP="00014DD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>Форма предложений и замечаний по проекту размещены на официальном сайте администрации Усть-Кубинского муниципального района в информационно - телекоммуникационной сети «Интернет».</w:t>
      </w:r>
    </w:p>
    <w:p w:rsidR="00014DD1" w:rsidRPr="00014DD1" w:rsidRDefault="00014DD1" w:rsidP="00014DD1">
      <w:pPr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Default="00014DD1" w:rsidP="00014DD1">
      <w:pPr>
        <w:pStyle w:val="a3"/>
        <w:jc w:val="left"/>
        <w:rPr>
          <w:sz w:val="26"/>
          <w:szCs w:val="26"/>
        </w:rPr>
      </w:pPr>
    </w:p>
    <w:p w:rsidR="00575A94" w:rsidRDefault="00575A94" w:rsidP="00014DD1">
      <w:pPr>
        <w:pStyle w:val="a3"/>
        <w:jc w:val="left"/>
        <w:rPr>
          <w:sz w:val="26"/>
          <w:szCs w:val="26"/>
        </w:rPr>
      </w:pPr>
    </w:p>
    <w:p w:rsidR="00575A94" w:rsidRDefault="00575A94" w:rsidP="00014DD1">
      <w:pPr>
        <w:pStyle w:val="a3"/>
        <w:jc w:val="left"/>
        <w:rPr>
          <w:sz w:val="26"/>
          <w:szCs w:val="26"/>
        </w:rPr>
      </w:pPr>
    </w:p>
    <w:p w:rsidR="00575A94" w:rsidRDefault="00575A94" w:rsidP="00014DD1">
      <w:pPr>
        <w:pStyle w:val="a3"/>
        <w:jc w:val="left"/>
        <w:rPr>
          <w:sz w:val="26"/>
          <w:szCs w:val="26"/>
        </w:rPr>
      </w:pPr>
    </w:p>
    <w:p w:rsidR="00575A94" w:rsidRDefault="00575A94" w:rsidP="00014DD1">
      <w:pPr>
        <w:pStyle w:val="a3"/>
        <w:jc w:val="left"/>
        <w:rPr>
          <w:sz w:val="26"/>
          <w:szCs w:val="26"/>
        </w:rPr>
      </w:pPr>
    </w:p>
    <w:p w:rsidR="00014DD1" w:rsidRDefault="00014DD1" w:rsidP="00014DD1">
      <w:pPr>
        <w:pStyle w:val="a3"/>
        <w:jc w:val="left"/>
        <w:rPr>
          <w:sz w:val="26"/>
          <w:szCs w:val="26"/>
        </w:rPr>
      </w:pPr>
    </w:p>
    <w:p w:rsidR="00B45449" w:rsidRDefault="00B45449" w:rsidP="00014DD1">
      <w:pPr>
        <w:pStyle w:val="a3"/>
        <w:jc w:val="left"/>
        <w:rPr>
          <w:sz w:val="26"/>
          <w:szCs w:val="26"/>
        </w:rPr>
      </w:pPr>
    </w:p>
    <w:p w:rsidR="00575A94" w:rsidRDefault="00575A94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left"/>
        <w:rPr>
          <w:sz w:val="26"/>
          <w:szCs w:val="26"/>
        </w:rPr>
      </w:pPr>
    </w:p>
    <w:p w:rsidR="00014DD1" w:rsidRPr="00014DD1" w:rsidRDefault="00014DD1" w:rsidP="00014DD1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t>Приложение 2</w:t>
      </w:r>
    </w:p>
    <w:p w:rsidR="00014DD1" w:rsidRPr="00014DD1" w:rsidRDefault="00014DD1" w:rsidP="00014DD1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014DD1" w:rsidRPr="00014DD1" w:rsidRDefault="0061167F" w:rsidP="00014DD1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11.12</w:t>
      </w:r>
      <w:r w:rsidR="00014DD1" w:rsidRPr="00014DD1">
        <w:rPr>
          <w:sz w:val="26"/>
          <w:szCs w:val="26"/>
        </w:rPr>
        <w:t>.2019 №</w:t>
      </w:r>
      <w:r w:rsidR="00B51E3E">
        <w:rPr>
          <w:sz w:val="26"/>
          <w:szCs w:val="26"/>
        </w:rPr>
        <w:t xml:space="preserve"> 1224</w:t>
      </w:r>
      <w:r>
        <w:rPr>
          <w:sz w:val="26"/>
          <w:szCs w:val="26"/>
        </w:rPr>
        <w:t xml:space="preserve">    </w:t>
      </w:r>
      <w:r w:rsidR="00014DD1" w:rsidRPr="00014DD1">
        <w:rPr>
          <w:sz w:val="26"/>
          <w:szCs w:val="26"/>
        </w:rPr>
        <w:t xml:space="preserve"> </w:t>
      </w:r>
    </w:p>
    <w:p w:rsidR="00014DD1" w:rsidRPr="00014DD1" w:rsidRDefault="00014DD1" w:rsidP="00014DD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ab/>
      </w:r>
    </w:p>
    <w:p w:rsidR="00014DD1" w:rsidRPr="00014DD1" w:rsidRDefault="00014DD1" w:rsidP="00014DD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СПИСОК</w:t>
      </w:r>
    </w:p>
    <w:p w:rsidR="00014DD1" w:rsidRPr="00014DD1" w:rsidRDefault="00014DD1" w:rsidP="00014DD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населенных пунктов, в которых проводятся общественные обсуждения </w:t>
      </w:r>
    </w:p>
    <w:p w:rsidR="00014DD1" w:rsidRPr="00014DD1" w:rsidRDefault="00014DD1" w:rsidP="00014DD1">
      <w:pPr>
        <w:jc w:val="center"/>
        <w:rPr>
          <w:bCs/>
          <w:sz w:val="26"/>
          <w:szCs w:val="26"/>
        </w:rPr>
      </w:pPr>
      <w:r w:rsidRPr="00014DD1">
        <w:rPr>
          <w:sz w:val="26"/>
          <w:szCs w:val="26"/>
        </w:rPr>
        <w:t>по</w:t>
      </w:r>
      <w:r w:rsidRPr="00014DD1">
        <w:rPr>
          <w:bCs/>
          <w:sz w:val="26"/>
          <w:szCs w:val="26"/>
        </w:rPr>
        <w:t xml:space="preserve"> проекту правил землепользования и застройки </w:t>
      </w:r>
    </w:p>
    <w:p w:rsidR="00014DD1" w:rsidRPr="00014DD1" w:rsidRDefault="0061167F" w:rsidP="00014DD1">
      <w:pPr>
        <w:jc w:val="center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Высоковского</w:t>
      </w:r>
      <w:proofErr w:type="spellEnd"/>
      <w:r>
        <w:rPr>
          <w:bCs/>
          <w:sz w:val="26"/>
          <w:szCs w:val="26"/>
        </w:rPr>
        <w:t xml:space="preserve"> </w:t>
      </w:r>
      <w:r w:rsidR="00014DD1" w:rsidRPr="00014DD1">
        <w:rPr>
          <w:bCs/>
          <w:sz w:val="26"/>
          <w:szCs w:val="26"/>
        </w:rPr>
        <w:t xml:space="preserve">сельского поселения </w:t>
      </w:r>
    </w:p>
    <w:p w:rsidR="00055CDC" w:rsidRPr="00723D5B" w:rsidRDefault="00055CDC" w:rsidP="00055CDC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2"/>
        <w:gridCol w:w="3119"/>
        <w:gridCol w:w="1276"/>
        <w:gridCol w:w="3402"/>
      </w:tblGrid>
      <w:tr w:rsidR="00055CDC" w:rsidRPr="00983E83" w:rsidTr="00055CDC">
        <w:tc>
          <w:tcPr>
            <w:tcW w:w="1242" w:type="dxa"/>
          </w:tcPr>
          <w:p w:rsidR="00055CDC" w:rsidRPr="00983E83" w:rsidRDefault="00055CDC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№№ </w:t>
            </w:r>
            <w:proofErr w:type="spellStart"/>
            <w:r>
              <w:rPr>
                <w:bCs/>
              </w:rPr>
              <w:t>п\</w:t>
            </w:r>
            <w:proofErr w:type="gramStart"/>
            <w:r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</w:tcPr>
          <w:p w:rsidR="00055CDC" w:rsidRPr="00983E83" w:rsidRDefault="00055CDC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83E83">
              <w:rPr>
                <w:bCs/>
                <w:sz w:val="24"/>
                <w:szCs w:val="24"/>
              </w:rPr>
              <w:t>Населённый пункт</w:t>
            </w:r>
          </w:p>
        </w:tc>
        <w:tc>
          <w:tcPr>
            <w:tcW w:w="1276" w:type="dxa"/>
          </w:tcPr>
          <w:p w:rsidR="00055CDC" w:rsidRPr="00983E83" w:rsidRDefault="00055CDC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№№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/</w:t>
            </w:r>
            <w:proofErr w:type="spellStart"/>
            <w:r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055CDC" w:rsidRPr="00983E83" w:rsidRDefault="00055CDC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Населенный пункт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75A94" w:rsidRPr="00884A18" w:rsidRDefault="00575A94" w:rsidP="00DD48D3">
            <w:r w:rsidRPr="00884A18">
              <w:t xml:space="preserve">с. Место </w:t>
            </w:r>
            <w:proofErr w:type="spellStart"/>
            <w:r w:rsidRPr="00884A18">
              <w:t>Александрово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575A94" w:rsidRPr="00884A18" w:rsidRDefault="00884A18" w:rsidP="00884A18">
            <w:r w:rsidRPr="00884A18">
              <w:t xml:space="preserve">д. Малая </w:t>
            </w:r>
            <w:proofErr w:type="spellStart"/>
            <w:r w:rsidRPr="00884A18">
              <w:t>Верхотина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75A94" w:rsidRPr="00884A18" w:rsidRDefault="00575A94" w:rsidP="00DD48D3">
            <w:r w:rsidRPr="00884A18">
              <w:t xml:space="preserve">д. </w:t>
            </w:r>
            <w:proofErr w:type="spellStart"/>
            <w:r w:rsidRPr="00884A18">
              <w:t>Ананьино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575A94" w:rsidRPr="00884A18" w:rsidRDefault="00884A18" w:rsidP="00884A18">
            <w:r w:rsidRPr="00884A18">
              <w:t xml:space="preserve">д. Малое Воронино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 xml:space="preserve">д. </w:t>
            </w:r>
            <w:proofErr w:type="spellStart"/>
            <w:r w:rsidRPr="00884A18">
              <w:t>Бакрылово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575A94" w:rsidRPr="00884A18" w:rsidRDefault="00884A18" w:rsidP="00884A18">
            <w:r w:rsidRPr="00884A18">
              <w:t xml:space="preserve">д. Малое Линяково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</w:t>
            </w:r>
            <w:proofErr w:type="spellStart"/>
            <w:r w:rsidRPr="00884A18">
              <w:t>Белавино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575A94" w:rsidRPr="00884A18" w:rsidRDefault="00884A18" w:rsidP="00884A18">
            <w:r w:rsidRPr="00884A18">
              <w:t xml:space="preserve">д. </w:t>
            </w:r>
            <w:proofErr w:type="spellStart"/>
            <w:r w:rsidRPr="00884A18">
              <w:t>Митенское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 xml:space="preserve">д. Большая </w:t>
            </w:r>
            <w:proofErr w:type="spellStart"/>
            <w:r w:rsidRPr="00884A18">
              <w:t>Верхотина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575A94" w:rsidRPr="00884A18" w:rsidRDefault="00884A18" w:rsidP="00F26686">
            <w:r w:rsidRPr="00884A18">
              <w:t xml:space="preserve">д. </w:t>
            </w:r>
            <w:proofErr w:type="spellStart"/>
            <w:r w:rsidRPr="00884A18">
              <w:t>Митрофаниха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</w:t>
            </w:r>
            <w:proofErr w:type="spellStart"/>
            <w:r w:rsidRPr="00884A18">
              <w:t>Борисково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Новое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>д. Боярское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с. Новое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 xml:space="preserve">д. </w:t>
            </w:r>
            <w:proofErr w:type="spellStart"/>
            <w:r w:rsidRPr="00884A18">
              <w:t>Бурцево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Останково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Власьево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575A94" w:rsidRPr="00884A18" w:rsidRDefault="00A4344A" w:rsidP="00A4344A">
            <w:r w:rsidRPr="00884A18">
              <w:t xml:space="preserve">д. Павловское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>пос. Воронино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575A94" w:rsidRPr="00884A18" w:rsidRDefault="00A4344A" w:rsidP="00A4344A">
            <w:r w:rsidRPr="00884A18">
              <w:t xml:space="preserve">д. </w:t>
            </w:r>
            <w:proofErr w:type="spellStart"/>
            <w:r w:rsidRPr="00884A18">
              <w:t>Пахотино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>пос. Высокое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575A94" w:rsidRPr="00884A18" w:rsidRDefault="00575A94" w:rsidP="00DD48D3">
            <w:r w:rsidRPr="00884A18">
              <w:t xml:space="preserve">д. </w:t>
            </w:r>
            <w:proofErr w:type="spellStart"/>
            <w:r w:rsidRPr="00884A18">
              <w:t>Перхурьево</w:t>
            </w:r>
            <w:proofErr w:type="spellEnd"/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>д. Горка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575A94" w:rsidRPr="00884A18" w:rsidRDefault="00A4344A" w:rsidP="00A4344A">
            <w:r w:rsidRPr="00884A18">
              <w:t xml:space="preserve">д. </w:t>
            </w:r>
            <w:proofErr w:type="spellStart"/>
            <w:r w:rsidRPr="00884A18">
              <w:t>Петраково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</w:t>
            </w:r>
            <w:proofErr w:type="spellStart"/>
            <w:r w:rsidRPr="00884A18">
              <w:t>Гульево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575A94" w:rsidRPr="00884A18" w:rsidRDefault="00A4344A" w:rsidP="00DD48D3">
            <w:r w:rsidRPr="00884A18">
              <w:t xml:space="preserve">д. </w:t>
            </w:r>
            <w:proofErr w:type="spellStart"/>
            <w:r w:rsidRPr="00884A18">
              <w:t>Плющево</w:t>
            </w:r>
            <w:proofErr w:type="spellEnd"/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575A94" w:rsidRPr="00884A18" w:rsidRDefault="00575A94" w:rsidP="00DD48D3">
            <w:r w:rsidRPr="00884A18">
              <w:t>д. Дмитриево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575A94" w:rsidRPr="00884A18" w:rsidRDefault="00A4344A" w:rsidP="00DD48D3">
            <w:r w:rsidRPr="00884A18">
              <w:t>д. Погост Лука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575A94" w:rsidRPr="00884A18" w:rsidRDefault="00575A94" w:rsidP="00DD48D3">
            <w:r w:rsidRPr="00884A18">
              <w:t xml:space="preserve">д. </w:t>
            </w:r>
            <w:proofErr w:type="spellStart"/>
            <w:r w:rsidRPr="00884A18">
              <w:t>Ельцино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45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Прилуки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575A94" w:rsidRPr="00884A18" w:rsidRDefault="00884A18" w:rsidP="00DD48D3">
            <w:r w:rsidRPr="00884A18">
              <w:t>д. Заборье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Порохово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575A94" w:rsidRPr="00884A18" w:rsidRDefault="00884A18" w:rsidP="00884A18">
            <w:r w:rsidRPr="00884A18">
              <w:t xml:space="preserve">д. Залесье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Потепалово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 xml:space="preserve">д. </w:t>
            </w:r>
            <w:proofErr w:type="spellStart"/>
            <w:r w:rsidRPr="00884A18">
              <w:t>Зиновское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48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Рудино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</w:t>
            </w:r>
            <w:proofErr w:type="spellStart"/>
            <w:r w:rsidRPr="00884A18">
              <w:t>Зубарево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49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Сверчково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575A94" w:rsidRPr="00884A18" w:rsidRDefault="00575A94" w:rsidP="00DD48D3">
            <w:r w:rsidRPr="00884A18">
              <w:t xml:space="preserve">д. </w:t>
            </w:r>
            <w:proofErr w:type="spellStart"/>
            <w:r w:rsidRPr="00884A18">
              <w:t>Ивакино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50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Семёновское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</w:t>
            </w:r>
            <w:proofErr w:type="spellStart"/>
            <w:r w:rsidRPr="00884A18">
              <w:t>Канское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51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Сергеевское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</w:t>
            </w:r>
            <w:proofErr w:type="spellStart"/>
            <w:r w:rsidRPr="00884A18">
              <w:t>Климушино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52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Спасское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575A94" w:rsidRPr="00884A18" w:rsidRDefault="00CC7071" w:rsidP="00CC7071">
            <w:r w:rsidRPr="00884A18">
              <w:t xml:space="preserve">д. </w:t>
            </w:r>
            <w:proofErr w:type="spellStart"/>
            <w:r w:rsidRPr="00884A18">
              <w:t>Клыжово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53</w:t>
            </w:r>
          </w:p>
        </w:tc>
        <w:tc>
          <w:tcPr>
            <w:tcW w:w="3402" w:type="dxa"/>
          </w:tcPr>
          <w:p w:rsidR="00575A94" w:rsidRPr="00884A18" w:rsidRDefault="00F26686" w:rsidP="00F26686">
            <w:proofErr w:type="gramStart"/>
            <w:r w:rsidRPr="00884A18">
              <w:t>с</w:t>
            </w:r>
            <w:proofErr w:type="gramEnd"/>
            <w:r w:rsidRPr="00884A18">
              <w:t xml:space="preserve">. Старое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575A94" w:rsidRPr="00884A18" w:rsidRDefault="00CC7071" w:rsidP="00055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4A18">
              <w:t xml:space="preserve">д. </w:t>
            </w:r>
            <w:proofErr w:type="spellStart"/>
            <w:r w:rsidRPr="00884A18">
              <w:t>Кобелево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54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Тетерино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 xml:space="preserve">д. </w:t>
            </w:r>
            <w:proofErr w:type="spellStart"/>
            <w:r w:rsidRPr="00884A18">
              <w:t>Кочурово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Ушаково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575A94" w:rsidRPr="00884A18" w:rsidRDefault="00CC7071" w:rsidP="00DD48D3">
            <w:r w:rsidRPr="00884A18">
              <w:t xml:space="preserve">д. </w:t>
            </w:r>
            <w:proofErr w:type="spellStart"/>
            <w:r w:rsidRPr="00884A18">
              <w:t>Кочеватик</w:t>
            </w:r>
            <w:proofErr w:type="spellEnd"/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56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Чернышово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575A94" w:rsidRPr="00884A18" w:rsidRDefault="00884A18" w:rsidP="00884A18">
            <w:r w:rsidRPr="00884A18">
              <w:t>д. Кузнецово (</w:t>
            </w:r>
            <w:proofErr w:type="spellStart"/>
            <w:r w:rsidRPr="00884A18">
              <w:t>Митенский</w:t>
            </w:r>
            <w:proofErr w:type="spellEnd"/>
            <w:r w:rsidRPr="00884A18">
              <w:t xml:space="preserve"> с/с)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57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</w:t>
            </w:r>
            <w:proofErr w:type="spellStart"/>
            <w:r w:rsidRPr="00884A18">
              <w:t>Чирково</w:t>
            </w:r>
            <w:proofErr w:type="spellEnd"/>
            <w:r w:rsidRPr="00884A18">
              <w:t xml:space="preserve">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575A94" w:rsidRPr="00884A18" w:rsidRDefault="00884A18" w:rsidP="00884A18">
            <w:r w:rsidRPr="00884A18">
              <w:t>д. Кузнецово (</w:t>
            </w:r>
            <w:proofErr w:type="spellStart"/>
            <w:r w:rsidRPr="00884A18">
              <w:t>Филисовский</w:t>
            </w:r>
            <w:proofErr w:type="spellEnd"/>
            <w:r w:rsidRPr="00884A18">
              <w:t xml:space="preserve"> с/с)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58</w:t>
            </w:r>
          </w:p>
        </w:tc>
        <w:tc>
          <w:tcPr>
            <w:tcW w:w="3402" w:type="dxa"/>
          </w:tcPr>
          <w:p w:rsidR="00575A94" w:rsidRPr="00884A18" w:rsidRDefault="00F26686" w:rsidP="00F26686">
            <w:r w:rsidRPr="00884A18">
              <w:t xml:space="preserve">д. Шелково </w:t>
            </w:r>
          </w:p>
        </w:tc>
      </w:tr>
      <w:tr w:rsidR="00575A94" w:rsidRPr="00983E83" w:rsidTr="00055CDC">
        <w:tc>
          <w:tcPr>
            <w:tcW w:w="1242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575A94" w:rsidRPr="00884A18" w:rsidRDefault="00884A18" w:rsidP="00884A18">
            <w:r w:rsidRPr="00884A18">
              <w:t>д. Лавы</w:t>
            </w:r>
            <w:r>
              <w:t xml:space="preserve"> </w:t>
            </w:r>
          </w:p>
        </w:tc>
        <w:tc>
          <w:tcPr>
            <w:tcW w:w="1276" w:type="dxa"/>
          </w:tcPr>
          <w:p w:rsidR="00575A94" w:rsidRPr="00884A18" w:rsidRDefault="00575A94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575A94" w:rsidRPr="00884A18" w:rsidRDefault="00F26686" w:rsidP="00575A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4A18">
              <w:t xml:space="preserve">д. </w:t>
            </w:r>
            <w:proofErr w:type="spellStart"/>
            <w:r w:rsidRPr="00884A18">
              <w:t>Филисово</w:t>
            </w:r>
            <w:proofErr w:type="spellEnd"/>
          </w:p>
        </w:tc>
      </w:tr>
      <w:tr w:rsidR="00055CDC" w:rsidRPr="00983E83" w:rsidTr="00055CDC">
        <w:tc>
          <w:tcPr>
            <w:tcW w:w="1242" w:type="dxa"/>
          </w:tcPr>
          <w:p w:rsidR="00055CDC" w:rsidRPr="00884A18" w:rsidRDefault="00055CDC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055CDC" w:rsidRPr="00884A18" w:rsidRDefault="00884A18" w:rsidP="00884A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д</w:t>
            </w:r>
            <w:r w:rsidRPr="00884A18">
              <w:t xml:space="preserve">. </w:t>
            </w:r>
            <w:proofErr w:type="spellStart"/>
            <w:r w:rsidRPr="00884A18">
              <w:t>Макарьино</w:t>
            </w:r>
            <w:proofErr w:type="spellEnd"/>
            <w:r w:rsidRPr="00884A18">
              <w:t xml:space="preserve"> </w:t>
            </w:r>
          </w:p>
        </w:tc>
        <w:tc>
          <w:tcPr>
            <w:tcW w:w="1276" w:type="dxa"/>
          </w:tcPr>
          <w:p w:rsidR="00055CDC" w:rsidRPr="00884A18" w:rsidRDefault="00055CDC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55CDC" w:rsidRPr="00884A18" w:rsidRDefault="00055CDC" w:rsidP="0005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014DD1" w:rsidRPr="00014DD1" w:rsidRDefault="00014DD1" w:rsidP="00014DD1">
      <w:pPr>
        <w:jc w:val="center"/>
        <w:rPr>
          <w:sz w:val="26"/>
          <w:szCs w:val="26"/>
        </w:rPr>
      </w:pPr>
    </w:p>
    <w:sectPr w:rsidR="00014DD1" w:rsidRPr="00014DD1" w:rsidSect="00FE26FB">
      <w:footerReference w:type="default" r:id="rId10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79B" w:rsidRDefault="004E079B" w:rsidP="00014DD1">
      <w:r>
        <w:separator/>
      </w:r>
    </w:p>
  </w:endnote>
  <w:endnote w:type="continuationSeparator" w:id="1">
    <w:p w:rsidR="004E079B" w:rsidRDefault="004E079B" w:rsidP="00014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Content>
      <w:p w:rsidR="00055CDC" w:rsidRDefault="00387260">
        <w:pPr>
          <w:pStyle w:val="a9"/>
          <w:jc w:val="right"/>
        </w:pPr>
        <w:fldSimple w:instr=" PAGE   \* MERGEFORMAT ">
          <w:r w:rsidR="00B51E3E">
            <w:rPr>
              <w:noProof/>
            </w:rPr>
            <w:t>1</w:t>
          </w:r>
        </w:fldSimple>
      </w:p>
    </w:sdtContent>
  </w:sdt>
  <w:p w:rsidR="00055CDC" w:rsidRDefault="00055C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79B" w:rsidRDefault="004E079B" w:rsidP="00014DD1">
      <w:r>
        <w:separator/>
      </w:r>
    </w:p>
  </w:footnote>
  <w:footnote w:type="continuationSeparator" w:id="1">
    <w:p w:rsidR="004E079B" w:rsidRDefault="004E079B" w:rsidP="00014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B6333"/>
    <w:multiLevelType w:val="hybridMultilevel"/>
    <w:tmpl w:val="A5DC87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E65FD8"/>
    <w:multiLevelType w:val="hybridMultilevel"/>
    <w:tmpl w:val="5CBAE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14DD1"/>
    <w:rsid w:val="00014DD1"/>
    <w:rsid w:val="000336C1"/>
    <w:rsid w:val="00055CDC"/>
    <w:rsid w:val="00073D5B"/>
    <w:rsid w:val="0018473E"/>
    <w:rsid w:val="00225446"/>
    <w:rsid w:val="0023458C"/>
    <w:rsid w:val="003142AE"/>
    <w:rsid w:val="0032195D"/>
    <w:rsid w:val="00387260"/>
    <w:rsid w:val="00392DFB"/>
    <w:rsid w:val="003F1748"/>
    <w:rsid w:val="004049E5"/>
    <w:rsid w:val="00441F4A"/>
    <w:rsid w:val="00455C24"/>
    <w:rsid w:val="004C7B2A"/>
    <w:rsid w:val="004E079B"/>
    <w:rsid w:val="005737B1"/>
    <w:rsid w:val="00575A94"/>
    <w:rsid w:val="00577DC9"/>
    <w:rsid w:val="005F071B"/>
    <w:rsid w:val="0061167F"/>
    <w:rsid w:val="00681BB6"/>
    <w:rsid w:val="007975C3"/>
    <w:rsid w:val="00884A18"/>
    <w:rsid w:val="008B4F1B"/>
    <w:rsid w:val="00905142"/>
    <w:rsid w:val="009B1840"/>
    <w:rsid w:val="00A4344A"/>
    <w:rsid w:val="00A62661"/>
    <w:rsid w:val="00A91DCA"/>
    <w:rsid w:val="00B07E80"/>
    <w:rsid w:val="00B2345D"/>
    <w:rsid w:val="00B45449"/>
    <w:rsid w:val="00B51E3E"/>
    <w:rsid w:val="00C64081"/>
    <w:rsid w:val="00CC7071"/>
    <w:rsid w:val="00D73570"/>
    <w:rsid w:val="00E244F9"/>
    <w:rsid w:val="00F26686"/>
    <w:rsid w:val="00F631C8"/>
    <w:rsid w:val="00FE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DD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6F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26F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6F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6F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6F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6FB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26FB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6FB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6FB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6F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E26F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a3">
    <w:name w:val="Title"/>
    <w:basedOn w:val="a"/>
    <w:link w:val="a4"/>
    <w:qFormat/>
    <w:rsid w:val="00014DD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14D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014DD1"/>
  </w:style>
  <w:style w:type="character" w:styleId="a5">
    <w:name w:val="Hyperlink"/>
    <w:basedOn w:val="a0"/>
    <w:rsid w:val="00014DD1"/>
    <w:rPr>
      <w:color w:val="0000FF"/>
      <w:u w:val="single"/>
    </w:rPr>
  </w:style>
  <w:style w:type="table" w:styleId="a6">
    <w:name w:val="Table Grid"/>
    <w:basedOn w:val="a1"/>
    <w:uiPriority w:val="59"/>
    <w:rsid w:val="00014DD1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14D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14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4D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4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244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44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E26F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FE26F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E26F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FE26F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E26F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E26FB"/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E26F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paragraph" w:styleId="ad">
    <w:name w:val="Subtitle"/>
    <w:basedOn w:val="a"/>
    <w:next w:val="a"/>
    <w:link w:val="ae"/>
    <w:uiPriority w:val="11"/>
    <w:qFormat/>
    <w:rsid w:val="00FE26FB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e">
    <w:name w:val="Подзаголовок Знак"/>
    <w:basedOn w:val="a0"/>
    <w:link w:val="ad"/>
    <w:uiPriority w:val="11"/>
    <w:rsid w:val="00FE26F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styleId="af">
    <w:name w:val="Strong"/>
    <w:uiPriority w:val="22"/>
    <w:qFormat/>
    <w:rsid w:val="00FE26FB"/>
    <w:rPr>
      <w:b/>
      <w:bCs/>
      <w:spacing w:val="0"/>
    </w:rPr>
  </w:style>
  <w:style w:type="character" w:styleId="af0">
    <w:name w:val="Emphasis"/>
    <w:uiPriority w:val="20"/>
    <w:qFormat/>
    <w:rsid w:val="00FE26F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f1">
    <w:name w:val="No Spacing"/>
    <w:basedOn w:val="a"/>
    <w:uiPriority w:val="1"/>
    <w:qFormat/>
    <w:rsid w:val="00FE26FB"/>
    <w:rPr>
      <w:rFonts w:eastAsiaTheme="minorHAnsi" w:cstheme="minorBidi"/>
      <w:sz w:val="20"/>
      <w:szCs w:val="20"/>
    </w:rPr>
  </w:style>
  <w:style w:type="paragraph" w:styleId="af2">
    <w:name w:val="List Paragraph"/>
    <w:basedOn w:val="a"/>
    <w:uiPriority w:val="34"/>
    <w:qFormat/>
    <w:rsid w:val="00FE26FB"/>
    <w:pPr>
      <w:ind w:left="720"/>
      <w:contextualSpacing/>
    </w:pPr>
    <w:rPr>
      <w:rFonts w:eastAsiaTheme="minorHAnsi" w:cstheme="minorBidi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FE26FB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E26FB"/>
    <w:rPr>
      <w:color w:val="943634" w:themeColor="accent2" w:themeShade="BF"/>
      <w:sz w:val="20"/>
      <w:szCs w:val="20"/>
      <w:lang w:val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FE26F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FE26F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styleId="af5">
    <w:name w:val="Subtle Emphasis"/>
    <w:uiPriority w:val="19"/>
    <w:qFormat/>
    <w:rsid w:val="00FE26F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6">
    <w:name w:val="Intense Emphasis"/>
    <w:uiPriority w:val="21"/>
    <w:qFormat/>
    <w:rsid w:val="00FE26F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7">
    <w:name w:val="Subtle Reference"/>
    <w:uiPriority w:val="31"/>
    <w:qFormat/>
    <w:rsid w:val="00FE26FB"/>
    <w:rPr>
      <w:i/>
      <w:iCs/>
      <w:smallCaps/>
      <w:color w:val="C0504D" w:themeColor="accent2"/>
      <w:u w:color="C0504D" w:themeColor="accent2"/>
    </w:rPr>
  </w:style>
  <w:style w:type="character" w:styleId="af8">
    <w:name w:val="Intense Reference"/>
    <w:uiPriority w:val="32"/>
    <w:qFormat/>
    <w:rsid w:val="00FE26FB"/>
    <w:rPr>
      <w:b/>
      <w:bCs/>
      <w:i/>
      <w:iCs/>
      <w:smallCaps/>
      <w:color w:val="C0504D" w:themeColor="accent2"/>
      <w:u w:color="C0504D" w:themeColor="accent2"/>
    </w:rPr>
  </w:style>
  <w:style w:type="character" w:styleId="af9">
    <w:name w:val="Book Title"/>
    <w:uiPriority w:val="33"/>
    <w:qFormat/>
    <w:rsid w:val="00FE26F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23">
    <w:name w:val="Body Text 2"/>
    <w:basedOn w:val="a"/>
    <w:link w:val="24"/>
    <w:rsid w:val="00FE26FB"/>
    <w:pPr>
      <w:spacing w:line="360" w:lineRule="auto"/>
      <w:jc w:val="center"/>
    </w:pPr>
    <w:rPr>
      <w:b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FE26F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a">
    <w:name w:val="Body Text"/>
    <w:basedOn w:val="a"/>
    <w:link w:val="afb"/>
    <w:unhideWhenUsed/>
    <w:rsid w:val="00FE26FB"/>
    <w:pPr>
      <w:spacing w:after="120"/>
    </w:pPr>
    <w:rPr>
      <w:sz w:val="20"/>
      <w:szCs w:val="20"/>
    </w:rPr>
  </w:style>
  <w:style w:type="character" w:customStyle="1" w:styleId="afb">
    <w:name w:val="Основной текст Знак"/>
    <w:basedOn w:val="a0"/>
    <w:link w:val="afa"/>
    <w:rsid w:val="00FE26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aliases w:val="14Без отступа,Без отступа,Без интервала2"/>
    <w:basedOn w:val="a"/>
    <w:next w:val="a"/>
    <w:link w:val="afc"/>
    <w:qFormat/>
    <w:rsid w:val="00FE26FB"/>
    <w:rPr>
      <w:sz w:val="28"/>
    </w:rPr>
  </w:style>
  <w:style w:type="character" w:customStyle="1" w:styleId="afc">
    <w:name w:val="Без интервала Знак"/>
    <w:aliases w:val="14Без отступа Знак,Без отступа Знак"/>
    <w:link w:val="11"/>
    <w:rsid w:val="00FE26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E26F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12">
    <w:name w:val="12без отступа"/>
    <w:basedOn w:val="a"/>
    <w:link w:val="120"/>
    <w:qFormat/>
    <w:rsid w:val="00FE26FB"/>
  </w:style>
  <w:style w:type="character" w:customStyle="1" w:styleId="120">
    <w:name w:val="без отступа12 Знак"/>
    <w:link w:val="12"/>
    <w:rsid w:val="00FE26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6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bena35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kubena3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2019-12-11T06:29:00Z</cp:lastPrinted>
  <dcterms:created xsi:type="dcterms:W3CDTF">2019-12-12T06:44:00Z</dcterms:created>
  <dcterms:modified xsi:type="dcterms:W3CDTF">2019-12-12T06:47:00Z</dcterms:modified>
</cp:coreProperties>
</file>