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F1" w:rsidRPr="00E05EE9" w:rsidRDefault="00E12FF1" w:rsidP="00E12FF1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FF1" w:rsidRPr="00E05EE9" w:rsidRDefault="00E12FF1" w:rsidP="00E12FF1">
      <w:pPr>
        <w:jc w:val="center"/>
        <w:rPr>
          <w:sz w:val="26"/>
          <w:szCs w:val="26"/>
        </w:rPr>
      </w:pPr>
    </w:p>
    <w:p w:rsidR="00E12FF1" w:rsidRPr="00E05EE9" w:rsidRDefault="00E12FF1" w:rsidP="00E12FF1">
      <w:pPr>
        <w:jc w:val="center"/>
        <w:rPr>
          <w:b/>
          <w:sz w:val="26"/>
          <w:szCs w:val="26"/>
        </w:rPr>
      </w:pPr>
      <w:r w:rsidRPr="00E05EE9">
        <w:rPr>
          <w:b/>
          <w:sz w:val="26"/>
          <w:szCs w:val="26"/>
        </w:rPr>
        <w:t xml:space="preserve">АДМИНИСТРАЦИЯ УСТЬ-КУБИНСКОГО </w:t>
      </w:r>
    </w:p>
    <w:p w:rsidR="00E12FF1" w:rsidRPr="00E05EE9" w:rsidRDefault="00E12FF1" w:rsidP="00E12FF1">
      <w:pPr>
        <w:jc w:val="center"/>
        <w:rPr>
          <w:b/>
          <w:sz w:val="26"/>
          <w:szCs w:val="26"/>
        </w:rPr>
      </w:pPr>
      <w:r w:rsidRPr="00E05EE9">
        <w:rPr>
          <w:b/>
          <w:sz w:val="26"/>
          <w:szCs w:val="26"/>
        </w:rPr>
        <w:t>МУНИЦИПАЛЬНОГО РАЙОНА</w:t>
      </w:r>
    </w:p>
    <w:p w:rsidR="00E12FF1" w:rsidRPr="00E05EE9" w:rsidRDefault="00E12FF1" w:rsidP="00E12FF1">
      <w:pPr>
        <w:jc w:val="center"/>
        <w:rPr>
          <w:b/>
          <w:sz w:val="26"/>
          <w:szCs w:val="26"/>
        </w:rPr>
      </w:pPr>
    </w:p>
    <w:p w:rsidR="00E12FF1" w:rsidRPr="00E05EE9" w:rsidRDefault="00E12FF1" w:rsidP="00E12FF1">
      <w:pPr>
        <w:jc w:val="center"/>
        <w:rPr>
          <w:b/>
          <w:sz w:val="26"/>
          <w:szCs w:val="26"/>
        </w:rPr>
      </w:pPr>
      <w:r w:rsidRPr="00E05EE9">
        <w:rPr>
          <w:b/>
          <w:sz w:val="26"/>
          <w:szCs w:val="26"/>
        </w:rPr>
        <w:t>ПОСТАНОВЛЕНИЕ</w:t>
      </w:r>
    </w:p>
    <w:p w:rsidR="00E12FF1" w:rsidRPr="00E05EE9" w:rsidRDefault="00E12FF1" w:rsidP="00E12FF1">
      <w:pPr>
        <w:jc w:val="both"/>
        <w:rPr>
          <w:sz w:val="26"/>
          <w:szCs w:val="26"/>
        </w:rPr>
      </w:pPr>
    </w:p>
    <w:p w:rsidR="00E12FF1" w:rsidRPr="00E05EE9" w:rsidRDefault="00E12FF1" w:rsidP="00E12FF1">
      <w:pPr>
        <w:jc w:val="center"/>
        <w:rPr>
          <w:sz w:val="26"/>
          <w:szCs w:val="26"/>
        </w:rPr>
      </w:pPr>
      <w:r w:rsidRPr="00E05EE9">
        <w:rPr>
          <w:sz w:val="26"/>
          <w:szCs w:val="26"/>
        </w:rPr>
        <w:t>с. Устье</w:t>
      </w:r>
    </w:p>
    <w:p w:rsidR="00E12FF1" w:rsidRPr="00E05EE9" w:rsidRDefault="00E12FF1" w:rsidP="00E12FF1">
      <w:pPr>
        <w:jc w:val="center"/>
        <w:rPr>
          <w:sz w:val="26"/>
          <w:szCs w:val="26"/>
        </w:rPr>
      </w:pPr>
    </w:p>
    <w:p w:rsidR="00E12FF1" w:rsidRPr="00E05EE9" w:rsidRDefault="00E12FF1" w:rsidP="00E12FF1">
      <w:pPr>
        <w:tabs>
          <w:tab w:val="left" w:pos="7938"/>
        </w:tabs>
        <w:jc w:val="both"/>
        <w:rPr>
          <w:sz w:val="26"/>
          <w:szCs w:val="26"/>
        </w:rPr>
      </w:pPr>
      <w:r w:rsidRPr="00E05EE9">
        <w:rPr>
          <w:sz w:val="26"/>
          <w:szCs w:val="26"/>
        </w:rPr>
        <w:t>от</w:t>
      </w:r>
      <w:r>
        <w:rPr>
          <w:sz w:val="26"/>
          <w:szCs w:val="26"/>
        </w:rPr>
        <w:t xml:space="preserve"> 28.12.2018                                                                                               № 1273</w:t>
      </w:r>
      <w:r w:rsidRPr="00E05EE9">
        <w:rPr>
          <w:sz w:val="26"/>
          <w:szCs w:val="26"/>
        </w:rPr>
        <w:tab/>
      </w:r>
    </w:p>
    <w:p w:rsidR="00E12FF1" w:rsidRPr="00E05EE9" w:rsidRDefault="00E12FF1" w:rsidP="00E12FF1">
      <w:pPr>
        <w:rPr>
          <w:sz w:val="26"/>
          <w:szCs w:val="26"/>
        </w:rPr>
      </w:pPr>
    </w:p>
    <w:p w:rsidR="00E12FF1" w:rsidRDefault="00E12FF1" w:rsidP="00E12FF1">
      <w:pPr>
        <w:pStyle w:val="a3"/>
        <w:ind w:right="-1" w:firstLine="0"/>
        <w:jc w:val="center"/>
        <w:rPr>
          <w:sz w:val="26"/>
          <w:szCs w:val="26"/>
          <w:lang w:val="ru-RU"/>
        </w:rPr>
      </w:pPr>
      <w:r w:rsidRPr="006D5971">
        <w:rPr>
          <w:sz w:val="26"/>
          <w:szCs w:val="26"/>
        </w:rPr>
        <w:t>Об утверждении плана проверок физических лиц в рамках</w:t>
      </w:r>
    </w:p>
    <w:p w:rsidR="00E12FF1" w:rsidRPr="00E05EE9" w:rsidRDefault="00E12FF1" w:rsidP="00E12FF1">
      <w:pPr>
        <w:pStyle w:val="a3"/>
        <w:ind w:right="-1" w:firstLine="0"/>
        <w:jc w:val="center"/>
        <w:rPr>
          <w:sz w:val="26"/>
          <w:szCs w:val="26"/>
        </w:rPr>
      </w:pPr>
      <w:r w:rsidRPr="006D5971">
        <w:rPr>
          <w:sz w:val="26"/>
          <w:szCs w:val="26"/>
        </w:rPr>
        <w:t>муниципального земельного контроля на 201</w:t>
      </w:r>
      <w:r>
        <w:rPr>
          <w:sz w:val="26"/>
          <w:szCs w:val="26"/>
          <w:lang w:val="ru-RU"/>
        </w:rPr>
        <w:t>9</w:t>
      </w:r>
      <w:r w:rsidRPr="006D5971">
        <w:rPr>
          <w:sz w:val="26"/>
          <w:szCs w:val="26"/>
        </w:rPr>
        <w:t xml:space="preserve"> год</w:t>
      </w:r>
    </w:p>
    <w:p w:rsidR="00E12FF1" w:rsidRPr="00D1710D" w:rsidRDefault="00E12FF1" w:rsidP="00E12FF1">
      <w:pPr>
        <w:pStyle w:val="a3"/>
        <w:ind w:right="4671" w:firstLine="0"/>
        <w:rPr>
          <w:sz w:val="26"/>
          <w:szCs w:val="26"/>
        </w:rPr>
      </w:pPr>
    </w:p>
    <w:p w:rsidR="00E12FF1" w:rsidRPr="00DD3E1F" w:rsidRDefault="00E12FF1" w:rsidP="00E12FF1">
      <w:pPr>
        <w:pStyle w:val="a3"/>
        <w:ind w:firstLine="709"/>
        <w:jc w:val="both"/>
        <w:rPr>
          <w:sz w:val="26"/>
          <w:szCs w:val="26"/>
        </w:rPr>
      </w:pPr>
      <w:r w:rsidRPr="006D5971">
        <w:rPr>
          <w:sz w:val="26"/>
          <w:szCs w:val="26"/>
        </w:rPr>
        <w:t>На основании Положения о порядке организации и осуществления муниципального земельного контроля на территории Усть-Кубинского муниципального района, утвержденного решением Представительного Собрания Усть-Кубинского муниципаль</w:t>
      </w:r>
      <w:r>
        <w:rPr>
          <w:sz w:val="26"/>
          <w:szCs w:val="26"/>
        </w:rPr>
        <w:t>ного района от 29 апреля 2015 г</w:t>
      </w:r>
      <w:r>
        <w:rPr>
          <w:sz w:val="26"/>
          <w:szCs w:val="26"/>
          <w:lang w:val="ru-RU"/>
        </w:rPr>
        <w:t>ода</w:t>
      </w:r>
      <w:r w:rsidRPr="006D5971">
        <w:rPr>
          <w:sz w:val="26"/>
          <w:szCs w:val="26"/>
        </w:rPr>
        <w:t xml:space="preserve"> № 56, административного регламента исполнения муниципальной функции по организации и осуществлению муниципального земельного контроля на территории Усть-Кубинского муниципального района, утвержденного постановлением администрации Усть-Кубинского муниципального района от 22 июня 2015 г</w:t>
      </w:r>
      <w:r>
        <w:rPr>
          <w:sz w:val="26"/>
          <w:szCs w:val="26"/>
          <w:lang w:val="ru-RU"/>
        </w:rPr>
        <w:t>ода</w:t>
      </w:r>
      <w:r w:rsidRPr="006D5971">
        <w:rPr>
          <w:sz w:val="26"/>
          <w:szCs w:val="26"/>
        </w:rPr>
        <w:t xml:space="preserve"> № 579, ст. 43 Устава района администрация района</w:t>
      </w:r>
    </w:p>
    <w:p w:rsidR="00E12FF1" w:rsidRPr="00D1710D" w:rsidRDefault="00E12FF1" w:rsidP="00E12FF1">
      <w:pPr>
        <w:pStyle w:val="a3"/>
        <w:ind w:firstLine="0"/>
        <w:rPr>
          <w:sz w:val="26"/>
          <w:szCs w:val="26"/>
        </w:rPr>
      </w:pPr>
      <w:r w:rsidRPr="00D1710D">
        <w:rPr>
          <w:b/>
          <w:sz w:val="26"/>
          <w:szCs w:val="26"/>
        </w:rPr>
        <w:t>ПОСТАНОВЛЯЕТ</w:t>
      </w:r>
      <w:r w:rsidRPr="00D1710D">
        <w:rPr>
          <w:sz w:val="26"/>
          <w:szCs w:val="26"/>
        </w:rPr>
        <w:t>:</w:t>
      </w:r>
    </w:p>
    <w:p w:rsidR="00E12FF1" w:rsidRPr="006D5971" w:rsidRDefault="00E12FF1" w:rsidP="00E12FF1">
      <w:pPr>
        <w:pStyle w:val="a3"/>
        <w:ind w:firstLine="709"/>
        <w:jc w:val="both"/>
        <w:rPr>
          <w:sz w:val="26"/>
          <w:szCs w:val="26"/>
          <w:lang w:val="ru-RU" w:eastAsia="en-US"/>
        </w:rPr>
      </w:pPr>
      <w:r>
        <w:rPr>
          <w:sz w:val="26"/>
          <w:szCs w:val="26"/>
          <w:lang w:val="ru-RU" w:eastAsia="en-US"/>
        </w:rPr>
        <w:t xml:space="preserve">1. </w:t>
      </w:r>
      <w:r w:rsidRPr="006D5971">
        <w:rPr>
          <w:sz w:val="26"/>
          <w:szCs w:val="26"/>
          <w:lang w:val="ru-RU" w:eastAsia="en-US"/>
        </w:rPr>
        <w:t>Утвердить план проведения проверок физических лиц в рамках муниципального з</w:t>
      </w:r>
      <w:r>
        <w:rPr>
          <w:sz w:val="26"/>
          <w:szCs w:val="26"/>
          <w:lang w:val="ru-RU" w:eastAsia="en-US"/>
        </w:rPr>
        <w:t xml:space="preserve">емельного контроля на 2019 год согласно </w:t>
      </w:r>
      <w:r w:rsidRPr="006D5971">
        <w:rPr>
          <w:sz w:val="26"/>
          <w:szCs w:val="26"/>
          <w:lang w:val="ru-RU" w:eastAsia="en-US"/>
        </w:rPr>
        <w:t>приложени</w:t>
      </w:r>
      <w:r>
        <w:rPr>
          <w:sz w:val="26"/>
          <w:szCs w:val="26"/>
          <w:lang w:val="ru-RU" w:eastAsia="en-US"/>
        </w:rPr>
        <w:t>ю</w:t>
      </w:r>
      <w:r w:rsidRPr="006D5971">
        <w:rPr>
          <w:sz w:val="26"/>
          <w:szCs w:val="26"/>
          <w:lang w:val="ru-RU" w:eastAsia="en-US"/>
        </w:rPr>
        <w:t>.</w:t>
      </w:r>
    </w:p>
    <w:p w:rsidR="00E12FF1" w:rsidRPr="006D5971" w:rsidRDefault="00E12FF1" w:rsidP="00E12FF1">
      <w:pPr>
        <w:pStyle w:val="a3"/>
        <w:ind w:firstLine="709"/>
        <w:jc w:val="both"/>
        <w:rPr>
          <w:sz w:val="26"/>
          <w:szCs w:val="26"/>
          <w:lang w:val="ru-RU" w:eastAsia="en-US"/>
        </w:rPr>
      </w:pPr>
      <w:r w:rsidRPr="006D5971">
        <w:rPr>
          <w:sz w:val="26"/>
          <w:szCs w:val="26"/>
          <w:lang w:val="ru-RU" w:eastAsia="en-US"/>
        </w:rPr>
        <w:t xml:space="preserve">2. </w:t>
      </w:r>
      <w:proofErr w:type="gramStart"/>
      <w:r w:rsidRPr="006D5971">
        <w:rPr>
          <w:sz w:val="26"/>
          <w:szCs w:val="26"/>
          <w:lang w:val="ru-RU" w:eastAsia="en-US"/>
        </w:rPr>
        <w:t>Контроль за</w:t>
      </w:r>
      <w:proofErr w:type="gramEnd"/>
      <w:r w:rsidRPr="006D5971">
        <w:rPr>
          <w:sz w:val="26"/>
          <w:szCs w:val="26"/>
          <w:lang w:val="ru-RU" w:eastAsia="en-US"/>
        </w:rPr>
        <w:t xml:space="preserve"> исполнением настоящего постановления оставляю за собой.</w:t>
      </w:r>
    </w:p>
    <w:p w:rsidR="00E12FF1" w:rsidRDefault="00E12FF1" w:rsidP="00E12FF1">
      <w:pPr>
        <w:pStyle w:val="a3"/>
        <w:ind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 w:eastAsia="en-US"/>
        </w:rPr>
        <w:t xml:space="preserve">3. </w:t>
      </w:r>
      <w:r w:rsidRPr="006D5971">
        <w:rPr>
          <w:sz w:val="26"/>
          <w:szCs w:val="26"/>
          <w:lang w:val="ru-RU" w:eastAsia="en-US"/>
        </w:rPr>
        <w:t>Настоящее постановление подлежит официальному опубликованию, размещению на официальном сайте Усть-Кубинского района в информационно-телекоммуникационное сети интернет.</w:t>
      </w:r>
    </w:p>
    <w:p w:rsidR="00E12FF1" w:rsidRDefault="00E12FF1" w:rsidP="00E12FF1">
      <w:pPr>
        <w:pStyle w:val="a3"/>
        <w:ind w:firstLine="0"/>
        <w:jc w:val="both"/>
        <w:rPr>
          <w:sz w:val="26"/>
          <w:szCs w:val="26"/>
          <w:lang w:val="ru-RU"/>
        </w:rPr>
      </w:pPr>
    </w:p>
    <w:p w:rsidR="00E12FF1" w:rsidRDefault="00E12FF1" w:rsidP="00E12FF1">
      <w:pPr>
        <w:pStyle w:val="a3"/>
        <w:ind w:firstLine="0"/>
        <w:jc w:val="both"/>
        <w:rPr>
          <w:sz w:val="26"/>
          <w:szCs w:val="26"/>
          <w:lang w:val="ru-RU"/>
        </w:rPr>
      </w:pPr>
    </w:p>
    <w:p w:rsidR="00E12FF1" w:rsidRPr="00D17AA8" w:rsidRDefault="00E12FF1" w:rsidP="00E12FF1">
      <w:pPr>
        <w:pStyle w:val="a3"/>
        <w:ind w:firstLine="0"/>
        <w:jc w:val="both"/>
        <w:rPr>
          <w:sz w:val="26"/>
          <w:szCs w:val="26"/>
          <w:lang w:val="ru-RU"/>
        </w:rPr>
      </w:pPr>
    </w:p>
    <w:p w:rsidR="00E12FF1" w:rsidRPr="00E05EE9" w:rsidRDefault="00E12FF1" w:rsidP="00E12FF1">
      <w:pPr>
        <w:pStyle w:val="a5"/>
        <w:tabs>
          <w:tab w:val="left" w:pos="7371"/>
        </w:tabs>
        <w:spacing w:after="0"/>
        <w:jc w:val="both"/>
        <w:rPr>
          <w:sz w:val="26"/>
          <w:szCs w:val="26"/>
          <w:lang w:val="ru-RU" w:eastAsia="en-US"/>
        </w:rPr>
      </w:pPr>
      <w:r w:rsidRPr="00E05EE9">
        <w:rPr>
          <w:sz w:val="26"/>
          <w:szCs w:val="26"/>
          <w:lang w:val="ru-RU" w:eastAsia="en-US"/>
        </w:rPr>
        <w:t>Глава администрации района</w:t>
      </w:r>
      <w:r w:rsidRPr="00E05EE9">
        <w:rPr>
          <w:sz w:val="26"/>
          <w:szCs w:val="26"/>
          <w:lang w:val="ru-RU" w:eastAsia="en-US"/>
        </w:rPr>
        <w:tab/>
        <w:t>А.О. Семичев</w:t>
      </w:r>
    </w:p>
    <w:p w:rsidR="00E12FF1" w:rsidRDefault="00E12FF1" w:rsidP="00E12FF1">
      <w:pPr>
        <w:pStyle w:val="a5"/>
        <w:tabs>
          <w:tab w:val="left" w:pos="7371"/>
        </w:tabs>
        <w:spacing w:after="0"/>
        <w:jc w:val="both"/>
        <w:rPr>
          <w:sz w:val="26"/>
          <w:szCs w:val="26"/>
          <w:lang w:val="ru-RU" w:eastAsia="en-US"/>
        </w:rPr>
      </w:pPr>
    </w:p>
    <w:p w:rsidR="00E12FF1" w:rsidRDefault="00E12FF1" w:rsidP="00E12FF1">
      <w:pPr>
        <w:pStyle w:val="a5"/>
        <w:tabs>
          <w:tab w:val="left" w:pos="7371"/>
        </w:tabs>
        <w:spacing w:after="0"/>
        <w:jc w:val="both"/>
        <w:rPr>
          <w:sz w:val="26"/>
          <w:szCs w:val="26"/>
          <w:lang w:val="ru-RU" w:eastAsia="en-US"/>
        </w:rPr>
      </w:pPr>
    </w:p>
    <w:p w:rsidR="00E12FF1" w:rsidRPr="00E05EE9" w:rsidRDefault="00E12FF1" w:rsidP="00E12FF1">
      <w:pPr>
        <w:pStyle w:val="a5"/>
        <w:tabs>
          <w:tab w:val="left" w:pos="7371"/>
        </w:tabs>
        <w:spacing w:after="0"/>
        <w:jc w:val="both"/>
        <w:rPr>
          <w:sz w:val="26"/>
          <w:szCs w:val="26"/>
          <w:lang w:val="ru-RU" w:eastAsia="en-US"/>
        </w:rPr>
      </w:pPr>
    </w:p>
    <w:p w:rsidR="00E12FF1" w:rsidRPr="00E12FF1" w:rsidRDefault="00E12FF1" w:rsidP="00E12FF1">
      <w:pPr>
        <w:tabs>
          <w:tab w:val="left" w:pos="6237"/>
        </w:tabs>
        <w:rPr>
          <w:b/>
          <w:szCs w:val="26"/>
        </w:rPr>
        <w:sectPr w:rsidR="00E12FF1" w:rsidRPr="00E12FF1" w:rsidSect="008F7CA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12FF1" w:rsidRDefault="00E12FF1" w:rsidP="00E12FF1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</w:t>
      </w:r>
    </w:p>
    <w:p w:rsidR="00E12FF1" w:rsidRDefault="00E12FF1" w:rsidP="00E12FF1">
      <w:pPr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 района</w:t>
      </w:r>
    </w:p>
    <w:p w:rsidR="00E12FF1" w:rsidRDefault="00E12FF1" w:rsidP="00E12FF1">
      <w:pPr>
        <w:jc w:val="right"/>
        <w:rPr>
          <w:sz w:val="26"/>
          <w:szCs w:val="26"/>
        </w:rPr>
      </w:pPr>
      <w:r>
        <w:rPr>
          <w:sz w:val="26"/>
          <w:szCs w:val="26"/>
        </w:rPr>
        <w:t>от 28.12.2018 № 1273</w:t>
      </w:r>
    </w:p>
    <w:p w:rsidR="00E12FF1" w:rsidRPr="006D5971" w:rsidRDefault="00E12FF1" w:rsidP="00E12FF1">
      <w:pPr>
        <w:jc w:val="right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E12FF1" w:rsidRPr="007A1FB9" w:rsidRDefault="00E12FF1" w:rsidP="00E12FF1">
      <w:pPr>
        <w:tabs>
          <w:tab w:val="left" w:pos="10206"/>
        </w:tabs>
        <w:jc w:val="center"/>
        <w:rPr>
          <w:sz w:val="24"/>
          <w:szCs w:val="24"/>
        </w:rPr>
      </w:pPr>
      <w:r w:rsidRPr="007A1FB9">
        <w:rPr>
          <w:sz w:val="24"/>
          <w:szCs w:val="24"/>
        </w:rPr>
        <w:t>ПЛАН</w:t>
      </w:r>
    </w:p>
    <w:p w:rsidR="00E12FF1" w:rsidRPr="007A1FB9" w:rsidRDefault="00E12FF1" w:rsidP="00E12FF1">
      <w:pPr>
        <w:jc w:val="center"/>
        <w:rPr>
          <w:sz w:val="24"/>
          <w:szCs w:val="24"/>
        </w:rPr>
      </w:pPr>
      <w:r w:rsidRPr="007A1FB9">
        <w:rPr>
          <w:sz w:val="24"/>
          <w:szCs w:val="24"/>
        </w:rPr>
        <w:t>проведения плановых проверок земельных</w:t>
      </w:r>
    </w:p>
    <w:p w:rsidR="00E12FF1" w:rsidRPr="007A1FB9" w:rsidRDefault="00E12FF1" w:rsidP="00E12FF1">
      <w:pPr>
        <w:jc w:val="center"/>
        <w:rPr>
          <w:sz w:val="24"/>
          <w:szCs w:val="24"/>
        </w:rPr>
      </w:pPr>
      <w:r w:rsidRPr="007A1FB9">
        <w:rPr>
          <w:sz w:val="24"/>
          <w:szCs w:val="24"/>
        </w:rPr>
        <w:t>участков, используемых органами государственной власти, органами местного самоуправления, гражданами</w:t>
      </w:r>
    </w:p>
    <w:tbl>
      <w:tblPr>
        <w:tblW w:w="148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2065"/>
        <w:gridCol w:w="7193"/>
        <w:gridCol w:w="3827"/>
        <w:gridCol w:w="1288"/>
      </w:tblGrid>
      <w:tr w:rsidR="00E12FF1" w:rsidRPr="00BE0FF9" w:rsidTr="00B77C7B">
        <w:tc>
          <w:tcPr>
            <w:tcW w:w="486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065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Кадастровый номер земельного участка</w:t>
            </w:r>
          </w:p>
        </w:tc>
        <w:tc>
          <w:tcPr>
            <w:tcW w:w="7193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Адрес земельного участка и (или) описание местоположения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Наименование органа государственной власти (органа местного самоуправления), ИНН, юридический адрес или фамилия, имя, отчество гражданина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Месяц проведения проверки</w:t>
            </w:r>
          </w:p>
        </w:tc>
      </w:tr>
      <w:tr w:rsidR="00E12FF1" w:rsidRPr="00BE0FF9" w:rsidTr="00B77C7B">
        <w:tc>
          <w:tcPr>
            <w:tcW w:w="486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65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93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35:11:0303005:171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м.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Егорово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>, д. 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Антипин Олег Борисович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май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35:11:0303005:172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м.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Егорово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>, д. 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Громова Ирина Евгеньевна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май</w:t>
            </w:r>
          </w:p>
        </w:tc>
      </w:tr>
      <w:tr w:rsidR="00E12FF1" w:rsidRPr="00BE0FF9" w:rsidTr="00B77C7B">
        <w:trPr>
          <w:trHeight w:val="4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35:11:0303005:95 35:11:0303005:96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м.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Егорово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>, д. 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Низова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Галина Николаевна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май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35:11:0303005:146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Сверчково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>, ул. Лесная, д. 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Миронов Александр Валентинович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май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35:11:0302030:525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Филисовский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ур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Озерецкое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Смирнов Эдуард Валентинович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июнь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35:11:0207030:108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Вологодская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Филисовский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</w:t>
            </w: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>. Старое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Геркулесов Андрей Юрьевич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июнь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35:11:0207030:123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Вологодская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Филисовский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</w:t>
            </w: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>. Старое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Киселев Андрей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Алфеевич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июнь</w:t>
            </w:r>
          </w:p>
        </w:tc>
      </w:tr>
      <w:tr w:rsidR="00E12FF1" w:rsidRPr="00BE0FF9" w:rsidTr="00B77C7B">
        <w:trPr>
          <w:trHeight w:val="4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35:11:0207030:100 35:11:0207030:111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Вологодская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Филисовский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</w:t>
            </w: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>. Старое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Максимов Александр Анатольевич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июнь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35:11:0301005:51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с. Никола-Корень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Солина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Тамара Владимировна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35:11:0301005:52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с. Никола-Корень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Никулин Вениамин Владимирович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35:11:0000000:142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Бурин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Василий Георгиевич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35:11:0206014:192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Гоманиха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Канючков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Валентин Александрович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35:11:0205014:46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Гоманиха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Проворов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Леонид Александрович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rPr>
          <w:trHeight w:val="4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35:11:0205014:47 35:11:0205014:50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Гоманиха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Малышева Жанна Владимировна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35:11:0205014:53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Гоманиха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Григорьева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Милитина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Валентиновна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35:11:0205014:51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Гоманиха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Эктов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Александр Константинович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35:11:0205014:48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Гоманиха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Эктов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Роман Александрович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35:11:0205014:49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Гоманиха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Эктов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Сергей Александрович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rPr>
          <w:trHeight w:val="4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35:11:0205014:35 35:11:0205014:37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Вельцево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Плеханова Вера Алексеевна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35:11:0205014:36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Устьянский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Вельцево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Трошичева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Ольга Александровна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август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35:11:0302030:445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Заднесельский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Кихть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Туркина Лия Анатольевна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сентябрь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35:11:0206014:458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Заднесельский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Шевцово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Миронова Татьяна Владимировна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сентябрь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35:11:0206014:459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Заднесельский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Шевцово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Широков Владимир Вадимович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сентябрь</w:t>
            </w:r>
          </w:p>
        </w:tc>
      </w:tr>
      <w:tr w:rsidR="00E12FF1" w:rsidRPr="00BE0FF9" w:rsidTr="00B77C7B">
        <w:trPr>
          <w:trHeight w:val="46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35:11:0206014:461 35:11:0206014:462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Заднесельский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Шевцово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Притужальникова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Нина Александровна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сентябрь</w:t>
            </w:r>
          </w:p>
        </w:tc>
      </w:tr>
      <w:tr w:rsidR="00E12FF1" w:rsidRPr="00BE0FF9" w:rsidTr="00B77C7B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35:11:0206014:460</w:t>
            </w:r>
          </w:p>
        </w:tc>
        <w:tc>
          <w:tcPr>
            <w:tcW w:w="7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E0FF9">
              <w:rPr>
                <w:color w:val="000000"/>
                <w:sz w:val="18"/>
                <w:szCs w:val="18"/>
                <w:lang w:eastAsia="ru-RU"/>
              </w:rPr>
              <w:t>Вологодская</w:t>
            </w:r>
            <w:proofErr w:type="gram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Усть-Кубинский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Заднесельский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с/с, вблизи д.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Шевцово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rPr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Притужальников</w:t>
            </w:r>
            <w:proofErr w:type="spellEnd"/>
            <w:r w:rsidRPr="00BE0FF9">
              <w:rPr>
                <w:color w:val="000000"/>
                <w:sz w:val="18"/>
                <w:szCs w:val="18"/>
                <w:lang w:eastAsia="ru-RU"/>
              </w:rPr>
              <w:t xml:space="preserve"> Александр </w:t>
            </w:r>
            <w:proofErr w:type="spellStart"/>
            <w:r w:rsidRPr="00BE0FF9">
              <w:rPr>
                <w:color w:val="000000"/>
                <w:sz w:val="18"/>
                <w:szCs w:val="18"/>
                <w:lang w:eastAsia="ru-RU"/>
              </w:rPr>
              <w:t>Гурьевич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FF1" w:rsidRPr="00BE0FF9" w:rsidRDefault="00E12FF1" w:rsidP="00B77C7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BE0FF9">
              <w:rPr>
                <w:color w:val="000000"/>
                <w:sz w:val="18"/>
                <w:szCs w:val="18"/>
                <w:lang w:eastAsia="ru-RU"/>
              </w:rPr>
              <w:t>сентябрь</w:t>
            </w:r>
          </w:p>
        </w:tc>
      </w:tr>
    </w:tbl>
    <w:p w:rsidR="00E12FF1" w:rsidRPr="00F33F6E" w:rsidRDefault="00E12FF1" w:rsidP="00E12FF1">
      <w:pPr>
        <w:spacing w:after="60"/>
        <w:rPr>
          <w:sz w:val="26"/>
          <w:szCs w:val="26"/>
        </w:rPr>
      </w:pPr>
    </w:p>
    <w:sectPr w:rsidR="00E12FF1" w:rsidRPr="00F33F6E" w:rsidSect="00E12FF1">
      <w:pgSz w:w="16838" w:h="11906" w:orient="landscape"/>
      <w:pgMar w:top="851" w:right="992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12FF1"/>
    <w:rsid w:val="003F1748"/>
    <w:rsid w:val="00DD6B00"/>
    <w:rsid w:val="00E12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F1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12FF1"/>
    <w:pPr>
      <w:ind w:firstLine="567"/>
    </w:pPr>
    <w:rPr>
      <w:sz w:val="24"/>
      <w:lang/>
    </w:rPr>
  </w:style>
  <w:style w:type="character" w:customStyle="1" w:styleId="a4">
    <w:name w:val="Основной текст с отступом Знак"/>
    <w:basedOn w:val="a0"/>
    <w:link w:val="a3"/>
    <w:rsid w:val="00E12FF1"/>
    <w:rPr>
      <w:rFonts w:ascii="Times New Roman" w:eastAsia="Times New Roman" w:hAnsi="Times New Roman" w:cs="Times New Roman"/>
      <w:sz w:val="24"/>
      <w:szCs w:val="20"/>
      <w:lang/>
    </w:rPr>
  </w:style>
  <w:style w:type="paragraph" w:styleId="a5">
    <w:name w:val="Body Text"/>
    <w:basedOn w:val="a"/>
    <w:link w:val="a6"/>
    <w:rsid w:val="00E12FF1"/>
    <w:pPr>
      <w:spacing w:after="120"/>
    </w:pPr>
    <w:rPr>
      <w:lang/>
    </w:rPr>
  </w:style>
  <w:style w:type="character" w:customStyle="1" w:styleId="a6">
    <w:name w:val="Основной текст Знак"/>
    <w:basedOn w:val="a0"/>
    <w:link w:val="a5"/>
    <w:rsid w:val="00E12FF1"/>
    <w:rPr>
      <w:rFonts w:ascii="Times New Roman" w:eastAsia="Times New Roman" w:hAnsi="Times New Roman" w:cs="Times New Roman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758</Words>
  <Characters>4327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2018-12-28T11:56:00Z</dcterms:created>
  <dcterms:modified xsi:type="dcterms:W3CDTF">2018-12-28T11:59:00Z</dcterms:modified>
</cp:coreProperties>
</file>