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10DC" w:rsidRPr="00A001BF" w:rsidRDefault="005810DC" w:rsidP="005810DC">
      <w:pPr>
        <w:jc w:val="center"/>
        <w:rPr>
          <w:b/>
        </w:rPr>
      </w:pPr>
      <w:r w:rsidRPr="00A001BF">
        <w:rPr>
          <w:b/>
          <w:noProof/>
        </w:rPr>
        <w:drawing>
          <wp:inline distT="0" distB="0" distL="0" distR="0">
            <wp:extent cx="552450" cy="714375"/>
            <wp:effectExtent l="1905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5810DC" w:rsidRPr="00A001BF" w:rsidRDefault="005810DC" w:rsidP="005810DC">
      <w:pPr>
        <w:jc w:val="right"/>
      </w:pPr>
    </w:p>
    <w:p w:rsidR="005810DC" w:rsidRPr="00720BE4" w:rsidRDefault="006A703F" w:rsidP="005810DC">
      <w:pPr>
        <w:jc w:val="center"/>
        <w:rPr>
          <w:b/>
          <w:sz w:val="25"/>
          <w:szCs w:val="25"/>
        </w:rPr>
      </w:pPr>
      <w:r w:rsidRPr="00720BE4">
        <w:rPr>
          <w:b/>
          <w:sz w:val="25"/>
          <w:szCs w:val="25"/>
        </w:rPr>
        <w:t>АДМИНИСТРАЦИЯ УСТЬ-КУБИНСКОГО</w:t>
      </w:r>
    </w:p>
    <w:p w:rsidR="006A703F" w:rsidRPr="00720BE4" w:rsidRDefault="006A703F" w:rsidP="005810DC">
      <w:pPr>
        <w:jc w:val="center"/>
        <w:rPr>
          <w:b/>
          <w:sz w:val="25"/>
          <w:szCs w:val="25"/>
        </w:rPr>
      </w:pPr>
      <w:r w:rsidRPr="00720BE4">
        <w:rPr>
          <w:b/>
          <w:sz w:val="25"/>
          <w:szCs w:val="25"/>
        </w:rPr>
        <w:t>МУНИЦИПАЛЬНОГО РАЙОНА</w:t>
      </w:r>
    </w:p>
    <w:p w:rsidR="005810DC" w:rsidRPr="00720BE4" w:rsidRDefault="005810DC" w:rsidP="005810DC">
      <w:pPr>
        <w:jc w:val="center"/>
        <w:rPr>
          <w:b/>
          <w:sz w:val="25"/>
          <w:szCs w:val="25"/>
        </w:rPr>
      </w:pPr>
    </w:p>
    <w:p w:rsidR="005810DC" w:rsidRPr="00720BE4" w:rsidRDefault="005810DC" w:rsidP="005810DC">
      <w:pPr>
        <w:jc w:val="center"/>
        <w:rPr>
          <w:b/>
          <w:sz w:val="25"/>
          <w:szCs w:val="25"/>
        </w:rPr>
      </w:pPr>
      <w:r w:rsidRPr="00720BE4">
        <w:rPr>
          <w:b/>
          <w:sz w:val="25"/>
          <w:szCs w:val="25"/>
        </w:rPr>
        <w:t>ПОСТАНОВЛЕНИЕ</w:t>
      </w:r>
    </w:p>
    <w:p w:rsidR="006A703F" w:rsidRPr="00720BE4" w:rsidRDefault="006A703F" w:rsidP="005810DC">
      <w:pPr>
        <w:jc w:val="center"/>
        <w:rPr>
          <w:b/>
          <w:sz w:val="25"/>
          <w:szCs w:val="25"/>
        </w:rPr>
      </w:pPr>
    </w:p>
    <w:p w:rsidR="005810DC" w:rsidRPr="00720BE4" w:rsidRDefault="006A703F" w:rsidP="001D2029">
      <w:pPr>
        <w:jc w:val="center"/>
        <w:rPr>
          <w:sz w:val="25"/>
          <w:szCs w:val="25"/>
        </w:rPr>
      </w:pPr>
      <w:r w:rsidRPr="00720BE4">
        <w:rPr>
          <w:sz w:val="25"/>
          <w:szCs w:val="25"/>
        </w:rPr>
        <w:t>с. Устье</w:t>
      </w:r>
    </w:p>
    <w:p w:rsidR="00937101" w:rsidRPr="00720BE4" w:rsidRDefault="00937101" w:rsidP="005810DC">
      <w:pPr>
        <w:jc w:val="both"/>
        <w:rPr>
          <w:sz w:val="25"/>
          <w:szCs w:val="25"/>
        </w:rPr>
      </w:pPr>
    </w:p>
    <w:p w:rsidR="005810DC" w:rsidRPr="00720BE4" w:rsidRDefault="00654416" w:rsidP="005810DC">
      <w:pPr>
        <w:jc w:val="both"/>
        <w:rPr>
          <w:sz w:val="25"/>
          <w:szCs w:val="25"/>
        </w:rPr>
      </w:pPr>
      <w:r w:rsidRPr="00720BE4">
        <w:rPr>
          <w:sz w:val="25"/>
          <w:szCs w:val="25"/>
        </w:rPr>
        <w:t>от</w:t>
      </w:r>
      <w:r w:rsidR="008B04B4" w:rsidRPr="00720BE4">
        <w:rPr>
          <w:sz w:val="25"/>
          <w:szCs w:val="25"/>
        </w:rPr>
        <w:t xml:space="preserve"> </w:t>
      </w:r>
      <w:r w:rsidR="00720BE4" w:rsidRPr="00720BE4">
        <w:rPr>
          <w:sz w:val="25"/>
          <w:szCs w:val="25"/>
        </w:rPr>
        <w:t>27.08.2019                                                                                                         № 810</w:t>
      </w:r>
      <w:r w:rsidR="00F47A08" w:rsidRPr="00720BE4">
        <w:rPr>
          <w:sz w:val="25"/>
          <w:szCs w:val="25"/>
        </w:rPr>
        <w:t xml:space="preserve">                                                                                             </w:t>
      </w:r>
      <w:r w:rsidR="001628F7" w:rsidRPr="00720BE4">
        <w:rPr>
          <w:sz w:val="25"/>
          <w:szCs w:val="25"/>
        </w:rPr>
        <w:t xml:space="preserve">                               </w:t>
      </w:r>
      <w:r w:rsidR="00720BE4" w:rsidRPr="00720BE4">
        <w:rPr>
          <w:sz w:val="25"/>
          <w:szCs w:val="25"/>
        </w:rPr>
        <w:t xml:space="preserve"> </w:t>
      </w:r>
      <w:r w:rsidRPr="00720BE4">
        <w:rPr>
          <w:sz w:val="25"/>
          <w:szCs w:val="25"/>
        </w:rPr>
        <w:t xml:space="preserve">                                                                                           </w:t>
      </w:r>
      <w:r w:rsidR="00A558C4" w:rsidRPr="00720BE4">
        <w:rPr>
          <w:sz w:val="25"/>
          <w:szCs w:val="25"/>
        </w:rPr>
        <w:t xml:space="preserve">         </w:t>
      </w:r>
      <w:r w:rsidR="008B04B4" w:rsidRPr="00720BE4">
        <w:rPr>
          <w:sz w:val="25"/>
          <w:szCs w:val="25"/>
        </w:rPr>
        <w:t xml:space="preserve"> </w:t>
      </w:r>
      <w:r w:rsidR="005810DC" w:rsidRPr="00720BE4">
        <w:rPr>
          <w:sz w:val="25"/>
          <w:szCs w:val="25"/>
        </w:rPr>
        <w:t xml:space="preserve">                                                             </w:t>
      </w:r>
      <w:r w:rsidRPr="00720BE4">
        <w:rPr>
          <w:sz w:val="25"/>
          <w:szCs w:val="25"/>
        </w:rPr>
        <w:t xml:space="preserve">                       </w:t>
      </w:r>
    </w:p>
    <w:p w:rsidR="00A558C4" w:rsidRPr="00720BE4" w:rsidRDefault="00A558C4" w:rsidP="005810DC">
      <w:pPr>
        <w:jc w:val="both"/>
        <w:rPr>
          <w:sz w:val="25"/>
          <w:szCs w:val="25"/>
        </w:rPr>
      </w:pPr>
    </w:p>
    <w:p w:rsidR="007F119A" w:rsidRPr="00720BE4" w:rsidRDefault="00A558C4" w:rsidP="00A558C4">
      <w:pPr>
        <w:jc w:val="center"/>
        <w:rPr>
          <w:sz w:val="25"/>
          <w:szCs w:val="25"/>
        </w:rPr>
      </w:pPr>
      <w:proofErr w:type="gramStart"/>
      <w:r w:rsidRPr="00720BE4">
        <w:rPr>
          <w:sz w:val="25"/>
          <w:szCs w:val="25"/>
        </w:rPr>
        <w:t xml:space="preserve">Об утверждении административного регламента предоставления муниципальной услуги </w:t>
      </w:r>
      <w:r w:rsidR="00C04F3D" w:rsidRPr="00720BE4">
        <w:rPr>
          <w:sz w:val="25"/>
          <w:szCs w:val="25"/>
        </w:rPr>
        <w:t>по присвоению спортивных разрядов «второй спортивный</w:t>
      </w:r>
      <w:r w:rsidR="001D2029" w:rsidRPr="00720BE4">
        <w:rPr>
          <w:sz w:val="25"/>
          <w:szCs w:val="25"/>
        </w:rPr>
        <w:t xml:space="preserve"> разряд</w:t>
      </w:r>
      <w:r w:rsidR="00AE7E8C" w:rsidRPr="00720BE4">
        <w:rPr>
          <w:sz w:val="25"/>
          <w:szCs w:val="25"/>
        </w:rPr>
        <w:t xml:space="preserve">» </w:t>
      </w:r>
      <w:r w:rsidR="00C04F3D" w:rsidRPr="00720BE4">
        <w:rPr>
          <w:sz w:val="25"/>
          <w:szCs w:val="25"/>
        </w:rPr>
        <w:t xml:space="preserve"> и «третий спортивный разряд» (за исключением военно-прикладных и </w:t>
      </w:r>
      <w:proofErr w:type="gramEnd"/>
    </w:p>
    <w:p w:rsidR="00A558C4" w:rsidRPr="00720BE4" w:rsidRDefault="00C04F3D" w:rsidP="0011153A">
      <w:pPr>
        <w:jc w:val="center"/>
        <w:rPr>
          <w:sz w:val="25"/>
          <w:szCs w:val="25"/>
        </w:rPr>
      </w:pPr>
      <w:proofErr w:type="gramStart"/>
      <w:r w:rsidRPr="00720BE4">
        <w:rPr>
          <w:sz w:val="25"/>
          <w:szCs w:val="25"/>
        </w:rPr>
        <w:t>служебно-прикладных видов спорта)</w:t>
      </w:r>
      <w:proofErr w:type="gramEnd"/>
    </w:p>
    <w:p w:rsidR="00A558C4" w:rsidRPr="00720BE4" w:rsidRDefault="00A558C4" w:rsidP="00A558C4">
      <w:pPr>
        <w:jc w:val="both"/>
        <w:rPr>
          <w:sz w:val="25"/>
          <w:szCs w:val="25"/>
        </w:rPr>
      </w:pPr>
    </w:p>
    <w:p w:rsidR="005810DC" w:rsidRPr="00720BE4" w:rsidRDefault="005810DC" w:rsidP="005810DC">
      <w:pPr>
        <w:jc w:val="both"/>
        <w:rPr>
          <w:sz w:val="25"/>
          <w:szCs w:val="25"/>
        </w:rPr>
      </w:pPr>
      <w:r w:rsidRPr="00720BE4">
        <w:rPr>
          <w:sz w:val="25"/>
          <w:szCs w:val="25"/>
        </w:rPr>
        <w:tab/>
      </w:r>
      <w:proofErr w:type="gramStart"/>
      <w:r w:rsidRPr="00720BE4">
        <w:rPr>
          <w:sz w:val="25"/>
          <w:szCs w:val="25"/>
        </w:rPr>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w:t>
      </w:r>
      <w:r w:rsidR="00884C31" w:rsidRPr="00720BE4">
        <w:rPr>
          <w:sz w:val="25"/>
          <w:szCs w:val="25"/>
        </w:rPr>
        <w:t xml:space="preserve"> «Об утверждении Порядков разработки административных регламентов предоставления муниципальных услуг, исполнения муниципальных функций, проведения экспертизы административных регламентов»</w:t>
      </w:r>
      <w:r w:rsidRPr="00720BE4">
        <w:rPr>
          <w:sz w:val="25"/>
          <w:szCs w:val="25"/>
        </w:rPr>
        <w:t>, ст. 43</w:t>
      </w:r>
      <w:proofErr w:type="gramEnd"/>
      <w:r w:rsidRPr="00720BE4">
        <w:rPr>
          <w:sz w:val="25"/>
          <w:szCs w:val="25"/>
        </w:rPr>
        <w:t xml:space="preserve"> Устава района администрация района</w:t>
      </w:r>
    </w:p>
    <w:p w:rsidR="005810DC" w:rsidRPr="00720BE4" w:rsidRDefault="005810DC" w:rsidP="005810DC">
      <w:pPr>
        <w:jc w:val="both"/>
        <w:rPr>
          <w:sz w:val="25"/>
          <w:szCs w:val="25"/>
        </w:rPr>
      </w:pPr>
      <w:r w:rsidRPr="00720BE4">
        <w:rPr>
          <w:b/>
          <w:sz w:val="25"/>
          <w:szCs w:val="25"/>
        </w:rPr>
        <w:t>ПОСТАНОВЛЯЕТ:</w:t>
      </w:r>
    </w:p>
    <w:p w:rsidR="005810DC" w:rsidRPr="00720BE4" w:rsidRDefault="005810DC" w:rsidP="005810DC">
      <w:pPr>
        <w:jc w:val="both"/>
        <w:rPr>
          <w:sz w:val="25"/>
          <w:szCs w:val="25"/>
        </w:rPr>
      </w:pPr>
      <w:r w:rsidRPr="00720BE4">
        <w:rPr>
          <w:sz w:val="25"/>
          <w:szCs w:val="25"/>
        </w:rPr>
        <w:tab/>
        <w:t xml:space="preserve">1. Утвердить прилагаемый административный регламент предоставления муниципальной услуги </w:t>
      </w:r>
      <w:r w:rsidR="00C04F3D" w:rsidRPr="00720BE4">
        <w:rPr>
          <w:sz w:val="25"/>
          <w:szCs w:val="25"/>
        </w:rPr>
        <w:t>по присвоению спортивных разрядов «второй спортивный</w:t>
      </w:r>
      <w:r w:rsidR="00884C31" w:rsidRPr="00720BE4">
        <w:rPr>
          <w:sz w:val="25"/>
          <w:szCs w:val="25"/>
        </w:rPr>
        <w:t xml:space="preserve"> разряд</w:t>
      </w:r>
      <w:r w:rsidR="00C04F3D" w:rsidRPr="00720BE4">
        <w:rPr>
          <w:sz w:val="25"/>
          <w:szCs w:val="25"/>
        </w:rPr>
        <w:t>» и «третий спортивный разряд» (за исключением военно-прикладных и служебно-прикладных видов спорта)</w:t>
      </w:r>
      <w:r w:rsidRPr="00720BE4">
        <w:rPr>
          <w:sz w:val="25"/>
          <w:szCs w:val="25"/>
        </w:rPr>
        <w:t>.</w:t>
      </w:r>
    </w:p>
    <w:p w:rsidR="00A558C4" w:rsidRPr="00720BE4" w:rsidRDefault="00A558C4" w:rsidP="00A558C4">
      <w:pPr>
        <w:ind w:firstLine="709"/>
        <w:jc w:val="both"/>
        <w:rPr>
          <w:sz w:val="25"/>
          <w:szCs w:val="25"/>
        </w:rPr>
      </w:pPr>
      <w:r w:rsidRPr="00720BE4">
        <w:rPr>
          <w:sz w:val="25"/>
          <w:szCs w:val="25"/>
        </w:rPr>
        <w:t xml:space="preserve">2. Признать утратившими силу следующие постановления администрации района: </w:t>
      </w:r>
    </w:p>
    <w:p w:rsidR="00A558C4" w:rsidRPr="00720BE4" w:rsidRDefault="00A558C4" w:rsidP="00884C31">
      <w:pPr>
        <w:ind w:firstLine="708"/>
        <w:jc w:val="both"/>
        <w:rPr>
          <w:sz w:val="25"/>
          <w:szCs w:val="25"/>
        </w:rPr>
      </w:pPr>
      <w:r w:rsidRPr="00720BE4">
        <w:rPr>
          <w:sz w:val="25"/>
          <w:szCs w:val="25"/>
        </w:rPr>
        <w:t xml:space="preserve">- от </w:t>
      </w:r>
      <w:r w:rsidR="00884C31" w:rsidRPr="00720BE4">
        <w:rPr>
          <w:sz w:val="25"/>
          <w:szCs w:val="25"/>
        </w:rPr>
        <w:t>22 августа 2018</w:t>
      </w:r>
      <w:r w:rsidRPr="00720BE4">
        <w:rPr>
          <w:sz w:val="25"/>
          <w:szCs w:val="25"/>
        </w:rPr>
        <w:t xml:space="preserve"> года  №</w:t>
      </w:r>
      <w:r w:rsidR="00C04F3D" w:rsidRPr="00720BE4">
        <w:rPr>
          <w:sz w:val="25"/>
          <w:szCs w:val="25"/>
        </w:rPr>
        <w:t xml:space="preserve"> </w:t>
      </w:r>
      <w:r w:rsidR="00884C31" w:rsidRPr="00720BE4">
        <w:rPr>
          <w:sz w:val="25"/>
          <w:szCs w:val="25"/>
        </w:rPr>
        <w:t>748</w:t>
      </w:r>
      <w:r w:rsidRPr="00720BE4">
        <w:rPr>
          <w:sz w:val="25"/>
          <w:szCs w:val="25"/>
        </w:rPr>
        <w:t xml:space="preserve"> «</w:t>
      </w:r>
      <w:r w:rsidR="00884C31" w:rsidRPr="00720BE4">
        <w:rPr>
          <w:sz w:val="25"/>
          <w:szCs w:val="25"/>
        </w:rPr>
        <w:t>Об утверждении административного регламента предоставления муниципальной услуги по присвоению спортивных разрядов «второй спортивный»  и «третий спортивный разряд» (за исключением военно-прикладных и служебно-прикладных видов спорта)</w:t>
      </w:r>
      <w:r w:rsidRPr="00720BE4">
        <w:rPr>
          <w:sz w:val="25"/>
          <w:szCs w:val="25"/>
        </w:rPr>
        <w:t>»</w:t>
      </w:r>
      <w:r w:rsidR="008C3699" w:rsidRPr="00720BE4">
        <w:rPr>
          <w:sz w:val="25"/>
          <w:szCs w:val="25"/>
        </w:rPr>
        <w:t xml:space="preserve"> (за исключением пункта 2)</w:t>
      </w:r>
      <w:r w:rsidRPr="00720BE4">
        <w:rPr>
          <w:sz w:val="25"/>
          <w:szCs w:val="25"/>
        </w:rPr>
        <w:t>;</w:t>
      </w:r>
    </w:p>
    <w:p w:rsidR="00A558C4" w:rsidRPr="00720BE4" w:rsidRDefault="00A558C4" w:rsidP="001D2029">
      <w:pPr>
        <w:ind w:firstLine="708"/>
        <w:jc w:val="both"/>
        <w:rPr>
          <w:sz w:val="25"/>
          <w:szCs w:val="25"/>
        </w:rPr>
      </w:pPr>
      <w:r w:rsidRPr="00720BE4">
        <w:rPr>
          <w:sz w:val="25"/>
          <w:szCs w:val="25"/>
        </w:rPr>
        <w:t xml:space="preserve">- </w:t>
      </w:r>
      <w:r w:rsidR="001D2029" w:rsidRPr="00720BE4">
        <w:rPr>
          <w:sz w:val="25"/>
          <w:szCs w:val="25"/>
        </w:rPr>
        <w:t>от 30 ноября 2018 года № 1122 «</w:t>
      </w:r>
      <w:r w:rsidR="00434C9F" w:rsidRPr="00720BE4">
        <w:rPr>
          <w:sz w:val="25"/>
          <w:szCs w:val="25"/>
        </w:rPr>
        <w:t>О внесении изменений в постановление администрации района от 22 августа 2018 года № 748 "Об утверждении административного регламента предоставления муниципальной услуги по присвоению спортивных разрядов "второй спортивный" и "третий спортивный разряд" (за исключением военно-прикладных и сл</w:t>
      </w:r>
      <w:r w:rsidR="001D2029" w:rsidRPr="00720BE4">
        <w:rPr>
          <w:sz w:val="25"/>
          <w:szCs w:val="25"/>
        </w:rPr>
        <w:t>ужебно-прикладных видов спорта)</w:t>
      </w:r>
      <w:r w:rsidRPr="00720BE4">
        <w:rPr>
          <w:sz w:val="25"/>
          <w:szCs w:val="25"/>
        </w:rPr>
        <w:t>»</w:t>
      </w:r>
      <w:r w:rsidR="001D2029" w:rsidRPr="00720BE4">
        <w:rPr>
          <w:sz w:val="25"/>
          <w:szCs w:val="25"/>
        </w:rPr>
        <w:t>.</w:t>
      </w:r>
    </w:p>
    <w:p w:rsidR="00937101" w:rsidRPr="00720BE4" w:rsidRDefault="005810DC" w:rsidP="0011153A">
      <w:pPr>
        <w:ind w:firstLine="708"/>
        <w:jc w:val="both"/>
        <w:rPr>
          <w:sz w:val="25"/>
          <w:szCs w:val="25"/>
        </w:rPr>
      </w:pPr>
      <w:r w:rsidRPr="00720BE4">
        <w:rPr>
          <w:sz w:val="25"/>
          <w:szCs w:val="25"/>
        </w:rPr>
        <w:t xml:space="preserve">2. Настоящее постановление вступает в силу на следующий день после его </w:t>
      </w:r>
      <w:r w:rsidR="00937101" w:rsidRPr="00720BE4">
        <w:rPr>
          <w:sz w:val="25"/>
          <w:szCs w:val="25"/>
        </w:rPr>
        <w:t>обнародования</w:t>
      </w:r>
      <w:r w:rsidRPr="00720BE4">
        <w:rPr>
          <w:sz w:val="25"/>
          <w:szCs w:val="25"/>
        </w:rPr>
        <w:t>.</w:t>
      </w:r>
    </w:p>
    <w:p w:rsidR="001D2029" w:rsidRDefault="001D2029" w:rsidP="00AE7E8C">
      <w:pPr>
        <w:jc w:val="both"/>
        <w:rPr>
          <w:sz w:val="25"/>
          <w:szCs w:val="25"/>
        </w:rPr>
      </w:pPr>
    </w:p>
    <w:p w:rsidR="00720BE4" w:rsidRDefault="00720BE4" w:rsidP="00AE7E8C">
      <w:pPr>
        <w:jc w:val="both"/>
        <w:rPr>
          <w:sz w:val="25"/>
          <w:szCs w:val="25"/>
        </w:rPr>
      </w:pPr>
    </w:p>
    <w:p w:rsidR="00720BE4" w:rsidRPr="00720BE4" w:rsidRDefault="00720BE4" w:rsidP="00AE7E8C">
      <w:pPr>
        <w:jc w:val="both"/>
        <w:rPr>
          <w:sz w:val="25"/>
          <w:szCs w:val="25"/>
        </w:rPr>
      </w:pPr>
    </w:p>
    <w:p w:rsidR="00AE7E8C" w:rsidRPr="00720BE4" w:rsidRDefault="001D2029" w:rsidP="00937101">
      <w:pPr>
        <w:jc w:val="both"/>
        <w:rPr>
          <w:sz w:val="25"/>
          <w:szCs w:val="25"/>
        </w:rPr>
      </w:pPr>
      <w:r w:rsidRPr="00720BE4">
        <w:rPr>
          <w:sz w:val="25"/>
          <w:szCs w:val="25"/>
        </w:rPr>
        <w:t xml:space="preserve">Руководитель </w:t>
      </w:r>
      <w:r w:rsidR="00AE7E8C" w:rsidRPr="00720BE4">
        <w:rPr>
          <w:sz w:val="25"/>
          <w:szCs w:val="25"/>
        </w:rPr>
        <w:t xml:space="preserve"> администрации района                                           </w:t>
      </w:r>
      <w:r w:rsidR="00937101" w:rsidRPr="00720BE4">
        <w:rPr>
          <w:sz w:val="25"/>
          <w:szCs w:val="25"/>
        </w:rPr>
        <w:t xml:space="preserve">               </w:t>
      </w:r>
      <w:r w:rsidR="00AE7E8C" w:rsidRPr="00720BE4">
        <w:rPr>
          <w:sz w:val="25"/>
          <w:szCs w:val="25"/>
        </w:rPr>
        <w:t xml:space="preserve">  А.О. Семичев</w:t>
      </w:r>
    </w:p>
    <w:tbl>
      <w:tblPr>
        <w:tblStyle w:val="af8"/>
        <w:tblW w:w="10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4217"/>
      </w:tblGrid>
      <w:tr w:rsidR="005810DC" w:rsidRPr="00720BE4" w:rsidTr="00937101">
        <w:trPr>
          <w:trHeight w:val="2176"/>
        </w:trPr>
        <w:tc>
          <w:tcPr>
            <w:tcW w:w="6062" w:type="dxa"/>
          </w:tcPr>
          <w:p w:rsidR="00AE7E8C" w:rsidRPr="00720BE4" w:rsidRDefault="00AE7E8C" w:rsidP="004B6919">
            <w:pPr>
              <w:pStyle w:val="ConsPlusNormal"/>
              <w:widowControl/>
              <w:tabs>
                <w:tab w:val="left" w:pos="6600"/>
              </w:tabs>
              <w:ind w:firstLine="0"/>
              <w:rPr>
                <w:rFonts w:ascii="Times New Roman" w:hAnsi="Times New Roman" w:cs="Times New Roman"/>
                <w:b/>
                <w:sz w:val="25"/>
                <w:szCs w:val="25"/>
              </w:rPr>
            </w:pPr>
          </w:p>
        </w:tc>
        <w:tc>
          <w:tcPr>
            <w:tcW w:w="4217" w:type="dxa"/>
          </w:tcPr>
          <w:p w:rsidR="005810DC" w:rsidRPr="00720BE4" w:rsidRDefault="005810DC" w:rsidP="005810DC">
            <w:pPr>
              <w:pStyle w:val="ConsPlusNormal"/>
              <w:widowControl/>
              <w:tabs>
                <w:tab w:val="left" w:pos="6600"/>
              </w:tabs>
              <w:ind w:firstLine="0"/>
              <w:jc w:val="both"/>
              <w:rPr>
                <w:rFonts w:ascii="Times New Roman" w:hAnsi="Times New Roman" w:cs="Times New Roman"/>
                <w:sz w:val="25"/>
                <w:szCs w:val="25"/>
              </w:rPr>
            </w:pPr>
            <w:r w:rsidRPr="00720BE4">
              <w:rPr>
                <w:rFonts w:ascii="Times New Roman" w:hAnsi="Times New Roman" w:cs="Times New Roman"/>
                <w:sz w:val="25"/>
                <w:szCs w:val="25"/>
              </w:rPr>
              <w:t>Утвержден</w:t>
            </w:r>
          </w:p>
          <w:p w:rsidR="005810DC" w:rsidRPr="00720BE4" w:rsidRDefault="005810DC" w:rsidP="00937101">
            <w:pPr>
              <w:pStyle w:val="ConsPlusNormal"/>
              <w:widowControl/>
              <w:tabs>
                <w:tab w:val="left" w:pos="6600"/>
              </w:tabs>
              <w:ind w:firstLine="0"/>
              <w:rPr>
                <w:rFonts w:ascii="Times New Roman" w:hAnsi="Times New Roman" w:cs="Times New Roman"/>
                <w:sz w:val="25"/>
                <w:szCs w:val="25"/>
              </w:rPr>
            </w:pPr>
            <w:r w:rsidRPr="00720BE4">
              <w:rPr>
                <w:rFonts w:ascii="Times New Roman" w:hAnsi="Times New Roman" w:cs="Times New Roman"/>
                <w:sz w:val="25"/>
                <w:szCs w:val="25"/>
              </w:rPr>
              <w:t>постановлением администрац</w:t>
            </w:r>
            <w:r w:rsidR="00720BE4">
              <w:rPr>
                <w:rFonts w:ascii="Times New Roman" w:hAnsi="Times New Roman" w:cs="Times New Roman"/>
                <w:sz w:val="25"/>
                <w:szCs w:val="25"/>
              </w:rPr>
              <w:t>ии района от 27.08.2019 № 810</w:t>
            </w:r>
            <w:r w:rsidR="00937101" w:rsidRPr="00720BE4">
              <w:rPr>
                <w:rFonts w:ascii="Times New Roman" w:hAnsi="Times New Roman" w:cs="Times New Roman"/>
                <w:sz w:val="25"/>
                <w:szCs w:val="25"/>
              </w:rPr>
              <w:t xml:space="preserve"> </w:t>
            </w:r>
            <w:r w:rsidRPr="00720BE4">
              <w:rPr>
                <w:rFonts w:ascii="Times New Roman" w:hAnsi="Times New Roman" w:cs="Times New Roman"/>
                <w:sz w:val="25"/>
                <w:szCs w:val="25"/>
              </w:rPr>
              <w:t>(приложение)</w:t>
            </w:r>
          </w:p>
        </w:tc>
      </w:tr>
    </w:tbl>
    <w:p w:rsidR="0011153A" w:rsidRPr="00720BE4" w:rsidRDefault="0011153A" w:rsidP="005810DC">
      <w:pPr>
        <w:pStyle w:val="ConsPlusTitle"/>
        <w:widowControl/>
        <w:jc w:val="center"/>
        <w:rPr>
          <w:rFonts w:ascii="Times New Roman" w:hAnsi="Times New Roman" w:cs="Times New Roman"/>
          <w:sz w:val="25"/>
          <w:szCs w:val="25"/>
        </w:rPr>
      </w:pPr>
    </w:p>
    <w:p w:rsidR="005810DC" w:rsidRPr="00720BE4" w:rsidRDefault="005810DC" w:rsidP="005810DC">
      <w:pPr>
        <w:pStyle w:val="ConsPlusTitle"/>
        <w:widowControl/>
        <w:jc w:val="center"/>
        <w:rPr>
          <w:rFonts w:ascii="Times New Roman" w:hAnsi="Times New Roman" w:cs="Times New Roman"/>
          <w:b w:val="0"/>
          <w:sz w:val="25"/>
          <w:szCs w:val="25"/>
        </w:rPr>
      </w:pPr>
      <w:r w:rsidRPr="00720BE4">
        <w:rPr>
          <w:rFonts w:ascii="Times New Roman" w:hAnsi="Times New Roman" w:cs="Times New Roman"/>
          <w:b w:val="0"/>
          <w:sz w:val="25"/>
          <w:szCs w:val="25"/>
        </w:rPr>
        <w:t xml:space="preserve">Административный регламент предоставления муниципальной услуги </w:t>
      </w:r>
      <w:r w:rsidR="00C04F3D" w:rsidRPr="00720BE4">
        <w:rPr>
          <w:rFonts w:ascii="Times New Roman" w:hAnsi="Times New Roman" w:cs="Times New Roman"/>
          <w:b w:val="0"/>
          <w:sz w:val="25"/>
          <w:szCs w:val="25"/>
        </w:rPr>
        <w:t>по присвоению спортивных разрядов «второй спортивный</w:t>
      </w:r>
      <w:r w:rsidR="001D2029" w:rsidRPr="00720BE4">
        <w:rPr>
          <w:rFonts w:ascii="Times New Roman" w:hAnsi="Times New Roman" w:cs="Times New Roman"/>
          <w:b w:val="0"/>
          <w:sz w:val="25"/>
          <w:szCs w:val="25"/>
        </w:rPr>
        <w:t xml:space="preserve"> разряд</w:t>
      </w:r>
      <w:r w:rsidR="00C04F3D" w:rsidRPr="00720BE4">
        <w:rPr>
          <w:rFonts w:ascii="Times New Roman" w:hAnsi="Times New Roman" w:cs="Times New Roman"/>
          <w:b w:val="0"/>
          <w:sz w:val="25"/>
          <w:szCs w:val="25"/>
        </w:rPr>
        <w:t>» и «третий спортивный разряд» (за исключением военно-прикладных и служебно-прикладных видов спорта)</w:t>
      </w:r>
    </w:p>
    <w:p w:rsidR="005810DC" w:rsidRPr="00720BE4" w:rsidRDefault="005810DC" w:rsidP="005810DC">
      <w:pPr>
        <w:pStyle w:val="ConsPlusTitle"/>
        <w:widowControl/>
        <w:jc w:val="center"/>
        <w:rPr>
          <w:rFonts w:ascii="Times New Roman" w:hAnsi="Times New Roman" w:cs="Times New Roman"/>
          <w:b w:val="0"/>
          <w:sz w:val="25"/>
          <w:szCs w:val="25"/>
        </w:rPr>
      </w:pPr>
    </w:p>
    <w:p w:rsidR="005810DC" w:rsidRPr="00720BE4" w:rsidRDefault="005810DC" w:rsidP="005810DC">
      <w:pPr>
        <w:pStyle w:val="ConsPlusNormal"/>
        <w:widowControl/>
        <w:ind w:firstLine="0"/>
        <w:jc w:val="center"/>
        <w:outlineLvl w:val="1"/>
        <w:rPr>
          <w:rFonts w:ascii="Times New Roman" w:hAnsi="Times New Roman" w:cs="Times New Roman"/>
          <w:bCs/>
          <w:sz w:val="25"/>
          <w:szCs w:val="25"/>
        </w:rPr>
      </w:pPr>
      <w:r w:rsidRPr="00720BE4">
        <w:rPr>
          <w:rFonts w:ascii="Times New Roman" w:hAnsi="Times New Roman" w:cs="Times New Roman"/>
          <w:bCs/>
          <w:sz w:val="25"/>
          <w:szCs w:val="25"/>
        </w:rPr>
        <w:t>1. Общие положения</w:t>
      </w:r>
    </w:p>
    <w:p w:rsidR="00C04F3D" w:rsidRPr="00720BE4" w:rsidRDefault="003B6CA3" w:rsidP="00C04F3D">
      <w:pPr>
        <w:pStyle w:val="23"/>
        <w:ind w:right="-5" w:firstLine="709"/>
        <w:jc w:val="both"/>
        <w:rPr>
          <w:sz w:val="25"/>
          <w:szCs w:val="25"/>
        </w:rPr>
      </w:pPr>
      <w:r w:rsidRPr="00720BE4">
        <w:rPr>
          <w:sz w:val="25"/>
          <w:szCs w:val="25"/>
        </w:rPr>
        <w:t xml:space="preserve">1.1. Административный регламент предоставления муниципальной  услуги </w:t>
      </w:r>
      <w:r w:rsidR="00C04F3D" w:rsidRPr="00720BE4">
        <w:rPr>
          <w:sz w:val="25"/>
          <w:szCs w:val="25"/>
        </w:rPr>
        <w:t>по присвоению спортивных разрядов «второй спортивный</w:t>
      </w:r>
      <w:r w:rsidR="001D2029" w:rsidRPr="00720BE4">
        <w:rPr>
          <w:sz w:val="25"/>
          <w:szCs w:val="25"/>
        </w:rPr>
        <w:t xml:space="preserve"> разряд</w:t>
      </w:r>
      <w:r w:rsidR="00C04F3D" w:rsidRPr="00720BE4">
        <w:rPr>
          <w:sz w:val="25"/>
          <w:szCs w:val="25"/>
        </w:rPr>
        <w:t>» и «третий спортивный разряд» (за исключением военно-прикладных и служебно-прикладных видов спорта)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C04F3D" w:rsidRPr="00720BE4" w:rsidRDefault="00C04F3D" w:rsidP="00C04F3D">
      <w:pPr>
        <w:pStyle w:val="23"/>
        <w:ind w:right="-5" w:firstLine="709"/>
        <w:jc w:val="both"/>
        <w:rPr>
          <w:sz w:val="25"/>
          <w:szCs w:val="25"/>
        </w:rPr>
      </w:pPr>
      <w:r w:rsidRPr="00720BE4">
        <w:rPr>
          <w:sz w:val="25"/>
          <w:szCs w:val="25"/>
        </w:rPr>
        <w:t>Муниципальная услуга включает в себя:</w:t>
      </w:r>
    </w:p>
    <w:p w:rsidR="00C04F3D" w:rsidRPr="00720BE4" w:rsidRDefault="00C04F3D" w:rsidP="00C04F3D">
      <w:pPr>
        <w:pStyle w:val="23"/>
        <w:ind w:right="-5" w:firstLine="709"/>
        <w:jc w:val="both"/>
        <w:rPr>
          <w:sz w:val="25"/>
          <w:szCs w:val="25"/>
        </w:rPr>
      </w:pPr>
      <w:r w:rsidRPr="00720BE4">
        <w:rPr>
          <w:sz w:val="25"/>
          <w:szCs w:val="25"/>
        </w:rPr>
        <w:t>1) присвоение спортивных разрядов «второй спортивный разряд» и «третий спортивный разряд» (за исключением военно-прикладных и служебно-прикладных видов спорта);</w:t>
      </w:r>
    </w:p>
    <w:p w:rsidR="00C04F3D" w:rsidRPr="00720BE4" w:rsidRDefault="00C04F3D" w:rsidP="00C04F3D">
      <w:pPr>
        <w:pStyle w:val="23"/>
        <w:ind w:right="-5" w:firstLine="709"/>
        <w:jc w:val="both"/>
        <w:rPr>
          <w:sz w:val="25"/>
          <w:szCs w:val="25"/>
        </w:rPr>
      </w:pPr>
      <w:r w:rsidRPr="00720BE4">
        <w:rPr>
          <w:sz w:val="25"/>
          <w:szCs w:val="25"/>
        </w:rPr>
        <w:t>2) подтверждение спортивных разрядов «второй спортивный разряд» и «третий спортивный разряд» (за исключением военно-прикладных и служебно-прикладных видов спорта).</w:t>
      </w:r>
    </w:p>
    <w:p w:rsidR="00C04F3D" w:rsidRPr="00720BE4" w:rsidRDefault="00C04F3D" w:rsidP="00C04F3D">
      <w:pPr>
        <w:pStyle w:val="23"/>
        <w:ind w:right="-5" w:firstLine="709"/>
        <w:jc w:val="both"/>
        <w:rPr>
          <w:sz w:val="25"/>
          <w:szCs w:val="25"/>
        </w:rPr>
      </w:pPr>
      <w:r w:rsidRPr="00720BE4">
        <w:rPr>
          <w:sz w:val="25"/>
          <w:szCs w:val="25"/>
        </w:rPr>
        <w:t xml:space="preserve">1.2. </w:t>
      </w:r>
      <w:proofErr w:type="gramStart"/>
      <w:r w:rsidRPr="00720BE4">
        <w:rPr>
          <w:sz w:val="25"/>
          <w:szCs w:val="25"/>
        </w:rPr>
        <w:t xml:space="preserve">Заявителями при предоставлении муниципальной услуги являются местные спортивные федерации (далее также – спортивная федерация), в случае их отсутствия, физкультурно-спортивные организации, организации, осуществляющие спортивную подготовку или образовательные организации, осуществляющие деятельность в области физической культуры и спорта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(далее </w:t>
      </w:r>
      <w:r w:rsidR="00937101" w:rsidRPr="00720BE4">
        <w:rPr>
          <w:sz w:val="25"/>
          <w:szCs w:val="25"/>
        </w:rPr>
        <w:t>-</w:t>
      </w:r>
      <w:r w:rsidRPr="00720BE4">
        <w:rPr>
          <w:sz w:val="25"/>
          <w:szCs w:val="25"/>
        </w:rPr>
        <w:t xml:space="preserve"> заявители). </w:t>
      </w:r>
      <w:proofErr w:type="gramEnd"/>
    </w:p>
    <w:p w:rsidR="00C04F3D" w:rsidRPr="00720BE4" w:rsidRDefault="00C04F3D" w:rsidP="00C04F3D">
      <w:pPr>
        <w:pStyle w:val="23"/>
        <w:ind w:right="-5" w:firstLine="709"/>
        <w:jc w:val="both"/>
        <w:rPr>
          <w:sz w:val="25"/>
          <w:szCs w:val="25"/>
        </w:rPr>
      </w:pPr>
      <w:r w:rsidRPr="00720BE4">
        <w:rPr>
          <w:sz w:val="25"/>
          <w:szCs w:val="25"/>
        </w:rPr>
        <w:t>Спортивные разряды «второй спортивный разряд» и «третий спортивный разряд» присваиваются сроком на 2 года органами местного самоуправления муниципальных районов и городских округов (за исключением военно-прикладных и служебно-прикладных видов спорта) по представлению для присвоения спортивного разряда, заверенному печатью (при наличии) и подписью руководителя местной спортивной федерации по месту территориальной сферы деятельности.</w:t>
      </w:r>
    </w:p>
    <w:p w:rsidR="00C04F3D" w:rsidRPr="00720BE4" w:rsidRDefault="00C04F3D" w:rsidP="00C04F3D">
      <w:pPr>
        <w:pStyle w:val="23"/>
        <w:ind w:right="-5" w:firstLine="709"/>
        <w:jc w:val="both"/>
        <w:rPr>
          <w:sz w:val="25"/>
          <w:szCs w:val="25"/>
        </w:rPr>
      </w:pPr>
      <w:r w:rsidRPr="00720BE4">
        <w:rPr>
          <w:sz w:val="25"/>
          <w:szCs w:val="25"/>
        </w:rPr>
        <w:t xml:space="preserve">В случае отсутствия спортивной федерации спортивные разряды «второй спортивный разряд» и «третий спортивный разряд» присваиваются по представлению для присвоения спортивного разряда, заверенному печатью (при наличии) и подписью руководителя </w:t>
      </w:r>
      <w:proofErr w:type="spellStart"/>
      <w:proofErr w:type="gramStart"/>
      <w:r w:rsidRPr="00720BE4">
        <w:rPr>
          <w:sz w:val="25"/>
          <w:szCs w:val="25"/>
        </w:rPr>
        <w:t>физкультурно</w:t>
      </w:r>
      <w:proofErr w:type="spellEnd"/>
      <w:r w:rsidRPr="00720BE4">
        <w:rPr>
          <w:sz w:val="25"/>
          <w:szCs w:val="25"/>
        </w:rPr>
        <w:t xml:space="preserve"> </w:t>
      </w:r>
      <w:r w:rsidR="00937101" w:rsidRPr="00720BE4">
        <w:rPr>
          <w:sz w:val="25"/>
          <w:szCs w:val="25"/>
        </w:rPr>
        <w:t>-</w:t>
      </w:r>
      <w:r w:rsidRPr="00720BE4">
        <w:rPr>
          <w:sz w:val="25"/>
          <w:szCs w:val="25"/>
        </w:rPr>
        <w:t xml:space="preserve"> спортивной</w:t>
      </w:r>
      <w:proofErr w:type="gramEnd"/>
      <w:r w:rsidRPr="00720BE4">
        <w:rPr>
          <w:sz w:val="25"/>
          <w:szCs w:val="25"/>
        </w:rPr>
        <w:t xml:space="preserve"> организации, организации, осуществляющей спортивную подготовку или образовательной организации, осуществляющей деятельность в области физической культуры и спорта, по месту их нахождения. </w:t>
      </w:r>
    </w:p>
    <w:p w:rsidR="003B6CA3" w:rsidRPr="00720BE4" w:rsidRDefault="003B6CA3" w:rsidP="00C04F3D">
      <w:pPr>
        <w:pStyle w:val="23"/>
        <w:ind w:right="-5" w:firstLine="709"/>
        <w:jc w:val="both"/>
        <w:rPr>
          <w:sz w:val="25"/>
          <w:szCs w:val="25"/>
        </w:rPr>
      </w:pPr>
      <w:r w:rsidRPr="00720BE4">
        <w:rPr>
          <w:sz w:val="25"/>
          <w:szCs w:val="25"/>
        </w:rPr>
        <w:t xml:space="preserve">От имени заявителя может выступать иное физическое лицо, наделенное соответствующими полномочиями в установленном законом порядке (далее  также </w:t>
      </w:r>
      <w:r w:rsidR="00937101" w:rsidRPr="00720BE4">
        <w:rPr>
          <w:sz w:val="25"/>
          <w:szCs w:val="25"/>
        </w:rPr>
        <w:t>-</w:t>
      </w:r>
      <w:r w:rsidRPr="00720BE4">
        <w:rPr>
          <w:sz w:val="25"/>
          <w:szCs w:val="25"/>
        </w:rPr>
        <w:t xml:space="preserve"> заявители).</w:t>
      </w:r>
    </w:p>
    <w:p w:rsidR="005810DC" w:rsidRPr="00720BE4" w:rsidRDefault="005810DC" w:rsidP="003B6CA3">
      <w:pPr>
        <w:pStyle w:val="23"/>
        <w:ind w:right="-5" w:firstLine="709"/>
        <w:jc w:val="both"/>
        <w:rPr>
          <w:sz w:val="25"/>
          <w:szCs w:val="25"/>
        </w:rPr>
      </w:pPr>
      <w:r w:rsidRPr="00720BE4">
        <w:rPr>
          <w:sz w:val="25"/>
          <w:szCs w:val="25"/>
        </w:rPr>
        <w:t xml:space="preserve">1.3. Место нахождения администрации Усть-Кубинского муниципального района </w:t>
      </w:r>
      <w:r w:rsidRPr="00720BE4">
        <w:rPr>
          <w:iCs/>
          <w:sz w:val="25"/>
          <w:szCs w:val="25"/>
        </w:rPr>
        <w:t>(далее – Уполномоченный орган)</w:t>
      </w:r>
      <w:r w:rsidRPr="00720BE4">
        <w:rPr>
          <w:sz w:val="25"/>
          <w:szCs w:val="25"/>
        </w:rPr>
        <w:t>:</w:t>
      </w:r>
    </w:p>
    <w:p w:rsidR="006A703F" w:rsidRPr="00720BE4" w:rsidRDefault="005810DC" w:rsidP="00C04F3D">
      <w:pPr>
        <w:tabs>
          <w:tab w:val="left" w:pos="851"/>
        </w:tabs>
        <w:ind w:firstLine="709"/>
        <w:jc w:val="both"/>
        <w:rPr>
          <w:sz w:val="25"/>
          <w:szCs w:val="25"/>
        </w:rPr>
      </w:pPr>
      <w:proofErr w:type="gramStart"/>
      <w:r w:rsidRPr="00720BE4">
        <w:rPr>
          <w:sz w:val="25"/>
          <w:szCs w:val="25"/>
        </w:rPr>
        <w:lastRenderedPageBreak/>
        <w:t xml:space="preserve">Почтовый адрес Уполномоченного органа: 161140, Вологодская область, </w:t>
      </w:r>
      <w:proofErr w:type="spellStart"/>
      <w:r w:rsidRPr="00720BE4">
        <w:rPr>
          <w:sz w:val="25"/>
          <w:szCs w:val="25"/>
        </w:rPr>
        <w:t>Усть-Кубинский</w:t>
      </w:r>
      <w:proofErr w:type="spellEnd"/>
      <w:r w:rsidRPr="00720BE4">
        <w:rPr>
          <w:sz w:val="25"/>
          <w:szCs w:val="25"/>
        </w:rPr>
        <w:t xml:space="preserve"> район, с. Устье, ул. Октябрьская, д. 8.</w:t>
      </w:r>
      <w:proofErr w:type="gramEnd"/>
    </w:p>
    <w:p w:rsidR="003B6CA3" w:rsidRPr="00720BE4" w:rsidRDefault="003B6CA3" w:rsidP="003B6CA3">
      <w:pPr>
        <w:ind w:right="-5" w:firstLine="709"/>
        <w:jc w:val="both"/>
        <w:rPr>
          <w:bCs/>
          <w:sz w:val="25"/>
          <w:szCs w:val="25"/>
        </w:rPr>
      </w:pPr>
      <w:r w:rsidRPr="00720BE4">
        <w:rPr>
          <w:bCs/>
          <w:sz w:val="25"/>
          <w:szCs w:val="25"/>
        </w:rPr>
        <w:t>График работы  Уполномоченного органа, приема документов</w:t>
      </w:r>
    </w:p>
    <w:tbl>
      <w:tblPr>
        <w:tblW w:w="0" w:type="auto"/>
        <w:tblInd w:w="98" w:type="dxa"/>
        <w:tblCellMar>
          <w:left w:w="10" w:type="dxa"/>
          <w:right w:w="10" w:type="dxa"/>
        </w:tblCellMar>
        <w:tblLook w:val="04A0"/>
      </w:tblPr>
      <w:tblGrid>
        <w:gridCol w:w="4629"/>
        <w:gridCol w:w="5268"/>
      </w:tblGrid>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Понедельник</w:t>
            </w:r>
          </w:p>
        </w:tc>
        <w:tc>
          <w:tcPr>
            <w:tcW w:w="5463"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ind w:right="-5" w:firstLine="709"/>
              <w:rPr>
                <w:rFonts w:eastAsia="Calibri"/>
                <w:sz w:val="25"/>
                <w:szCs w:val="25"/>
              </w:rPr>
            </w:pPr>
          </w:p>
          <w:p w:rsidR="003B6CA3" w:rsidRPr="00720BE4" w:rsidRDefault="003B6CA3" w:rsidP="00F457D4">
            <w:pPr>
              <w:ind w:right="-5" w:firstLine="709"/>
              <w:jc w:val="center"/>
              <w:rPr>
                <w:rFonts w:eastAsia="Calibri"/>
                <w:sz w:val="25"/>
                <w:szCs w:val="25"/>
              </w:rPr>
            </w:pPr>
            <w:r w:rsidRPr="00720BE4">
              <w:rPr>
                <w:rFonts w:eastAsia="Calibri"/>
                <w:sz w:val="25"/>
                <w:szCs w:val="25"/>
              </w:rPr>
              <w:t xml:space="preserve">с 8.30 до 16.45 </w:t>
            </w:r>
          </w:p>
          <w:p w:rsidR="003B6CA3" w:rsidRPr="00720BE4" w:rsidRDefault="003B6CA3" w:rsidP="00F457D4">
            <w:pPr>
              <w:ind w:right="-5" w:firstLine="709"/>
              <w:jc w:val="center"/>
              <w:rPr>
                <w:rFonts w:eastAsia="Calibri"/>
                <w:sz w:val="25"/>
                <w:szCs w:val="25"/>
              </w:rPr>
            </w:pPr>
            <w:r w:rsidRPr="00720BE4">
              <w:rPr>
                <w:rFonts w:eastAsia="Calibri"/>
                <w:sz w:val="25"/>
                <w:szCs w:val="25"/>
              </w:rPr>
              <w:t xml:space="preserve">обеденный перерыв </w:t>
            </w:r>
          </w:p>
          <w:p w:rsidR="003B6CA3" w:rsidRPr="00720BE4" w:rsidRDefault="003B6CA3" w:rsidP="00F457D4">
            <w:pPr>
              <w:ind w:right="-5" w:firstLine="709"/>
              <w:jc w:val="center"/>
              <w:rPr>
                <w:rFonts w:eastAsia="Calibri"/>
                <w:sz w:val="25"/>
                <w:szCs w:val="25"/>
              </w:rPr>
            </w:pPr>
            <w:r w:rsidRPr="00720BE4">
              <w:rPr>
                <w:rFonts w:eastAsia="Calibri"/>
                <w:sz w:val="25"/>
                <w:szCs w:val="25"/>
              </w:rPr>
              <w:t>с 12.30 до 13.30</w:t>
            </w: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Вторник</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20BE4" w:rsidRDefault="003B6CA3" w:rsidP="00F457D4">
            <w:pPr>
              <w:widowControl w:val="0"/>
              <w:ind w:firstLine="709"/>
              <w:jc w:val="right"/>
              <w:rPr>
                <w:rFonts w:eastAsia="Calibri"/>
                <w:sz w:val="25"/>
                <w:szCs w:val="25"/>
              </w:rPr>
            </w:pP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Среда</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20BE4" w:rsidRDefault="003B6CA3" w:rsidP="00F457D4">
            <w:pPr>
              <w:widowControl w:val="0"/>
              <w:ind w:firstLine="709"/>
              <w:jc w:val="right"/>
              <w:rPr>
                <w:rFonts w:eastAsia="Calibri"/>
                <w:sz w:val="25"/>
                <w:szCs w:val="25"/>
              </w:rPr>
            </w:pP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Четверг</w:t>
            </w:r>
          </w:p>
        </w:tc>
        <w:tc>
          <w:tcPr>
            <w:tcW w:w="5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B6CA3" w:rsidRPr="00720BE4" w:rsidRDefault="003B6CA3" w:rsidP="00F457D4">
            <w:pPr>
              <w:widowControl w:val="0"/>
              <w:ind w:firstLine="709"/>
              <w:jc w:val="right"/>
              <w:rPr>
                <w:rFonts w:eastAsia="Calibri"/>
                <w:sz w:val="25"/>
                <w:szCs w:val="25"/>
              </w:rPr>
            </w:pP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ind w:right="-5" w:firstLine="709"/>
              <w:jc w:val="center"/>
              <w:rPr>
                <w:rFonts w:eastAsia="Calibri"/>
                <w:sz w:val="25"/>
                <w:szCs w:val="25"/>
              </w:rPr>
            </w:pPr>
            <w:r w:rsidRPr="00720BE4">
              <w:rPr>
                <w:rFonts w:eastAsia="Calibri"/>
                <w:sz w:val="25"/>
                <w:szCs w:val="25"/>
              </w:rPr>
              <w:t>с 8.30 до 16.30</w:t>
            </w:r>
          </w:p>
          <w:p w:rsidR="003B6CA3" w:rsidRPr="00720BE4" w:rsidRDefault="003B6CA3" w:rsidP="00F457D4">
            <w:pPr>
              <w:ind w:right="-5" w:firstLine="709"/>
              <w:jc w:val="center"/>
              <w:rPr>
                <w:rFonts w:eastAsia="Calibri"/>
                <w:sz w:val="25"/>
                <w:szCs w:val="25"/>
              </w:rPr>
            </w:pPr>
            <w:r w:rsidRPr="00720BE4">
              <w:rPr>
                <w:rFonts w:eastAsia="Calibri"/>
                <w:sz w:val="25"/>
                <w:szCs w:val="25"/>
              </w:rPr>
              <w:t xml:space="preserve">обеденный перерыв </w:t>
            </w:r>
          </w:p>
          <w:p w:rsidR="003B6CA3" w:rsidRPr="00720BE4" w:rsidRDefault="003B6CA3" w:rsidP="00F457D4">
            <w:pPr>
              <w:widowControl w:val="0"/>
              <w:ind w:right="-5" w:firstLine="709"/>
              <w:jc w:val="center"/>
              <w:rPr>
                <w:rFonts w:eastAsia="Calibri"/>
                <w:sz w:val="25"/>
                <w:szCs w:val="25"/>
              </w:rPr>
            </w:pPr>
            <w:r w:rsidRPr="00720BE4">
              <w:rPr>
                <w:rFonts w:eastAsia="Calibri"/>
                <w:sz w:val="25"/>
                <w:szCs w:val="25"/>
              </w:rPr>
              <w:t>с 12.30 до 13.30</w:t>
            </w: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jc w:val="center"/>
              <w:rPr>
                <w:rFonts w:eastAsia="Calibri"/>
                <w:sz w:val="25"/>
                <w:szCs w:val="25"/>
              </w:rPr>
            </w:pPr>
            <w:r w:rsidRPr="00720BE4">
              <w:rPr>
                <w:rFonts w:eastAsia="Calibri"/>
                <w:sz w:val="25"/>
                <w:szCs w:val="25"/>
              </w:rPr>
              <w:t>Выходной</w:t>
            </w: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jc w:val="center"/>
              <w:rPr>
                <w:rFonts w:eastAsia="Calibri"/>
                <w:sz w:val="25"/>
                <w:szCs w:val="25"/>
              </w:rPr>
            </w:pPr>
            <w:r w:rsidRPr="00720BE4">
              <w:rPr>
                <w:rFonts w:eastAsia="Calibri"/>
                <w:sz w:val="25"/>
                <w:szCs w:val="25"/>
              </w:rPr>
              <w:t xml:space="preserve">Выходной </w:t>
            </w:r>
          </w:p>
        </w:tc>
      </w:tr>
      <w:tr w:rsidR="003B6CA3"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widowControl w:val="0"/>
              <w:ind w:right="-5" w:firstLine="709"/>
              <w:rPr>
                <w:sz w:val="25"/>
                <w:szCs w:val="25"/>
              </w:rPr>
            </w:pPr>
            <w:r w:rsidRPr="00720BE4">
              <w:rPr>
                <w:sz w:val="25"/>
                <w:szCs w:val="25"/>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B6CA3" w:rsidRPr="00720BE4" w:rsidRDefault="003B6CA3" w:rsidP="00F457D4">
            <w:pPr>
              <w:ind w:right="-5" w:firstLine="709"/>
              <w:jc w:val="center"/>
              <w:rPr>
                <w:rFonts w:eastAsia="Calibri"/>
                <w:sz w:val="25"/>
                <w:szCs w:val="25"/>
              </w:rPr>
            </w:pPr>
            <w:r w:rsidRPr="00720BE4">
              <w:rPr>
                <w:rFonts w:eastAsia="Calibri"/>
                <w:sz w:val="25"/>
                <w:szCs w:val="25"/>
              </w:rPr>
              <w:t xml:space="preserve">с 8.30 до 15.45 </w:t>
            </w:r>
          </w:p>
          <w:p w:rsidR="003B6CA3" w:rsidRPr="00720BE4" w:rsidRDefault="003B6CA3" w:rsidP="00F457D4">
            <w:pPr>
              <w:ind w:right="-5" w:firstLine="709"/>
              <w:jc w:val="center"/>
              <w:rPr>
                <w:rFonts w:eastAsia="Calibri"/>
                <w:sz w:val="25"/>
                <w:szCs w:val="25"/>
              </w:rPr>
            </w:pPr>
            <w:r w:rsidRPr="00720BE4">
              <w:rPr>
                <w:rFonts w:eastAsia="Calibri"/>
                <w:sz w:val="25"/>
                <w:szCs w:val="25"/>
              </w:rPr>
              <w:t xml:space="preserve">обеденный перерыв </w:t>
            </w:r>
          </w:p>
          <w:p w:rsidR="003B6CA3" w:rsidRPr="00720BE4" w:rsidRDefault="003B6CA3" w:rsidP="00F457D4">
            <w:pPr>
              <w:widowControl w:val="0"/>
              <w:ind w:right="-5" w:firstLine="709"/>
              <w:jc w:val="center"/>
              <w:rPr>
                <w:rFonts w:eastAsia="Calibri"/>
                <w:sz w:val="25"/>
                <w:szCs w:val="25"/>
              </w:rPr>
            </w:pPr>
            <w:r w:rsidRPr="00720BE4">
              <w:rPr>
                <w:rFonts w:eastAsia="Calibri"/>
                <w:sz w:val="25"/>
                <w:szCs w:val="25"/>
              </w:rPr>
              <w:t>с 12.30 до 13.30</w:t>
            </w:r>
          </w:p>
        </w:tc>
      </w:tr>
    </w:tbl>
    <w:p w:rsidR="003B6CA3" w:rsidRPr="00720BE4" w:rsidRDefault="003B6CA3" w:rsidP="003B6CA3">
      <w:pPr>
        <w:ind w:right="-5" w:firstLine="709"/>
        <w:jc w:val="both"/>
        <w:rPr>
          <w:bCs/>
          <w:sz w:val="25"/>
          <w:szCs w:val="25"/>
        </w:rPr>
      </w:pPr>
      <w:r w:rsidRPr="00720BE4">
        <w:rPr>
          <w:bCs/>
          <w:sz w:val="25"/>
          <w:szCs w:val="25"/>
        </w:rPr>
        <w:t>График личного приема руководителя Уполномоченного органа:</w:t>
      </w:r>
    </w:p>
    <w:p w:rsidR="003B6CA3" w:rsidRPr="00720BE4" w:rsidRDefault="003B6CA3" w:rsidP="003B6CA3">
      <w:pPr>
        <w:ind w:right="-5" w:firstLine="709"/>
        <w:jc w:val="both"/>
        <w:rPr>
          <w:bCs/>
          <w:sz w:val="25"/>
          <w:szCs w:val="25"/>
        </w:rPr>
      </w:pPr>
      <w:r w:rsidRPr="00720BE4">
        <w:rPr>
          <w:bCs/>
          <w:sz w:val="25"/>
          <w:szCs w:val="25"/>
        </w:rPr>
        <w:t>еженедельно вторник, пятница с 14.00 до 17.30.</w:t>
      </w:r>
    </w:p>
    <w:p w:rsidR="003B6CA3" w:rsidRPr="00720BE4" w:rsidRDefault="003B6CA3" w:rsidP="003B6CA3">
      <w:pPr>
        <w:ind w:right="-5" w:firstLine="709"/>
        <w:jc w:val="both"/>
        <w:rPr>
          <w:bCs/>
          <w:sz w:val="25"/>
          <w:szCs w:val="25"/>
        </w:rPr>
      </w:pPr>
      <w:r w:rsidRPr="00720BE4">
        <w:rPr>
          <w:bCs/>
          <w:sz w:val="25"/>
          <w:szCs w:val="25"/>
        </w:rPr>
        <w:t xml:space="preserve">Телефон для информирования по вопросам, связанным с предоставлением муниципальной услуги: </w:t>
      </w:r>
      <w:r w:rsidR="00BC2C7A" w:rsidRPr="00720BE4">
        <w:rPr>
          <w:bCs/>
          <w:sz w:val="25"/>
          <w:szCs w:val="25"/>
        </w:rPr>
        <w:t>8</w:t>
      </w:r>
      <w:r w:rsidRPr="00720BE4">
        <w:rPr>
          <w:bCs/>
          <w:sz w:val="25"/>
          <w:szCs w:val="25"/>
        </w:rPr>
        <w:t>(81753) 2-17-29, 2-</w:t>
      </w:r>
      <w:r w:rsidR="00BC2C7A" w:rsidRPr="00720BE4">
        <w:rPr>
          <w:bCs/>
          <w:sz w:val="25"/>
          <w:szCs w:val="25"/>
        </w:rPr>
        <w:t>11-35.</w:t>
      </w:r>
    </w:p>
    <w:p w:rsidR="003B6CA3" w:rsidRPr="00720BE4" w:rsidRDefault="003B6CA3" w:rsidP="003B6CA3">
      <w:pPr>
        <w:ind w:right="-5" w:firstLine="709"/>
        <w:jc w:val="both"/>
        <w:rPr>
          <w:bCs/>
          <w:sz w:val="25"/>
          <w:szCs w:val="25"/>
        </w:rPr>
      </w:pPr>
      <w:r w:rsidRPr="00720BE4">
        <w:rPr>
          <w:bCs/>
          <w:sz w:val="25"/>
          <w:szCs w:val="25"/>
        </w:rPr>
        <w:t>Адрес электронной почты: ukubinaadm@mail.ru</w:t>
      </w:r>
    </w:p>
    <w:p w:rsidR="003B6CA3" w:rsidRPr="00720BE4" w:rsidRDefault="003B6CA3" w:rsidP="003B6CA3">
      <w:pPr>
        <w:ind w:right="-5" w:firstLine="709"/>
        <w:jc w:val="both"/>
        <w:rPr>
          <w:bCs/>
          <w:sz w:val="25"/>
          <w:szCs w:val="25"/>
        </w:rPr>
      </w:pPr>
      <w:r w:rsidRPr="00720BE4">
        <w:rPr>
          <w:bCs/>
          <w:sz w:val="25"/>
          <w:szCs w:val="25"/>
        </w:rPr>
        <w:t>Адрес официального сайта Уполномоченного органа в информационно-телекоммуникационной сети «Интернет» (далее – сайт в сети «Интернет»): www.kubena35.ru.</w:t>
      </w:r>
    </w:p>
    <w:p w:rsidR="003B6CA3" w:rsidRPr="00720BE4" w:rsidRDefault="003B6CA3" w:rsidP="003B6CA3">
      <w:pPr>
        <w:ind w:right="-5" w:firstLine="709"/>
        <w:jc w:val="both"/>
        <w:rPr>
          <w:bCs/>
          <w:sz w:val="25"/>
          <w:szCs w:val="25"/>
        </w:rPr>
      </w:pPr>
      <w:r w:rsidRPr="00720BE4">
        <w:rPr>
          <w:bCs/>
          <w:sz w:val="25"/>
          <w:szCs w:val="25"/>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proofErr w:type="spellStart"/>
      <w:r w:rsidRPr="00720BE4">
        <w:rPr>
          <w:bCs/>
          <w:sz w:val="25"/>
          <w:szCs w:val="25"/>
        </w:rPr>
        <w:t>www.gosuslugi.ru</w:t>
      </w:r>
      <w:proofErr w:type="spellEnd"/>
      <w:r w:rsidRPr="00720BE4">
        <w:rPr>
          <w:bCs/>
          <w:sz w:val="25"/>
          <w:szCs w:val="25"/>
        </w:rPr>
        <w:t>.</w:t>
      </w:r>
    </w:p>
    <w:p w:rsidR="003B6CA3" w:rsidRPr="00720BE4" w:rsidRDefault="003B6CA3" w:rsidP="003B6CA3">
      <w:pPr>
        <w:ind w:right="-5" w:firstLine="709"/>
        <w:jc w:val="both"/>
        <w:rPr>
          <w:bCs/>
          <w:sz w:val="25"/>
          <w:szCs w:val="25"/>
        </w:rPr>
      </w:pPr>
      <w:r w:rsidRPr="00720BE4">
        <w:rPr>
          <w:bCs/>
          <w:sz w:val="25"/>
          <w:szCs w:val="25"/>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Портал) в сети </w:t>
      </w:r>
      <w:r w:rsidR="0011153A" w:rsidRPr="00720BE4">
        <w:rPr>
          <w:bCs/>
          <w:sz w:val="25"/>
          <w:szCs w:val="25"/>
        </w:rPr>
        <w:t>«</w:t>
      </w:r>
      <w:r w:rsidRPr="00720BE4">
        <w:rPr>
          <w:bCs/>
          <w:sz w:val="25"/>
          <w:szCs w:val="25"/>
        </w:rPr>
        <w:t>Интернет</w:t>
      </w:r>
      <w:r w:rsidR="0011153A" w:rsidRPr="00720BE4">
        <w:rPr>
          <w:bCs/>
          <w:sz w:val="25"/>
          <w:szCs w:val="25"/>
        </w:rPr>
        <w:t>»</w:t>
      </w:r>
      <w:r w:rsidRPr="00720BE4">
        <w:rPr>
          <w:bCs/>
          <w:sz w:val="25"/>
          <w:szCs w:val="25"/>
        </w:rPr>
        <w:t>: https://gosuslugi35.ru.</w:t>
      </w:r>
    </w:p>
    <w:p w:rsidR="005810DC" w:rsidRPr="00720BE4" w:rsidRDefault="003B6CA3" w:rsidP="003B6CA3">
      <w:pPr>
        <w:ind w:right="-5" w:firstLine="709"/>
        <w:jc w:val="both"/>
        <w:rPr>
          <w:sz w:val="25"/>
          <w:szCs w:val="25"/>
        </w:rPr>
      </w:pPr>
      <w:r w:rsidRPr="00720BE4">
        <w:rPr>
          <w:bCs/>
          <w:sz w:val="25"/>
          <w:szCs w:val="25"/>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адресах официальных сайтов в сети «Интернет» приводятся в приложении 1 к настоящему административному регламенту.</w:t>
      </w:r>
    </w:p>
    <w:p w:rsidR="004517F0" w:rsidRPr="00720BE4" w:rsidRDefault="004517F0" w:rsidP="004517F0">
      <w:pPr>
        <w:autoSpaceDE w:val="0"/>
        <w:autoSpaceDN w:val="0"/>
        <w:adjustRightInd w:val="0"/>
        <w:ind w:firstLine="720"/>
        <w:jc w:val="both"/>
        <w:rPr>
          <w:sz w:val="25"/>
          <w:szCs w:val="25"/>
        </w:rPr>
      </w:pPr>
      <w:r w:rsidRPr="00720BE4">
        <w:rPr>
          <w:sz w:val="25"/>
          <w:szCs w:val="25"/>
        </w:rPr>
        <w:t>1.4. Способы получения информации о правилах предоставления муниципальной услуги:</w:t>
      </w:r>
    </w:p>
    <w:p w:rsidR="004517F0" w:rsidRPr="00720BE4" w:rsidRDefault="004517F0" w:rsidP="004517F0">
      <w:pPr>
        <w:ind w:firstLine="709"/>
        <w:jc w:val="both"/>
        <w:rPr>
          <w:sz w:val="25"/>
          <w:szCs w:val="25"/>
        </w:rPr>
      </w:pPr>
      <w:r w:rsidRPr="00720BE4">
        <w:rPr>
          <w:sz w:val="25"/>
          <w:szCs w:val="25"/>
        </w:rPr>
        <w:t>лично;</w:t>
      </w:r>
    </w:p>
    <w:p w:rsidR="004517F0" w:rsidRPr="00720BE4" w:rsidRDefault="004517F0" w:rsidP="004517F0">
      <w:pPr>
        <w:ind w:firstLine="709"/>
        <w:jc w:val="both"/>
        <w:rPr>
          <w:sz w:val="25"/>
          <w:szCs w:val="25"/>
        </w:rPr>
      </w:pPr>
      <w:r w:rsidRPr="00720BE4">
        <w:rPr>
          <w:sz w:val="25"/>
          <w:szCs w:val="25"/>
        </w:rPr>
        <w:t>посредством телефонной связи;</w:t>
      </w:r>
    </w:p>
    <w:p w:rsidR="004517F0" w:rsidRPr="00720BE4" w:rsidRDefault="004517F0" w:rsidP="004517F0">
      <w:pPr>
        <w:ind w:firstLine="709"/>
        <w:jc w:val="both"/>
        <w:rPr>
          <w:sz w:val="25"/>
          <w:szCs w:val="25"/>
        </w:rPr>
      </w:pPr>
      <w:r w:rsidRPr="00720BE4">
        <w:rPr>
          <w:sz w:val="25"/>
          <w:szCs w:val="25"/>
        </w:rPr>
        <w:t>посредством электронной почты,</w:t>
      </w:r>
    </w:p>
    <w:p w:rsidR="004517F0" w:rsidRPr="00720BE4" w:rsidRDefault="004517F0" w:rsidP="004517F0">
      <w:pPr>
        <w:ind w:firstLine="709"/>
        <w:jc w:val="both"/>
        <w:rPr>
          <w:sz w:val="25"/>
          <w:szCs w:val="25"/>
        </w:rPr>
      </w:pPr>
      <w:r w:rsidRPr="00720BE4">
        <w:rPr>
          <w:sz w:val="25"/>
          <w:szCs w:val="25"/>
        </w:rPr>
        <w:t>посредством почтовой связи;</w:t>
      </w:r>
    </w:p>
    <w:p w:rsidR="004517F0" w:rsidRPr="00720BE4" w:rsidRDefault="004517F0" w:rsidP="004517F0">
      <w:pPr>
        <w:ind w:firstLine="709"/>
        <w:jc w:val="both"/>
        <w:rPr>
          <w:sz w:val="25"/>
          <w:szCs w:val="25"/>
        </w:rPr>
      </w:pPr>
      <w:r w:rsidRPr="00720BE4">
        <w:rPr>
          <w:sz w:val="25"/>
          <w:szCs w:val="25"/>
        </w:rPr>
        <w:t>на информационных стендах в помещениях Уполномоченного органа, МФЦ;</w:t>
      </w:r>
    </w:p>
    <w:p w:rsidR="004517F0" w:rsidRPr="00720BE4" w:rsidRDefault="004517F0" w:rsidP="004517F0">
      <w:pPr>
        <w:ind w:firstLine="709"/>
        <w:jc w:val="both"/>
        <w:rPr>
          <w:sz w:val="25"/>
          <w:szCs w:val="25"/>
        </w:rPr>
      </w:pPr>
      <w:r w:rsidRPr="00720BE4">
        <w:rPr>
          <w:sz w:val="25"/>
          <w:szCs w:val="25"/>
        </w:rPr>
        <w:t>в информационно-телекоммуникационной сети «Интернет»:</w:t>
      </w:r>
    </w:p>
    <w:p w:rsidR="004517F0" w:rsidRPr="00720BE4" w:rsidRDefault="004517F0" w:rsidP="004517F0">
      <w:pPr>
        <w:ind w:firstLine="709"/>
        <w:jc w:val="both"/>
        <w:rPr>
          <w:sz w:val="25"/>
          <w:szCs w:val="25"/>
        </w:rPr>
      </w:pPr>
      <w:r w:rsidRPr="00720BE4">
        <w:rPr>
          <w:sz w:val="25"/>
          <w:szCs w:val="25"/>
        </w:rPr>
        <w:t>на официальном сайте Уполномоченного органа, МФЦ;</w:t>
      </w:r>
    </w:p>
    <w:p w:rsidR="004517F0" w:rsidRPr="00720BE4" w:rsidRDefault="004517F0" w:rsidP="004517F0">
      <w:pPr>
        <w:ind w:firstLine="709"/>
        <w:jc w:val="both"/>
        <w:rPr>
          <w:sz w:val="25"/>
          <w:szCs w:val="25"/>
        </w:rPr>
      </w:pPr>
      <w:r w:rsidRPr="00720BE4">
        <w:rPr>
          <w:sz w:val="25"/>
          <w:szCs w:val="25"/>
        </w:rPr>
        <w:t>на Едином портале государственных и муниципальных услуг (функций);</w:t>
      </w:r>
    </w:p>
    <w:p w:rsidR="004517F0" w:rsidRPr="00720BE4" w:rsidRDefault="004517F0" w:rsidP="004517F0">
      <w:pPr>
        <w:ind w:firstLine="709"/>
        <w:jc w:val="both"/>
        <w:rPr>
          <w:sz w:val="25"/>
          <w:szCs w:val="25"/>
        </w:rPr>
      </w:pPr>
      <w:r w:rsidRPr="00720BE4">
        <w:rPr>
          <w:sz w:val="25"/>
          <w:szCs w:val="25"/>
        </w:rPr>
        <w:t>на Региональном портале.</w:t>
      </w:r>
    </w:p>
    <w:p w:rsidR="004517F0" w:rsidRPr="00720BE4" w:rsidRDefault="004517F0" w:rsidP="004517F0">
      <w:pPr>
        <w:ind w:firstLine="709"/>
        <w:jc w:val="both"/>
        <w:rPr>
          <w:sz w:val="25"/>
          <w:szCs w:val="25"/>
        </w:rPr>
      </w:pPr>
      <w:r w:rsidRPr="00720BE4">
        <w:rPr>
          <w:sz w:val="25"/>
          <w:szCs w:val="25"/>
        </w:rPr>
        <w:t>1.5. Порядок информирования о предоставлении муниципальной услуги.</w:t>
      </w:r>
    </w:p>
    <w:p w:rsidR="004517F0" w:rsidRPr="00720BE4" w:rsidRDefault="004517F0" w:rsidP="004517F0">
      <w:pPr>
        <w:ind w:firstLine="709"/>
        <w:jc w:val="both"/>
        <w:rPr>
          <w:sz w:val="25"/>
          <w:szCs w:val="25"/>
        </w:rPr>
      </w:pPr>
      <w:r w:rsidRPr="00720BE4">
        <w:rPr>
          <w:sz w:val="25"/>
          <w:szCs w:val="25"/>
        </w:rPr>
        <w:t>1.5.1. Информирование о предоставлении муниципальной услуги осуществляется по следующим вопросам:</w:t>
      </w:r>
    </w:p>
    <w:p w:rsidR="004517F0" w:rsidRPr="00720BE4" w:rsidRDefault="004517F0" w:rsidP="004517F0">
      <w:pPr>
        <w:ind w:right="-5" w:firstLine="720"/>
        <w:jc w:val="both"/>
        <w:rPr>
          <w:sz w:val="25"/>
          <w:szCs w:val="25"/>
        </w:rPr>
      </w:pPr>
      <w:r w:rsidRPr="00720BE4">
        <w:rPr>
          <w:sz w:val="25"/>
          <w:szCs w:val="25"/>
        </w:rPr>
        <w:t>место нахождения Уполномоченного органа, его структурных подразделений, МФЦ;</w:t>
      </w:r>
    </w:p>
    <w:p w:rsidR="004517F0" w:rsidRPr="00720BE4" w:rsidRDefault="004517F0" w:rsidP="004517F0">
      <w:pPr>
        <w:ind w:right="-5" w:firstLine="720"/>
        <w:jc w:val="both"/>
        <w:rPr>
          <w:sz w:val="25"/>
          <w:szCs w:val="25"/>
        </w:rPr>
      </w:pPr>
      <w:r w:rsidRPr="00720BE4">
        <w:rPr>
          <w:sz w:val="25"/>
          <w:szCs w:val="25"/>
        </w:rPr>
        <w:lastRenderedPageBreak/>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4517F0" w:rsidRPr="00720BE4" w:rsidRDefault="004517F0" w:rsidP="004517F0">
      <w:pPr>
        <w:ind w:right="-5" w:firstLine="720"/>
        <w:jc w:val="both"/>
        <w:rPr>
          <w:i/>
          <w:sz w:val="25"/>
          <w:szCs w:val="25"/>
          <w:u w:val="single"/>
        </w:rPr>
      </w:pPr>
      <w:r w:rsidRPr="00720BE4">
        <w:rPr>
          <w:sz w:val="25"/>
          <w:szCs w:val="25"/>
        </w:rPr>
        <w:t>график работы Уполномоченного органа, МФЦ;</w:t>
      </w:r>
    </w:p>
    <w:p w:rsidR="004517F0" w:rsidRPr="00720BE4" w:rsidRDefault="004517F0" w:rsidP="004517F0">
      <w:pPr>
        <w:ind w:right="-5" w:firstLine="720"/>
        <w:jc w:val="both"/>
        <w:rPr>
          <w:sz w:val="25"/>
          <w:szCs w:val="25"/>
        </w:rPr>
      </w:pPr>
      <w:r w:rsidRPr="00720BE4">
        <w:rPr>
          <w:sz w:val="25"/>
          <w:szCs w:val="25"/>
        </w:rPr>
        <w:t>адрес сайта в сети «Интернет» Уполномоченного органа, МФЦ;</w:t>
      </w:r>
    </w:p>
    <w:p w:rsidR="004517F0" w:rsidRPr="00720BE4" w:rsidRDefault="004517F0" w:rsidP="004517F0">
      <w:pPr>
        <w:ind w:right="-5" w:firstLine="720"/>
        <w:jc w:val="both"/>
        <w:rPr>
          <w:sz w:val="25"/>
          <w:szCs w:val="25"/>
        </w:rPr>
      </w:pPr>
      <w:r w:rsidRPr="00720BE4">
        <w:rPr>
          <w:sz w:val="25"/>
          <w:szCs w:val="25"/>
        </w:rPr>
        <w:t>адрес электронной почты Уполномоченного органа, МФЦ;</w:t>
      </w:r>
    </w:p>
    <w:p w:rsidR="004517F0" w:rsidRPr="00720BE4" w:rsidRDefault="004517F0" w:rsidP="004517F0">
      <w:pPr>
        <w:ind w:right="-5" w:firstLine="720"/>
        <w:jc w:val="both"/>
        <w:rPr>
          <w:sz w:val="25"/>
          <w:szCs w:val="25"/>
        </w:rPr>
      </w:pPr>
      <w:r w:rsidRPr="00720BE4">
        <w:rPr>
          <w:sz w:val="25"/>
          <w:szCs w:val="25"/>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4517F0" w:rsidRPr="00720BE4" w:rsidRDefault="004517F0" w:rsidP="004517F0">
      <w:pPr>
        <w:ind w:right="-5" w:firstLine="720"/>
        <w:jc w:val="both"/>
        <w:rPr>
          <w:sz w:val="25"/>
          <w:szCs w:val="25"/>
        </w:rPr>
      </w:pPr>
      <w:r w:rsidRPr="00720BE4">
        <w:rPr>
          <w:sz w:val="25"/>
          <w:szCs w:val="25"/>
        </w:rPr>
        <w:t>ход предоставления муниципальной услуги;</w:t>
      </w:r>
    </w:p>
    <w:p w:rsidR="004517F0" w:rsidRPr="00720BE4" w:rsidRDefault="004517F0" w:rsidP="004517F0">
      <w:pPr>
        <w:ind w:right="-5" w:firstLine="720"/>
        <w:jc w:val="both"/>
        <w:rPr>
          <w:sz w:val="25"/>
          <w:szCs w:val="25"/>
        </w:rPr>
      </w:pPr>
      <w:r w:rsidRPr="00720BE4">
        <w:rPr>
          <w:sz w:val="25"/>
          <w:szCs w:val="25"/>
        </w:rPr>
        <w:t>административные процедуры предоставления муниципальной услуги;</w:t>
      </w:r>
    </w:p>
    <w:p w:rsidR="004517F0" w:rsidRPr="00720BE4" w:rsidRDefault="004517F0" w:rsidP="004517F0">
      <w:pPr>
        <w:tabs>
          <w:tab w:val="left" w:pos="540"/>
        </w:tabs>
        <w:ind w:right="-5" w:firstLine="720"/>
        <w:jc w:val="both"/>
        <w:rPr>
          <w:sz w:val="25"/>
          <w:szCs w:val="25"/>
        </w:rPr>
      </w:pPr>
      <w:r w:rsidRPr="00720BE4">
        <w:rPr>
          <w:sz w:val="25"/>
          <w:szCs w:val="25"/>
        </w:rPr>
        <w:t>срок предоставления муниципальной услуги;</w:t>
      </w:r>
    </w:p>
    <w:p w:rsidR="004517F0" w:rsidRPr="00720BE4" w:rsidRDefault="004517F0" w:rsidP="004517F0">
      <w:pPr>
        <w:ind w:right="-5" w:firstLine="720"/>
        <w:jc w:val="both"/>
        <w:rPr>
          <w:sz w:val="25"/>
          <w:szCs w:val="25"/>
        </w:rPr>
      </w:pPr>
      <w:r w:rsidRPr="00720BE4">
        <w:rPr>
          <w:sz w:val="25"/>
          <w:szCs w:val="25"/>
        </w:rPr>
        <w:t xml:space="preserve">порядок и формы </w:t>
      </w:r>
      <w:proofErr w:type="gramStart"/>
      <w:r w:rsidRPr="00720BE4">
        <w:rPr>
          <w:sz w:val="25"/>
          <w:szCs w:val="25"/>
        </w:rPr>
        <w:t>контроля за</w:t>
      </w:r>
      <w:proofErr w:type="gramEnd"/>
      <w:r w:rsidRPr="00720BE4">
        <w:rPr>
          <w:sz w:val="25"/>
          <w:szCs w:val="25"/>
        </w:rPr>
        <w:t xml:space="preserve"> предоставлением муниципальной услуги;</w:t>
      </w:r>
    </w:p>
    <w:p w:rsidR="004517F0" w:rsidRPr="00720BE4" w:rsidRDefault="004517F0" w:rsidP="004517F0">
      <w:pPr>
        <w:ind w:right="-5" w:firstLine="720"/>
        <w:jc w:val="both"/>
        <w:rPr>
          <w:sz w:val="25"/>
          <w:szCs w:val="25"/>
        </w:rPr>
      </w:pPr>
      <w:r w:rsidRPr="00720BE4">
        <w:rPr>
          <w:sz w:val="25"/>
          <w:szCs w:val="25"/>
        </w:rPr>
        <w:t>основания для отказа в предоставлении муниципальной услуги;</w:t>
      </w:r>
    </w:p>
    <w:p w:rsidR="004517F0" w:rsidRPr="00720BE4" w:rsidRDefault="004517F0" w:rsidP="004517F0">
      <w:pPr>
        <w:ind w:right="-5" w:firstLine="720"/>
        <w:jc w:val="both"/>
        <w:rPr>
          <w:sz w:val="25"/>
          <w:szCs w:val="25"/>
        </w:rPr>
      </w:pPr>
      <w:r w:rsidRPr="00720BE4">
        <w:rPr>
          <w:sz w:val="25"/>
          <w:szCs w:val="25"/>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4517F0" w:rsidRPr="00720BE4" w:rsidRDefault="004517F0" w:rsidP="004517F0">
      <w:pPr>
        <w:ind w:right="-5" w:firstLine="720"/>
        <w:jc w:val="both"/>
        <w:rPr>
          <w:sz w:val="25"/>
          <w:szCs w:val="25"/>
        </w:rPr>
      </w:pPr>
      <w:r w:rsidRPr="00720BE4">
        <w:rPr>
          <w:sz w:val="25"/>
          <w:szCs w:val="25"/>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4517F0" w:rsidRPr="00720BE4" w:rsidRDefault="004517F0" w:rsidP="004517F0">
      <w:pPr>
        <w:widowControl w:val="0"/>
        <w:ind w:right="-5" w:firstLine="720"/>
        <w:jc w:val="both"/>
        <w:rPr>
          <w:sz w:val="25"/>
          <w:szCs w:val="25"/>
        </w:rPr>
      </w:pPr>
      <w:r w:rsidRPr="00720BE4">
        <w:rPr>
          <w:sz w:val="25"/>
          <w:szCs w:val="25"/>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4517F0" w:rsidRPr="00720BE4" w:rsidRDefault="004517F0" w:rsidP="004517F0">
      <w:pPr>
        <w:ind w:right="-5" w:firstLine="720"/>
        <w:jc w:val="both"/>
        <w:rPr>
          <w:sz w:val="25"/>
          <w:szCs w:val="25"/>
        </w:rPr>
      </w:pPr>
      <w:r w:rsidRPr="00720BE4">
        <w:rPr>
          <w:sz w:val="25"/>
          <w:szCs w:val="25"/>
        </w:rPr>
        <w:t>Информирование проводится на русском языке в форме: индивидуального и публичного информирования.</w:t>
      </w:r>
    </w:p>
    <w:p w:rsidR="004517F0" w:rsidRPr="00720BE4" w:rsidRDefault="004517F0" w:rsidP="004517F0">
      <w:pPr>
        <w:ind w:right="-5" w:firstLine="720"/>
        <w:jc w:val="both"/>
        <w:rPr>
          <w:sz w:val="25"/>
          <w:szCs w:val="25"/>
        </w:rPr>
      </w:pPr>
      <w:r w:rsidRPr="00720BE4">
        <w:rPr>
          <w:sz w:val="25"/>
          <w:szCs w:val="25"/>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4517F0" w:rsidRPr="00720BE4" w:rsidRDefault="004517F0" w:rsidP="004517F0">
      <w:pPr>
        <w:ind w:right="-5" w:firstLine="720"/>
        <w:jc w:val="both"/>
        <w:rPr>
          <w:sz w:val="25"/>
          <w:szCs w:val="25"/>
        </w:rPr>
      </w:pPr>
      <w:r w:rsidRPr="00720BE4">
        <w:rPr>
          <w:sz w:val="25"/>
          <w:szCs w:val="25"/>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4517F0" w:rsidRPr="00720BE4" w:rsidRDefault="004517F0" w:rsidP="004517F0">
      <w:pPr>
        <w:ind w:firstLine="709"/>
        <w:jc w:val="both"/>
        <w:rPr>
          <w:sz w:val="25"/>
          <w:szCs w:val="25"/>
        </w:rPr>
      </w:pPr>
      <w:r w:rsidRPr="00720BE4">
        <w:rPr>
          <w:sz w:val="25"/>
          <w:szCs w:val="25"/>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4517F0" w:rsidRPr="00720BE4" w:rsidRDefault="004517F0" w:rsidP="004517F0">
      <w:pPr>
        <w:ind w:firstLine="709"/>
        <w:jc w:val="both"/>
        <w:rPr>
          <w:sz w:val="25"/>
          <w:szCs w:val="25"/>
        </w:rPr>
      </w:pPr>
      <w:r w:rsidRPr="00720BE4">
        <w:rPr>
          <w:sz w:val="25"/>
          <w:szCs w:val="25"/>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4517F0" w:rsidRPr="00720BE4" w:rsidRDefault="004517F0" w:rsidP="004517F0">
      <w:pPr>
        <w:ind w:right="-5" w:firstLine="720"/>
        <w:jc w:val="both"/>
        <w:rPr>
          <w:sz w:val="25"/>
          <w:szCs w:val="25"/>
        </w:rPr>
      </w:pPr>
      <w:r w:rsidRPr="00720BE4">
        <w:rPr>
          <w:sz w:val="25"/>
          <w:szCs w:val="25"/>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4517F0" w:rsidRPr="00720BE4" w:rsidRDefault="004517F0" w:rsidP="004517F0">
      <w:pPr>
        <w:ind w:right="-5" w:firstLine="720"/>
        <w:jc w:val="both"/>
        <w:rPr>
          <w:color w:val="000000"/>
          <w:sz w:val="25"/>
          <w:szCs w:val="25"/>
        </w:rPr>
      </w:pPr>
      <w:r w:rsidRPr="00720BE4">
        <w:rPr>
          <w:color w:val="000000"/>
          <w:sz w:val="25"/>
          <w:szCs w:val="25"/>
        </w:rPr>
        <w:t xml:space="preserve">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w:t>
      </w:r>
      <w:r w:rsidRPr="00720BE4">
        <w:rPr>
          <w:color w:val="000000"/>
          <w:sz w:val="25"/>
          <w:szCs w:val="25"/>
        </w:rPr>
        <w:lastRenderedPageBreak/>
        <w:t>«параллельных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4517F0" w:rsidRPr="00720BE4" w:rsidRDefault="004517F0" w:rsidP="004517F0">
      <w:pPr>
        <w:ind w:firstLine="709"/>
        <w:jc w:val="both"/>
        <w:rPr>
          <w:sz w:val="25"/>
          <w:szCs w:val="25"/>
        </w:rPr>
      </w:pPr>
      <w:r w:rsidRPr="00720BE4">
        <w:rPr>
          <w:sz w:val="25"/>
          <w:szCs w:val="25"/>
        </w:rPr>
        <w:t xml:space="preserve">1.5.4. Индивидуальное письменное информирование осуществляется </w:t>
      </w:r>
      <w:proofErr w:type="gramStart"/>
      <w:r w:rsidRPr="00720BE4">
        <w:rPr>
          <w:sz w:val="25"/>
          <w:szCs w:val="25"/>
        </w:rPr>
        <w:t>в виде письменного ответа на обращение заинтересованного лица в соответствии с законодательством о порядке</w:t>
      </w:r>
      <w:proofErr w:type="gramEnd"/>
      <w:r w:rsidRPr="00720BE4">
        <w:rPr>
          <w:sz w:val="25"/>
          <w:szCs w:val="25"/>
        </w:rPr>
        <w:t xml:space="preserve"> рассмотрения обращений граждан.</w:t>
      </w:r>
    </w:p>
    <w:p w:rsidR="004517F0" w:rsidRPr="00720BE4" w:rsidRDefault="004517F0" w:rsidP="004517F0">
      <w:pPr>
        <w:ind w:firstLine="709"/>
        <w:jc w:val="both"/>
        <w:rPr>
          <w:sz w:val="25"/>
          <w:szCs w:val="25"/>
        </w:rPr>
      </w:pPr>
      <w:r w:rsidRPr="00720BE4">
        <w:rPr>
          <w:sz w:val="25"/>
          <w:szCs w:val="25"/>
        </w:rPr>
        <w:t>Ответ на заявление составляется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4517F0" w:rsidRPr="00720BE4" w:rsidRDefault="004517F0" w:rsidP="004517F0">
      <w:pPr>
        <w:ind w:right="-5" w:firstLine="720"/>
        <w:jc w:val="both"/>
        <w:rPr>
          <w:sz w:val="25"/>
          <w:szCs w:val="25"/>
        </w:rPr>
      </w:pPr>
      <w:r w:rsidRPr="00720BE4">
        <w:rPr>
          <w:sz w:val="25"/>
          <w:szCs w:val="25"/>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4517F0" w:rsidRPr="00720BE4" w:rsidRDefault="004517F0" w:rsidP="004517F0">
      <w:pPr>
        <w:tabs>
          <w:tab w:val="left" w:pos="0"/>
        </w:tabs>
        <w:ind w:right="-5" w:firstLine="720"/>
        <w:jc w:val="both"/>
        <w:rPr>
          <w:sz w:val="25"/>
          <w:szCs w:val="25"/>
        </w:rPr>
      </w:pPr>
      <w:r w:rsidRPr="00720BE4">
        <w:rPr>
          <w:sz w:val="25"/>
          <w:szCs w:val="25"/>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4517F0" w:rsidRPr="00720BE4" w:rsidRDefault="004517F0" w:rsidP="004517F0">
      <w:pPr>
        <w:widowControl w:val="0"/>
        <w:ind w:right="-5" w:firstLine="720"/>
        <w:jc w:val="both"/>
        <w:rPr>
          <w:sz w:val="25"/>
          <w:szCs w:val="25"/>
        </w:rPr>
      </w:pPr>
      <w:r w:rsidRPr="00720BE4">
        <w:rPr>
          <w:sz w:val="25"/>
          <w:szCs w:val="25"/>
        </w:rPr>
        <w:t>в средствах массовой информации;</w:t>
      </w:r>
    </w:p>
    <w:p w:rsidR="004517F0" w:rsidRPr="00720BE4" w:rsidRDefault="004517F0" w:rsidP="004517F0">
      <w:pPr>
        <w:widowControl w:val="0"/>
        <w:ind w:right="-5" w:firstLine="720"/>
        <w:jc w:val="both"/>
        <w:rPr>
          <w:sz w:val="25"/>
          <w:szCs w:val="25"/>
        </w:rPr>
      </w:pPr>
      <w:r w:rsidRPr="00720BE4">
        <w:rPr>
          <w:sz w:val="25"/>
          <w:szCs w:val="25"/>
        </w:rPr>
        <w:t>на официальном сайте в сети Интернет;</w:t>
      </w:r>
    </w:p>
    <w:p w:rsidR="004517F0" w:rsidRPr="00720BE4" w:rsidRDefault="004517F0" w:rsidP="004517F0">
      <w:pPr>
        <w:widowControl w:val="0"/>
        <w:ind w:right="-5" w:firstLine="720"/>
        <w:jc w:val="both"/>
        <w:rPr>
          <w:sz w:val="25"/>
          <w:szCs w:val="25"/>
        </w:rPr>
      </w:pPr>
      <w:r w:rsidRPr="00720BE4">
        <w:rPr>
          <w:sz w:val="25"/>
          <w:szCs w:val="25"/>
        </w:rPr>
        <w:t>на Региональном портале;</w:t>
      </w:r>
    </w:p>
    <w:p w:rsidR="005810DC" w:rsidRPr="00720BE4" w:rsidRDefault="004517F0" w:rsidP="004517F0">
      <w:pPr>
        <w:autoSpaceDE w:val="0"/>
        <w:autoSpaceDN w:val="0"/>
        <w:adjustRightInd w:val="0"/>
        <w:ind w:firstLine="709"/>
        <w:jc w:val="both"/>
        <w:outlineLvl w:val="1"/>
        <w:rPr>
          <w:sz w:val="25"/>
          <w:szCs w:val="25"/>
        </w:rPr>
      </w:pPr>
      <w:r w:rsidRPr="00720BE4">
        <w:rPr>
          <w:sz w:val="25"/>
          <w:szCs w:val="25"/>
        </w:rPr>
        <w:t>на информационных стендах Уполномоченного органа, МФЦ.</w:t>
      </w:r>
    </w:p>
    <w:p w:rsidR="004517F0" w:rsidRPr="00720BE4" w:rsidRDefault="004517F0" w:rsidP="004517F0">
      <w:pPr>
        <w:pStyle w:val="4"/>
        <w:pBdr>
          <w:left w:val="none" w:sz="0" w:space="0" w:color="auto"/>
          <w:bottom w:val="none" w:sz="0" w:space="0" w:color="auto"/>
        </w:pBdr>
        <w:spacing w:before="0"/>
        <w:jc w:val="center"/>
        <w:rPr>
          <w:rFonts w:ascii="Times New Roman" w:hAnsi="Times New Roman" w:cs="Times New Roman"/>
          <w:b w:val="0"/>
          <w:i w:val="0"/>
          <w:color w:val="auto"/>
          <w:sz w:val="25"/>
          <w:szCs w:val="25"/>
          <w:lang w:val="ru-RU"/>
        </w:rPr>
      </w:pPr>
    </w:p>
    <w:p w:rsidR="005810DC" w:rsidRPr="00720BE4" w:rsidRDefault="005810DC" w:rsidP="004517F0">
      <w:pPr>
        <w:pStyle w:val="4"/>
        <w:pBdr>
          <w:left w:val="none" w:sz="0" w:space="0" w:color="auto"/>
          <w:bottom w:val="none" w:sz="0" w:space="0" w:color="auto"/>
        </w:pBdr>
        <w:spacing w:before="0"/>
        <w:jc w:val="center"/>
        <w:rPr>
          <w:rFonts w:ascii="Times New Roman" w:hAnsi="Times New Roman" w:cs="Times New Roman"/>
          <w:b w:val="0"/>
          <w:i w:val="0"/>
          <w:color w:val="auto"/>
          <w:sz w:val="25"/>
          <w:szCs w:val="25"/>
          <w:lang w:val="ru-RU"/>
        </w:rPr>
      </w:pPr>
      <w:r w:rsidRPr="00720BE4">
        <w:rPr>
          <w:rFonts w:ascii="Times New Roman" w:hAnsi="Times New Roman" w:cs="Times New Roman"/>
          <w:b w:val="0"/>
          <w:i w:val="0"/>
          <w:color w:val="auto"/>
          <w:sz w:val="25"/>
          <w:szCs w:val="25"/>
        </w:rPr>
        <w:t>II</w:t>
      </w:r>
      <w:r w:rsidRPr="00720BE4">
        <w:rPr>
          <w:rFonts w:ascii="Times New Roman" w:hAnsi="Times New Roman" w:cs="Times New Roman"/>
          <w:b w:val="0"/>
          <w:i w:val="0"/>
          <w:color w:val="auto"/>
          <w:sz w:val="25"/>
          <w:szCs w:val="25"/>
          <w:lang w:val="ru-RU"/>
        </w:rPr>
        <w:t>. Стандарт предоставления муниципальной услуги</w:t>
      </w:r>
    </w:p>
    <w:p w:rsidR="004517F0" w:rsidRPr="00720BE4" w:rsidRDefault="004517F0" w:rsidP="004517F0">
      <w:pPr>
        <w:rPr>
          <w:sz w:val="25"/>
          <w:szCs w:val="25"/>
          <w:lang w:eastAsia="en-US" w:bidi="en-US"/>
        </w:rPr>
      </w:pPr>
    </w:p>
    <w:p w:rsidR="0011153A" w:rsidRPr="00720BE4" w:rsidRDefault="00AB1E41" w:rsidP="004517F0">
      <w:pPr>
        <w:autoSpaceDE w:val="0"/>
        <w:autoSpaceDN w:val="0"/>
        <w:adjustRightInd w:val="0"/>
        <w:jc w:val="center"/>
        <w:outlineLvl w:val="2"/>
        <w:rPr>
          <w:sz w:val="25"/>
          <w:szCs w:val="25"/>
        </w:rPr>
      </w:pPr>
      <w:r w:rsidRPr="00720BE4">
        <w:rPr>
          <w:sz w:val="25"/>
          <w:szCs w:val="25"/>
        </w:rPr>
        <w:t xml:space="preserve">2.1. </w:t>
      </w:r>
      <w:r w:rsidR="005810DC" w:rsidRPr="00720BE4">
        <w:rPr>
          <w:sz w:val="25"/>
          <w:szCs w:val="25"/>
        </w:rPr>
        <w:t>Наименование муниципальной услуги</w:t>
      </w:r>
    </w:p>
    <w:p w:rsidR="004517F0" w:rsidRPr="00720BE4" w:rsidRDefault="004517F0" w:rsidP="004517F0">
      <w:pPr>
        <w:autoSpaceDE w:val="0"/>
        <w:autoSpaceDN w:val="0"/>
        <w:adjustRightInd w:val="0"/>
        <w:jc w:val="center"/>
        <w:outlineLvl w:val="2"/>
        <w:rPr>
          <w:sz w:val="25"/>
          <w:szCs w:val="25"/>
        </w:rPr>
      </w:pPr>
    </w:p>
    <w:p w:rsidR="005810DC" w:rsidRPr="00720BE4" w:rsidRDefault="001D3CBE" w:rsidP="004517F0">
      <w:pPr>
        <w:autoSpaceDE w:val="0"/>
        <w:autoSpaceDN w:val="0"/>
        <w:adjustRightInd w:val="0"/>
        <w:jc w:val="center"/>
        <w:outlineLvl w:val="2"/>
        <w:rPr>
          <w:sz w:val="25"/>
          <w:szCs w:val="25"/>
        </w:rPr>
      </w:pPr>
      <w:r w:rsidRPr="00720BE4">
        <w:rPr>
          <w:sz w:val="25"/>
          <w:szCs w:val="25"/>
        </w:rPr>
        <w:t>2.1.</w:t>
      </w:r>
      <w:r w:rsidR="00AB1E41" w:rsidRPr="00720BE4">
        <w:rPr>
          <w:sz w:val="25"/>
          <w:szCs w:val="25"/>
        </w:rPr>
        <w:t>1.</w:t>
      </w:r>
      <w:r w:rsidRPr="00720BE4">
        <w:rPr>
          <w:sz w:val="25"/>
          <w:szCs w:val="25"/>
        </w:rPr>
        <w:t xml:space="preserve"> </w:t>
      </w:r>
      <w:r w:rsidR="005810DC" w:rsidRPr="00720BE4">
        <w:rPr>
          <w:sz w:val="25"/>
          <w:szCs w:val="25"/>
        </w:rPr>
        <w:t xml:space="preserve">Присвоение </w:t>
      </w:r>
      <w:r w:rsidR="00FE72F7" w:rsidRPr="00720BE4">
        <w:rPr>
          <w:sz w:val="25"/>
          <w:szCs w:val="25"/>
        </w:rPr>
        <w:t>спортивных разрядов «второй спортивный</w:t>
      </w:r>
      <w:r w:rsidR="004517F0" w:rsidRPr="00720BE4">
        <w:rPr>
          <w:sz w:val="25"/>
          <w:szCs w:val="25"/>
        </w:rPr>
        <w:t xml:space="preserve"> разряд</w:t>
      </w:r>
      <w:r w:rsidR="00FE72F7" w:rsidRPr="00720BE4">
        <w:rPr>
          <w:sz w:val="25"/>
          <w:szCs w:val="25"/>
        </w:rPr>
        <w:t>» и «третий спортивный разряд» (за исключением военно-прикладных и служебно-прикладных видов спорта)</w:t>
      </w:r>
      <w:r w:rsidR="005810DC" w:rsidRPr="00720BE4">
        <w:rPr>
          <w:sz w:val="25"/>
          <w:szCs w:val="25"/>
        </w:rPr>
        <w:t>.</w:t>
      </w:r>
    </w:p>
    <w:p w:rsidR="005810DC" w:rsidRPr="00720BE4" w:rsidRDefault="005810DC" w:rsidP="005810DC">
      <w:pPr>
        <w:autoSpaceDE w:val="0"/>
        <w:autoSpaceDN w:val="0"/>
        <w:adjustRightInd w:val="0"/>
        <w:ind w:firstLine="709"/>
        <w:outlineLvl w:val="2"/>
        <w:rPr>
          <w:sz w:val="25"/>
          <w:szCs w:val="25"/>
        </w:rPr>
      </w:pPr>
    </w:p>
    <w:p w:rsidR="005810DC" w:rsidRPr="00720BE4" w:rsidRDefault="00AB1E41" w:rsidP="00F457D4">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5"/>
          <w:szCs w:val="25"/>
          <w:lang w:val="ru-RU"/>
        </w:rPr>
      </w:pPr>
      <w:r w:rsidRPr="00720BE4">
        <w:rPr>
          <w:rFonts w:ascii="Times New Roman" w:hAnsi="Times New Roman" w:cs="Times New Roman"/>
          <w:b w:val="0"/>
          <w:i w:val="0"/>
          <w:color w:val="auto"/>
          <w:sz w:val="25"/>
          <w:szCs w:val="25"/>
          <w:lang w:val="ru-RU"/>
        </w:rPr>
        <w:t xml:space="preserve">2.2. </w:t>
      </w:r>
      <w:r w:rsidR="005810DC" w:rsidRPr="00720BE4">
        <w:rPr>
          <w:rFonts w:ascii="Times New Roman" w:hAnsi="Times New Roman" w:cs="Times New Roman"/>
          <w:b w:val="0"/>
          <w:i w:val="0"/>
          <w:color w:val="auto"/>
          <w:sz w:val="25"/>
          <w:szCs w:val="25"/>
          <w:lang w:val="ru-RU"/>
        </w:rPr>
        <w:t>Наименование органа местного самоуправления, предоставляющего муниципальную услугу</w:t>
      </w:r>
    </w:p>
    <w:p w:rsidR="00FB1F89" w:rsidRPr="00720BE4" w:rsidRDefault="00FB1F89" w:rsidP="00FB1F89">
      <w:pPr>
        <w:rPr>
          <w:sz w:val="25"/>
          <w:szCs w:val="25"/>
          <w:lang w:eastAsia="en-US" w:bidi="en-US"/>
        </w:rPr>
      </w:pPr>
    </w:p>
    <w:p w:rsidR="005810DC" w:rsidRPr="00720BE4" w:rsidRDefault="001D3CBE" w:rsidP="00F457D4">
      <w:pPr>
        <w:autoSpaceDE w:val="0"/>
        <w:autoSpaceDN w:val="0"/>
        <w:adjustRightInd w:val="0"/>
        <w:ind w:firstLine="709"/>
        <w:jc w:val="both"/>
        <w:rPr>
          <w:spacing w:val="-4"/>
          <w:sz w:val="25"/>
          <w:szCs w:val="25"/>
          <w:shd w:val="clear" w:color="auto" w:fill="FFFF00"/>
        </w:rPr>
      </w:pPr>
      <w:r w:rsidRPr="00720BE4">
        <w:rPr>
          <w:sz w:val="25"/>
          <w:szCs w:val="25"/>
        </w:rPr>
        <w:t>2.2.</w:t>
      </w:r>
      <w:r w:rsidR="00AB1E41" w:rsidRPr="00720BE4">
        <w:rPr>
          <w:sz w:val="25"/>
          <w:szCs w:val="25"/>
        </w:rPr>
        <w:t xml:space="preserve">1. </w:t>
      </w:r>
      <w:r w:rsidR="005810DC" w:rsidRPr="00720BE4">
        <w:rPr>
          <w:spacing w:val="-4"/>
          <w:sz w:val="25"/>
          <w:szCs w:val="25"/>
          <w:shd w:val="clear" w:color="auto" w:fill="FFFFFF"/>
        </w:rPr>
        <w:t>Муниципальная услуга предоставляется:</w:t>
      </w:r>
    </w:p>
    <w:p w:rsidR="005810DC" w:rsidRPr="00720BE4" w:rsidRDefault="005810DC" w:rsidP="00F457D4">
      <w:pPr>
        <w:ind w:firstLine="709"/>
        <w:jc w:val="both"/>
        <w:rPr>
          <w:sz w:val="25"/>
          <w:szCs w:val="25"/>
        </w:rPr>
      </w:pPr>
      <w:r w:rsidRPr="00720BE4">
        <w:rPr>
          <w:sz w:val="25"/>
          <w:szCs w:val="25"/>
        </w:rPr>
        <w:t>администрацией Усть-Кубинского муниципального района в полном объеме;</w:t>
      </w:r>
    </w:p>
    <w:p w:rsidR="005810DC" w:rsidRPr="00720BE4" w:rsidRDefault="005810DC" w:rsidP="00F457D4">
      <w:pPr>
        <w:autoSpaceDE w:val="0"/>
        <w:autoSpaceDN w:val="0"/>
        <w:adjustRightInd w:val="0"/>
        <w:ind w:firstLine="709"/>
        <w:jc w:val="both"/>
        <w:rPr>
          <w:sz w:val="25"/>
          <w:szCs w:val="25"/>
        </w:rPr>
      </w:pPr>
      <w:r w:rsidRPr="00720BE4">
        <w:rPr>
          <w:sz w:val="25"/>
          <w:szCs w:val="25"/>
        </w:rPr>
        <w:t>МФЦ по месту жительства заявителя - в части приема и (или) выдачи документов на предоставление муниципальной услуги (при условии заключения соглашений о взаимодействии с МФЦ).</w:t>
      </w:r>
    </w:p>
    <w:p w:rsidR="005810DC" w:rsidRPr="00720BE4" w:rsidRDefault="001D3CBE" w:rsidP="00F457D4">
      <w:pPr>
        <w:pStyle w:val="af6"/>
        <w:spacing w:before="0" w:beforeAutospacing="0" w:after="0" w:afterAutospacing="0"/>
        <w:ind w:firstLine="709"/>
        <w:jc w:val="both"/>
        <w:rPr>
          <w:sz w:val="25"/>
          <w:szCs w:val="25"/>
        </w:rPr>
      </w:pPr>
      <w:r w:rsidRPr="00720BE4">
        <w:rPr>
          <w:sz w:val="25"/>
          <w:szCs w:val="25"/>
        </w:rPr>
        <w:t>2.</w:t>
      </w:r>
      <w:r w:rsidR="00AB1E41" w:rsidRPr="00720BE4">
        <w:rPr>
          <w:sz w:val="25"/>
          <w:szCs w:val="25"/>
        </w:rPr>
        <w:t>2.2</w:t>
      </w:r>
      <w:r w:rsidRPr="00720BE4">
        <w:rPr>
          <w:sz w:val="25"/>
          <w:szCs w:val="25"/>
        </w:rPr>
        <w:t>.</w:t>
      </w:r>
      <w:r w:rsidR="005810DC" w:rsidRPr="00720BE4">
        <w:rPr>
          <w:sz w:val="25"/>
          <w:szCs w:val="25"/>
        </w:rPr>
        <w:t xml:space="preserve">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5810DC" w:rsidRPr="00720BE4" w:rsidRDefault="005810DC" w:rsidP="005810DC">
      <w:pPr>
        <w:autoSpaceDE w:val="0"/>
        <w:autoSpaceDN w:val="0"/>
        <w:adjustRightInd w:val="0"/>
        <w:ind w:firstLine="709"/>
        <w:jc w:val="both"/>
        <w:outlineLvl w:val="2"/>
        <w:rPr>
          <w:sz w:val="25"/>
          <w:szCs w:val="25"/>
        </w:rPr>
      </w:pPr>
    </w:p>
    <w:p w:rsidR="005810DC" w:rsidRPr="00720BE4" w:rsidRDefault="00AB1E41" w:rsidP="001D3CBE">
      <w:pPr>
        <w:autoSpaceDE w:val="0"/>
        <w:autoSpaceDN w:val="0"/>
        <w:adjustRightInd w:val="0"/>
        <w:jc w:val="center"/>
        <w:outlineLvl w:val="2"/>
        <w:rPr>
          <w:sz w:val="25"/>
          <w:szCs w:val="25"/>
        </w:rPr>
      </w:pPr>
      <w:r w:rsidRPr="00720BE4">
        <w:rPr>
          <w:sz w:val="25"/>
          <w:szCs w:val="25"/>
        </w:rPr>
        <w:t xml:space="preserve">2.3. </w:t>
      </w:r>
      <w:r w:rsidR="001D3CBE" w:rsidRPr="00720BE4">
        <w:rPr>
          <w:sz w:val="25"/>
          <w:szCs w:val="25"/>
        </w:rPr>
        <w:t>Описание р</w:t>
      </w:r>
      <w:r w:rsidR="005810DC" w:rsidRPr="00720BE4">
        <w:rPr>
          <w:sz w:val="25"/>
          <w:szCs w:val="25"/>
        </w:rPr>
        <w:t>езультат</w:t>
      </w:r>
      <w:r w:rsidR="001D3CBE" w:rsidRPr="00720BE4">
        <w:rPr>
          <w:sz w:val="25"/>
          <w:szCs w:val="25"/>
        </w:rPr>
        <w:t>а</w:t>
      </w:r>
      <w:r w:rsidR="005810DC" w:rsidRPr="00720BE4">
        <w:rPr>
          <w:sz w:val="25"/>
          <w:szCs w:val="25"/>
        </w:rPr>
        <w:t xml:space="preserve"> предоставления муниципальной услуги</w:t>
      </w:r>
    </w:p>
    <w:p w:rsidR="00FE72F7" w:rsidRPr="00720BE4" w:rsidRDefault="00FE72F7" w:rsidP="00FE72F7">
      <w:pPr>
        <w:autoSpaceDE w:val="0"/>
        <w:autoSpaceDN w:val="0"/>
        <w:adjustRightInd w:val="0"/>
        <w:ind w:firstLine="709"/>
        <w:jc w:val="both"/>
        <w:outlineLvl w:val="2"/>
        <w:rPr>
          <w:sz w:val="25"/>
          <w:szCs w:val="25"/>
        </w:rPr>
      </w:pPr>
    </w:p>
    <w:p w:rsidR="00FE72F7" w:rsidRPr="00720BE4" w:rsidRDefault="00FE72F7" w:rsidP="00FE72F7">
      <w:pPr>
        <w:autoSpaceDE w:val="0"/>
        <w:autoSpaceDN w:val="0"/>
        <w:adjustRightInd w:val="0"/>
        <w:ind w:firstLine="709"/>
        <w:jc w:val="both"/>
        <w:outlineLvl w:val="2"/>
        <w:rPr>
          <w:sz w:val="25"/>
          <w:szCs w:val="25"/>
        </w:rPr>
      </w:pPr>
      <w:r w:rsidRPr="00720BE4">
        <w:rPr>
          <w:sz w:val="25"/>
          <w:szCs w:val="25"/>
        </w:rPr>
        <w:t>2.</w:t>
      </w:r>
      <w:r w:rsidR="00AB1E41" w:rsidRPr="00720BE4">
        <w:rPr>
          <w:sz w:val="25"/>
          <w:szCs w:val="25"/>
        </w:rPr>
        <w:t>3.1</w:t>
      </w:r>
      <w:r w:rsidRPr="00720BE4">
        <w:rPr>
          <w:sz w:val="25"/>
          <w:szCs w:val="25"/>
        </w:rPr>
        <w:t>. Результатом предоставления муниципальной услуги является направление (вручение) заявителю:</w:t>
      </w:r>
    </w:p>
    <w:p w:rsidR="00FE72F7" w:rsidRPr="00720BE4" w:rsidRDefault="00FE72F7" w:rsidP="00FE72F7">
      <w:pPr>
        <w:autoSpaceDE w:val="0"/>
        <w:autoSpaceDN w:val="0"/>
        <w:adjustRightInd w:val="0"/>
        <w:ind w:firstLine="709"/>
        <w:jc w:val="both"/>
        <w:outlineLvl w:val="2"/>
        <w:rPr>
          <w:sz w:val="25"/>
          <w:szCs w:val="25"/>
        </w:rPr>
      </w:pPr>
      <w:r w:rsidRPr="00720BE4">
        <w:rPr>
          <w:sz w:val="25"/>
          <w:szCs w:val="25"/>
        </w:rPr>
        <w:lastRenderedPageBreak/>
        <w:t>решения Уполномоченного органа о присвоении спортивного разряда «второй спортивный разряд» и «третий спортивный разряд» (далее – спортивный разряд);</w:t>
      </w:r>
    </w:p>
    <w:p w:rsidR="00FE72F7" w:rsidRPr="00720BE4" w:rsidRDefault="00FE72F7" w:rsidP="00FE72F7">
      <w:pPr>
        <w:autoSpaceDE w:val="0"/>
        <w:autoSpaceDN w:val="0"/>
        <w:adjustRightInd w:val="0"/>
        <w:ind w:firstLine="709"/>
        <w:jc w:val="both"/>
        <w:outlineLvl w:val="2"/>
        <w:rPr>
          <w:sz w:val="25"/>
          <w:szCs w:val="25"/>
        </w:rPr>
      </w:pPr>
      <w:r w:rsidRPr="00720BE4">
        <w:rPr>
          <w:sz w:val="25"/>
          <w:szCs w:val="25"/>
        </w:rPr>
        <w:t>решение Уполномоченного органа об отказе в присвоении спортивного разряда и направление уведомления заявителю;</w:t>
      </w:r>
    </w:p>
    <w:p w:rsidR="00FE72F7" w:rsidRPr="00720BE4" w:rsidRDefault="00FE72F7" w:rsidP="00FE72F7">
      <w:pPr>
        <w:autoSpaceDE w:val="0"/>
        <w:autoSpaceDN w:val="0"/>
        <w:adjustRightInd w:val="0"/>
        <w:ind w:firstLine="709"/>
        <w:jc w:val="both"/>
        <w:outlineLvl w:val="2"/>
        <w:rPr>
          <w:sz w:val="25"/>
          <w:szCs w:val="25"/>
        </w:rPr>
      </w:pPr>
      <w:r w:rsidRPr="00720BE4">
        <w:rPr>
          <w:sz w:val="25"/>
          <w:szCs w:val="25"/>
        </w:rPr>
        <w:t>решения Уполномоченного органа о подтверждении спортивного разряда;</w:t>
      </w:r>
    </w:p>
    <w:p w:rsidR="001D3CBE" w:rsidRPr="00720BE4" w:rsidRDefault="00FE72F7" w:rsidP="00FE72F7">
      <w:pPr>
        <w:autoSpaceDE w:val="0"/>
        <w:autoSpaceDN w:val="0"/>
        <w:adjustRightInd w:val="0"/>
        <w:ind w:firstLine="709"/>
        <w:jc w:val="both"/>
        <w:outlineLvl w:val="2"/>
        <w:rPr>
          <w:sz w:val="25"/>
          <w:szCs w:val="25"/>
        </w:rPr>
      </w:pPr>
      <w:r w:rsidRPr="00720BE4">
        <w:rPr>
          <w:sz w:val="25"/>
          <w:szCs w:val="25"/>
        </w:rPr>
        <w:t>решения Уполномоченного органа об отказе в подтверждении спортивного разряда и направление уведомления заявителю.</w:t>
      </w:r>
    </w:p>
    <w:p w:rsidR="00FE72F7" w:rsidRPr="00720BE4" w:rsidRDefault="00FE72F7" w:rsidP="00FE72F7">
      <w:pPr>
        <w:autoSpaceDE w:val="0"/>
        <w:autoSpaceDN w:val="0"/>
        <w:adjustRightInd w:val="0"/>
        <w:ind w:firstLine="709"/>
        <w:jc w:val="both"/>
        <w:outlineLvl w:val="2"/>
        <w:rPr>
          <w:sz w:val="25"/>
          <w:szCs w:val="25"/>
        </w:rPr>
      </w:pPr>
    </w:p>
    <w:p w:rsidR="00FE72F7" w:rsidRPr="00720BE4" w:rsidRDefault="00AB1E41" w:rsidP="00FE72F7">
      <w:pPr>
        <w:ind w:firstLine="709"/>
        <w:jc w:val="center"/>
        <w:rPr>
          <w:rFonts w:eastAsiaTheme="majorEastAsia"/>
          <w:bCs/>
          <w:iCs/>
          <w:sz w:val="25"/>
          <w:szCs w:val="25"/>
          <w:lang w:eastAsia="en-US" w:bidi="en-US"/>
        </w:rPr>
      </w:pPr>
      <w:r w:rsidRPr="00720BE4">
        <w:rPr>
          <w:rFonts w:eastAsiaTheme="majorEastAsia"/>
          <w:bCs/>
          <w:iCs/>
          <w:sz w:val="25"/>
          <w:szCs w:val="25"/>
          <w:lang w:eastAsia="en-US" w:bidi="en-US"/>
        </w:rPr>
        <w:t xml:space="preserve">2.4. </w:t>
      </w:r>
      <w:r w:rsidR="00FE72F7" w:rsidRPr="00720BE4">
        <w:rPr>
          <w:rFonts w:eastAsiaTheme="majorEastAsia"/>
          <w:bCs/>
          <w:iCs/>
          <w:sz w:val="25"/>
          <w:szCs w:val="25"/>
          <w:lang w:eastAsia="en-US" w:bidi="en-US"/>
        </w:rPr>
        <w:t>Срок предоставления муниципальной  услуги</w:t>
      </w:r>
    </w:p>
    <w:p w:rsidR="00FB1F89" w:rsidRPr="00720BE4" w:rsidRDefault="00FB1F89" w:rsidP="00FE72F7">
      <w:pPr>
        <w:ind w:firstLine="709"/>
        <w:jc w:val="center"/>
        <w:rPr>
          <w:rFonts w:eastAsiaTheme="majorEastAsia"/>
          <w:bCs/>
          <w:iCs/>
          <w:sz w:val="25"/>
          <w:szCs w:val="25"/>
          <w:lang w:eastAsia="en-US" w:bidi="en-US"/>
        </w:rPr>
      </w:pPr>
    </w:p>
    <w:p w:rsidR="00AB1E41" w:rsidRPr="00720BE4" w:rsidRDefault="00AB1E41" w:rsidP="00AB1E41">
      <w:pPr>
        <w:pStyle w:val="ConsPlusNormal"/>
        <w:ind w:firstLine="709"/>
        <w:jc w:val="both"/>
        <w:rPr>
          <w:rFonts w:ascii="Times New Roman" w:hAnsi="Times New Roman"/>
          <w:sz w:val="25"/>
          <w:szCs w:val="25"/>
        </w:rPr>
      </w:pPr>
      <w:r w:rsidRPr="00720BE4">
        <w:rPr>
          <w:rFonts w:ascii="Times New Roman" w:hAnsi="Times New Roman"/>
          <w:sz w:val="25"/>
          <w:szCs w:val="25"/>
        </w:rPr>
        <w:t>2.4.1. Срок предоставления муниципальной услуги не должен превышать 2 месяцев со дня поступления представления для присвоения спортивного разряда и прилагаемых документов  в Уполномоченный орган.</w:t>
      </w:r>
    </w:p>
    <w:p w:rsidR="00AB1E41" w:rsidRPr="00720BE4" w:rsidRDefault="00AB1E41" w:rsidP="00AB1E41">
      <w:pPr>
        <w:pStyle w:val="ConsPlusNormal"/>
        <w:ind w:firstLine="709"/>
        <w:jc w:val="both"/>
        <w:rPr>
          <w:rFonts w:ascii="Times New Roman" w:hAnsi="Times New Roman"/>
          <w:sz w:val="25"/>
          <w:szCs w:val="25"/>
        </w:rPr>
      </w:pPr>
      <w:r w:rsidRPr="00720BE4">
        <w:rPr>
          <w:rFonts w:ascii="Times New Roman" w:hAnsi="Times New Roman"/>
          <w:sz w:val="25"/>
          <w:szCs w:val="25"/>
        </w:rPr>
        <w:t>2.4.2. Срок предоставления муниципальной услуги не должен превышать 1 месяца  со дня поступления ходатайства о подтверждении спортивного разряда и прилагаемых документов в Уполномоченный орган.</w:t>
      </w:r>
    </w:p>
    <w:p w:rsidR="00AB1E41" w:rsidRPr="00720BE4" w:rsidRDefault="00AB1E41" w:rsidP="00AB1E41">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2.4.3. Срок направления (вручения) заявителю </w:t>
      </w:r>
      <w:proofErr w:type="gramStart"/>
      <w:r w:rsidRPr="00720BE4">
        <w:rPr>
          <w:rFonts w:ascii="Times New Roman" w:hAnsi="Times New Roman" w:cs="Times New Roman"/>
          <w:sz w:val="25"/>
          <w:szCs w:val="25"/>
        </w:rPr>
        <w:t>документов, являющихся результатом предоставления муниципальной услуги составляет</w:t>
      </w:r>
      <w:proofErr w:type="gramEnd"/>
      <w:r w:rsidRPr="00720BE4">
        <w:rPr>
          <w:rFonts w:ascii="Times New Roman" w:hAnsi="Times New Roman" w:cs="Times New Roman"/>
          <w:sz w:val="25"/>
          <w:szCs w:val="25"/>
        </w:rPr>
        <w:t xml:space="preserve"> 10 рабочих дней со дня принятия решения о присвоении спортивного разряда (об отказе в присвоении спортивного разряда) либо со дня принятия решения о подтверждении спортивного разряда (об отказе в подтверждении спортивного разряда).</w:t>
      </w:r>
    </w:p>
    <w:p w:rsidR="00FE72F7" w:rsidRPr="00720BE4" w:rsidRDefault="00FE72F7" w:rsidP="00FE72F7">
      <w:pPr>
        <w:ind w:firstLine="709"/>
        <w:jc w:val="both"/>
        <w:rPr>
          <w:rFonts w:asciiTheme="majorHAnsi" w:eastAsiaTheme="majorEastAsia" w:hAnsiTheme="majorHAnsi" w:cstheme="majorBidi"/>
          <w:bCs/>
          <w:iCs/>
          <w:sz w:val="25"/>
          <w:szCs w:val="25"/>
          <w:lang w:eastAsia="en-US" w:bidi="en-US"/>
        </w:rPr>
      </w:pPr>
    </w:p>
    <w:p w:rsidR="00FE72F7" w:rsidRPr="00720BE4" w:rsidRDefault="00AB1E41" w:rsidP="00FE72F7">
      <w:pPr>
        <w:ind w:firstLine="709"/>
        <w:jc w:val="both"/>
        <w:rPr>
          <w:rFonts w:eastAsiaTheme="majorEastAsia"/>
          <w:bCs/>
          <w:iCs/>
          <w:sz w:val="25"/>
          <w:szCs w:val="25"/>
          <w:lang w:eastAsia="en-US" w:bidi="en-US"/>
        </w:rPr>
      </w:pPr>
      <w:r w:rsidRPr="00720BE4">
        <w:rPr>
          <w:rFonts w:eastAsiaTheme="majorEastAsia"/>
          <w:bCs/>
          <w:iCs/>
          <w:sz w:val="25"/>
          <w:szCs w:val="25"/>
          <w:lang w:eastAsia="en-US" w:bidi="en-US"/>
        </w:rPr>
        <w:t xml:space="preserve">2.5. </w:t>
      </w:r>
      <w:r w:rsidR="00FE72F7" w:rsidRPr="00720BE4">
        <w:rPr>
          <w:rFonts w:eastAsiaTheme="majorEastAsia"/>
          <w:bCs/>
          <w:iCs/>
          <w:sz w:val="25"/>
          <w:szCs w:val="25"/>
          <w:lang w:eastAsia="en-US" w:bidi="en-US"/>
        </w:rPr>
        <w:t>Перечень нормативных правовых актов, непосредственно регулирующих отношения, возникающие в связи с предоставлением муниципальной услуги, с указанием их реквизитов</w:t>
      </w:r>
    </w:p>
    <w:p w:rsidR="00FB1F89" w:rsidRPr="00720BE4" w:rsidRDefault="00FB1F89" w:rsidP="00FE72F7">
      <w:pPr>
        <w:ind w:firstLine="709"/>
        <w:jc w:val="both"/>
        <w:rPr>
          <w:rFonts w:eastAsiaTheme="majorEastAsia"/>
          <w:bCs/>
          <w:iCs/>
          <w:sz w:val="25"/>
          <w:szCs w:val="25"/>
          <w:lang w:eastAsia="en-US" w:bidi="en-US"/>
        </w:rPr>
      </w:pPr>
    </w:p>
    <w:p w:rsidR="00FE72F7" w:rsidRPr="00720BE4" w:rsidRDefault="00FE72F7" w:rsidP="00FE72F7">
      <w:pPr>
        <w:ind w:firstLine="709"/>
        <w:jc w:val="both"/>
        <w:rPr>
          <w:rFonts w:eastAsiaTheme="majorEastAsia"/>
          <w:bCs/>
          <w:iCs/>
          <w:sz w:val="25"/>
          <w:szCs w:val="25"/>
          <w:lang w:eastAsia="en-US" w:bidi="en-US"/>
        </w:rPr>
      </w:pPr>
      <w:r w:rsidRPr="00720BE4">
        <w:rPr>
          <w:rFonts w:eastAsiaTheme="majorEastAsia"/>
          <w:bCs/>
          <w:iCs/>
          <w:sz w:val="25"/>
          <w:szCs w:val="25"/>
          <w:lang w:eastAsia="en-US" w:bidi="en-US"/>
        </w:rPr>
        <w:t>2.</w:t>
      </w:r>
      <w:r w:rsidR="00AB1E41" w:rsidRPr="00720BE4">
        <w:rPr>
          <w:rFonts w:eastAsiaTheme="majorEastAsia"/>
          <w:bCs/>
          <w:iCs/>
          <w:sz w:val="25"/>
          <w:szCs w:val="25"/>
          <w:lang w:eastAsia="en-US" w:bidi="en-US"/>
        </w:rPr>
        <w:t>5.1</w:t>
      </w:r>
      <w:r w:rsidRPr="00720BE4">
        <w:rPr>
          <w:rFonts w:eastAsiaTheme="majorEastAsia"/>
          <w:bCs/>
          <w:iCs/>
          <w:sz w:val="25"/>
          <w:szCs w:val="25"/>
          <w:lang w:eastAsia="en-US" w:bidi="en-US"/>
        </w:rPr>
        <w:t xml:space="preserve">. Предоставление муниципальной услуги осуществляется в соответствии </w:t>
      </w:r>
      <w:proofErr w:type="gramStart"/>
      <w:r w:rsidRPr="00720BE4">
        <w:rPr>
          <w:rFonts w:eastAsiaTheme="majorEastAsia"/>
          <w:bCs/>
          <w:iCs/>
          <w:sz w:val="25"/>
          <w:szCs w:val="25"/>
          <w:lang w:eastAsia="en-US" w:bidi="en-US"/>
        </w:rPr>
        <w:t>с</w:t>
      </w:r>
      <w:proofErr w:type="gramEnd"/>
      <w:r w:rsidRPr="00720BE4">
        <w:rPr>
          <w:rFonts w:eastAsiaTheme="majorEastAsia"/>
          <w:bCs/>
          <w:iCs/>
          <w:sz w:val="25"/>
          <w:szCs w:val="25"/>
          <w:lang w:eastAsia="en-US" w:bidi="en-US"/>
        </w:rPr>
        <w:t>:</w:t>
      </w:r>
    </w:p>
    <w:p w:rsidR="00FE72F7" w:rsidRPr="00720BE4" w:rsidRDefault="00FE72F7" w:rsidP="00FE72F7">
      <w:pPr>
        <w:ind w:firstLine="709"/>
        <w:jc w:val="both"/>
        <w:rPr>
          <w:rFonts w:eastAsiaTheme="majorEastAsia"/>
          <w:bCs/>
          <w:iCs/>
          <w:sz w:val="25"/>
          <w:szCs w:val="25"/>
          <w:lang w:eastAsia="en-US" w:bidi="en-US"/>
        </w:rPr>
      </w:pPr>
      <w:r w:rsidRPr="00720BE4">
        <w:rPr>
          <w:rFonts w:eastAsiaTheme="majorEastAsia"/>
          <w:bCs/>
          <w:iCs/>
          <w:sz w:val="25"/>
          <w:szCs w:val="25"/>
          <w:lang w:eastAsia="en-US" w:bidi="en-US"/>
        </w:rPr>
        <w:t>Федеральным законом от 4 декабря 2007 года № 329-ФЗ «О физической культуре и спорте в Российской Федерации»;</w:t>
      </w:r>
    </w:p>
    <w:p w:rsidR="00FE72F7" w:rsidRPr="00720BE4" w:rsidRDefault="00FE72F7" w:rsidP="00FE72F7">
      <w:pPr>
        <w:ind w:firstLine="709"/>
        <w:jc w:val="both"/>
        <w:rPr>
          <w:rFonts w:eastAsiaTheme="majorEastAsia"/>
          <w:bCs/>
          <w:iCs/>
          <w:sz w:val="25"/>
          <w:szCs w:val="25"/>
          <w:lang w:eastAsia="en-US" w:bidi="en-US"/>
        </w:rPr>
      </w:pPr>
      <w:r w:rsidRPr="00720BE4">
        <w:rPr>
          <w:rFonts w:eastAsiaTheme="majorEastAsia"/>
          <w:bCs/>
          <w:iCs/>
          <w:sz w:val="25"/>
          <w:szCs w:val="25"/>
          <w:lang w:eastAsia="en-US" w:bidi="en-US"/>
        </w:rPr>
        <w:t>приказом Министерства спорта Российской Федерации от 20 февраля 2017 года № 108 «Об утверждении Положения о Единой всероссийской спортивной классификации»;</w:t>
      </w:r>
    </w:p>
    <w:p w:rsidR="00FE72F7" w:rsidRPr="00720BE4" w:rsidRDefault="00FE72F7" w:rsidP="00FE72F7">
      <w:pPr>
        <w:ind w:firstLine="709"/>
        <w:jc w:val="both"/>
        <w:rPr>
          <w:rFonts w:eastAsiaTheme="majorEastAsia"/>
          <w:bCs/>
          <w:iCs/>
          <w:sz w:val="25"/>
          <w:szCs w:val="25"/>
          <w:lang w:eastAsia="en-US" w:bidi="en-US"/>
        </w:rPr>
      </w:pPr>
      <w:r w:rsidRPr="00720BE4">
        <w:rPr>
          <w:rFonts w:eastAsiaTheme="majorEastAsia"/>
          <w:bCs/>
          <w:iCs/>
          <w:sz w:val="25"/>
          <w:szCs w:val="25"/>
          <w:lang w:eastAsia="en-US" w:bidi="en-US"/>
        </w:rPr>
        <w:t>законом Вологодской области от 29 сентября 2008 года № 1844-ОЗ «О физической культуре и спорте»;</w:t>
      </w:r>
    </w:p>
    <w:p w:rsidR="001D3CBE" w:rsidRPr="00720BE4" w:rsidRDefault="00FE72F7" w:rsidP="00FE72F7">
      <w:pPr>
        <w:ind w:firstLine="709"/>
        <w:jc w:val="both"/>
        <w:rPr>
          <w:sz w:val="25"/>
          <w:szCs w:val="25"/>
        </w:rPr>
      </w:pPr>
      <w:r w:rsidRPr="00720BE4">
        <w:rPr>
          <w:rFonts w:eastAsiaTheme="majorEastAsia"/>
          <w:bCs/>
          <w:iCs/>
          <w:sz w:val="25"/>
          <w:szCs w:val="25"/>
          <w:lang w:eastAsia="en-US" w:bidi="en-US"/>
        </w:rPr>
        <w:t>настоящим административным регламентом.</w:t>
      </w:r>
    </w:p>
    <w:p w:rsidR="006B6384" w:rsidRPr="00720BE4" w:rsidRDefault="006B6384" w:rsidP="005810DC">
      <w:pPr>
        <w:tabs>
          <w:tab w:val="left" w:pos="993"/>
        </w:tabs>
        <w:autoSpaceDE w:val="0"/>
        <w:autoSpaceDN w:val="0"/>
        <w:adjustRightInd w:val="0"/>
        <w:ind w:firstLine="709"/>
        <w:jc w:val="both"/>
        <w:rPr>
          <w:sz w:val="25"/>
          <w:szCs w:val="25"/>
        </w:rPr>
      </w:pPr>
    </w:p>
    <w:p w:rsidR="00AB1E41" w:rsidRPr="00720BE4" w:rsidRDefault="00AB1E41" w:rsidP="00AB1E41">
      <w:pPr>
        <w:autoSpaceDE w:val="0"/>
        <w:autoSpaceDN w:val="0"/>
        <w:adjustRightInd w:val="0"/>
        <w:ind w:firstLine="709"/>
        <w:jc w:val="center"/>
        <w:rPr>
          <w:rStyle w:val="af4"/>
          <w:rFonts w:eastAsiaTheme="majorEastAsia"/>
          <w:iCs/>
          <w:sz w:val="25"/>
          <w:szCs w:val="25"/>
        </w:rPr>
      </w:pPr>
      <w:r w:rsidRPr="00720BE4">
        <w:rPr>
          <w:sz w:val="25"/>
          <w:szCs w:val="25"/>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(представителем заявителя), порядок их представления, в том числе в электронной форме</w:t>
      </w:r>
    </w:p>
    <w:p w:rsidR="00AB1E41" w:rsidRPr="00720BE4" w:rsidRDefault="00AB1E41" w:rsidP="00AB1E41">
      <w:pPr>
        <w:autoSpaceDE w:val="0"/>
        <w:autoSpaceDN w:val="0"/>
        <w:adjustRightInd w:val="0"/>
        <w:ind w:firstLine="709"/>
        <w:jc w:val="center"/>
        <w:rPr>
          <w:iCs/>
          <w:sz w:val="25"/>
          <w:szCs w:val="25"/>
        </w:rPr>
      </w:pPr>
    </w:p>
    <w:p w:rsidR="00AB1E41" w:rsidRPr="00720BE4" w:rsidRDefault="00AB1E41" w:rsidP="00AB1E41">
      <w:pPr>
        <w:autoSpaceDE w:val="0"/>
        <w:autoSpaceDN w:val="0"/>
        <w:adjustRightInd w:val="0"/>
        <w:ind w:firstLine="708"/>
        <w:jc w:val="both"/>
        <w:outlineLvl w:val="1"/>
        <w:rPr>
          <w:sz w:val="25"/>
          <w:szCs w:val="25"/>
        </w:rPr>
      </w:pPr>
      <w:r w:rsidRPr="00720BE4">
        <w:rPr>
          <w:rStyle w:val="af4"/>
          <w:rFonts w:eastAsiaTheme="majorEastAsia"/>
          <w:iCs/>
          <w:sz w:val="25"/>
          <w:szCs w:val="25"/>
        </w:rPr>
        <w:t xml:space="preserve">2.6.1. </w:t>
      </w:r>
      <w:r w:rsidRPr="00720BE4">
        <w:rPr>
          <w:sz w:val="25"/>
          <w:szCs w:val="25"/>
        </w:rPr>
        <w:t>В целях присвоения спортивного разряда</w:t>
      </w:r>
      <w:r w:rsidRPr="00720BE4" w:rsidDel="00C16666">
        <w:rPr>
          <w:sz w:val="25"/>
          <w:szCs w:val="25"/>
        </w:rPr>
        <w:t xml:space="preserve"> </w:t>
      </w:r>
      <w:r w:rsidRPr="00720BE4">
        <w:rPr>
          <w:sz w:val="25"/>
          <w:szCs w:val="25"/>
        </w:rPr>
        <w:t xml:space="preserve">заявитель представляет (направляет) представление для присвоения спортивного разряда по форме, согласно приложению </w:t>
      </w:r>
      <w:r w:rsidR="00E43B41" w:rsidRPr="00720BE4">
        <w:rPr>
          <w:sz w:val="25"/>
          <w:szCs w:val="25"/>
        </w:rPr>
        <w:t>2</w:t>
      </w:r>
      <w:r w:rsidRPr="00720BE4">
        <w:rPr>
          <w:sz w:val="25"/>
          <w:szCs w:val="25"/>
        </w:rPr>
        <w:t xml:space="preserve"> к настоящему административному регламенту.</w:t>
      </w:r>
    </w:p>
    <w:p w:rsidR="00AB1E41" w:rsidRPr="00720BE4" w:rsidRDefault="00AB1E41" w:rsidP="00AB1E41">
      <w:pPr>
        <w:autoSpaceDE w:val="0"/>
        <w:autoSpaceDN w:val="0"/>
        <w:adjustRightInd w:val="0"/>
        <w:ind w:firstLine="708"/>
        <w:jc w:val="both"/>
        <w:outlineLvl w:val="1"/>
        <w:rPr>
          <w:sz w:val="25"/>
          <w:szCs w:val="25"/>
        </w:rPr>
      </w:pPr>
      <w:r w:rsidRPr="00720BE4">
        <w:rPr>
          <w:sz w:val="25"/>
          <w:szCs w:val="25"/>
        </w:rPr>
        <w:t>К представлению для присвоения спортивного разряда (далее – представление) прилагаются:</w:t>
      </w:r>
    </w:p>
    <w:p w:rsidR="00AB1E41" w:rsidRPr="00720BE4" w:rsidRDefault="00937101" w:rsidP="00937101">
      <w:pPr>
        <w:autoSpaceDE w:val="0"/>
        <w:autoSpaceDN w:val="0"/>
        <w:adjustRightInd w:val="0"/>
        <w:jc w:val="both"/>
        <w:rPr>
          <w:sz w:val="25"/>
          <w:szCs w:val="25"/>
        </w:rPr>
      </w:pPr>
      <w:r w:rsidRPr="00720BE4">
        <w:rPr>
          <w:sz w:val="25"/>
          <w:szCs w:val="25"/>
        </w:rPr>
        <w:tab/>
      </w:r>
      <w:r w:rsidR="00AB1E41" w:rsidRPr="00720BE4">
        <w:rPr>
          <w:sz w:val="25"/>
          <w:szCs w:val="25"/>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AB1E41" w:rsidRPr="00720BE4" w:rsidRDefault="00937101" w:rsidP="00937101">
      <w:pPr>
        <w:autoSpaceDE w:val="0"/>
        <w:autoSpaceDN w:val="0"/>
        <w:adjustRightInd w:val="0"/>
        <w:jc w:val="both"/>
        <w:rPr>
          <w:sz w:val="25"/>
          <w:szCs w:val="25"/>
        </w:rPr>
      </w:pPr>
      <w:r w:rsidRPr="00720BE4">
        <w:rPr>
          <w:sz w:val="25"/>
          <w:szCs w:val="25"/>
        </w:rPr>
        <w:tab/>
      </w:r>
      <w:r w:rsidR="00AB1E41" w:rsidRPr="00720BE4">
        <w:rPr>
          <w:sz w:val="25"/>
          <w:szCs w:val="25"/>
        </w:rPr>
        <w:t xml:space="preserve">б) копия справки о составе и квалификации судейской коллегии, подписанная: </w:t>
      </w:r>
    </w:p>
    <w:p w:rsidR="00AB1E41" w:rsidRPr="00720BE4" w:rsidRDefault="00AB1E41" w:rsidP="00AB1E41">
      <w:pPr>
        <w:autoSpaceDE w:val="0"/>
        <w:autoSpaceDN w:val="0"/>
        <w:adjustRightInd w:val="0"/>
        <w:ind w:firstLine="708"/>
        <w:jc w:val="both"/>
        <w:rPr>
          <w:sz w:val="25"/>
          <w:szCs w:val="25"/>
        </w:rPr>
      </w:pPr>
      <w:r w:rsidRPr="00720BE4">
        <w:rPr>
          <w:sz w:val="25"/>
          <w:szCs w:val="25"/>
        </w:rPr>
        <w:lastRenderedPageBreak/>
        <w:t>председателем судейской коллегии (главным судьей) и лицом, уполномоченным организацией, проводящей соревнования;</w:t>
      </w:r>
    </w:p>
    <w:p w:rsidR="00AB1E41" w:rsidRPr="00720BE4" w:rsidRDefault="00937101" w:rsidP="00937101">
      <w:pPr>
        <w:autoSpaceDE w:val="0"/>
        <w:autoSpaceDN w:val="0"/>
        <w:adjustRightInd w:val="0"/>
        <w:jc w:val="both"/>
        <w:rPr>
          <w:sz w:val="25"/>
          <w:szCs w:val="25"/>
        </w:rPr>
      </w:pPr>
      <w:r w:rsidRPr="00720BE4">
        <w:rPr>
          <w:sz w:val="25"/>
          <w:szCs w:val="25"/>
        </w:rPr>
        <w:tab/>
      </w:r>
      <w:r w:rsidR="00AB1E41" w:rsidRPr="00720BE4">
        <w:rPr>
          <w:sz w:val="25"/>
          <w:szCs w:val="25"/>
        </w:rPr>
        <w:t>в) две фотографии размером 3x4 см;</w:t>
      </w:r>
    </w:p>
    <w:p w:rsidR="00AB1E41" w:rsidRPr="00720BE4" w:rsidRDefault="00AB1E41" w:rsidP="00937101">
      <w:pPr>
        <w:pStyle w:val="ConsPlusNormal"/>
        <w:ind w:firstLine="0"/>
        <w:jc w:val="both"/>
        <w:rPr>
          <w:rFonts w:ascii="Times New Roman" w:hAnsi="Times New Roman" w:cs="Times New Roman"/>
          <w:sz w:val="25"/>
          <w:szCs w:val="25"/>
        </w:rPr>
      </w:pPr>
      <w:r w:rsidRPr="00720BE4">
        <w:rPr>
          <w:rFonts w:ascii="Times New Roman" w:hAnsi="Times New Roman" w:cs="Times New Roman"/>
          <w:sz w:val="25"/>
          <w:szCs w:val="25"/>
        </w:rPr>
        <w:t xml:space="preserve">  </w:t>
      </w:r>
      <w:r w:rsidR="00937101" w:rsidRPr="00720BE4">
        <w:rPr>
          <w:rFonts w:ascii="Times New Roman" w:hAnsi="Times New Roman" w:cs="Times New Roman"/>
          <w:sz w:val="25"/>
          <w:szCs w:val="25"/>
        </w:rPr>
        <w:tab/>
      </w:r>
      <w:r w:rsidRPr="00720BE4">
        <w:rPr>
          <w:rFonts w:ascii="Times New Roman" w:hAnsi="Times New Roman" w:cs="Times New Roman"/>
          <w:sz w:val="25"/>
          <w:szCs w:val="25"/>
        </w:rPr>
        <w:t>г) копия документа,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(в случае приостановления действия государственной аккредитации региональной спортивной федерации);</w:t>
      </w:r>
    </w:p>
    <w:p w:rsidR="00AB1E41" w:rsidRPr="00720BE4" w:rsidRDefault="00AB1E41" w:rsidP="00937101">
      <w:pPr>
        <w:pStyle w:val="ConsPlusNormal"/>
        <w:ind w:firstLine="0"/>
        <w:jc w:val="both"/>
        <w:rPr>
          <w:rFonts w:ascii="Times New Roman" w:hAnsi="Times New Roman" w:cs="Times New Roman"/>
          <w:sz w:val="25"/>
          <w:szCs w:val="25"/>
        </w:rPr>
      </w:pPr>
      <w:r w:rsidRPr="00720BE4">
        <w:rPr>
          <w:rFonts w:ascii="Times New Roman" w:hAnsi="Times New Roman" w:cs="Times New Roman"/>
          <w:sz w:val="25"/>
          <w:szCs w:val="25"/>
        </w:rPr>
        <w:t xml:space="preserve"> </w:t>
      </w:r>
      <w:r w:rsidR="00937101" w:rsidRPr="00720BE4">
        <w:rPr>
          <w:rFonts w:ascii="Times New Roman" w:hAnsi="Times New Roman" w:cs="Times New Roman"/>
          <w:sz w:val="25"/>
          <w:szCs w:val="25"/>
        </w:rPr>
        <w:tab/>
      </w:r>
      <w:proofErr w:type="spellStart"/>
      <w:r w:rsidRPr="00720BE4">
        <w:rPr>
          <w:rFonts w:ascii="Times New Roman" w:hAnsi="Times New Roman" w:cs="Times New Roman"/>
          <w:sz w:val="25"/>
          <w:szCs w:val="25"/>
        </w:rPr>
        <w:t>д</w:t>
      </w:r>
      <w:proofErr w:type="spellEnd"/>
      <w:r w:rsidRPr="00720BE4">
        <w:rPr>
          <w:rFonts w:ascii="Times New Roman" w:hAnsi="Times New Roman" w:cs="Times New Roman"/>
          <w:sz w:val="25"/>
          <w:szCs w:val="25"/>
        </w:rPr>
        <w:t>) копии второй и третьей страниц паспорта гражданина Российской Федерации,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w:t>
      </w:r>
    </w:p>
    <w:p w:rsidR="00AB1E41" w:rsidRPr="00720BE4" w:rsidRDefault="00937101" w:rsidP="00937101">
      <w:pPr>
        <w:pStyle w:val="ConsPlusNormal"/>
        <w:ind w:firstLine="0"/>
        <w:jc w:val="both"/>
        <w:rPr>
          <w:rFonts w:ascii="Times New Roman" w:hAnsi="Times New Roman" w:cs="Times New Roman"/>
          <w:sz w:val="25"/>
          <w:szCs w:val="25"/>
        </w:rPr>
      </w:pPr>
      <w:r w:rsidRPr="00720BE4">
        <w:rPr>
          <w:rFonts w:ascii="Times New Roman" w:hAnsi="Times New Roman" w:cs="Times New Roman"/>
          <w:sz w:val="25"/>
          <w:szCs w:val="25"/>
        </w:rPr>
        <w:tab/>
      </w:r>
      <w:r w:rsidR="00AB1E41" w:rsidRPr="00720BE4">
        <w:rPr>
          <w:rFonts w:ascii="Times New Roman" w:hAnsi="Times New Roman" w:cs="Times New Roman"/>
          <w:sz w:val="25"/>
          <w:szCs w:val="25"/>
        </w:rPr>
        <w:t>е)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AB1E41" w:rsidRPr="00720BE4" w:rsidRDefault="00937101" w:rsidP="00937101">
      <w:pPr>
        <w:pStyle w:val="ConsPlusNormal"/>
        <w:ind w:firstLine="0"/>
        <w:jc w:val="both"/>
        <w:rPr>
          <w:rFonts w:ascii="Times New Roman" w:hAnsi="Times New Roman" w:cs="Times New Roman"/>
          <w:sz w:val="25"/>
          <w:szCs w:val="25"/>
        </w:rPr>
      </w:pPr>
      <w:r w:rsidRPr="00720BE4">
        <w:rPr>
          <w:rFonts w:ascii="Times New Roman" w:hAnsi="Times New Roman" w:cs="Times New Roman"/>
          <w:sz w:val="25"/>
          <w:szCs w:val="25"/>
        </w:rPr>
        <w:tab/>
      </w:r>
      <w:r w:rsidR="00AB1E41" w:rsidRPr="00720BE4">
        <w:rPr>
          <w:rFonts w:ascii="Times New Roman" w:hAnsi="Times New Roman" w:cs="Times New Roman"/>
          <w:sz w:val="25"/>
          <w:szCs w:val="25"/>
        </w:rPr>
        <w:t>ж) документ, удостоверяющий личность заявителя (представителя заявителя) (предъявляется при обращении в Уполномоченный орган (МФЦ).</w:t>
      </w:r>
    </w:p>
    <w:p w:rsidR="00AB1E41" w:rsidRPr="00720BE4" w:rsidRDefault="00AB1E41" w:rsidP="00AB1E41">
      <w:pPr>
        <w:pStyle w:val="ConsPlusNormal"/>
        <w:ind w:firstLine="540"/>
        <w:jc w:val="both"/>
        <w:rPr>
          <w:rFonts w:ascii="Times New Roman" w:hAnsi="Times New Roman" w:cs="Times New Roman"/>
          <w:sz w:val="25"/>
          <w:szCs w:val="25"/>
        </w:rPr>
      </w:pPr>
      <w:r w:rsidRPr="00720BE4">
        <w:rPr>
          <w:rFonts w:ascii="Times New Roman" w:hAnsi="Times New Roman" w:cs="Times New Roman"/>
          <w:sz w:val="25"/>
          <w:szCs w:val="25"/>
        </w:rPr>
        <w:t xml:space="preserve"> Военнослужащими, проходящими военную службу по призыву, вместо указанных копий страниц паспорта гражданина Российской Федерации может представляться копия военного билета.</w:t>
      </w:r>
    </w:p>
    <w:p w:rsidR="00AB1E41" w:rsidRPr="00720BE4" w:rsidRDefault="00AB1E41" w:rsidP="00AB1E41">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2.6.2. </w:t>
      </w:r>
      <w:bookmarkStart w:id="0" w:name="Par1"/>
      <w:bookmarkEnd w:id="0"/>
      <w:r w:rsidRPr="00720BE4">
        <w:rPr>
          <w:rFonts w:ascii="Times New Roman" w:hAnsi="Times New Roman" w:cs="Times New Roman"/>
          <w:sz w:val="25"/>
          <w:szCs w:val="25"/>
        </w:rPr>
        <w:t>Форма представления размещается на официальном сайте Уполномоченного органа в сети «Интернет» с возможностью бесплатного копирования.</w:t>
      </w:r>
    </w:p>
    <w:p w:rsidR="00AB1E41" w:rsidRPr="00720BE4" w:rsidRDefault="00AB1E41" w:rsidP="00AB1E41">
      <w:pPr>
        <w:autoSpaceDE w:val="0"/>
        <w:autoSpaceDN w:val="0"/>
        <w:adjustRightInd w:val="0"/>
        <w:ind w:firstLine="709"/>
        <w:jc w:val="both"/>
        <w:rPr>
          <w:sz w:val="25"/>
          <w:szCs w:val="25"/>
        </w:rPr>
      </w:pPr>
      <w:r w:rsidRPr="00720BE4">
        <w:rPr>
          <w:sz w:val="25"/>
          <w:szCs w:val="25"/>
        </w:rPr>
        <w:t xml:space="preserve">Представление оформляется без сокращений слов и использования аббревиатуры. </w:t>
      </w:r>
    </w:p>
    <w:p w:rsidR="00AB1E41" w:rsidRPr="00720BE4" w:rsidRDefault="00AB1E41" w:rsidP="00AB1E41">
      <w:pPr>
        <w:ind w:firstLine="709"/>
        <w:jc w:val="both"/>
        <w:rPr>
          <w:rFonts w:ascii="Verdana" w:hAnsi="Verdana"/>
          <w:sz w:val="25"/>
          <w:szCs w:val="25"/>
        </w:rPr>
      </w:pPr>
      <w:r w:rsidRPr="00720BE4">
        <w:rPr>
          <w:sz w:val="25"/>
          <w:szCs w:val="25"/>
        </w:rPr>
        <w:t>2.6.3. Представление и прилагаемые документы могут быть представлены следующими способами:</w:t>
      </w:r>
    </w:p>
    <w:p w:rsidR="00AB1E41" w:rsidRPr="00720BE4" w:rsidRDefault="00AB1E41" w:rsidP="00AB1E41">
      <w:pPr>
        <w:ind w:firstLine="709"/>
        <w:jc w:val="both"/>
        <w:rPr>
          <w:rFonts w:ascii="Verdana" w:hAnsi="Verdana"/>
          <w:sz w:val="25"/>
          <w:szCs w:val="25"/>
        </w:rPr>
      </w:pPr>
      <w:r w:rsidRPr="00720BE4">
        <w:rPr>
          <w:sz w:val="25"/>
          <w:szCs w:val="25"/>
        </w:rPr>
        <w:t>путем личного обращения в Уполномоченный орган или в МФЦ лично либо через своих представителей;</w:t>
      </w:r>
    </w:p>
    <w:p w:rsidR="00AB1E41" w:rsidRPr="00720BE4" w:rsidRDefault="00AB1E41" w:rsidP="00AB1E41">
      <w:pPr>
        <w:ind w:firstLine="709"/>
        <w:jc w:val="both"/>
        <w:rPr>
          <w:rFonts w:ascii="Verdana" w:hAnsi="Verdana"/>
          <w:sz w:val="25"/>
          <w:szCs w:val="25"/>
        </w:rPr>
      </w:pPr>
      <w:r w:rsidRPr="00720BE4">
        <w:rPr>
          <w:sz w:val="25"/>
          <w:szCs w:val="25"/>
        </w:rPr>
        <w:t>посредством почтовой связи;</w:t>
      </w:r>
    </w:p>
    <w:p w:rsidR="00AB1E41" w:rsidRPr="00720BE4" w:rsidRDefault="00AB1E41" w:rsidP="00AB1E41">
      <w:pPr>
        <w:ind w:firstLine="709"/>
        <w:jc w:val="both"/>
        <w:rPr>
          <w:rFonts w:ascii="Verdana" w:hAnsi="Verdana"/>
          <w:sz w:val="25"/>
          <w:szCs w:val="25"/>
        </w:rPr>
      </w:pPr>
      <w:r w:rsidRPr="00720BE4">
        <w:rPr>
          <w:sz w:val="25"/>
          <w:szCs w:val="25"/>
        </w:rPr>
        <w:t>по электронной почте.</w:t>
      </w:r>
    </w:p>
    <w:p w:rsidR="00AB1E41" w:rsidRPr="00720BE4" w:rsidRDefault="00AB1E41" w:rsidP="00AB1E41">
      <w:pPr>
        <w:ind w:firstLine="709"/>
        <w:jc w:val="both"/>
        <w:rPr>
          <w:sz w:val="25"/>
          <w:szCs w:val="25"/>
        </w:rPr>
      </w:pPr>
      <w:r w:rsidRPr="00720BE4">
        <w:rPr>
          <w:sz w:val="25"/>
          <w:szCs w:val="25"/>
        </w:rPr>
        <w:t>посредством Регионального портала.</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Представление заверяется усиленной квалифицированной электронной подписью (если заявителем является юридическое лицо):</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лица, действующего от имени юридического лица без доверенности;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B1E41" w:rsidRPr="00720BE4" w:rsidRDefault="00AB1E41" w:rsidP="00AB1E41">
      <w:pPr>
        <w:ind w:firstLine="709"/>
        <w:jc w:val="both"/>
        <w:rPr>
          <w:rFonts w:eastAsia="Calibri"/>
          <w:sz w:val="25"/>
          <w:szCs w:val="25"/>
        </w:rPr>
      </w:pPr>
      <w:r w:rsidRPr="00720BE4">
        <w:rPr>
          <w:sz w:val="25"/>
          <w:szCs w:val="25"/>
        </w:rPr>
        <w:t xml:space="preserve">2.6.4. </w:t>
      </w:r>
      <w:r w:rsidRPr="00720BE4">
        <w:rPr>
          <w:rFonts w:eastAsia="Calibri"/>
          <w:sz w:val="25"/>
          <w:szCs w:val="25"/>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2.6.5.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lastRenderedPageBreak/>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AB1E41" w:rsidRPr="00720BE4" w:rsidRDefault="00AB1E41" w:rsidP="00AB1E41">
      <w:pPr>
        <w:autoSpaceDE w:val="0"/>
        <w:autoSpaceDN w:val="0"/>
        <w:adjustRightInd w:val="0"/>
        <w:ind w:firstLine="709"/>
        <w:jc w:val="both"/>
        <w:rPr>
          <w:rFonts w:eastAsia="Calibri"/>
          <w:sz w:val="25"/>
          <w:szCs w:val="25"/>
        </w:rPr>
      </w:pPr>
      <w:r w:rsidRPr="00720BE4">
        <w:rPr>
          <w:sz w:val="25"/>
          <w:szCs w:val="25"/>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AB1E41" w:rsidRPr="00720BE4" w:rsidRDefault="00AB1E41" w:rsidP="00AB1E41">
      <w:pPr>
        <w:pStyle w:val="ConsPlusNormal"/>
        <w:ind w:firstLine="709"/>
        <w:jc w:val="both"/>
        <w:rPr>
          <w:rFonts w:ascii="Times New Roman" w:hAnsi="Times New Roman" w:cs="Times New Roman"/>
          <w:color w:val="000000"/>
          <w:sz w:val="25"/>
          <w:szCs w:val="25"/>
        </w:rPr>
      </w:pPr>
      <w:r w:rsidRPr="00720BE4">
        <w:rPr>
          <w:rFonts w:ascii="Times New Roman" w:eastAsia="Calibri" w:hAnsi="Times New Roman" w:cs="Times New Roman"/>
          <w:sz w:val="25"/>
          <w:szCs w:val="25"/>
        </w:rPr>
        <w:t>2.6.6</w:t>
      </w:r>
      <w:r w:rsidRPr="00720BE4">
        <w:rPr>
          <w:rFonts w:ascii="Times New Roman" w:eastAsia="Calibri" w:hAnsi="Times New Roman" w:cs="Times New Roman"/>
          <w:color w:val="C00000"/>
          <w:sz w:val="25"/>
          <w:szCs w:val="25"/>
        </w:rPr>
        <w:t xml:space="preserve">. </w:t>
      </w:r>
      <w:r w:rsidRPr="00720BE4">
        <w:rPr>
          <w:rFonts w:ascii="Times New Roman" w:hAnsi="Times New Roman" w:cs="Times New Roman"/>
          <w:color w:val="000000"/>
          <w:sz w:val="25"/>
          <w:szCs w:val="25"/>
        </w:rPr>
        <w:t xml:space="preserve">Представление для присвоения спортивного разряда и прилагаемые к нему документы, предусмотренные подпунктом 2.6.1 раздела </w:t>
      </w:r>
      <w:r w:rsidRPr="00720BE4">
        <w:rPr>
          <w:rFonts w:ascii="Times New Roman" w:hAnsi="Times New Roman" w:cs="Times New Roman"/>
          <w:color w:val="000000"/>
          <w:sz w:val="25"/>
          <w:szCs w:val="25"/>
          <w:lang w:val="en-US"/>
        </w:rPr>
        <w:t>II</w:t>
      </w:r>
      <w:r w:rsidRPr="00720BE4">
        <w:rPr>
          <w:rFonts w:ascii="Times New Roman" w:hAnsi="Times New Roman" w:cs="Times New Roman"/>
          <w:color w:val="000000"/>
          <w:sz w:val="25"/>
          <w:szCs w:val="25"/>
        </w:rPr>
        <w:t xml:space="preserve"> настоящего административного регламента, подаются в Уполномоченный орган  в течение 4 месяцев со дня выполнения спортсменом норм, требований и условий их выполнения.</w:t>
      </w:r>
    </w:p>
    <w:p w:rsidR="00AB1E41" w:rsidRPr="00720BE4" w:rsidRDefault="00AB1E41" w:rsidP="00AB1E41">
      <w:pPr>
        <w:autoSpaceDE w:val="0"/>
        <w:autoSpaceDN w:val="0"/>
        <w:adjustRightInd w:val="0"/>
        <w:ind w:firstLine="708"/>
        <w:jc w:val="both"/>
        <w:outlineLvl w:val="1"/>
        <w:rPr>
          <w:sz w:val="25"/>
          <w:szCs w:val="25"/>
        </w:rPr>
      </w:pPr>
      <w:r w:rsidRPr="00720BE4">
        <w:rPr>
          <w:sz w:val="25"/>
          <w:szCs w:val="25"/>
        </w:rPr>
        <w:t xml:space="preserve">2.6.7. В целях подтверждения спортивного разряда заявитель в срок не ранее, чем за 2 месяца до дня окончания срока и не позднее дня окончания </w:t>
      </w:r>
      <w:proofErr w:type="gramStart"/>
      <w:r w:rsidRPr="00720BE4">
        <w:rPr>
          <w:sz w:val="25"/>
          <w:szCs w:val="25"/>
        </w:rPr>
        <w:t>срока</w:t>
      </w:r>
      <w:proofErr w:type="gramEnd"/>
      <w:r w:rsidRPr="00720BE4">
        <w:rPr>
          <w:sz w:val="25"/>
          <w:szCs w:val="25"/>
        </w:rPr>
        <w:t xml:space="preserve"> на который был присвоен спортивный разряд представляет (направляет) ходатайство о подтверждении спортивного разряда заверенное печатью (при наличии) и подписью руководителя спортивной федерации, физкультурно-спортивной организации, организации, осуществляющей спортивную подготовку, образовательной организации, должностного лица или заявителя соответственно, содержащее </w:t>
      </w:r>
      <w:proofErr w:type="gramStart"/>
      <w:r w:rsidRPr="00720BE4">
        <w:rPr>
          <w:sz w:val="25"/>
          <w:szCs w:val="25"/>
        </w:rPr>
        <w:t>фамилию, имя, отчество (при наличии), дату рождения спортсмена, а также сведения о наименовании соревнования, месте и дате его проведения, о выполнении норм, требований и условий их выполнения для подтверждения спортивного разряда, а также фамилию, имя, отчество (при наличии) председателя судейской коллегии (главного судьи) (далее – ходатайство).</w:t>
      </w:r>
      <w:proofErr w:type="gramEnd"/>
    </w:p>
    <w:p w:rsidR="00AB1E41" w:rsidRPr="00720BE4" w:rsidRDefault="00AB1E41" w:rsidP="00AB1E41">
      <w:pPr>
        <w:autoSpaceDE w:val="0"/>
        <w:autoSpaceDN w:val="0"/>
        <w:adjustRightInd w:val="0"/>
        <w:ind w:firstLine="709"/>
        <w:jc w:val="both"/>
        <w:rPr>
          <w:sz w:val="25"/>
          <w:szCs w:val="25"/>
        </w:rPr>
      </w:pPr>
      <w:r w:rsidRPr="00720BE4">
        <w:rPr>
          <w:sz w:val="25"/>
          <w:szCs w:val="25"/>
        </w:rPr>
        <w:t xml:space="preserve">Ходатайство оформляется без сокращений слов и использования аббревиатуры. </w:t>
      </w:r>
    </w:p>
    <w:p w:rsidR="00AB1E41" w:rsidRPr="00720BE4" w:rsidRDefault="00AB1E41" w:rsidP="00AB1E41">
      <w:pPr>
        <w:pStyle w:val="ConsPlusNormal"/>
        <w:ind w:firstLine="540"/>
        <w:jc w:val="both"/>
        <w:rPr>
          <w:rFonts w:ascii="Times New Roman" w:hAnsi="Times New Roman" w:cs="Times New Roman"/>
          <w:sz w:val="25"/>
          <w:szCs w:val="25"/>
        </w:rPr>
      </w:pPr>
      <w:r w:rsidRPr="00720BE4">
        <w:rPr>
          <w:rFonts w:ascii="Times New Roman" w:hAnsi="Times New Roman" w:cs="Times New Roman"/>
          <w:sz w:val="25"/>
          <w:szCs w:val="25"/>
        </w:rPr>
        <w:t xml:space="preserve"> 2.6.8. К ходатайству о подтверждении спортивного разряда прилагаются:</w:t>
      </w:r>
    </w:p>
    <w:p w:rsidR="00AB1E41" w:rsidRPr="00720BE4" w:rsidRDefault="00AB1E41" w:rsidP="00AB1E41">
      <w:pPr>
        <w:autoSpaceDE w:val="0"/>
        <w:autoSpaceDN w:val="0"/>
        <w:adjustRightInd w:val="0"/>
        <w:ind w:firstLine="708"/>
        <w:jc w:val="both"/>
        <w:rPr>
          <w:sz w:val="25"/>
          <w:szCs w:val="25"/>
        </w:rPr>
      </w:pPr>
      <w:r w:rsidRPr="00720BE4">
        <w:rPr>
          <w:sz w:val="25"/>
          <w:szCs w:val="25"/>
        </w:rPr>
        <w:t>а) 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AB1E41" w:rsidRPr="00720BE4" w:rsidRDefault="00AB1E41" w:rsidP="00AB1E41">
      <w:pPr>
        <w:autoSpaceDE w:val="0"/>
        <w:autoSpaceDN w:val="0"/>
        <w:adjustRightInd w:val="0"/>
        <w:ind w:firstLine="708"/>
        <w:jc w:val="both"/>
        <w:rPr>
          <w:sz w:val="25"/>
          <w:szCs w:val="25"/>
        </w:rPr>
      </w:pPr>
      <w:r w:rsidRPr="00720BE4">
        <w:rPr>
          <w:sz w:val="25"/>
          <w:szCs w:val="25"/>
        </w:rPr>
        <w:t xml:space="preserve">б) копия справки о составе и квалификации судейской коллегии, подписанная: </w:t>
      </w:r>
    </w:p>
    <w:p w:rsidR="00AB1E41" w:rsidRPr="00720BE4" w:rsidRDefault="00AB1E41" w:rsidP="00AB1E41">
      <w:pPr>
        <w:autoSpaceDE w:val="0"/>
        <w:autoSpaceDN w:val="0"/>
        <w:adjustRightInd w:val="0"/>
        <w:ind w:firstLine="708"/>
        <w:jc w:val="both"/>
        <w:rPr>
          <w:sz w:val="25"/>
          <w:szCs w:val="25"/>
        </w:rPr>
      </w:pPr>
      <w:r w:rsidRPr="00720BE4">
        <w:rPr>
          <w:sz w:val="25"/>
          <w:szCs w:val="25"/>
        </w:rPr>
        <w:t>председателем судейской коллегии (главным судьей) и лицом, уполномоченным организацией, проводящей соревнования;</w:t>
      </w:r>
    </w:p>
    <w:p w:rsidR="00AB1E41" w:rsidRPr="00720BE4" w:rsidRDefault="00AB1E41" w:rsidP="00AB1E41">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в) документ, подтверждающий полномочия представителя заявителя (в случае обращения за получением муниципальной услуги представителя заявителя);</w:t>
      </w:r>
    </w:p>
    <w:p w:rsidR="00AB1E41" w:rsidRPr="00720BE4" w:rsidRDefault="00AB1E41" w:rsidP="00AB1E41">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г) документ, удостоверяющий личность заявителя (представителя заявителя) (предъявляется при обращении в Уполномоченный орган (МФЦ).</w:t>
      </w:r>
    </w:p>
    <w:p w:rsidR="00AB1E41" w:rsidRPr="00720BE4" w:rsidRDefault="00AB1E41" w:rsidP="00AB1E41">
      <w:pPr>
        <w:ind w:firstLine="709"/>
        <w:jc w:val="both"/>
        <w:rPr>
          <w:rFonts w:ascii="Verdana" w:hAnsi="Verdana"/>
          <w:sz w:val="25"/>
          <w:szCs w:val="25"/>
        </w:rPr>
      </w:pPr>
      <w:r w:rsidRPr="00720BE4">
        <w:rPr>
          <w:sz w:val="25"/>
          <w:szCs w:val="25"/>
        </w:rPr>
        <w:t>2.6.9. Ходатайство и прилагаемые документы могут быть представлены следующими способами:</w:t>
      </w:r>
    </w:p>
    <w:p w:rsidR="00AB1E41" w:rsidRPr="00720BE4" w:rsidRDefault="00AB1E41" w:rsidP="00AB1E41">
      <w:pPr>
        <w:ind w:firstLine="709"/>
        <w:jc w:val="both"/>
        <w:rPr>
          <w:rFonts w:ascii="Verdana" w:hAnsi="Verdana"/>
          <w:sz w:val="25"/>
          <w:szCs w:val="25"/>
        </w:rPr>
      </w:pPr>
      <w:r w:rsidRPr="00720BE4">
        <w:rPr>
          <w:sz w:val="25"/>
          <w:szCs w:val="25"/>
        </w:rPr>
        <w:t>путем личного обращения в Уполномоченный орган или в МФЦ лично либо через своих представителей;</w:t>
      </w:r>
    </w:p>
    <w:p w:rsidR="00AB1E41" w:rsidRPr="00720BE4" w:rsidRDefault="00AB1E41" w:rsidP="00AB1E41">
      <w:pPr>
        <w:ind w:firstLine="709"/>
        <w:jc w:val="both"/>
        <w:rPr>
          <w:rFonts w:ascii="Verdana" w:hAnsi="Verdana"/>
          <w:sz w:val="25"/>
          <w:szCs w:val="25"/>
        </w:rPr>
      </w:pPr>
      <w:r w:rsidRPr="00720BE4">
        <w:rPr>
          <w:sz w:val="25"/>
          <w:szCs w:val="25"/>
        </w:rPr>
        <w:t>посредством почтовой связи;</w:t>
      </w:r>
    </w:p>
    <w:p w:rsidR="00AB1E41" w:rsidRPr="00720BE4" w:rsidRDefault="00AB1E41" w:rsidP="00AB1E41">
      <w:pPr>
        <w:ind w:firstLine="709"/>
        <w:jc w:val="both"/>
        <w:rPr>
          <w:rFonts w:ascii="Verdana" w:hAnsi="Verdana"/>
          <w:sz w:val="25"/>
          <w:szCs w:val="25"/>
        </w:rPr>
      </w:pPr>
      <w:r w:rsidRPr="00720BE4">
        <w:rPr>
          <w:sz w:val="25"/>
          <w:szCs w:val="25"/>
        </w:rPr>
        <w:t>по электронной почте.</w:t>
      </w:r>
    </w:p>
    <w:p w:rsidR="00AB1E41" w:rsidRPr="00720BE4" w:rsidRDefault="00AB1E41" w:rsidP="00AB1E41">
      <w:pPr>
        <w:ind w:firstLine="709"/>
        <w:jc w:val="both"/>
        <w:rPr>
          <w:sz w:val="25"/>
          <w:szCs w:val="25"/>
        </w:rPr>
      </w:pPr>
      <w:r w:rsidRPr="00720BE4">
        <w:rPr>
          <w:sz w:val="25"/>
          <w:szCs w:val="25"/>
        </w:rPr>
        <w:t>посредством Регионального портала.</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Ходатайство заверяется усиленной квалифицированной электронной подписью (если заявителем является юридическое лицо):</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лица, действующего от имени юридического лица без доверенности;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AB1E41" w:rsidRPr="00720BE4" w:rsidRDefault="00AB1E41" w:rsidP="00AB1E41">
      <w:pPr>
        <w:ind w:firstLine="709"/>
        <w:jc w:val="both"/>
        <w:rPr>
          <w:rFonts w:eastAsia="Calibri"/>
          <w:sz w:val="25"/>
          <w:szCs w:val="25"/>
        </w:rPr>
      </w:pPr>
      <w:r w:rsidRPr="00720BE4">
        <w:rPr>
          <w:sz w:val="25"/>
          <w:szCs w:val="25"/>
        </w:rPr>
        <w:t xml:space="preserve">2.6.10. </w:t>
      </w:r>
      <w:r w:rsidRPr="00720BE4">
        <w:rPr>
          <w:rFonts w:eastAsia="Calibri"/>
          <w:sz w:val="25"/>
          <w:szCs w:val="25"/>
        </w:rPr>
        <w:t>В случае представления копий документов, необходимых для предоставления муниципальной услуги, в электронном виде указанные документы должны быть подписаны усиленной электронной подписью.</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lastRenderedPageBreak/>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2.6.11.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возвращаются заявителю.</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AB1E41" w:rsidRPr="00720BE4" w:rsidRDefault="00AB1E41" w:rsidP="00AB1E41">
      <w:pPr>
        <w:autoSpaceDE w:val="0"/>
        <w:autoSpaceDN w:val="0"/>
        <w:adjustRightInd w:val="0"/>
        <w:ind w:firstLine="709"/>
        <w:jc w:val="both"/>
        <w:rPr>
          <w:rFonts w:eastAsia="Calibri"/>
          <w:sz w:val="25"/>
          <w:szCs w:val="25"/>
        </w:rPr>
      </w:pPr>
      <w:r w:rsidRPr="00720BE4">
        <w:rPr>
          <w:rFonts w:eastAsia="Calibri"/>
          <w:sz w:val="25"/>
          <w:szCs w:val="25"/>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AB1E41" w:rsidRPr="00720BE4" w:rsidRDefault="00AB1E41" w:rsidP="00AB1E41">
      <w:pPr>
        <w:autoSpaceDE w:val="0"/>
        <w:autoSpaceDN w:val="0"/>
        <w:adjustRightInd w:val="0"/>
        <w:ind w:firstLine="709"/>
        <w:jc w:val="both"/>
        <w:rPr>
          <w:rFonts w:eastAsia="Calibri"/>
          <w:sz w:val="25"/>
          <w:szCs w:val="25"/>
        </w:rPr>
      </w:pPr>
      <w:r w:rsidRPr="00720BE4">
        <w:rPr>
          <w:sz w:val="25"/>
          <w:szCs w:val="25"/>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AB1E41" w:rsidRPr="00720BE4" w:rsidRDefault="00AB1E41" w:rsidP="00F457D4">
      <w:pPr>
        <w:autoSpaceDE w:val="0"/>
        <w:autoSpaceDN w:val="0"/>
        <w:adjustRightInd w:val="0"/>
        <w:jc w:val="center"/>
        <w:rPr>
          <w:bCs/>
          <w:sz w:val="25"/>
          <w:szCs w:val="25"/>
        </w:rPr>
      </w:pPr>
    </w:p>
    <w:p w:rsidR="00AB1E41" w:rsidRPr="00720BE4" w:rsidRDefault="00AB1E41" w:rsidP="00AB1E41">
      <w:pPr>
        <w:autoSpaceDE w:val="0"/>
        <w:autoSpaceDN w:val="0"/>
        <w:adjustRightInd w:val="0"/>
        <w:jc w:val="center"/>
        <w:rPr>
          <w:bCs/>
          <w:sz w:val="25"/>
          <w:szCs w:val="25"/>
        </w:rPr>
      </w:pPr>
      <w:r w:rsidRPr="00720BE4">
        <w:rPr>
          <w:bCs/>
          <w:color w:val="000000"/>
          <w:sz w:val="25"/>
          <w:szCs w:val="25"/>
        </w:rPr>
        <w:t xml:space="preserve">2.7. </w:t>
      </w:r>
      <w:proofErr w:type="gramStart"/>
      <w:r w:rsidRPr="00720BE4">
        <w:rPr>
          <w:bCs/>
          <w:color w:val="000000"/>
          <w:sz w:val="25"/>
          <w:szCs w:val="25"/>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w:t>
      </w:r>
      <w:r w:rsidRPr="00720BE4">
        <w:rPr>
          <w:bCs/>
          <w:sz w:val="25"/>
          <w:szCs w:val="25"/>
        </w:rPr>
        <w:t xml:space="preserve"> органов, органов местного самоуправления и иных организаций и которые заявитель вправе представить, порядок их представления</w:t>
      </w:r>
      <w:proofErr w:type="gramEnd"/>
    </w:p>
    <w:p w:rsidR="00AB1E41" w:rsidRPr="00720BE4" w:rsidRDefault="00AB1E41" w:rsidP="00AB1E41">
      <w:pPr>
        <w:tabs>
          <w:tab w:val="left" w:pos="851"/>
        </w:tabs>
        <w:autoSpaceDE w:val="0"/>
        <w:autoSpaceDN w:val="0"/>
        <w:adjustRightInd w:val="0"/>
        <w:ind w:firstLine="709"/>
        <w:jc w:val="center"/>
        <w:outlineLvl w:val="1"/>
        <w:rPr>
          <w:rStyle w:val="af4"/>
          <w:rFonts w:eastAsiaTheme="majorEastAsia"/>
          <w:iCs/>
          <w:sz w:val="25"/>
          <w:szCs w:val="25"/>
        </w:rPr>
      </w:pPr>
    </w:p>
    <w:p w:rsidR="00AB1E41" w:rsidRPr="00720BE4" w:rsidRDefault="00AB1E41" w:rsidP="00AB1E41">
      <w:pPr>
        <w:autoSpaceDE w:val="0"/>
        <w:autoSpaceDN w:val="0"/>
        <w:adjustRightInd w:val="0"/>
        <w:ind w:firstLine="709"/>
        <w:jc w:val="both"/>
        <w:rPr>
          <w:sz w:val="25"/>
          <w:szCs w:val="25"/>
        </w:rPr>
      </w:pPr>
      <w:r w:rsidRPr="00720BE4">
        <w:rPr>
          <w:sz w:val="25"/>
          <w:szCs w:val="25"/>
        </w:rPr>
        <w:t>2.7.1. Заявитель вправе представить в Уполномоченный орган:</w:t>
      </w:r>
    </w:p>
    <w:p w:rsidR="00AB1E41" w:rsidRPr="00720BE4" w:rsidRDefault="00AB1E41" w:rsidP="00AB1E41">
      <w:pPr>
        <w:pStyle w:val="ConsPlusNormal"/>
        <w:jc w:val="both"/>
        <w:rPr>
          <w:rFonts w:ascii="Times New Roman" w:hAnsi="Times New Roman" w:cs="Times New Roman"/>
          <w:sz w:val="25"/>
          <w:szCs w:val="25"/>
        </w:rPr>
      </w:pPr>
      <w:r w:rsidRPr="00720BE4">
        <w:rPr>
          <w:rFonts w:ascii="Times New Roman" w:hAnsi="Times New Roman" w:cs="Times New Roman"/>
          <w:sz w:val="25"/>
          <w:szCs w:val="25"/>
        </w:rPr>
        <w:t xml:space="preserve">копии страниц паспорта гражданина Российской Федерации, содержащих сведения о месте жительства; </w:t>
      </w:r>
    </w:p>
    <w:p w:rsidR="00AB1E41" w:rsidRPr="00720BE4" w:rsidRDefault="00AB1E41" w:rsidP="00AB1E41">
      <w:pPr>
        <w:autoSpaceDE w:val="0"/>
        <w:autoSpaceDN w:val="0"/>
        <w:adjustRightInd w:val="0"/>
        <w:ind w:firstLine="709"/>
        <w:jc w:val="both"/>
        <w:rPr>
          <w:sz w:val="25"/>
          <w:szCs w:val="25"/>
        </w:rPr>
      </w:pPr>
      <w:r w:rsidRPr="00720BE4">
        <w:rPr>
          <w:sz w:val="25"/>
          <w:szCs w:val="25"/>
        </w:rPr>
        <w:t>копию свидетельства о рождении (для лиц, не достигших возраста 14 лет).</w:t>
      </w:r>
    </w:p>
    <w:p w:rsidR="00AB1E41" w:rsidRPr="00720BE4" w:rsidRDefault="00AB1E41" w:rsidP="00AB1E41">
      <w:pPr>
        <w:pStyle w:val="ConsPlusNormal"/>
        <w:widowControl/>
        <w:ind w:firstLine="709"/>
        <w:jc w:val="both"/>
        <w:outlineLvl w:val="0"/>
        <w:rPr>
          <w:rFonts w:ascii="Times New Roman" w:hAnsi="Times New Roman" w:cs="Times New Roman"/>
          <w:sz w:val="25"/>
          <w:szCs w:val="25"/>
        </w:rPr>
      </w:pPr>
      <w:r w:rsidRPr="00720BE4">
        <w:rPr>
          <w:rFonts w:ascii="Times New Roman" w:hAnsi="Times New Roman" w:cs="Times New Roman"/>
          <w:sz w:val="25"/>
          <w:szCs w:val="25"/>
        </w:rPr>
        <w:t xml:space="preserve">2.7.2. Документы, указанные в подпункте 2.7.1 раздела </w:t>
      </w:r>
      <w:r w:rsidRPr="00720BE4">
        <w:rPr>
          <w:rFonts w:ascii="Times New Roman" w:hAnsi="Times New Roman" w:cs="Times New Roman"/>
          <w:sz w:val="25"/>
          <w:szCs w:val="25"/>
          <w:lang w:val="en-US"/>
        </w:rPr>
        <w:t>II</w:t>
      </w:r>
      <w:r w:rsidRPr="00720BE4">
        <w:rPr>
          <w:rFonts w:ascii="Times New Roman" w:hAnsi="Times New Roman" w:cs="Times New Roman"/>
          <w:sz w:val="25"/>
          <w:szCs w:val="25"/>
        </w:rPr>
        <w:t xml:space="preserve"> настоящего административного регламента, не могут быть затребованы у заявителя, при этом заявитель вправе их представить вместе с представлением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AB1E41" w:rsidRPr="00720BE4" w:rsidRDefault="00AB1E41" w:rsidP="00AB1E41">
      <w:pPr>
        <w:pStyle w:val="ConsPlusNormal"/>
        <w:widowControl/>
        <w:ind w:firstLine="709"/>
        <w:jc w:val="both"/>
        <w:outlineLvl w:val="0"/>
        <w:rPr>
          <w:rFonts w:ascii="Times New Roman" w:hAnsi="Times New Roman"/>
          <w:sz w:val="25"/>
          <w:szCs w:val="25"/>
        </w:rPr>
      </w:pPr>
      <w:r w:rsidRPr="00720BE4">
        <w:rPr>
          <w:rFonts w:ascii="Times New Roman" w:hAnsi="Times New Roman" w:cs="Times New Roman"/>
          <w:sz w:val="25"/>
          <w:szCs w:val="25"/>
        </w:rPr>
        <w:t xml:space="preserve">2.7.3. Документы, указанные в подпункте 2.7.1 раздела </w:t>
      </w:r>
      <w:r w:rsidRPr="00720BE4">
        <w:rPr>
          <w:rFonts w:ascii="Times New Roman" w:hAnsi="Times New Roman" w:cs="Times New Roman"/>
          <w:sz w:val="25"/>
          <w:szCs w:val="25"/>
          <w:lang w:val="en-US"/>
        </w:rPr>
        <w:t>II</w:t>
      </w:r>
      <w:r w:rsidRPr="00720BE4">
        <w:rPr>
          <w:rFonts w:ascii="Times New Roman" w:hAnsi="Times New Roman" w:cs="Times New Roman"/>
          <w:sz w:val="25"/>
          <w:szCs w:val="25"/>
        </w:rPr>
        <w:t xml:space="preserve"> настоящего административного регламента (их копии, сведения, содержащиеся в них), запрашиваются в государственных</w:t>
      </w:r>
      <w:r w:rsidRPr="00720BE4">
        <w:rPr>
          <w:rFonts w:ascii="Times New Roman" w:hAnsi="Times New Roman"/>
          <w:sz w:val="25"/>
          <w:szCs w:val="25"/>
        </w:rPr>
        <w:t xml:space="preserve"> органах, и (или) подведомственных государственным органам организациям, в распоряжении которых находятся указанные документы, и не могут быть затребованы у заявителя, при этом заявитель вправе их представить самостоятельно.</w:t>
      </w:r>
    </w:p>
    <w:p w:rsidR="00AB1E41" w:rsidRPr="00720BE4" w:rsidRDefault="00AB1E41" w:rsidP="00AB1E41">
      <w:pPr>
        <w:autoSpaceDE w:val="0"/>
        <w:autoSpaceDN w:val="0"/>
        <w:adjustRightInd w:val="0"/>
        <w:ind w:firstLine="709"/>
        <w:jc w:val="both"/>
        <w:rPr>
          <w:sz w:val="25"/>
          <w:szCs w:val="25"/>
        </w:rPr>
      </w:pPr>
      <w:r w:rsidRPr="00720BE4">
        <w:rPr>
          <w:sz w:val="25"/>
          <w:szCs w:val="25"/>
        </w:rPr>
        <w:t>2.7.4. Запрещено требовать от заявителя:</w:t>
      </w:r>
    </w:p>
    <w:p w:rsidR="00AB1E41" w:rsidRPr="00720BE4" w:rsidRDefault="00AB1E41" w:rsidP="00AB1E41">
      <w:pPr>
        <w:ind w:firstLine="708"/>
        <w:jc w:val="both"/>
        <w:rPr>
          <w:sz w:val="25"/>
          <w:szCs w:val="25"/>
        </w:rPr>
      </w:pPr>
      <w:r w:rsidRPr="00720BE4">
        <w:rPr>
          <w:sz w:val="25"/>
          <w:szCs w:val="25"/>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B1E41" w:rsidRPr="00720BE4" w:rsidRDefault="00AB1E41" w:rsidP="00AB1E41">
      <w:pPr>
        <w:ind w:firstLine="425"/>
        <w:jc w:val="both"/>
        <w:rPr>
          <w:sz w:val="25"/>
          <w:szCs w:val="25"/>
        </w:rPr>
      </w:pPr>
      <w:r w:rsidRPr="00720BE4">
        <w:rPr>
          <w:sz w:val="25"/>
          <w:szCs w:val="25"/>
        </w:rPr>
        <w:tab/>
      </w:r>
      <w:proofErr w:type="gramStart"/>
      <w:r w:rsidRPr="00720BE4">
        <w:rPr>
          <w:sz w:val="25"/>
          <w:szCs w:val="25"/>
        </w:rPr>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w:t>
      </w:r>
      <w:proofErr w:type="gramEnd"/>
      <w:r w:rsidRPr="00720BE4">
        <w:rPr>
          <w:sz w:val="25"/>
          <w:szCs w:val="25"/>
        </w:rPr>
        <w:t xml:space="preserve"> </w:t>
      </w:r>
      <w:proofErr w:type="gramStart"/>
      <w:r w:rsidRPr="00720BE4">
        <w:rPr>
          <w:sz w:val="25"/>
          <w:szCs w:val="25"/>
        </w:rPr>
        <w:t>организации</w:t>
      </w:r>
      <w:r w:rsidR="00E43B41" w:rsidRPr="00720BE4">
        <w:rPr>
          <w:sz w:val="25"/>
          <w:szCs w:val="25"/>
        </w:rPr>
        <w:t xml:space="preserve"> </w:t>
      </w:r>
      <w:r w:rsidRPr="00720BE4">
        <w:rPr>
          <w:sz w:val="25"/>
          <w:szCs w:val="25"/>
        </w:rPr>
        <w:lastRenderedPageBreak/>
        <w:t>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w:t>
      </w:r>
      <w:proofErr w:type="gramEnd"/>
      <w:r w:rsidRPr="00720BE4">
        <w:rPr>
          <w:sz w:val="25"/>
          <w:szCs w:val="25"/>
        </w:rPr>
        <w:t xml:space="preserve"> Заявитель вправе представить указанные документы и информацию в орган, предоставляющий муниципальную услугу, по собственной инициативе;</w:t>
      </w:r>
      <w:r w:rsidRPr="00720BE4">
        <w:rPr>
          <w:sz w:val="25"/>
          <w:szCs w:val="25"/>
        </w:rPr>
        <w:br/>
      </w:r>
      <w:r w:rsidRPr="00720BE4">
        <w:rPr>
          <w:sz w:val="25"/>
          <w:szCs w:val="25"/>
        </w:rPr>
        <w:tab/>
      </w:r>
      <w:proofErr w:type="gramStart"/>
      <w:r w:rsidRPr="00720BE4">
        <w:rPr>
          <w:sz w:val="25"/>
          <w:szCs w:val="25"/>
        </w:rPr>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w:t>
      </w:r>
      <w:proofErr w:type="gramEnd"/>
      <w:r w:rsidRPr="00720BE4">
        <w:rPr>
          <w:sz w:val="25"/>
          <w:szCs w:val="25"/>
        </w:rPr>
        <w:t xml:space="preserve"> и муниципальных услуг»;</w:t>
      </w:r>
      <w:r w:rsidRPr="00720BE4">
        <w:rPr>
          <w:sz w:val="25"/>
          <w:szCs w:val="25"/>
        </w:rPr>
        <w:br/>
      </w:r>
      <w:r w:rsidRPr="00720BE4">
        <w:rPr>
          <w:sz w:val="25"/>
          <w:szCs w:val="25"/>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B1E41" w:rsidRPr="00720BE4" w:rsidRDefault="00AB1E41" w:rsidP="00AB1E41">
      <w:pPr>
        <w:ind w:firstLine="425"/>
        <w:jc w:val="both"/>
        <w:rPr>
          <w:sz w:val="25"/>
          <w:szCs w:val="25"/>
        </w:rPr>
      </w:pPr>
      <w:r w:rsidRPr="00720BE4">
        <w:rPr>
          <w:sz w:val="25"/>
          <w:szCs w:val="25"/>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B1E41" w:rsidRPr="00720BE4" w:rsidRDefault="00AB1E41" w:rsidP="00AB1E41">
      <w:pPr>
        <w:ind w:firstLine="425"/>
        <w:jc w:val="both"/>
        <w:rPr>
          <w:sz w:val="25"/>
          <w:szCs w:val="25"/>
        </w:rPr>
      </w:pPr>
      <w:r w:rsidRPr="00720BE4">
        <w:rPr>
          <w:sz w:val="25"/>
          <w:szCs w:val="25"/>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AB1E41" w:rsidRPr="00720BE4" w:rsidRDefault="00AB1E41" w:rsidP="00AB1E41">
      <w:pPr>
        <w:jc w:val="both"/>
        <w:rPr>
          <w:sz w:val="25"/>
          <w:szCs w:val="25"/>
        </w:rPr>
      </w:pPr>
      <w:r w:rsidRPr="00720BE4">
        <w:rPr>
          <w:sz w:val="25"/>
          <w:szCs w:val="25"/>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AB1E41" w:rsidRPr="00720BE4" w:rsidRDefault="00AB1E41" w:rsidP="00AB1E41">
      <w:pPr>
        <w:ind w:firstLine="425"/>
        <w:jc w:val="both"/>
        <w:rPr>
          <w:sz w:val="25"/>
          <w:szCs w:val="25"/>
        </w:rPr>
      </w:pPr>
      <w:r w:rsidRPr="00720BE4">
        <w:rPr>
          <w:sz w:val="25"/>
          <w:szCs w:val="25"/>
        </w:rPr>
        <w:tab/>
      </w:r>
      <w:proofErr w:type="gramStart"/>
      <w:r w:rsidRPr="00720BE4">
        <w:rPr>
          <w:sz w:val="25"/>
          <w:szCs w:val="25"/>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w:t>
      </w:r>
      <w:proofErr w:type="gramEnd"/>
      <w:r w:rsidRPr="00720BE4">
        <w:rPr>
          <w:sz w:val="25"/>
          <w:szCs w:val="25"/>
        </w:rPr>
        <w:t xml:space="preserve">, </w:t>
      </w:r>
      <w:proofErr w:type="gramStart"/>
      <w:r w:rsidRPr="00720BE4">
        <w:rPr>
          <w:sz w:val="25"/>
          <w:szCs w:val="25"/>
        </w:rPr>
        <w:t>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FE72F7" w:rsidRPr="00720BE4" w:rsidRDefault="00FE72F7" w:rsidP="00FE72F7">
      <w:pPr>
        <w:tabs>
          <w:tab w:val="left" w:pos="851"/>
        </w:tabs>
        <w:autoSpaceDE w:val="0"/>
        <w:autoSpaceDN w:val="0"/>
        <w:adjustRightInd w:val="0"/>
        <w:ind w:firstLine="709"/>
        <w:jc w:val="both"/>
        <w:outlineLvl w:val="1"/>
        <w:rPr>
          <w:sz w:val="25"/>
          <w:szCs w:val="25"/>
        </w:rPr>
      </w:pPr>
    </w:p>
    <w:p w:rsidR="005810DC" w:rsidRPr="00720BE4" w:rsidRDefault="00AB1E41" w:rsidP="00F457D4">
      <w:pPr>
        <w:autoSpaceDE w:val="0"/>
        <w:autoSpaceDN w:val="0"/>
        <w:adjustRightInd w:val="0"/>
        <w:ind w:firstLine="540"/>
        <w:jc w:val="center"/>
        <w:rPr>
          <w:sz w:val="25"/>
          <w:szCs w:val="25"/>
        </w:rPr>
      </w:pPr>
      <w:r w:rsidRPr="00720BE4">
        <w:rPr>
          <w:sz w:val="25"/>
          <w:szCs w:val="25"/>
        </w:rPr>
        <w:t xml:space="preserve">2.8. </w:t>
      </w:r>
      <w:r w:rsidR="005810DC" w:rsidRPr="00720BE4">
        <w:rPr>
          <w:sz w:val="25"/>
          <w:szCs w:val="25"/>
        </w:rPr>
        <w:t>Исчерпывающий перечень оснований для отказа в приеме документов необходимых при предоставлении муниципальной услуги</w:t>
      </w:r>
    </w:p>
    <w:p w:rsidR="00FB1F89" w:rsidRPr="00720BE4" w:rsidRDefault="00FB1F89" w:rsidP="00F457D4">
      <w:pPr>
        <w:autoSpaceDE w:val="0"/>
        <w:autoSpaceDN w:val="0"/>
        <w:adjustRightInd w:val="0"/>
        <w:ind w:firstLine="540"/>
        <w:jc w:val="center"/>
        <w:rPr>
          <w:sz w:val="25"/>
          <w:szCs w:val="25"/>
        </w:rPr>
      </w:pPr>
    </w:p>
    <w:p w:rsidR="00AB1E41" w:rsidRPr="00720BE4" w:rsidRDefault="00AB1E41" w:rsidP="00AB1E41">
      <w:pPr>
        <w:autoSpaceDE w:val="0"/>
        <w:autoSpaceDN w:val="0"/>
        <w:adjustRightInd w:val="0"/>
        <w:ind w:firstLine="709"/>
        <w:jc w:val="both"/>
        <w:rPr>
          <w:sz w:val="25"/>
          <w:szCs w:val="25"/>
        </w:rPr>
      </w:pPr>
      <w:r w:rsidRPr="00720BE4">
        <w:rPr>
          <w:sz w:val="25"/>
          <w:szCs w:val="25"/>
        </w:rPr>
        <w:t xml:space="preserve">2.8.1. </w:t>
      </w:r>
      <w:proofErr w:type="gramStart"/>
      <w:r w:rsidRPr="00720BE4">
        <w:rPr>
          <w:sz w:val="25"/>
          <w:szCs w:val="25"/>
        </w:rPr>
        <w:t xml:space="preserve">Основанием для отказа в приеме к рассмотрению заявления является выявление несоблюдения установленных </w:t>
      </w:r>
      <w:hyperlink r:id="rId9" w:history="1">
        <w:r w:rsidRPr="00720BE4">
          <w:rPr>
            <w:sz w:val="25"/>
            <w:szCs w:val="25"/>
          </w:rPr>
          <w:t>статьей 11</w:t>
        </w:r>
      </w:hyperlink>
      <w:r w:rsidRPr="00720BE4">
        <w:rPr>
          <w:sz w:val="25"/>
          <w:szCs w:val="25"/>
        </w:rPr>
        <w:t xml:space="preserve"> Федерального закона от 6 апреля 2011 года № 63-ФЗ «Об электронной подписи» условий признания действительности </w:t>
      </w:r>
      <w:r w:rsidRPr="00720BE4">
        <w:rPr>
          <w:sz w:val="25"/>
          <w:szCs w:val="25"/>
        </w:rPr>
        <w:lastRenderedPageBreak/>
        <w:t xml:space="preserve">квалифицированной электронной подписи (в случае направления заявления и прилагаемых документов, указанных в подпунктах 2.6.1, 2.6.7-2.6.8 раздела </w:t>
      </w:r>
      <w:r w:rsidRPr="00720BE4">
        <w:rPr>
          <w:sz w:val="25"/>
          <w:szCs w:val="25"/>
          <w:lang w:val="en-US"/>
        </w:rPr>
        <w:t>II</w:t>
      </w:r>
      <w:r w:rsidRPr="00720BE4">
        <w:rPr>
          <w:sz w:val="25"/>
          <w:szCs w:val="25"/>
        </w:rPr>
        <w:t xml:space="preserve"> настоящего административного регламента, в электронной форме).</w:t>
      </w:r>
      <w:proofErr w:type="gramEnd"/>
    </w:p>
    <w:p w:rsidR="00FE72F7" w:rsidRPr="00720BE4" w:rsidRDefault="00FE72F7" w:rsidP="005810DC">
      <w:pPr>
        <w:pStyle w:val="ConsPlusNormal"/>
        <w:ind w:firstLine="540"/>
        <w:jc w:val="both"/>
        <w:rPr>
          <w:rFonts w:ascii="Times New Roman" w:hAnsi="Times New Roman" w:cs="Times New Roman"/>
          <w:sz w:val="25"/>
          <w:szCs w:val="25"/>
        </w:rPr>
      </w:pPr>
    </w:p>
    <w:p w:rsidR="007128EB" w:rsidRPr="00720BE4" w:rsidRDefault="007128EB" w:rsidP="00DF0400">
      <w:pPr>
        <w:jc w:val="center"/>
        <w:rPr>
          <w:sz w:val="25"/>
          <w:szCs w:val="25"/>
        </w:rPr>
      </w:pPr>
      <w:r w:rsidRPr="00720BE4">
        <w:rPr>
          <w:sz w:val="25"/>
          <w:szCs w:val="25"/>
        </w:rPr>
        <w:t xml:space="preserve">2.9. Исчерпывающий перечень оснований для приостановления или отказа в предоставлении муниципальной услуги, </w:t>
      </w:r>
      <w:r w:rsidRPr="00720BE4">
        <w:rPr>
          <w:bCs/>
          <w:sz w:val="25"/>
          <w:szCs w:val="25"/>
        </w:rPr>
        <w:t>срок приостановления предоставления муниципальной услуги</w:t>
      </w:r>
    </w:p>
    <w:p w:rsidR="007128EB" w:rsidRPr="00720BE4" w:rsidRDefault="007128EB" w:rsidP="007128EB">
      <w:pPr>
        <w:ind w:firstLine="709"/>
        <w:rPr>
          <w:color w:val="000000"/>
          <w:sz w:val="25"/>
          <w:szCs w:val="25"/>
        </w:rPr>
      </w:pPr>
    </w:p>
    <w:p w:rsidR="007128EB" w:rsidRPr="00720BE4" w:rsidRDefault="007128EB" w:rsidP="007128EB">
      <w:pPr>
        <w:autoSpaceDE w:val="0"/>
        <w:autoSpaceDN w:val="0"/>
        <w:adjustRightInd w:val="0"/>
        <w:ind w:firstLine="709"/>
        <w:jc w:val="both"/>
        <w:rPr>
          <w:sz w:val="25"/>
          <w:szCs w:val="25"/>
        </w:rPr>
      </w:pPr>
      <w:r w:rsidRPr="00720BE4">
        <w:rPr>
          <w:sz w:val="25"/>
          <w:szCs w:val="25"/>
        </w:rPr>
        <w:t>2.9.1. Оснований для приостановления предоставления муниципальной услуги не предусмотрено.</w:t>
      </w:r>
    </w:p>
    <w:p w:rsidR="007128EB" w:rsidRPr="00720BE4" w:rsidRDefault="007128EB" w:rsidP="007128EB">
      <w:pPr>
        <w:pStyle w:val="ConsPlusNormal"/>
        <w:jc w:val="both"/>
        <w:rPr>
          <w:rFonts w:ascii="Times New Roman" w:hAnsi="Times New Roman" w:cs="Times New Roman"/>
          <w:sz w:val="25"/>
          <w:szCs w:val="25"/>
        </w:rPr>
      </w:pPr>
      <w:r w:rsidRPr="00720BE4">
        <w:rPr>
          <w:rFonts w:ascii="Times New Roman" w:hAnsi="Times New Roman" w:cs="Times New Roman"/>
          <w:sz w:val="25"/>
          <w:szCs w:val="25"/>
        </w:rPr>
        <w:t>2.9.2. Основаниями для возврата представления и прилагаемых документов являются:</w:t>
      </w:r>
    </w:p>
    <w:p w:rsidR="007128EB" w:rsidRPr="00720BE4" w:rsidRDefault="007128EB" w:rsidP="007128EB">
      <w:pPr>
        <w:pStyle w:val="ConsPlusNormal"/>
        <w:jc w:val="both"/>
        <w:rPr>
          <w:rFonts w:ascii="Times New Roman" w:hAnsi="Times New Roman" w:cs="Times New Roman"/>
          <w:sz w:val="25"/>
          <w:szCs w:val="25"/>
        </w:rPr>
      </w:pPr>
      <w:r w:rsidRPr="00720BE4">
        <w:rPr>
          <w:rFonts w:ascii="Times New Roman" w:hAnsi="Times New Roman" w:cs="Times New Roman"/>
          <w:sz w:val="25"/>
          <w:szCs w:val="25"/>
        </w:rPr>
        <w:t xml:space="preserve">а) представление документов, не соответствующих требованиям пункта 1.2 раздела </w:t>
      </w:r>
      <w:r w:rsidRPr="00720BE4">
        <w:rPr>
          <w:rFonts w:ascii="Times New Roman" w:hAnsi="Times New Roman" w:cs="Times New Roman"/>
          <w:sz w:val="25"/>
          <w:szCs w:val="25"/>
          <w:lang w:val="en-US"/>
        </w:rPr>
        <w:t>I</w:t>
      </w:r>
      <w:r w:rsidRPr="00720BE4">
        <w:rPr>
          <w:rFonts w:ascii="Times New Roman" w:hAnsi="Times New Roman" w:cs="Times New Roman"/>
          <w:sz w:val="25"/>
          <w:szCs w:val="25"/>
        </w:rPr>
        <w:t xml:space="preserve"> настоящего административного регламента перечню и требованиям, установленным подпунктом 2.6.1 раздела </w:t>
      </w:r>
      <w:r w:rsidRPr="00720BE4">
        <w:rPr>
          <w:rFonts w:ascii="Times New Roman" w:hAnsi="Times New Roman" w:cs="Times New Roman"/>
          <w:sz w:val="25"/>
          <w:szCs w:val="25"/>
          <w:lang w:val="en-US"/>
        </w:rPr>
        <w:t>II</w:t>
      </w:r>
      <w:r w:rsidRPr="00720BE4">
        <w:rPr>
          <w:rFonts w:ascii="Times New Roman" w:hAnsi="Times New Roman" w:cs="Times New Roman"/>
          <w:sz w:val="25"/>
          <w:szCs w:val="25"/>
        </w:rPr>
        <w:t xml:space="preserve"> настоящего административного регламента;</w:t>
      </w:r>
    </w:p>
    <w:p w:rsidR="007128EB" w:rsidRPr="00720BE4" w:rsidRDefault="007128EB" w:rsidP="007128EB">
      <w:pPr>
        <w:pStyle w:val="ConsPlusNormal"/>
        <w:jc w:val="both"/>
        <w:rPr>
          <w:rFonts w:ascii="Times New Roman" w:hAnsi="Times New Roman" w:cs="Times New Roman"/>
          <w:sz w:val="25"/>
          <w:szCs w:val="25"/>
        </w:rPr>
      </w:pPr>
      <w:r w:rsidRPr="00720BE4">
        <w:rPr>
          <w:rFonts w:ascii="Times New Roman" w:hAnsi="Times New Roman" w:cs="Times New Roman"/>
          <w:sz w:val="25"/>
          <w:szCs w:val="25"/>
        </w:rPr>
        <w:t xml:space="preserve">б)  представления документов для присвоения спортивных разрядов, не предусмотренных пунктом 1.1 раздела </w:t>
      </w:r>
      <w:r w:rsidRPr="00720BE4">
        <w:rPr>
          <w:rFonts w:ascii="Times New Roman" w:hAnsi="Times New Roman" w:cs="Times New Roman"/>
          <w:sz w:val="25"/>
          <w:szCs w:val="25"/>
          <w:lang w:val="en-US"/>
        </w:rPr>
        <w:t>I</w:t>
      </w:r>
      <w:r w:rsidRPr="00720BE4">
        <w:rPr>
          <w:rFonts w:ascii="Times New Roman" w:hAnsi="Times New Roman" w:cs="Times New Roman"/>
          <w:sz w:val="25"/>
          <w:szCs w:val="25"/>
        </w:rPr>
        <w:t xml:space="preserve"> настоящего административного регламента.</w:t>
      </w:r>
    </w:p>
    <w:p w:rsidR="007128EB" w:rsidRPr="00720BE4" w:rsidRDefault="007128EB" w:rsidP="007128EB">
      <w:pPr>
        <w:autoSpaceDE w:val="0"/>
        <w:autoSpaceDN w:val="0"/>
        <w:adjustRightInd w:val="0"/>
        <w:ind w:firstLine="709"/>
        <w:jc w:val="both"/>
        <w:outlineLvl w:val="1"/>
        <w:rPr>
          <w:sz w:val="25"/>
          <w:szCs w:val="25"/>
        </w:rPr>
      </w:pPr>
      <w:r w:rsidRPr="00720BE4">
        <w:rPr>
          <w:sz w:val="25"/>
          <w:szCs w:val="25"/>
        </w:rPr>
        <w:t>2.9.3. Основаниями для отказа в присвоении спортивного разряда являются:</w:t>
      </w:r>
    </w:p>
    <w:p w:rsidR="007128EB" w:rsidRPr="00720BE4" w:rsidRDefault="007128EB" w:rsidP="007128EB">
      <w:pPr>
        <w:pStyle w:val="ConsPlusNormal"/>
        <w:ind w:firstLine="540"/>
        <w:jc w:val="both"/>
        <w:rPr>
          <w:rFonts w:ascii="Times New Roman" w:hAnsi="Times New Roman" w:cs="Times New Roman"/>
          <w:sz w:val="25"/>
          <w:szCs w:val="25"/>
        </w:rPr>
      </w:pPr>
      <w:r w:rsidRPr="00720BE4">
        <w:rPr>
          <w:rFonts w:ascii="Times New Roman" w:hAnsi="Times New Roman" w:cs="Times New Roman"/>
          <w:sz w:val="25"/>
          <w:szCs w:val="25"/>
        </w:rPr>
        <w:t>а) несоответствие результата спортсмена, указанного в документах для присвоения спортивного разряда, утвержденным Министерством спорта Российской Федерации нормам, требованиям и условиям их выполнения;</w:t>
      </w:r>
    </w:p>
    <w:p w:rsidR="007128EB" w:rsidRPr="00720BE4" w:rsidRDefault="007128EB" w:rsidP="007128EB">
      <w:pPr>
        <w:pStyle w:val="ConsPlusNormal"/>
        <w:ind w:firstLine="540"/>
        <w:jc w:val="both"/>
        <w:rPr>
          <w:rFonts w:ascii="Times New Roman" w:hAnsi="Times New Roman" w:cs="Times New Roman"/>
          <w:sz w:val="25"/>
          <w:szCs w:val="25"/>
        </w:rPr>
      </w:pPr>
      <w:r w:rsidRPr="00720BE4">
        <w:rPr>
          <w:rFonts w:ascii="Times New Roman" w:hAnsi="Times New Roman" w:cs="Times New Roman"/>
          <w:sz w:val="25"/>
          <w:szCs w:val="25"/>
        </w:rPr>
        <w:t xml:space="preserve">б) спортивная дисквалификация спортсмена, произошедшая </w:t>
      </w:r>
      <w:proofErr w:type="gramStart"/>
      <w:r w:rsidRPr="00720BE4">
        <w:rPr>
          <w:rFonts w:ascii="Times New Roman" w:hAnsi="Times New Roman" w:cs="Times New Roman"/>
          <w:sz w:val="25"/>
          <w:szCs w:val="25"/>
        </w:rPr>
        <w:t>до</w:t>
      </w:r>
      <w:proofErr w:type="gramEnd"/>
      <w:r w:rsidRPr="00720BE4">
        <w:rPr>
          <w:rFonts w:ascii="Times New Roman" w:hAnsi="Times New Roman" w:cs="Times New Roman"/>
          <w:sz w:val="25"/>
          <w:szCs w:val="25"/>
        </w:rPr>
        <w:t xml:space="preserve"> или </w:t>
      </w:r>
      <w:proofErr w:type="gramStart"/>
      <w:r w:rsidRPr="00720BE4">
        <w:rPr>
          <w:rFonts w:ascii="Times New Roman" w:hAnsi="Times New Roman" w:cs="Times New Roman"/>
          <w:sz w:val="25"/>
          <w:szCs w:val="25"/>
        </w:rPr>
        <w:t>в</w:t>
      </w:r>
      <w:proofErr w:type="gramEnd"/>
      <w:r w:rsidRPr="00720BE4">
        <w:rPr>
          <w:rFonts w:ascii="Times New Roman" w:hAnsi="Times New Roman" w:cs="Times New Roman"/>
          <w:sz w:val="25"/>
          <w:szCs w:val="25"/>
        </w:rPr>
        <w:t xml:space="preserve"> день проведения соревнования, на котором спортсмен выполнил норму, требование и условия их выполнения;</w:t>
      </w:r>
    </w:p>
    <w:p w:rsidR="007128EB" w:rsidRPr="00720BE4" w:rsidRDefault="007128EB" w:rsidP="007128EB">
      <w:pPr>
        <w:pStyle w:val="ConsPlusNormal"/>
        <w:ind w:firstLine="540"/>
        <w:jc w:val="both"/>
        <w:rPr>
          <w:rFonts w:ascii="Times New Roman" w:hAnsi="Times New Roman" w:cs="Times New Roman"/>
          <w:sz w:val="25"/>
          <w:szCs w:val="25"/>
        </w:rPr>
      </w:pPr>
      <w:r w:rsidRPr="00720BE4">
        <w:rPr>
          <w:rFonts w:ascii="Times New Roman" w:hAnsi="Times New Roman" w:cs="Times New Roman"/>
          <w:sz w:val="25"/>
          <w:szCs w:val="25"/>
        </w:rP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7128EB" w:rsidRPr="00720BE4" w:rsidRDefault="007128EB" w:rsidP="007128EB">
      <w:pPr>
        <w:pStyle w:val="pj"/>
        <w:spacing w:before="0" w:beforeAutospacing="0" w:after="0" w:afterAutospacing="0"/>
        <w:ind w:firstLine="709"/>
        <w:jc w:val="both"/>
        <w:rPr>
          <w:sz w:val="25"/>
          <w:szCs w:val="25"/>
        </w:rPr>
      </w:pPr>
      <w:r w:rsidRPr="00720BE4">
        <w:rPr>
          <w:sz w:val="25"/>
          <w:szCs w:val="25"/>
        </w:rPr>
        <w:t>2.9.4. Основаниями для отказа в подтверждении спортивного разряда являются:</w:t>
      </w:r>
    </w:p>
    <w:p w:rsidR="007128EB" w:rsidRPr="00720BE4" w:rsidRDefault="007128EB" w:rsidP="007128EB">
      <w:pPr>
        <w:pStyle w:val="ConsPlusNormal"/>
        <w:ind w:firstLine="567"/>
        <w:jc w:val="both"/>
        <w:rPr>
          <w:rFonts w:ascii="Times New Roman" w:hAnsi="Times New Roman" w:cs="Times New Roman"/>
          <w:sz w:val="25"/>
          <w:szCs w:val="25"/>
        </w:rPr>
      </w:pPr>
      <w:r w:rsidRPr="00720BE4">
        <w:rPr>
          <w:rFonts w:ascii="Times New Roman" w:hAnsi="Times New Roman" w:cs="Times New Roman"/>
          <w:sz w:val="25"/>
          <w:szCs w:val="25"/>
        </w:rPr>
        <w:t>а) несоответствие результата спортсмена, указанного в Ходатайстве, утвержденным Министерством спорта Российской Федерации нормам, требованиям и условиям их выполнения;</w:t>
      </w:r>
    </w:p>
    <w:p w:rsidR="007128EB" w:rsidRPr="00720BE4" w:rsidRDefault="007128EB" w:rsidP="007128EB">
      <w:pPr>
        <w:pStyle w:val="ConsPlusNormal"/>
        <w:ind w:firstLine="567"/>
        <w:jc w:val="both"/>
        <w:rPr>
          <w:rFonts w:ascii="Times New Roman" w:hAnsi="Times New Roman" w:cs="Times New Roman"/>
          <w:sz w:val="25"/>
          <w:szCs w:val="25"/>
        </w:rPr>
      </w:pPr>
      <w:r w:rsidRPr="00720BE4">
        <w:rPr>
          <w:rFonts w:ascii="Times New Roman" w:hAnsi="Times New Roman" w:cs="Times New Roman"/>
          <w:sz w:val="25"/>
          <w:szCs w:val="25"/>
        </w:rPr>
        <w:t xml:space="preserve">б) спортивная дисквалификация спортсмена, произошедшая </w:t>
      </w:r>
      <w:proofErr w:type="gramStart"/>
      <w:r w:rsidRPr="00720BE4">
        <w:rPr>
          <w:rFonts w:ascii="Times New Roman" w:hAnsi="Times New Roman" w:cs="Times New Roman"/>
          <w:sz w:val="25"/>
          <w:szCs w:val="25"/>
        </w:rPr>
        <w:t>до</w:t>
      </w:r>
      <w:proofErr w:type="gramEnd"/>
      <w:r w:rsidRPr="00720BE4">
        <w:rPr>
          <w:rFonts w:ascii="Times New Roman" w:hAnsi="Times New Roman" w:cs="Times New Roman"/>
          <w:sz w:val="25"/>
          <w:szCs w:val="25"/>
        </w:rPr>
        <w:t xml:space="preserve"> или </w:t>
      </w:r>
      <w:proofErr w:type="gramStart"/>
      <w:r w:rsidRPr="00720BE4">
        <w:rPr>
          <w:rFonts w:ascii="Times New Roman" w:hAnsi="Times New Roman" w:cs="Times New Roman"/>
          <w:sz w:val="25"/>
          <w:szCs w:val="25"/>
        </w:rPr>
        <w:t>в</w:t>
      </w:r>
      <w:proofErr w:type="gramEnd"/>
      <w:r w:rsidRPr="00720BE4">
        <w:rPr>
          <w:rFonts w:ascii="Times New Roman" w:hAnsi="Times New Roman" w:cs="Times New Roman"/>
          <w:sz w:val="25"/>
          <w:szCs w:val="25"/>
        </w:rPr>
        <w:t xml:space="preserve"> день проведения соревнования, на котором спортсмен подтвердил спортивный разряд;</w:t>
      </w:r>
    </w:p>
    <w:p w:rsidR="007128EB" w:rsidRPr="00720BE4" w:rsidRDefault="007128EB" w:rsidP="007128EB">
      <w:pPr>
        <w:pStyle w:val="ConsPlusNormal"/>
        <w:ind w:firstLine="567"/>
        <w:jc w:val="both"/>
        <w:rPr>
          <w:rFonts w:ascii="Times New Roman" w:hAnsi="Times New Roman" w:cs="Times New Roman"/>
          <w:sz w:val="25"/>
          <w:szCs w:val="25"/>
        </w:rPr>
      </w:pPr>
      <w:r w:rsidRPr="00720BE4">
        <w:rPr>
          <w:rFonts w:ascii="Times New Roman" w:hAnsi="Times New Roman" w:cs="Times New Roman"/>
          <w:sz w:val="25"/>
          <w:szCs w:val="25"/>
        </w:rPr>
        <w:t>в) 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FE72F7" w:rsidRPr="00720BE4" w:rsidRDefault="00FE72F7" w:rsidP="00FE72F7">
      <w:pPr>
        <w:pStyle w:val="25"/>
        <w:spacing w:after="0" w:line="240" w:lineRule="auto"/>
        <w:ind w:left="0" w:firstLine="709"/>
        <w:jc w:val="both"/>
        <w:rPr>
          <w:rFonts w:ascii="Times New Roman" w:hAnsi="Times New Roman"/>
          <w:sz w:val="25"/>
          <w:szCs w:val="25"/>
        </w:rPr>
      </w:pPr>
    </w:p>
    <w:p w:rsidR="00FE72F7" w:rsidRPr="00720BE4" w:rsidRDefault="007128EB" w:rsidP="00E12132">
      <w:pPr>
        <w:pStyle w:val="25"/>
        <w:spacing w:after="0" w:line="240" w:lineRule="auto"/>
        <w:ind w:left="0" w:firstLine="709"/>
        <w:jc w:val="center"/>
        <w:rPr>
          <w:rFonts w:ascii="Times New Roman" w:hAnsi="Times New Roman"/>
          <w:sz w:val="25"/>
          <w:szCs w:val="25"/>
        </w:rPr>
      </w:pPr>
      <w:r w:rsidRPr="00720BE4">
        <w:rPr>
          <w:rFonts w:ascii="Times New Roman" w:hAnsi="Times New Roman"/>
          <w:sz w:val="25"/>
          <w:szCs w:val="25"/>
        </w:rPr>
        <w:t xml:space="preserve">2.10. </w:t>
      </w:r>
      <w:r w:rsidR="00FE72F7" w:rsidRPr="00720BE4">
        <w:rPr>
          <w:rFonts w:ascii="Times New Roman" w:hAnsi="Times New Roman"/>
          <w:sz w:val="25"/>
          <w:szCs w:val="25"/>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B1F89" w:rsidRPr="00720BE4" w:rsidRDefault="00FB1F89" w:rsidP="00E12132">
      <w:pPr>
        <w:pStyle w:val="25"/>
        <w:spacing w:after="0" w:line="240" w:lineRule="auto"/>
        <w:ind w:left="0" w:firstLine="709"/>
        <w:jc w:val="center"/>
        <w:rPr>
          <w:rFonts w:ascii="Times New Roman" w:hAnsi="Times New Roman"/>
          <w:sz w:val="25"/>
          <w:szCs w:val="25"/>
        </w:rPr>
      </w:pPr>
    </w:p>
    <w:p w:rsidR="00FE72F7" w:rsidRPr="00720BE4" w:rsidRDefault="00FE72F7" w:rsidP="00FE72F7">
      <w:pPr>
        <w:pStyle w:val="25"/>
        <w:spacing w:after="0" w:line="240" w:lineRule="auto"/>
        <w:ind w:left="0" w:firstLine="709"/>
        <w:jc w:val="both"/>
        <w:rPr>
          <w:rFonts w:ascii="Times New Roman" w:hAnsi="Times New Roman"/>
          <w:sz w:val="25"/>
          <w:szCs w:val="25"/>
        </w:rPr>
      </w:pPr>
      <w:r w:rsidRPr="00720BE4">
        <w:rPr>
          <w:rFonts w:ascii="Times New Roman" w:hAnsi="Times New Roman"/>
          <w:sz w:val="25"/>
          <w:szCs w:val="25"/>
        </w:rPr>
        <w:t>2.</w:t>
      </w:r>
      <w:r w:rsidR="007128EB" w:rsidRPr="00720BE4">
        <w:rPr>
          <w:rFonts w:ascii="Times New Roman" w:hAnsi="Times New Roman"/>
          <w:sz w:val="25"/>
          <w:szCs w:val="25"/>
        </w:rPr>
        <w:t>10.1</w:t>
      </w:r>
      <w:r w:rsidRPr="00720BE4">
        <w:rPr>
          <w:rFonts w:ascii="Times New Roman" w:hAnsi="Times New Roman"/>
          <w:sz w:val="25"/>
          <w:szCs w:val="25"/>
        </w:rPr>
        <w:t>. Услуг, которые являются необходимыми и обязательными для предоставления муниципальной услуги, не имеется.</w:t>
      </w:r>
    </w:p>
    <w:p w:rsidR="00FE72F7" w:rsidRPr="00720BE4" w:rsidRDefault="00FE72F7" w:rsidP="00F457D4">
      <w:pPr>
        <w:pStyle w:val="25"/>
        <w:spacing w:after="0" w:line="240" w:lineRule="auto"/>
        <w:ind w:left="284"/>
        <w:jc w:val="center"/>
        <w:rPr>
          <w:rFonts w:ascii="Times New Roman" w:hAnsi="Times New Roman"/>
          <w:sz w:val="25"/>
          <w:szCs w:val="25"/>
        </w:rPr>
      </w:pPr>
    </w:p>
    <w:p w:rsidR="007128EB" w:rsidRPr="00720BE4" w:rsidRDefault="007128EB" w:rsidP="007128EB">
      <w:pPr>
        <w:pStyle w:val="25"/>
        <w:spacing w:after="0" w:line="240" w:lineRule="auto"/>
        <w:jc w:val="center"/>
        <w:rPr>
          <w:rFonts w:ascii="Times New Roman" w:hAnsi="Times New Roman"/>
          <w:sz w:val="25"/>
          <w:szCs w:val="25"/>
        </w:rPr>
      </w:pPr>
      <w:r w:rsidRPr="00720BE4">
        <w:rPr>
          <w:rFonts w:ascii="Times New Roman" w:hAnsi="Times New Roman"/>
          <w:sz w:val="25"/>
          <w:szCs w:val="25"/>
        </w:rPr>
        <w:t>2.11. Размер и основания взимания государственной пошлины или иной платы, взимаемой за предоставление муниципальной услуги</w:t>
      </w:r>
    </w:p>
    <w:p w:rsidR="00FB1F89" w:rsidRPr="00720BE4" w:rsidRDefault="00FB1F89" w:rsidP="00F457D4">
      <w:pPr>
        <w:pStyle w:val="25"/>
        <w:spacing w:after="0" w:line="240" w:lineRule="auto"/>
        <w:ind w:left="284"/>
        <w:jc w:val="center"/>
        <w:rPr>
          <w:rFonts w:ascii="Times New Roman" w:hAnsi="Times New Roman"/>
          <w:sz w:val="25"/>
          <w:szCs w:val="25"/>
        </w:rPr>
      </w:pPr>
    </w:p>
    <w:p w:rsidR="005810DC" w:rsidRPr="00720BE4" w:rsidRDefault="006B6384" w:rsidP="005810DC">
      <w:pPr>
        <w:pStyle w:val="aff"/>
        <w:spacing w:after="0"/>
        <w:ind w:firstLine="709"/>
        <w:jc w:val="both"/>
        <w:rPr>
          <w:sz w:val="25"/>
          <w:szCs w:val="25"/>
        </w:rPr>
      </w:pPr>
      <w:r w:rsidRPr="00720BE4">
        <w:rPr>
          <w:iCs/>
          <w:sz w:val="25"/>
          <w:szCs w:val="25"/>
        </w:rPr>
        <w:t>2.</w:t>
      </w:r>
      <w:r w:rsidR="007128EB" w:rsidRPr="00720BE4">
        <w:rPr>
          <w:iCs/>
          <w:sz w:val="25"/>
          <w:szCs w:val="25"/>
        </w:rPr>
        <w:t>11.1</w:t>
      </w:r>
      <w:r w:rsidRPr="00720BE4">
        <w:rPr>
          <w:iCs/>
          <w:sz w:val="25"/>
          <w:szCs w:val="25"/>
        </w:rPr>
        <w:t xml:space="preserve">. </w:t>
      </w:r>
      <w:r w:rsidR="005810DC" w:rsidRPr="00720BE4">
        <w:rPr>
          <w:sz w:val="25"/>
          <w:szCs w:val="25"/>
        </w:rPr>
        <w:t>Предоставление муниципальной услуги осуществляется на безвозмездной основе.</w:t>
      </w:r>
    </w:p>
    <w:p w:rsidR="005810DC" w:rsidRPr="00720BE4" w:rsidRDefault="005810DC" w:rsidP="005810DC">
      <w:pPr>
        <w:autoSpaceDE w:val="0"/>
        <w:autoSpaceDN w:val="0"/>
        <w:adjustRightInd w:val="0"/>
        <w:ind w:firstLine="709"/>
        <w:jc w:val="both"/>
        <w:outlineLvl w:val="2"/>
        <w:rPr>
          <w:sz w:val="25"/>
          <w:szCs w:val="25"/>
        </w:rPr>
      </w:pPr>
    </w:p>
    <w:p w:rsidR="005810DC" w:rsidRPr="00720BE4" w:rsidRDefault="007128EB" w:rsidP="00F457D4">
      <w:pPr>
        <w:pStyle w:val="4"/>
        <w:pBdr>
          <w:left w:val="none" w:sz="0" w:space="0" w:color="auto"/>
          <w:bottom w:val="none" w:sz="0" w:space="0" w:color="auto"/>
        </w:pBdr>
        <w:spacing w:before="0"/>
        <w:jc w:val="center"/>
        <w:rPr>
          <w:rFonts w:ascii="Times New Roman" w:hAnsi="Times New Roman" w:cs="Times New Roman"/>
          <w:b w:val="0"/>
          <w:i w:val="0"/>
          <w:color w:val="auto"/>
          <w:sz w:val="25"/>
          <w:szCs w:val="25"/>
          <w:lang w:val="ru-RU"/>
        </w:rPr>
      </w:pPr>
      <w:r w:rsidRPr="00720BE4">
        <w:rPr>
          <w:rFonts w:ascii="Times New Roman" w:hAnsi="Times New Roman" w:cs="Times New Roman"/>
          <w:b w:val="0"/>
          <w:i w:val="0"/>
          <w:color w:val="auto"/>
          <w:sz w:val="25"/>
          <w:szCs w:val="25"/>
          <w:lang w:val="ru-RU"/>
        </w:rPr>
        <w:t xml:space="preserve">2.12. </w:t>
      </w:r>
      <w:r w:rsidR="005810DC" w:rsidRPr="00720BE4">
        <w:rPr>
          <w:rFonts w:ascii="Times New Roman" w:hAnsi="Times New Roman" w:cs="Times New Roman"/>
          <w:b w:val="0"/>
          <w:i w:val="0"/>
          <w:color w:val="auto"/>
          <w:sz w:val="25"/>
          <w:szCs w:val="25"/>
          <w:lang w:val="ru-RU"/>
        </w:rPr>
        <w:t>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FB1F89" w:rsidRPr="00720BE4" w:rsidRDefault="00FB1F89" w:rsidP="00FB1F89">
      <w:pPr>
        <w:rPr>
          <w:sz w:val="25"/>
          <w:szCs w:val="25"/>
          <w:lang w:eastAsia="en-US" w:bidi="en-US"/>
        </w:rPr>
      </w:pPr>
    </w:p>
    <w:p w:rsidR="005810DC" w:rsidRPr="00720BE4" w:rsidRDefault="006B6384" w:rsidP="00FB1F89">
      <w:pPr>
        <w:pStyle w:val="aff"/>
        <w:spacing w:after="0"/>
        <w:ind w:firstLine="709"/>
        <w:jc w:val="both"/>
        <w:rPr>
          <w:sz w:val="25"/>
          <w:szCs w:val="25"/>
        </w:rPr>
      </w:pPr>
      <w:r w:rsidRPr="00720BE4">
        <w:rPr>
          <w:iCs/>
          <w:sz w:val="25"/>
          <w:szCs w:val="25"/>
        </w:rPr>
        <w:t>2.</w:t>
      </w:r>
      <w:r w:rsidR="007128EB" w:rsidRPr="00720BE4">
        <w:rPr>
          <w:iCs/>
          <w:sz w:val="25"/>
          <w:szCs w:val="25"/>
        </w:rPr>
        <w:t>12.1</w:t>
      </w:r>
      <w:r w:rsidRPr="00720BE4">
        <w:rPr>
          <w:iCs/>
          <w:sz w:val="25"/>
          <w:szCs w:val="25"/>
        </w:rPr>
        <w:t>.</w:t>
      </w:r>
      <w:r w:rsidR="005810DC" w:rsidRPr="00720BE4">
        <w:rPr>
          <w:iCs/>
          <w:sz w:val="25"/>
          <w:szCs w:val="25"/>
        </w:rPr>
        <w:t xml:space="preserve"> </w:t>
      </w:r>
      <w:r w:rsidR="007128EB" w:rsidRPr="00720BE4">
        <w:rPr>
          <w:sz w:val="25"/>
          <w:szCs w:val="25"/>
        </w:rPr>
        <w:t>Максимальный срок ожидания в очереди при подаче заявления и (или) при получении результата не должен превышать 15 минут.</w:t>
      </w:r>
    </w:p>
    <w:p w:rsidR="005810DC" w:rsidRPr="00720BE4" w:rsidRDefault="005810DC" w:rsidP="005810DC">
      <w:pPr>
        <w:pStyle w:val="aff"/>
        <w:spacing w:after="0"/>
        <w:ind w:firstLine="709"/>
        <w:jc w:val="both"/>
        <w:rPr>
          <w:sz w:val="25"/>
          <w:szCs w:val="25"/>
        </w:rPr>
      </w:pPr>
    </w:p>
    <w:p w:rsidR="007128EB" w:rsidRPr="00720BE4" w:rsidRDefault="007128EB" w:rsidP="007128EB">
      <w:pPr>
        <w:pStyle w:val="ConsPlusNormal"/>
        <w:ind w:firstLine="0"/>
        <w:jc w:val="center"/>
        <w:rPr>
          <w:rFonts w:ascii="Times New Roman" w:hAnsi="Times New Roman" w:cs="Times New Roman"/>
          <w:sz w:val="25"/>
          <w:szCs w:val="25"/>
        </w:rPr>
      </w:pPr>
      <w:r w:rsidRPr="00720BE4">
        <w:rPr>
          <w:rFonts w:ascii="Times New Roman" w:hAnsi="Times New Roman" w:cs="Times New Roman"/>
          <w:sz w:val="25"/>
          <w:szCs w:val="25"/>
        </w:rPr>
        <w:t>2.13. Срок регистрации запроса заявителя</w:t>
      </w:r>
    </w:p>
    <w:p w:rsidR="007128EB" w:rsidRPr="00720BE4" w:rsidRDefault="007128EB" w:rsidP="007128EB">
      <w:pPr>
        <w:pStyle w:val="ConsPlusNormal"/>
        <w:ind w:firstLine="0"/>
        <w:jc w:val="center"/>
        <w:rPr>
          <w:rFonts w:ascii="Times New Roman" w:hAnsi="Times New Roman" w:cs="Times New Roman"/>
          <w:sz w:val="25"/>
          <w:szCs w:val="25"/>
        </w:rPr>
      </w:pPr>
      <w:r w:rsidRPr="00720BE4">
        <w:rPr>
          <w:rFonts w:ascii="Times New Roman" w:hAnsi="Times New Roman" w:cs="Times New Roman"/>
          <w:sz w:val="25"/>
          <w:szCs w:val="25"/>
        </w:rPr>
        <w:t>о предоставлении муниципальной услуги, в том числе в электронной форме</w:t>
      </w:r>
    </w:p>
    <w:p w:rsidR="007128EB" w:rsidRPr="00720BE4" w:rsidRDefault="007128EB" w:rsidP="007128EB">
      <w:pPr>
        <w:autoSpaceDE w:val="0"/>
        <w:autoSpaceDN w:val="0"/>
        <w:adjustRightInd w:val="0"/>
        <w:ind w:firstLine="709"/>
        <w:jc w:val="both"/>
        <w:rPr>
          <w:sz w:val="25"/>
          <w:szCs w:val="25"/>
        </w:rPr>
      </w:pPr>
    </w:p>
    <w:p w:rsidR="007128EB" w:rsidRPr="00720BE4" w:rsidRDefault="007128EB" w:rsidP="007128EB">
      <w:pPr>
        <w:autoSpaceDE w:val="0"/>
        <w:autoSpaceDN w:val="0"/>
        <w:adjustRightInd w:val="0"/>
        <w:ind w:firstLine="709"/>
        <w:jc w:val="both"/>
        <w:rPr>
          <w:sz w:val="25"/>
          <w:szCs w:val="25"/>
        </w:rPr>
      </w:pPr>
      <w:r w:rsidRPr="00720BE4">
        <w:rPr>
          <w:sz w:val="25"/>
          <w:szCs w:val="25"/>
        </w:rPr>
        <w:t>2.13.1. Регистрация заявления</w:t>
      </w:r>
      <w:r w:rsidRPr="00720BE4">
        <w:rPr>
          <w:rFonts w:eastAsia="Calibri"/>
          <w:sz w:val="25"/>
          <w:szCs w:val="25"/>
        </w:rPr>
        <w:t>, в том числе в электронной форме осуществляется</w:t>
      </w:r>
      <w:r w:rsidRPr="00720BE4">
        <w:rPr>
          <w:sz w:val="25"/>
          <w:szCs w:val="25"/>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7128EB" w:rsidRPr="00720BE4" w:rsidRDefault="007128EB" w:rsidP="007128EB">
      <w:pPr>
        <w:autoSpaceDE w:val="0"/>
        <w:autoSpaceDN w:val="0"/>
        <w:adjustRightInd w:val="0"/>
        <w:ind w:firstLine="709"/>
        <w:jc w:val="both"/>
        <w:rPr>
          <w:sz w:val="25"/>
          <w:szCs w:val="25"/>
        </w:rPr>
      </w:pPr>
    </w:p>
    <w:p w:rsidR="007128EB" w:rsidRPr="00720BE4" w:rsidRDefault="007128EB" w:rsidP="00DF0400">
      <w:pPr>
        <w:jc w:val="center"/>
        <w:rPr>
          <w:sz w:val="25"/>
          <w:szCs w:val="25"/>
        </w:rPr>
      </w:pPr>
      <w:r w:rsidRPr="00720BE4">
        <w:rPr>
          <w:sz w:val="25"/>
          <w:szCs w:val="25"/>
        </w:rPr>
        <w:t>2.14. Требования к помещениям, в которых предоставляется</w:t>
      </w:r>
    </w:p>
    <w:p w:rsidR="007128EB" w:rsidRPr="00720BE4" w:rsidRDefault="007128EB" w:rsidP="007128EB">
      <w:pPr>
        <w:pStyle w:val="ConsPlusNormal"/>
        <w:ind w:firstLine="709"/>
        <w:jc w:val="center"/>
        <w:rPr>
          <w:rFonts w:ascii="Times New Roman" w:hAnsi="Times New Roman" w:cs="Times New Roman"/>
          <w:sz w:val="25"/>
          <w:szCs w:val="25"/>
        </w:rPr>
      </w:pPr>
      <w:proofErr w:type="gramStart"/>
      <w:r w:rsidRPr="00720BE4">
        <w:rPr>
          <w:rFonts w:ascii="Times New Roman" w:hAnsi="Times New Roman" w:cs="Times New Roman"/>
          <w:iCs/>
          <w:sz w:val="25"/>
          <w:szCs w:val="25"/>
        </w:rPr>
        <w:t>муниципальная услуга,</w:t>
      </w:r>
      <w:r w:rsidRPr="00720BE4">
        <w:rPr>
          <w:rFonts w:ascii="Times New Roman" w:hAnsi="Times New Roman" w:cs="Times New Roman"/>
          <w:sz w:val="25"/>
          <w:szCs w:val="25"/>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720BE4">
        <w:rPr>
          <w:rFonts w:ascii="Times New Roman" w:hAnsi="Times New Roman" w:cs="Times New Roman"/>
          <w:sz w:val="25"/>
          <w:szCs w:val="25"/>
        </w:rPr>
        <w:t>мультимедийной</w:t>
      </w:r>
      <w:proofErr w:type="spellEnd"/>
      <w:r w:rsidRPr="00720BE4">
        <w:rPr>
          <w:rFonts w:ascii="Times New Roman" w:hAnsi="Times New Roman" w:cs="Times New Roman"/>
          <w:sz w:val="25"/>
          <w:szCs w:val="25"/>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7128EB" w:rsidRPr="00720BE4" w:rsidRDefault="007128EB" w:rsidP="007128EB">
      <w:pPr>
        <w:pStyle w:val="ConsPlusNormal"/>
        <w:ind w:firstLine="709"/>
        <w:jc w:val="center"/>
        <w:rPr>
          <w:rFonts w:ascii="Times New Roman" w:hAnsi="Times New Roman" w:cs="Times New Roman"/>
          <w:sz w:val="25"/>
          <w:szCs w:val="25"/>
        </w:rPr>
      </w:pPr>
    </w:p>
    <w:p w:rsidR="007128EB" w:rsidRPr="00720BE4" w:rsidRDefault="007128EB" w:rsidP="007128EB">
      <w:pPr>
        <w:autoSpaceDE w:val="0"/>
        <w:autoSpaceDN w:val="0"/>
        <w:adjustRightInd w:val="0"/>
        <w:ind w:firstLine="709"/>
        <w:jc w:val="both"/>
        <w:rPr>
          <w:sz w:val="25"/>
          <w:szCs w:val="25"/>
        </w:rPr>
      </w:pPr>
      <w:r w:rsidRPr="00720BE4">
        <w:rPr>
          <w:sz w:val="25"/>
          <w:szCs w:val="25"/>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7128EB" w:rsidRPr="00720BE4" w:rsidRDefault="007128EB" w:rsidP="007128EB">
      <w:pPr>
        <w:ind w:firstLine="709"/>
        <w:jc w:val="both"/>
        <w:rPr>
          <w:sz w:val="25"/>
          <w:szCs w:val="25"/>
        </w:rPr>
      </w:pPr>
      <w:r w:rsidRPr="00720BE4">
        <w:rPr>
          <w:sz w:val="25"/>
          <w:szCs w:val="25"/>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7128EB" w:rsidRPr="00720BE4" w:rsidRDefault="007128EB" w:rsidP="007128EB">
      <w:pPr>
        <w:ind w:firstLine="709"/>
        <w:jc w:val="both"/>
        <w:rPr>
          <w:rFonts w:ascii="Verdana" w:hAnsi="Verdana"/>
          <w:sz w:val="25"/>
          <w:szCs w:val="25"/>
        </w:rPr>
      </w:pPr>
      <w:r w:rsidRPr="00720BE4">
        <w:rPr>
          <w:sz w:val="25"/>
          <w:szCs w:val="25"/>
        </w:rPr>
        <w:t>2.14.2. Гражданам, относящимся к категории инвалидов, включая инвалидов, использующих кресла-коляски и собак-проводников, обеспечиваются:</w:t>
      </w:r>
    </w:p>
    <w:p w:rsidR="007128EB" w:rsidRPr="00720BE4" w:rsidRDefault="007128EB" w:rsidP="007128EB">
      <w:pPr>
        <w:ind w:firstLine="709"/>
        <w:jc w:val="both"/>
        <w:rPr>
          <w:rFonts w:ascii="Verdana" w:hAnsi="Verdana"/>
          <w:sz w:val="25"/>
          <w:szCs w:val="25"/>
        </w:rPr>
      </w:pPr>
      <w:r w:rsidRPr="00720BE4">
        <w:rPr>
          <w:sz w:val="25"/>
          <w:szCs w:val="25"/>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7128EB" w:rsidRPr="00720BE4" w:rsidRDefault="007128EB" w:rsidP="007128EB">
      <w:pPr>
        <w:ind w:firstLine="709"/>
        <w:jc w:val="both"/>
        <w:rPr>
          <w:rFonts w:ascii="Verdana" w:hAnsi="Verdana"/>
          <w:sz w:val="25"/>
          <w:szCs w:val="25"/>
        </w:rPr>
      </w:pPr>
      <w:r w:rsidRPr="00720BE4">
        <w:rPr>
          <w:sz w:val="25"/>
          <w:szCs w:val="25"/>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7128EB" w:rsidRPr="00720BE4" w:rsidRDefault="007128EB" w:rsidP="007128EB">
      <w:pPr>
        <w:ind w:firstLine="709"/>
        <w:jc w:val="both"/>
        <w:rPr>
          <w:rFonts w:ascii="Verdana" w:hAnsi="Verdana"/>
          <w:sz w:val="25"/>
          <w:szCs w:val="25"/>
        </w:rPr>
      </w:pPr>
      <w:r w:rsidRPr="00720BE4">
        <w:rPr>
          <w:sz w:val="25"/>
          <w:szCs w:val="25"/>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7128EB" w:rsidRPr="00720BE4" w:rsidRDefault="007128EB" w:rsidP="007128EB">
      <w:pPr>
        <w:ind w:firstLine="709"/>
        <w:jc w:val="both"/>
        <w:rPr>
          <w:rFonts w:ascii="Verdana" w:hAnsi="Verdana"/>
          <w:sz w:val="25"/>
          <w:szCs w:val="25"/>
        </w:rPr>
      </w:pPr>
      <w:r w:rsidRPr="00720BE4">
        <w:rPr>
          <w:sz w:val="25"/>
          <w:szCs w:val="25"/>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7128EB" w:rsidRPr="00720BE4" w:rsidRDefault="007128EB" w:rsidP="007128EB">
      <w:pPr>
        <w:ind w:firstLine="709"/>
        <w:jc w:val="both"/>
        <w:rPr>
          <w:rFonts w:ascii="Verdana" w:hAnsi="Verdana"/>
          <w:sz w:val="25"/>
          <w:szCs w:val="25"/>
        </w:rPr>
      </w:pPr>
      <w:proofErr w:type="gramStart"/>
      <w:r w:rsidRPr="00720BE4">
        <w:rPr>
          <w:sz w:val="25"/>
          <w:szCs w:val="25"/>
        </w:rPr>
        <w:t xml:space="preserve">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получения муниципальная услуги звуковой и зрительной информации, а также надписей, </w:t>
      </w:r>
      <w:r w:rsidRPr="00720BE4">
        <w:rPr>
          <w:sz w:val="25"/>
          <w:szCs w:val="25"/>
        </w:rPr>
        <w:lastRenderedPageBreak/>
        <w:t>знаков и иной текстовой и графической информации знаками, выполненными рельефно-точечным шрифтом Брайля и на контрастном фоне;</w:t>
      </w:r>
      <w:proofErr w:type="gramEnd"/>
    </w:p>
    <w:p w:rsidR="007128EB" w:rsidRPr="00720BE4" w:rsidRDefault="007128EB" w:rsidP="007128EB">
      <w:pPr>
        <w:ind w:firstLine="709"/>
        <w:jc w:val="both"/>
        <w:rPr>
          <w:rFonts w:ascii="Verdana" w:hAnsi="Verdana"/>
          <w:sz w:val="25"/>
          <w:szCs w:val="25"/>
        </w:rPr>
      </w:pPr>
      <w:r w:rsidRPr="00720BE4">
        <w:rPr>
          <w:sz w:val="25"/>
          <w:szCs w:val="25"/>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w:t>
      </w:r>
      <w:proofErr w:type="gramStart"/>
      <w:r w:rsidRPr="00720BE4">
        <w:rPr>
          <w:sz w:val="25"/>
          <w:szCs w:val="25"/>
        </w:rPr>
        <w:t>утвержденных</w:t>
      </w:r>
      <w:proofErr w:type="gramEnd"/>
      <w:r w:rsidRPr="00720BE4">
        <w:rPr>
          <w:sz w:val="25"/>
          <w:szCs w:val="25"/>
        </w:rPr>
        <w:t xml:space="preserve"> </w:t>
      </w:r>
      <w:hyperlink r:id="rId10" w:history="1">
        <w:r w:rsidRPr="00720BE4">
          <w:rPr>
            <w:rStyle w:val="af5"/>
            <w:rFonts w:eastAsiaTheme="majorEastAsia"/>
            <w:color w:val="auto"/>
            <w:sz w:val="25"/>
            <w:szCs w:val="25"/>
            <w:u w:val="none"/>
          </w:rPr>
          <w:t>приказом</w:t>
        </w:r>
      </w:hyperlink>
      <w:r w:rsidRPr="00720BE4">
        <w:rPr>
          <w:sz w:val="25"/>
          <w:szCs w:val="25"/>
        </w:rPr>
        <w:t xml:space="preserve"> Министерства труда и социальной защиты Российской Федерации от 22 июня 2015 года N 386н;</w:t>
      </w:r>
    </w:p>
    <w:p w:rsidR="007128EB" w:rsidRPr="00720BE4" w:rsidRDefault="007128EB" w:rsidP="007128EB">
      <w:pPr>
        <w:ind w:firstLine="709"/>
        <w:jc w:val="both"/>
        <w:rPr>
          <w:rFonts w:ascii="Verdana" w:hAnsi="Verdana"/>
          <w:sz w:val="25"/>
          <w:szCs w:val="25"/>
        </w:rPr>
      </w:pPr>
      <w:r w:rsidRPr="00720BE4">
        <w:rPr>
          <w:sz w:val="25"/>
          <w:szCs w:val="25"/>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7128EB" w:rsidRPr="00720BE4" w:rsidRDefault="007128EB" w:rsidP="007128EB">
      <w:pPr>
        <w:ind w:firstLine="709"/>
        <w:jc w:val="both"/>
        <w:rPr>
          <w:rFonts w:ascii="Verdana" w:hAnsi="Verdana"/>
          <w:sz w:val="25"/>
          <w:szCs w:val="25"/>
        </w:rPr>
      </w:pPr>
      <w:r w:rsidRPr="00720BE4">
        <w:rPr>
          <w:sz w:val="25"/>
          <w:szCs w:val="25"/>
        </w:rPr>
        <w:t xml:space="preserve">обеспечение при необходимости допуска в здание, в котором предоставляется муниципальная услуга, </w:t>
      </w:r>
      <w:proofErr w:type="spellStart"/>
      <w:r w:rsidRPr="00720BE4">
        <w:rPr>
          <w:sz w:val="25"/>
          <w:szCs w:val="25"/>
        </w:rPr>
        <w:t>сурдопереводчика</w:t>
      </w:r>
      <w:proofErr w:type="spellEnd"/>
      <w:r w:rsidRPr="00720BE4">
        <w:rPr>
          <w:sz w:val="25"/>
          <w:szCs w:val="25"/>
        </w:rPr>
        <w:t xml:space="preserve">, </w:t>
      </w:r>
      <w:proofErr w:type="spellStart"/>
      <w:r w:rsidRPr="00720BE4">
        <w:rPr>
          <w:sz w:val="25"/>
          <w:szCs w:val="25"/>
        </w:rPr>
        <w:t>тифлосурдопереводчика</w:t>
      </w:r>
      <w:proofErr w:type="spellEnd"/>
      <w:r w:rsidRPr="00720BE4">
        <w:rPr>
          <w:sz w:val="25"/>
          <w:szCs w:val="25"/>
        </w:rPr>
        <w:t>;</w:t>
      </w:r>
    </w:p>
    <w:p w:rsidR="007128EB" w:rsidRPr="00720BE4" w:rsidRDefault="007128EB" w:rsidP="007128EB">
      <w:pPr>
        <w:ind w:firstLine="709"/>
        <w:jc w:val="both"/>
        <w:rPr>
          <w:rFonts w:ascii="Verdana" w:hAnsi="Verdana"/>
          <w:sz w:val="25"/>
          <w:szCs w:val="25"/>
        </w:rPr>
      </w:pPr>
      <w:r w:rsidRPr="00720BE4">
        <w:rPr>
          <w:sz w:val="25"/>
          <w:szCs w:val="25"/>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7128EB" w:rsidRPr="00720BE4" w:rsidRDefault="007128EB" w:rsidP="007128EB">
      <w:pPr>
        <w:ind w:firstLine="709"/>
        <w:jc w:val="both"/>
        <w:rPr>
          <w:rFonts w:ascii="Verdana" w:hAnsi="Verdana"/>
          <w:sz w:val="25"/>
          <w:szCs w:val="25"/>
        </w:rPr>
      </w:pPr>
      <w:r w:rsidRPr="00720BE4">
        <w:rPr>
          <w:sz w:val="25"/>
          <w:szCs w:val="25"/>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7128EB" w:rsidRPr="00720BE4" w:rsidRDefault="007128EB" w:rsidP="007128EB">
      <w:pPr>
        <w:ind w:firstLine="709"/>
        <w:jc w:val="both"/>
        <w:rPr>
          <w:rFonts w:ascii="Verdana" w:hAnsi="Verdana"/>
          <w:sz w:val="25"/>
          <w:szCs w:val="25"/>
        </w:rPr>
      </w:pPr>
      <w:r w:rsidRPr="00720BE4">
        <w:rPr>
          <w:sz w:val="25"/>
          <w:szCs w:val="25"/>
        </w:rPr>
        <w:t xml:space="preserve">2.14.4. Помещения, предназначенные для предоставления </w:t>
      </w:r>
      <w:proofErr w:type="gramStart"/>
      <w:r w:rsidRPr="00720BE4">
        <w:rPr>
          <w:sz w:val="25"/>
          <w:szCs w:val="25"/>
        </w:rPr>
        <w:t>муниципальная</w:t>
      </w:r>
      <w:proofErr w:type="gramEnd"/>
      <w:r w:rsidRPr="00720BE4">
        <w:rPr>
          <w:sz w:val="25"/>
          <w:szCs w:val="25"/>
        </w:rPr>
        <w:t xml:space="preserve"> услуги, должны соответствовать санитарно-эпидемиологическим правилам и нормативам.</w:t>
      </w:r>
    </w:p>
    <w:p w:rsidR="007128EB" w:rsidRPr="00720BE4" w:rsidRDefault="007128EB" w:rsidP="007128EB">
      <w:pPr>
        <w:ind w:firstLine="709"/>
        <w:jc w:val="both"/>
        <w:rPr>
          <w:rFonts w:ascii="Verdana" w:hAnsi="Verdana"/>
          <w:sz w:val="25"/>
          <w:szCs w:val="25"/>
        </w:rPr>
      </w:pPr>
      <w:r w:rsidRPr="00720BE4">
        <w:rPr>
          <w:sz w:val="25"/>
          <w:szCs w:val="25"/>
        </w:rPr>
        <w:t>В помещениях Уполномоченного органа на видном месте устанавливаются схемы размещения средств пожаротушения и путей эвакуации.</w:t>
      </w:r>
    </w:p>
    <w:p w:rsidR="007128EB" w:rsidRPr="00720BE4" w:rsidRDefault="007128EB" w:rsidP="007128EB">
      <w:pPr>
        <w:ind w:firstLine="709"/>
        <w:jc w:val="both"/>
        <w:rPr>
          <w:rFonts w:ascii="Verdana" w:hAnsi="Verdana"/>
          <w:sz w:val="25"/>
          <w:szCs w:val="25"/>
        </w:rPr>
      </w:pPr>
      <w:r w:rsidRPr="00720BE4">
        <w:rPr>
          <w:sz w:val="25"/>
          <w:szCs w:val="25"/>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7128EB" w:rsidRPr="00720BE4" w:rsidRDefault="007128EB" w:rsidP="007128EB">
      <w:pPr>
        <w:ind w:firstLine="709"/>
        <w:jc w:val="both"/>
        <w:rPr>
          <w:rFonts w:ascii="Verdana" w:hAnsi="Verdana"/>
          <w:sz w:val="25"/>
          <w:szCs w:val="25"/>
        </w:rPr>
      </w:pPr>
      <w:r w:rsidRPr="00720BE4">
        <w:rPr>
          <w:sz w:val="25"/>
          <w:szCs w:val="25"/>
        </w:rPr>
        <w:t xml:space="preserve">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w:t>
      </w:r>
      <w:proofErr w:type="gramStart"/>
      <w:r w:rsidRPr="00720BE4">
        <w:rPr>
          <w:sz w:val="25"/>
          <w:szCs w:val="25"/>
        </w:rPr>
        <w:t>муниципальная</w:t>
      </w:r>
      <w:proofErr w:type="gramEnd"/>
      <w:r w:rsidRPr="00720BE4">
        <w:rPr>
          <w:sz w:val="25"/>
          <w:szCs w:val="25"/>
        </w:rPr>
        <w:t xml:space="preserve"> услуги, а также текстом настоящего административного регламента.</w:t>
      </w:r>
    </w:p>
    <w:p w:rsidR="007128EB" w:rsidRPr="00720BE4" w:rsidRDefault="007128EB" w:rsidP="007128EB">
      <w:pPr>
        <w:ind w:firstLine="709"/>
        <w:jc w:val="both"/>
        <w:rPr>
          <w:rFonts w:ascii="Verdana" w:hAnsi="Verdana"/>
          <w:sz w:val="25"/>
          <w:szCs w:val="25"/>
        </w:rPr>
      </w:pPr>
      <w:r w:rsidRPr="00720BE4">
        <w:rPr>
          <w:sz w:val="25"/>
          <w:szCs w:val="25"/>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5810DC" w:rsidRPr="00720BE4" w:rsidRDefault="007128EB" w:rsidP="007128EB">
      <w:pPr>
        <w:pStyle w:val="ConsPlusNormal"/>
        <w:jc w:val="both"/>
        <w:outlineLvl w:val="0"/>
        <w:rPr>
          <w:rFonts w:ascii="Times New Roman" w:hAnsi="Times New Roman" w:cs="Times New Roman"/>
          <w:sz w:val="25"/>
          <w:szCs w:val="25"/>
        </w:rPr>
      </w:pPr>
      <w:r w:rsidRPr="00720BE4">
        <w:rPr>
          <w:rFonts w:ascii="Times New Roman" w:hAnsi="Times New Roman" w:cs="Times New Roman"/>
          <w:sz w:val="25"/>
          <w:szCs w:val="25"/>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7128EB" w:rsidRPr="00720BE4" w:rsidRDefault="007128EB" w:rsidP="00F457D4">
      <w:pPr>
        <w:pStyle w:val="4"/>
        <w:pBdr>
          <w:left w:val="none" w:sz="0" w:space="0" w:color="auto"/>
          <w:bottom w:val="none" w:sz="0" w:space="0" w:color="auto"/>
        </w:pBdr>
        <w:spacing w:before="0" w:after="0"/>
        <w:ind w:left="0"/>
        <w:jc w:val="center"/>
        <w:rPr>
          <w:rFonts w:ascii="Times New Roman" w:hAnsi="Times New Roman" w:cs="Times New Roman"/>
          <w:b w:val="0"/>
          <w:i w:val="0"/>
          <w:color w:val="auto"/>
          <w:sz w:val="25"/>
          <w:szCs w:val="25"/>
          <w:lang w:val="ru-RU"/>
        </w:rPr>
      </w:pPr>
    </w:p>
    <w:p w:rsidR="0060482B" w:rsidRPr="00720BE4" w:rsidRDefault="0060482B" w:rsidP="00DF0400">
      <w:pPr>
        <w:jc w:val="center"/>
        <w:rPr>
          <w:sz w:val="25"/>
          <w:szCs w:val="25"/>
        </w:rPr>
      </w:pPr>
      <w:r w:rsidRPr="00720BE4">
        <w:rPr>
          <w:sz w:val="25"/>
          <w:szCs w:val="25"/>
        </w:rPr>
        <w:t>2.15. Показатели доступности и качества муниципальной услуги</w:t>
      </w:r>
    </w:p>
    <w:p w:rsidR="0060482B" w:rsidRPr="00720BE4" w:rsidRDefault="0060482B" w:rsidP="0060482B">
      <w:pPr>
        <w:autoSpaceDE w:val="0"/>
        <w:autoSpaceDN w:val="0"/>
        <w:adjustRightInd w:val="0"/>
        <w:ind w:firstLine="709"/>
        <w:jc w:val="both"/>
        <w:rPr>
          <w:sz w:val="25"/>
          <w:szCs w:val="25"/>
        </w:rPr>
      </w:pPr>
    </w:p>
    <w:p w:rsidR="0060482B" w:rsidRPr="00720BE4" w:rsidRDefault="0060482B" w:rsidP="0060482B">
      <w:pPr>
        <w:autoSpaceDE w:val="0"/>
        <w:autoSpaceDN w:val="0"/>
        <w:adjustRightInd w:val="0"/>
        <w:ind w:firstLine="709"/>
        <w:jc w:val="both"/>
        <w:rPr>
          <w:sz w:val="25"/>
          <w:szCs w:val="25"/>
        </w:rPr>
      </w:pPr>
      <w:r w:rsidRPr="00720BE4">
        <w:rPr>
          <w:sz w:val="25"/>
          <w:szCs w:val="25"/>
        </w:rPr>
        <w:t>2.15.1. Показателями доступности муниципальной услуги являются:</w:t>
      </w:r>
    </w:p>
    <w:p w:rsidR="0060482B" w:rsidRPr="00720BE4" w:rsidRDefault="0060482B" w:rsidP="0060482B">
      <w:pPr>
        <w:autoSpaceDE w:val="0"/>
        <w:autoSpaceDN w:val="0"/>
        <w:adjustRightInd w:val="0"/>
        <w:ind w:firstLine="709"/>
        <w:jc w:val="both"/>
        <w:rPr>
          <w:sz w:val="25"/>
          <w:szCs w:val="25"/>
        </w:rPr>
      </w:pPr>
      <w:r w:rsidRPr="00720BE4">
        <w:rPr>
          <w:sz w:val="25"/>
          <w:szCs w:val="25"/>
        </w:rPr>
        <w:t>информирование заявителей о предоставлении муниципальной услуги;</w:t>
      </w:r>
    </w:p>
    <w:p w:rsidR="0060482B" w:rsidRPr="00720BE4" w:rsidRDefault="0060482B" w:rsidP="0060482B">
      <w:pPr>
        <w:autoSpaceDE w:val="0"/>
        <w:autoSpaceDN w:val="0"/>
        <w:adjustRightInd w:val="0"/>
        <w:ind w:firstLine="709"/>
        <w:jc w:val="both"/>
        <w:rPr>
          <w:sz w:val="25"/>
          <w:szCs w:val="25"/>
        </w:rPr>
      </w:pPr>
      <w:r w:rsidRPr="00720BE4">
        <w:rPr>
          <w:sz w:val="25"/>
          <w:szCs w:val="25"/>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60482B" w:rsidRPr="00720BE4" w:rsidRDefault="0060482B" w:rsidP="0060482B">
      <w:pPr>
        <w:autoSpaceDE w:val="0"/>
        <w:autoSpaceDN w:val="0"/>
        <w:adjustRightInd w:val="0"/>
        <w:ind w:firstLine="709"/>
        <w:jc w:val="both"/>
        <w:rPr>
          <w:sz w:val="25"/>
          <w:szCs w:val="25"/>
        </w:rPr>
      </w:pPr>
      <w:r w:rsidRPr="00720BE4">
        <w:rPr>
          <w:sz w:val="25"/>
          <w:szCs w:val="25"/>
        </w:rPr>
        <w:t>оборудование помещений Уполномоченного органа местами хранения верхней одежды заявителей, местами общего пользования;</w:t>
      </w:r>
    </w:p>
    <w:p w:rsidR="0060482B" w:rsidRPr="00720BE4" w:rsidRDefault="0060482B" w:rsidP="0060482B">
      <w:pPr>
        <w:autoSpaceDE w:val="0"/>
        <w:autoSpaceDN w:val="0"/>
        <w:adjustRightInd w:val="0"/>
        <w:ind w:firstLine="709"/>
        <w:jc w:val="both"/>
        <w:rPr>
          <w:sz w:val="25"/>
          <w:szCs w:val="25"/>
        </w:rPr>
      </w:pPr>
      <w:r w:rsidRPr="00720BE4">
        <w:rPr>
          <w:sz w:val="25"/>
          <w:szCs w:val="25"/>
        </w:rPr>
        <w:t>соблюдение графика работы Уполномоченного органа;</w:t>
      </w:r>
    </w:p>
    <w:p w:rsidR="0060482B" w:rsidRPr="00720BE4" w:rsidRDefault="0060482B" w:rsidP="0060482B">
      <w:pPr>
        <w:autoSpaceDE w:val="0"/>
        <w:autoSpaceDN w:val="0"/>
        <w:adjustRightInd w:val="0"/>
        <w:ind w:firstLine="709"/>
        <w:jc w:val="both"/>
        <w:rPr>
          <w:sz w:val="25"/>
          <w:szCs w:val="25"/>
        </w:rPr>
      </w:pPr>
      <w:r w:rsidRPr="00720BE4">
        <w:rPr>
          <w:sz w:val="25"/>
          <w:szCs w:val="25"/>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60482B" w:rsidRPr="00720BE4" w:rsidRDefault="0060482B" w:rsidP="0060482B">
      <w:pPr>
        <w:autoSpaceDE w:val="0"/>
        <w:autoSpaceDN w:val="0"/>
        <w:adjustRightInd w:val="0"/>
        <w:ind w:firstLine="709"/>
        <w:jc w:val="both"/>
        <w:rPr>
          <w:sz w:val="25"/>
          <w:szCs w:val="25"/>
        </w:rPr>
      </w:pPr>
      <w:r w:rsidRPr="00720BE4">
        <w:rPr>
          <w:sz w:val="25"/>
          <w:szCs w:val="25"/>
        </w:rPr>
        <w:lastRenderedPageBreak/>
        <w:t>время, затраченное на получение конечного результата муниципальной услуги.</w:t>
      </w:r>
    </w:p>
    <w:p w:rsidR="0060482B" w:rsidRPr="00720BE4" w:rsidRDefault="0060482B" w:rsidP="0060482B">
      <w:pPr>
        <w:autoSpaceDE w:val="0"/>
        <w:autoSpaceDN w:val="0"/>
        <w:adjustRightInd w:val="0"/>
        <w:ind w:firstLine="709"/>
        <w:jc w:val="both"/>
        <w:rPr>
          <w:sz w:val="25"/>
          <w:szCs w:val="25"/>
        </w:rPr>
      </w:pPr>
      <w:r w:rsidRPr="00720BE4">
        <w:rPr>
          <w:sz w:val="25"/>
          <w:szCs w:val="25"/>
        </w:rPr>
        <w:t>2.15.2. Показателями качества муниципальной услуги являются:</w:t>
      </w:r>
    </w:p>
    <w:p w:rsidR="0060482B" w:rsidRPr="00720BE4" w:rsidRDefault="0060482B" w:rsidP="0060482B">
      <w:pPr>
        <w:ind w:firstLine="709"/>
        <w:jc w:val="both"/>
        <w:rPr>
          <w:rFonts w:ascii="Verdana" w:hAnsi="Verdana"/>
          <w:sz w:val="25"/>
          <w:szCs w:val="25"/>
        </w:rPr>
      </w:pPr>
      <w:r w:rsidRPr="00720BE4">
        <w:rPr>
          <w:sz w:val="25"/>
          <w:szCs w:val="25"/>
        </w:rPr>
        <w:t>количество взаимодействий заявителя с должностными лицами при предоставлении муниципальной услуги и их продолжительность.</w:t>
      </w:r>
    </w:p>
    <w:p w:rsidR="0060482B" w:rsidRPr="00720BE4" w:rsidRDefault="0060482B" w:rsidP="0060482B">
      <w:pPr>
        <w:autoSpaceDE w:val="0"/>
        <w:autoSpaceDN w:val="0"/>
        <w:adjustRightInd w:val="0"/>
        <w:ind w:firstLine="709"/>
        <w:jc w:val="both"/>
        <w:rPr>
          <w:sz w:val="25"/>
          <w:szCs w:val="25"/>
        </w:rPr>
      </w:pPr>
      <w:proofErr w:type="gramStart"/>
      <w:r w:rsidRPr="00720BE4">
        <w:rPr>
          <w:sz w:val="25"/>
          <w:szCs w:val="25"/>
        </w:rPr>
        <w:t>с</w:t>
      </w:r>
      <w:proofErr w:type="gramEnd"/>
      <w:r w:rsidRPr="00720BE4">
        <w:rPr>
          <w:sz w:val="25"/>
          <w:szCs w:val="25"/>
        </w:rPr>
        <w:t>облюдение сроков и последовательности выполнения всех административных процедур, предусмотренных настоящим административным регламентом;</w:t>
      </w:r>
    </w:p>
    <w:p w:rsidR="0060482B" w:rsidRPr="00720BE4" w:rsidRDefault="00DF0400" w:rsidP="00DF0400">
      <w:pPr>
        <w:jc w:val="both"/>
        <w:rPr>
          <w:sz w:val="25"/>
          <w:szCs w:val="25"/>
        </w:rPr>
      </w:pPr>
      <w:r w:rsidRPr="00720BE4">
        <w:rPr>
          <w:sz w:val="25"/>
          <w:szCs w:val="25"/>
        </w:rPr>
        <w:tab/>
      </w:r>
      <w:proofErr w:type="gramStart"/>
      <w:r w:rsidR="0060482B" w:rsidRPr="00720BE4">
        <w:rPr>
          <w:sz w:val="25"/>
          <w:szCs w:val="25"/>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roofErr w:type="gramEnd"/>
    </w:p>
    <w:p w:rsidR="0060482B" w:rsidRPr="00720BE4" w:rsidRDefault="0060482B" w:rsidP="0060482B">
      <w:pPr>
        <w:ind w:firstLine="709"/>
        <w:jc w:val="both"/>
        <w:rPr>
          <w:sz w:val="25"/>
          <w:szCs w:val="25"/>
        </w:rPr>
      </w:pPr>
      <w:r w:rsidRPr="00720BE4">
        <w:rPr>
          <w:sz w:val="25"/>
          <w:szCs w:val="25"/>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E12132" w:rsidRPr="00720BE4" w:rsidRDefault="00E12132" w:rsidP="00E12132">
      <w:pPr>
        <w:ind w:firstLine="540"/>
        <w:jc w:val="both"/>
        <w:rPr>
          <w:sz w:val="25"/>
          <w:szCs w:val="25"/>
        </w:rPr>
      </w:pPr>
    </w:p>
    <w:p w:rsidR="005810DC" w:rsidRPr="00720BE4" w:rsidRDefault="0060482B" w:rsidP="007545E2">
      <w:pPr>
        <w:autoSpaceDE w:val="0"/>
        <w:autoSpaceDN w:val="0"/>
        <w:adjustRightInd w:val="0"/>
        <w:jc w:val="center"/>
        <w:outlineLvl w:val="0"/>
        <w:rPr>
          <w:sz w:val="25"/>
          <w:szCs w:val="25"/>
        </w:rPr>
      </w:pPr>
      <w:r w:rsidRPr="00720BE4">
        <w:rPr>
          <w:sz w:val="25"/>
          <w:szCs w:val="25"/>
        </w:rPr>
        <w:t xml:space="preserve">2.16. </w:t>
      </w:r>
      <w:r w:rsidR="005810DC" w:rsidRPr="00720BE4">
        <w:rPr>
          <w:sz w:val="25"/>
          <w:szCs w:val="25"/>
        </w:rPr>
        <w:t>Перечень классов средств электронной подписи, которые</w:t>
      </w:r>
      <w:r w:rsidR="007545E2" w:rsidRPr="00720BE4">
        <w:rPr>
          <w:sz w:val="25"/>
          <w:szCs w:val="25"/>
        </w:rPr>
        <w:t xml:space="preserve"> </w:t>
      </w:r>
      <w:r w:rsidR="005810DC" w:rsidRPr="00720BE4">
        <w:rPr>
          <w:sz w:val="25"/>
          <w:szCs w:val="25"/>
        </w:rPr>
        <w:t>допускаются к использованию при обращении за получением</w:t>
      </w:r>
      <w:r w:rsidR="007545E2" w:rsidRPr="00720BE4">
        <w:rPr>
          <w:sz w:val="25"/>
          <w:szCs w:val="25"/>
        </w:rPr>
        <w:t xml:space="preserve"> </w:t>
      </w:r>
      <w:r w:rsidR="005810DC" w:rsidRPr="00720BE4">
        <w:rPr>
          <w:sz w:val="25"/>
          <w:szCs w:val="25"/>
        </w:rPr>
        <w:t>муниципальной услуги, оказываемой с применением</w:t>
      </w:r>
      <w:r w:rsidR="007545E2" w:rsidRPr="00720BE4">
        <w:rPr>
          <w:sz w:val="25"/>
          <w:szCs w:val="25"/>
        </w:rPr>
        <w:t xml:space="preserve"> </w:t>
      </w:r>
      <w:r w:rsidR="005810DC" w:rsidRPr="00720BE4">
        <w:rPr>
          <w:sz w:val="25"/>
          <w:szCs w:val="25"/>
        </w:rPr>
        <w:t>усиленной квалифицированной электронной подписи</w:t>
      </w:r>
    </w:p>
    <w:p w:rsidR="00872E8C" w:rsidRPr="00720BE4" w:rsidRDefault="00872E8C" w:rsidP="007545E2">
      <w:pPr>
        <w:autoSpaceDE w:val="0"/>
        <w:autoSpaceDN w:val="0"/>
        <w:adjustRightInd w:val="0"/>
        <w:jc w:val="center"/>
        <w:outlineLvl w:val="0"/>
        <w:rPr>
          <w:sz w:val="25"/>
          <w:szCs w:val="25"/>
        </w:rPr>
      </w:pPr>
    </w:p>
    <w:p w:rsidR="005810DC" w:rsidRPr="00720BE4" w:rsidRDefault="007545E2" w:rsidP="005810DC">
      <w:pPr>
        <w:autoSpaceDE w:val="0"/>
        <w:autoSpaceDN w:val="0"/>
        <w:adjustRightInd w:val="0"/>
        <w:ind w:firstLine="709"/>
        <w:jc w:val="both"/>
        <w:rPr>
          <w:sz w:val="25"/>
          <w:szCs w:val="25"/>
        </w:rPr>
      </w:pPr>
      <w:r w:rsidRPr="00720BE4">
        <w:rPr>
          <w:sz w:val="25"/>
          <w:szCs w:val="25"/>
        </w:rPr>
        <w:t>2.</w:t>
      </w:r>
      <w:r w:rsidR="00DF0400" w:rsidRPr="00720BE4">
        <w:rPr>
          <w:sz w:val="25"/>
          <w:szCs w:val="25"/>
        </w:rPr>
        <w:t>16</w:t>
      </w:r>
      <w:r w:rsidRPr="00720BE4">
        <w:rPr>
          <w:sz w:val="25"/>
          <w:szCs w:val="25"/>
        </w:rPr>
        <w:t>.</w:t>
      </w:r>
      <w:r w:rsidR="00DF0400" w:rsidRPr="00720BE4">
        <w:rPr>
          <w:sz w:val="25"/>
          <w:szCs w:val="25"/>
        </w:rPr>
        <w:t>1.</w:t>
      </w:r>
      <w:r w:rsidRPr="00720BE4">
        <w:rPr>
          <w:sz w:val="25"/>
          <w:szCs w:val="25"/>
        </w:rPr>
        <w:t xml:space="preserve"> С учетом Требований к средствам</w:t>
      </w:r>
      <w:r w:rsidR="005810DC" w:rsidRPr="00720BE4">
        <w:rPr>
          <w:sz w:val="25"/>
          <w:szCs w:val="25"/>
        </w:rPr>
        <w:t xml:space="preserve">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w:t>
      </w:r>
      <w:proofErr w:type="gramStart"/>
      <w:r w:rsidR="005810DC" w:rsidRPr="00720BE4">
        <w:rPr>
          <w:sz w:val="25"/>
          <w:szCs w:val="25"/>
        </w:rPr>
        <w:t>2</w:t>
      </w:r>
      <w:proofErr w:type="gramEnd"/>
      <w:r w:rsidR="005810DC" w:rsidRPr="00720BE4">
        <w:rPr>
          <w:sz w:val="25"/>
          <w:szCs w:val="25"/>
        </w:rPr>
        <w:t>, КС3, КВ1, КВ2 и КА1.</w:t>
      </w:r>
    </w:p>
    <w:p w:rsidR="005810DC" w:rsidRPr="00720BE4" w:rsidRDefault="005810DC" w:rsidP="005810DC">
      <w:pPr>
        <w:autoSpaceDE w:val="0"/>
        <w:autoSpaceDN w:val="0"/>
        <w:adjustRightInd w:val="0"/>
        <w:jc w:val="center"/>
        <w:rPr>
          <w:sz w:val="25"/>
          <w:szCs w:val="25"/>
        </w:rPr>
      </w:pPr>
    </w:p>
    <w:p w:rsidR="007545E2" w:rsidRPr="00720BE4" w:rsidRDefault="007545E2" w:rsidP="007545E2">
      <w:pPr>
        <w:keepNext/>
        <w:tabs>
          <w:tab w:val="left" w:pos="864"/>
        </w:tabs>
        <w:suppressAutoHyphens/>
        <w:ind w:left="540"/>
        <w:jc w:val="center"/>
        <w:rPr>
          <w:sz w:val="25"/>
          <w:szCs w:val="25"/>
        </w:rPr>
      </w:pPr>
      <w:r w:rsidRPr="00720BE4">
        <w:rPr>
          <w:sz w:val="25"/>
          <w:szCs w:val="25"/>
        </w:rPr>
        <w:t>III. Состав, последовательность и сроки выполнения административных процедур (действий)</w:t>
      </w:r>
    </w:p>
    <w:p w:rsidR="005810DC" w:rsidRPr="00720BE4" w:rsidRDefault="005810DC" w:rsidP="005810DC">
      <w:pPr>
        <w:autoSpaceDE w:val="0"/>
        <w:autoSpaceDN w:val="0"/>
        <w:adjustRightInd w:val="0"/>
        <w:ind w:firstLine="709"/>
        <w:jc w:val="both"/>
        <w:outlineLvl w:val="1"/>
        <w:rPr>
          <w:sz w:val="25"/>
          <w:szCs w:val="25"/>
        </w:rPr>
      </w:pPr>
    </w:p>
    <w:p w:rsidR="0060482B" w:rsidRPr="00720BE4" w:rsidRDefault="0060482B" w:rsidP="0060482B">
      <w:pPr>
        <w:jc w:val="center"/>
        <w:rPr>
          <w:sz w:val="25"/>
          <w:szCs w:val="25"/>
        </w:rPr>
      </w:pPr>
      <w:r w:rsidRPr="00720BE4">
        <w:rPr>
          <w:sz w:val="25"/>
          <w:szCs w:val="25"/>
        </w:rPr>
        <w:t>3.1. Исчерпывающий перечень административных процедур</w:t>
      </w:r>
    </w:p>
    <w:p w:rsidR="0060482B" w:rsidRPr="00720BE4" w:rsidRDefault="0060482B" w:rsidP="0060482B">
      <w:pPr>
        <w:rPr>
          <w:sz w:val="25"/>
          <w:szCs w:val="25"/>
        </w:rPr>
      </w:pPr>
    </w:p>
    <w:p w:rsidR="0060482B" w:rsidRPr="00720BE4" w:rsidRDefault="0060482B" w:rsidP="0060482B">
      <w:pPr>
        <w:autoSpaceDE w:val="0"/>
        <w:autoSpaceDN w:val="0"/>
        <w:adjustRightInd w:val="0"/>
        <w:ind w:firstLine="709"/>
        <w:jc w:val="both"/>
        <w:rPr>
          <w:sz w:val="25"/>
          <w:szCs w:val="25"/>
        </w:rPr>
      </w:pPr>
      <w:r w:rsidRPr="00720BE4">
        <w:rPr>
          <w:sz w:val="25"/>
          <w:szCs w:val="25"/>
        </w:rPr>
        <w:t xml:space="preserve">3.1.1. Предоставление муниципальной услуги в части присвоения спортивного разряда включает в себя выполнение следующих административных процедур:  </w:t>
      </w:r>
    </w:p>
    <w:p w:rsidR="0060482B" w:rsidRPr="00720BE4" w:rsidRDefault="0060482B" w:rsidP="0060482B">
      <w:pPr>
        <w:autoSpaceDE w:val="0"/>
        <w:autoSpaceDN w:val="0"/>
        <w:adjustRightInd w:val="0"/>
        <w:ind w:firstLine="709"/>
        <w:jc w:val="both"/>
        <w:rPr>
          <w:sz w:val="25"/>
          <w:szCs w:val="25"/>
        </w:rPr>
      </w:pPr>
      <w:r w:rsidRPr="00720BE4">
        <w:rPr>
          <w:sz w:val="25"/>
          <w:szCs w:val="25"/>
        </w:rPr>
        <w:t>а) прием и регистрация представления и прилагаемых документов;</w:t>
      </w:r>
    </w:p>
    <w:p w:rsidR="0060482B" w:rsidRPr="00720BE4" w:rsidRDefault="0060482B" w:rsidP="0060482B">
      <w:pPr>
        <w:autoSpaceDE w:val="0"/>
        <w:autoSpaceDN w:val="0"/>
        <w:adjustRightInd w:val="0"/>
        <w:ind w:firstLine="709"/>
        <w:jc w:val="both"/>
        <w:outlineLvl w:val="1"/>
        <w:rPr>
          <w:sz w:val="25"/>
          <w:szCs w:val="25"/>
        </w:rPr>
      </w:pPr>
      <w:r w:rsidRPr="00720BE4">
        <w:rPr>
          <w:sz w:val="25"/>
          <w:szCs w:val="25"/>
        </w:rPr>
        <w:t>б) проверка документов и принятие решения о присвоении спортивного разряда (об отказе в присвоении спортивного разряда), оформление документа о присвоении спортивного разряда;</w:t>
      </w:r>
    </w:p>
    <w:p w:rsidR="0060482B" w:rsidRPr="00720BE4" w:rsidRDefault="0060482B" w:rsidP="0060482B">
      <w:pPr>
        <w:pStyle w:val="af6"/>
        <w:spacing w:before="0" w:beforeAutospacing="0" w:after="0" w:afterAutospacing="0"/>
        <w:ind w:firstLine="709"/>
        <w:jc w:val="both"/>
        <w:rPr>
          <w:sz w:val="25"/>
          <w:szCs w:val="25"/>
        </w:rPr>
      </w:pPr>
      <w:r w:rsidRPr="00720BE4">
        <w:rPr>
          <w:sz w:val="25"/>
          <w:szCs w:val="25"/>
        </w:rPr>
        <w:t xml:space="preserve">в) направление (вручение) заявителю подготовленных документов, являющихся результатом предоставления муниципальной услуги. </w:t>
      </w:r>
    </w:p>
    <w:p w:rsidR="0060482B" w:rsidRPr="00720BE4" w:rsidRDefault="0060482B" w:rsidP="0060482B">
      <w:pPr>
        <w:ind w:firstLine="709"/>
        <w:jc w:val="both"/>
        <w:rPr>
          <w:sz w:val="25"/>
          <w:szCs w:val="25"/>
        </w:rPr>
      </w:pPr>
      <w:r w:rsidRPr="00720BE4">
        <w:rPr>
          <w:sz w:val="25"/>
          <w:szCs w:val="25"/>
        </w:rPr>
        <w:t xml:space="preserve">3.1.2. Предоставление муниципальной услуги в части подтверждения спортивного разряда включает в себя выполнение следующих административных процедур:  </w:t>
      </w:r>
    </w:p>
    <w:p w:rsidR="0060482B" w:rsidRPr="00720BE4" w:rsidRDefault="0060482B" w:rsidP="0060482B">
      <w:pPr>
        <w:ind w:firstLine="709"/>
        <w:jc w:val="both"/>
        <w:rPr>
          <w:sz w:val="25"/>
          <w:szCs w:val="25"/>
        </w:rPr>
      </w:pPr>
      <w:r w:rsidRPr="00720BE4">
        <w:rPr>
          <w:sz w:val="25"/>
          <w:szCs w:val="25"/>
        </w:rPr>
        <w:t>а) прием и регистрация ходатайства;</w:t>
      </w:r>
    </w:p>
    <w:p w:rsidR="0060482B" w:rsidRPr="00720BE4" w:rsidRDefault="0060482B" w:rsidP="0060482B">
      <w:pPr>
        <w:ind w:firstLine="709"/>
        <w:jc w:val="both"/>
        <w:rPr>
          <w:sz w:val="25"/>
          <w:szCs w:val="25"/>
        </w:rPr>
      </w:pPr>
      <w:r w:rsidRPr="00720BE4">
        <w:rPr>
          <w:sz w:val="25"/>
          <w:szCs w:val="25"/>
        </w:rPr>
        <w:t>б) проверка документов и принятие решения о подтверждении спортивного разряда (об отказе в подтверждении спортивного разряда), оформление документа о подтверждении спортивного разряда;</w:t>
      </w:r>
    </w:p>
    <w:p w:rsidR="0060482B" w:rsidRPr="00720BE4" w:rsidRDefault="0060482B" w:rsidP="0060482B">
      <w:pPr>
        <w:pStyle w:val="af6"/>
        <w:spacing w:before="0" w:beforeAutospacing="0" w:after="0" w:afterAutospacing="0"/>
        <w:ind w:firstLine="709"/>
        <w:jc w:val="both"/>
        <w:rPr>
          <w:sz w:val="25"/>
          <w:szCs w:val="25"/>
        </w:rPr>
      </w:pPr>
      <w:r w:rsidRPr="00720BE4">
        <w:rPr>
          <w:sz w:val="25"/>
          <w:szCs w:val="25"/>
        </w:rPr>
        <w:t xml:space="preserve">в) направление (вручение) заявителю подготовленных документов, являющихся результатом предоставления муниципальной услуги. </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3.1.3.</w:t>
      </w:r>
      <w:r w:rsidRPr="00720BE4">
        <w:rPr>
          <w:sz w:val="25"/>
          <w:szCs w:val="25"/>
        </w:rPr>
        <w:t xml:space="preserve"> </w:t>
      </w:r>
      <w:r w:rsidRPr="00720BE4">
        <w:rPr>
          <w:rFonts w:ascii="Times New Roman" w:hAnsi="Times New Roman" w:cs="Times New Roman"/>
          <w:sz w:val="25"/>
          <w:szCs w:val="25"/>
        </w:rPr>
        <w:t xml:space="preserve">Блок-схема предоставления муниципальной услуги приведена в приложении </w:t>
      </w:r>
      <w:r w:rsidR="00E43B41" w:rsidRPr="00720BE4">
        <w:rPr>
          <w:rFonts w:ascii="Times New Roman" w:hAnsi="Times New Roman" w:cs="Times New Roman"/>
          <w:sz w:val="25"/>
          <w:szCs w:val="25"/>
        </w:rPr>
        <w:t>3</w:t>
      </w:r>
      <w:r w:rsidRPr="00720BE4">
        <w:rPr>
          <w:rFonts w:ascii="Times New Roman" w:hAnsi="Times New Roman" w:cs="Times New Roman"/>
          <w:sz w:val="25"/>
          <w:szCs w:val="25"/>
        </w:rPr>
        <w:t xml:space="preserve"> </w:t>
      </w:r>
      <w:r w:rsidRPr="00720BE4">
        <w:rPr>
          <w:rFonts w:ascii="Times New Roman" w:hAnsi="Times New Roman" w:cs="Times New Roman"/>
          <w:sz w:val="25"/>
          <w:szCs w:val="25"/>
        </w:rPr>
        <w:lastRenderedPageBreak/>
        <w:t>к настоящему административному регламенту.</w:t>
      </w:r>
    </w:p>
    <w:p w:rsidR="00F457D4" w:rsidRPr="00720BE4" w:rsidRDefault="00F457D4" w:rsidP="005810DC">
      <w:pPr>
        <w:ind w:firstLine="709"/>
        <w:jc w:val="both"/>
        <w:rPr>
          <w:sz w:val="25"/>
          <w:szCs w:val="25"/>
        </w:rPr>
      </w:pPr>
    </w:p>
    <w:p w:rsidR="00E12132" w:rsidRPr="00720BE4" w:rsidRDefault="00DF0400" w:rsidP="00E12132">
      <w:pPr>
        <w:ind w:firstLine="709"/>
        <w:jc w:val="center"/>
        <w:rPr>
          <w:sz w:val="25"/>
          <w:szCs w:val="25"/>
        </w:rPr>
      </w:pPr>
      <w:r w:rsidRPr="00720BE4">
        <w:rPr>
          <w:sz w:val="25"/>
          <w:szCs w:val="25"/>
        </w:rPr>
        <w:t xml:space="preserve">3.2. </w:t>
      </w:r>
      <w:r w:rsidR="00E12132" w:rsidRPr="00720BE4">
        <w:rPr>
          <w:sz w:val="25"/>
          <w:szCs w:val="25"/>
        </w:rPr>
        <w:t>Присвоение спортивного разряда</w:t>
      </w:r>
    </w:p>
    <w:p w:rsidR="00E12132" w:rsidRPr="00720BE4" w:rsidRDefault="00E12132" w:rsidP="00E12132">
      <w:pPr>
        <w:ind w:firstLine="709"/>
        <w:jc w:val="both"/>
        <w:rPr>
          <w:sz w:val="25"/>
          <w:szCs w:val="25"/>
        </w:rPr>
      </w:pPr>
    </w:p>
    <w:p w:rsidR="0060482B" w:rsidRPr="00720BE4" w:rsidRDefault="0060482B" w:rsidP="00E12132">
      <w:pPr>
        <w:ind w:firstLine="709"/>
        <w:jc w:val="both"/>
        <w:rPr>
          <w:sz w:val="25"/>
          <w:szCs w:val="25"/>
        </w:rPr>
      </w:pPr>
      <w:r w:rsidRPr="00720BE4">
        <w:rPr>
          <w:sz w:val="25"/>
          <w:szCs w:val="25"/>
        </w:rPr>
        <w:t xml:space="preserve">Прием и регистрация представления и прилагаемых к нему документов </w:t>
      </w:r>
    </w:p>
    <w:p w:rsidR="0060482B" w:rsidRPr="00720BE4" w:rsidRDefault="0060482B" w:rsidP="0060482B">
      <w:pPr>
        <w:pStyle w:val="ConsPlusNormal"/>
        <w:widowControl/>
        <w:tabs>
          <w:tab w:val="num" w:pos="1288"/>
          <w:tab w:val="left" w:pos="1560"/>
        </w:tabs>
        <w:suppressAutoHyphens/>
        <w:autoSpaceDN/>
        <w:adjustRightInd/>
        <w:ind w:firstLine="709"/>
        <w:jc w:val="both"/>
        <w:rPr>
          <w:rFonts w:ascii="Times New Roman" w:hAnsi="Times New Roman" w:cs="Times New Roman"/>
          <w:sz w:val="25"/>
          <w:szCs w:val="25"/>
        </w:rPr>
      </w:pPr>
      <w:r w:rsidRPr="00720BE4">
        <w:rPr>
          <w:rFonts w:ascii="Times New Roman" w:hAnsi="Times New Roman" w:cs="Times New Roman"/>
          <w:sz w:val="25"/>
          <w:szCs w:val="25"/>
        </w:rPr>
        <w:t>3.2.</w:t>
      </w:r>
      <w:r w:rsidR="00DF0400" w:rsidRPr="00720BE4">
        <w:rPr>
          <w:rFonts w:ascii="Times New Roman" w:hAnsi="Times New Roman" w:cs="Times New Roman"/>
          <w:sz w:val="25"/>
          <w:szCs w:val="25"/>
        </w:rPr>
        <w:t>1</w:t>
      </w:r>
      <w:r w:rsidRPr="00720BE4">
        <w:rPr>
          <w:rFonts w:ascii="Times New Roman" w:hAnsi="Times New Roman" w:cs="Times New Roman"/>
          <w:sz w:val="25"/>
          <w:szCs w:val="25"/>
        </w:rPr>
        <w:t xml:space="preserve">. Юридическим фактом, являющимся основанием для начала  исполнения административной процедуры является поступление представления и прилагаемых документов в Уполномоченный орган. </w:t>
      </w:r>
    </w:p>
    <w:p w:rsidR="0060482B" w:rsidRPr="00720BE4" w:rsidRDefault="0060482B" w:rsidP="0060482B">
      <w:pPr>
        <w:pStyle w:val="ConsPlusNormal"/>
        <w:widowControl/>
        <w:tabs>
          <w:tab w:val="num" w:pos="1288"/>
          <w:tab w:val="left" w:pos="1560"/>
        </w:tabs>
        <w:suppressAutoHyphens/>
        <w:autoSpaceDN/>
        <w:adjustRightInd/>
        <w:ind w:firstLine="709"/>
        <w:jc w:val="both"/>
        <w:rPr>
          <w:rFonts w:ascii="Times New Roman" w:hAnsi="Times New Roman" w:cs="Times New Roman"/>
          <w:sz w:val="25"/>
          <w:szCs w:val="25"/>
        </w:rPr>
      </w:pPr>
      <w:r w:rsidRPr="00720BE4">
        <w:rPr>
          <w:rFonts w:ascii="Times New Roman" w:hAnsi="Times New Roman" w:cs="Times New Roman"/>
          <w:sz w:val="25"/>
          <w:szCs w:val="25"/>
        </w:rPr>
        <w:t>3.2.</w:t>
      </w:r>
      <w:r w:rsidR="00DF0400" w:rsidRPr="00720BE4">
        <w:rPr>
          <w:rFonts w:ascii="Times New Roman" w:hAnsi="Times New Roman" w:cs="Times New Roman"/>
          <w:sz w:val="25"/>
          <w:szCs w:val="25"/>
        </w:rPr>
        <w:t>2</w:t>
      </w:r>
      <w:r w:rsidRPr="00720BE4">
        <w:rPr>
          <w:rFonts w:ascii="Times New Roman" w:hAnsi="Times New Roman" w:cs="Times New Roman"/>
          <w:sz w:val="25"/>
          <w:szCs w:val="25"/>
        </w:rPr>
        <w:t>. Специалист, ответственный за прием и регистрацию документов в день поступления представления (при поступлении в электронном виде в нерабочее время – в ближайший рабочий день, следующий за днем поступления указанных документов):</w:t>
      </w:r>
    </w:p>
    <w:p w:rsidR="0060482B" w:rsidRPr="00720BE4" w:rsidRDefault="0060482B" w:rsidP="0060482B">
      <w:pPr>
        <w:autoSpaceDE w:val="0"/>
        <w:autoSpaceDN w:val="0"/>
        <w:adjustRightInd w:val="0"/>
        <w:ind w:firstLine="709"/>
        <w:jc w:val="both"/>
        <w:rPr>
          <w:sz w:val="25"/>
          <w:szCs w:val="25"/>
        </w:rPr>
      </w:pPr>
      <w:r w:rsidRPr="00720BE4">
        <w:rPr>
          <w:sz w:val="25"/>
          <w:szCs w:val="25"/>
        </w:rPr>
        <w:t>осуществляет регистрацию представления в книге регистрации;</w:t>
      </w:r>
    </w:p>
    <w:p w:rsidR="0060482B" w:rsidRPr="00720BE4" w:rsidRDefault="0060482B" w:rsidP="0060482B">
      <w:pPr>
        <w:autoSpaceDE w:val="0"/>
        <w:autoSpaceDN w:val="0"/>
        <w:adjustRightInd w:val="0"/>
        <w:ind w:firstLine="709"/>
        <w:jc w:val="both"/>
        <w:rPr>
          <w:sz w:val="25"/>
          <w:szCs w:val="25"/>
        </w:rPr>
      </w:pPr>
      <w:bookmarkStart w:id="1" w:name="3243"/>
      <w:bookmarkEnd w:id="1"/>
      <w:r w:rsidRPr="00720BE4">
        <w:rPr>
          <w:sz w:val="25"/>
          <w:szCs w:val="25"/>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60482B" w:rsidRPr="00720BE4" w:rsidRDefault="0060482B" w:rsidP="0060482B">
      <w:pPr>
        <w:ind w:firstLine="709"/>
        <w:jc w:val="both"/>
        <w:rPr>
          <w:sz w:val="25"/>
          <w:szCs w:val="25"/>
        </w:rPr>
      </w:pPr>
      <w:r w:rsidRPr="00720BE4">
        <w:rPr>
          <w:sz w:val="25"/>
          <w:szCs w:val="25"/>
        </w:rPr>
        <w:t>3.2.3. Максимальный срок приема и регистрации документов не может превышать 15 минут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E12132" w:rsidRPr="00720BE4" w:rsidRDefault="0060482B" w:rsidP="0060482B">
      <w:pPr>
        <w:ind w:firstLine="709"/>
        <w:jc w:val="both"/>
        <w:rPr>
          <w:sz w:val="25"/>
          <w:szCs w:val="25"/>
        </w:rPr>
      </w:pPr>
      <w:r w:rsidRPr="00720BE4">
        <w:rPr>
          <w:sz w:val="25"/>
          <w:szCs w:val="25"/>
        </w:rPr>
        <w:t>3.2.4. Результатом выполнения данной административной процедуры является регистрация и передача представления и документов специалисту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E12132" w:rsidRPr="00720BE4" w:rsidRDefault="00E12132" w:rsidP="00E12132">
      <w:pPr>
        <w:ind w:firstLine="709"/>
        <w:jc w:val="both"/>
        <w:rPr>
          <w:sz w:val="25"/>
          <w:szCs w:val="25"/>
        </w:rPr>
      </w:pPr>
    </w:p>
    <w:p w:rsidR="0060482B" w:rsidRPr="00720BE4" w:rsidRDefault="0060482B" w:rsidP="0060482B">
      <w:pPr>
        <w:autoSpaceDE w:val="0"/>
        <w:autoSpaceDN w:val="0"/>
        <w:adjustRightInd w:val="0"/>
        <w:jc w:val="center"/>
        <w:outlineLvl w:val="1"/>
        <w:rPr>
          <w:sz w:val="25"/>
          <w:szCs w:val="25"/>
        </w:rPr>
      </w:pPr>
      <w:r w:rsidRPr="00720BE4">
        <w:rPr>
          <w:sz w:val="25"/>
          <w:szCs w:val="25"/>
        </w:rPr>
        <w:t>3.3. Проверка документов и принятие решения о присвоении спортивного разряда (об отказе в присвоении спортивного разряда), оформление документа  о присвоении спортивного разряда</w:t>
      </w:r>
    </w:p>
    <w:p w:rsidR="0060482B" w:rsidRPr="00720BE4" w:rsidRDefault="0060482B" w:rsidP="0060482B">
      <w:pPr>
        <w:autoSpaceDE w:val="0"/>
        <w:autoSpaceDN w:val="0"/>
        <w:adjustRightInd w:val="0"/>
        <w:ind w:firstLine="709"/>
        <w:jc w:val="center"/>
        <w:outlineLvl w:val="1"/>
        <w:rPr>
          <w:sz w:val="25"/>
          <w:szCs w:val="25"/>
        </w:rPr>
      </w:pPr>
    </w:p>
    <w:p w:rsidR="0060482B" w:rsidRPr="00720BE4" w:rsidRDefault="0060482B" w:rsidP="0060482B">
      <w:pPr>
        <w:ind w:firstLine="709"/>
        <w:jc w:val="both"/>
        <w:rPr>
          <w:sz w:val="25"/>
          <w:szCs w:val="25"/>
        </w:rPr>
      </w:pPr>
      <w:r w:rsidRPr="00720BE4">
        <w:rPr>
          <w:sz w:val="25"/>
          <w:szCs w:val="25"/>
        </w:rPr>
        <w:t>3.3.1. Юридическим фактом, являющимся основанием для начала исполнения административной процедуры является  поступление представления и прилагаемых документов на рассмотрение должностному лицу, ответственному за предоставление муниципальной услуги.</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3.3.2. В случае поступления </w:t>
      </w:r>
      <w:hyperlink w:anchor="Par428" w:tooltip="                                 ЗАЯВЛЕНИЕ" w:history="1">
        <w:r w:rsidRPr="00720BE4">
          <w:rPr>
            <w:rFonts w:ascii="Times New Roman" w:hAnsi="Times New Roman" w:cs="Times New Roman"/>
            <w:sz w:val="25"/>
            <w:szCs w:val="25"/>
          </w:rPr>
          <w:t>представления</w:t>
        </w:r>
      </w:hyperlink>
      <w:r w:rsidRPr="00720BE4">
        <w:rPr>
          <w:rFonts w:ascii="Times New Roman" w:hAnsi="Times New Roman" w:cs="Times New Roman"/>
          <w:sz w:val="25"/>
          <w:szCs w:val="25"/>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представления и документов проводит проверку усиленной квалифицированной электронной подписи, которой подписаны представление и прилагаемые документы.</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3.3.3.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lastRenderedPageBreak/>
        <w:t>готовит уведомление об отказе в принятии представления и прилагаемых документов с указанием причин их возврата за подписью руководителя Уполномоченного органа;</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60482B" w:rsidRPr="00720BE4" w:rsidRDefault="0060482B" w:rsidP="0060482B">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После получения уведомления заявитель вправе обратиться повторно с представлением о предоставлении услуги, устранив нарушения, которые послужили основанием для отказа в приеме к рассмотрению первичного обращения.</w:t>
      </w:r>
    </w:p>
    <w:p w:rsidR="0060482B" w:rsidRPr="00720BE4" w:rsidRDefault="0060482B" w:rsidP="0060482B">
      <w:pPr>
        <w:autoSpaceDE w:val="0"/>
        <w:autoSpaceDN w:val="0"/>
        <w:adjustRightInd w:val="0"/>
        <w:ind w:firstLine="709"/>
        <w:jc w:val="both"/>
        <w:rPr>
          <w:sz w:val="25"/>
          <w:szCs w:val="25"/>
        </w:rPr>
      </w:pPr>
      <w:r w:rsidRPr="00720BE4">
        <w:rPr>
          <w:sz w:val="25"/>
          <w:szCs w:val="25"/>
        </w:rPr>
        <w:t xml:space="preserve">3.3.4. </w:t>
      </w:r>
      <w:proofErr w:type="gramStart"/>
      <w:r w:rsidRPr="00720BE4">
        <w:rPr>
          <w:sz w:val="25"/>
          <w:szCs w:val="25"/>
        </w:rPr>
        <w:t xml:space="preserve">В случае если заявитель по своему усмотрению не представил документы, указанные в подпункте 2.7.1 раздела </w:t>
      </w:r>
      <w:r w:rsidRPr="00720BE4">
        <w:rPr>
          <w:sz w:val="25"/>
          <w:szCs w:val="25"/>
          <w:lang w:val="en-US"/>
        </w:rPr>
        <w:t>II</w:t>
      </w:r>
      <w:r w:rsidRPr="00720BE4">
        <w:rPr>
          <w:sz w:val="25"/>
          <w:szCs w:val="25"/>
        </w:rPr>
        <w:t xml:space="preserve"> настоящего административного регламента, и при поступлении представления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5 рабочих дней со дня получения представления</w:t>
      </w:r>
      <w:proofErr w:type="gramEnd"/>
      <w:r w:rsidRPr="00720BE4">
        <w:rPr>
          <w:sz w:val="25"/>
          <w:szCs w:val="25"/>
        </w:rPr>
        <w:t xml:space="preserve"> и прилагаемых документов обеспечивает направление межведомственных запросов. </w:t>
      </w:r>
    </w:p>
    <w:p w:rsidR="0060482B" w:rsidRPr="00720BE4" w:rsidRDefault="0060482B" w:rsidP="0060482B">
      <w:pPr>
        <w:autoSpaceDE w:val="0"/>
        <w:autoSpaceDN w:val="0"/>
        <w:adjustRightInd w:val="0"/>
        <w:ind w:firstLine="709"/>
        <w:jc w:val="both"/>
        <w:rPr>
          <w:sz w:val="25"/>
          <w:szCs w:val="25"/>
        </w:rPr>
      </w:pPr>
      <w:r w:rsidRPr="00720BE4">
        <w:rPr>
          <w:sz w:val="25"/>
          <w:szCs w:val="25"/>
        </w:rPr>
        <w:t xml:space="preserve">3.3.5. Должностное лицо, ответственное за предоставление муниципальной услуги, в течение 10 рабочих дней со дня поступления представления и прилагаемых документов в Уполномоченный орган проверяет представление и все представленные документы на наличие оснований для возврата представления и прилагаемых документов, предусмотренных подпунктом 2.9.2 раздела </w:t>
      </w:r>
      <w:r w:rsidRPr="00720BE4">
        <w:rPr>
          <w:sz w:val="25"/>
          <w:szCs w:val="25"/>
          <w:lang w:val="en-US"/>
        </w:rPr>
        <w:t>II</w:t>
      </w:r>
      <w:r w:rsidRPr="00720BE4">
        <w:rPr>
          <w:sz w:val="25"/>
          <w:szCs w:val="25"/>
        </w:rPr>
        <w:t xml:space="preserve">  настоящего административного регламента.</w:t>
      </w:r>
    </w:p>
    <w:p w:rsidR="0060482B" w:rsidRPr="00720BE4" w:rsidRDefault="0060482B" w:rsidP="0060482B">
      <w:pPr>
        <w:autoSpaceDE w:val="0"/>
        <w:autoSpaceDN w:val="0"/>
        <w:adjustRightInd w:val="0"/>
        <w:ind w:firstLine="709"/>
        <w:jc w:val="both"/>
        <w:rPr>
          <w:sz w:val="25"/>
          <w:szCs w:val="25"/>
        </w:rPr>
      </w:pPr>
      <w:r w:rsidRPr="00720BE4">
        <w:rPr>
          <w:sz w:val="25"/>
          <w:szCs w:val="25"/>
        </w:rPr>
        <w:t xml:space="preserve">3.3.6. В случае наличия оснований для возврата представления и прилагаемых документов, указанных в подпункте 2.9.2 раздела </w:t>
      </w:r>
      <w:r w:rsidRPr="00720BE4">
        <w:rPr>
          <w:sz w:val="25"/>
          <w:szCs w:val="25"/>
          <w:lang w:val="en-US"/>
        </w:rPr>
        <w:t>II</w:t>
      </w:r>
      <w:r w:rsidRPr="00720BE4">
        <w:rPr>
          <w:sz w:val="25"/>
          <w:szCs w:val="25"/>
        </w:rPr>
        <w:t xml:space="preserve"> настоящего административного регламента, должностное лицо, ответственное за предоставление муниципальной услуги, осуществляет возврат документов заявителю с указанием причин возврата.</w:t>
      </w:r>
    </w:p>
    <w:p w:rsidR="0060482B" w:rsidRPr="00720BE4" w:rsidRDefault="0060482B" w:rsidP="0060482B">
      <w:pPr>
        <w:autoSpaceDE w:val="0"/>
        <w:autoSpaceDN w:val="0"/>
        <w:adjustRightInd w:val="0"/>
        <w:ind w:firstLine="709"/>
        <w:jc w:val="both"/>
        <w:rPr>
          <w:sz w:val="25"/>
          <w:szCs w:val="25"/>
        </w:rPr>
      </w:pPr>
      <w:r w:rsidRPr="00720BE4">
        <w:rPr>
          <w:sz w:val="25"/>
          <w:szCs w:val="25"/>
        </w:rPr>
        <w:t>В случае возврата заявитель в срок, не превышающий 20 рабочих дней со дня получения документов для присвоения спортивного разряда, устраняет несоответствия и повторно направляет их на рассмотрение в Уполномоченный орган.</w:t>
      </w:r>
    </w:p>
    <w:p w:rsidR="0060482B" w:rsidRPr="00720BE4" w:rsidRDefault="0060482B" w:rsidP="0060482B">
      <w:pPr>
        <w:autoSpaceDE w:val="0"/>
        <w:autoSpaceDN w:val="0"/>
        <w:adjustRightInd w:val="0"/>
        <w:ind w:firstLine="709"/>
        <w:jc w:val="both"/>
        <w:rPr>
          <w:sz w:val="25"/>
          <w:szCs w:val="25"/>
        </w:rPr>
      </w:pPr>
      <w:r w:rsidRPr="00720BE4">
        <w:rPr>
          <w:sz w:val="25"/>
          <w:szCs w:val="25"/>
        </w:rPr>
        <w:t xml:space="preserve">3.3.7. </w:t>
      </w:r>
      <w:proofErr w:type="gramStart"/>
      <w:r w:rsidRPr="00720BE4">
        <w:rPr>
          <w:sz w:val="25"/>
          <w:szCs w:val="25"/>
        </w:rPr>
        <w:t xml:space="preserve">В случае отсутствия оснований для возврата представления и прилагаемых документов, указанных в подпункте 2.9.2 раздела </w:t>
      </w:r>
      <w:r w:rsidRPr="00720BE4">
        <w:rPr>
          <w:sz w:val="25"/>
          <w:szCs w:val="25"/>
          <w:lang w:val="en-US"/>
        </w:rPr>
        <w:t>II</w:t>
      </w:r>
      <w:r w:rsidRPr="00720BE4">
        <w:rPr>
          <w:sz w:val="25"/>
          <w:szCs w:val="25"/>
        </w:rPr>
        <w:t xml:space="preserve"> настоящего административного регламента, должностное лицо, ответственное за предоставление муниципальной услуги осуществляет проверку документов на наличие или отсутствие оснований для отказа в присвоении спортивного разряда, указанных в подпункте 2.9.3 раздела </w:t>
      </w:r>
      <w:r w:rsidRPr="00720BE4">
        <w:rPr>
          <w:sz w:val="25"/>
          <w:szCs w:val="25"/>
          <w:lang w:val="en-US"/>
        </w:rPr>
        <w:t>II</w:t>
      </w:r>
      <w:r w:rsidRPr="00720BE4">
        <w:rPr>
          <w:sz w:val="25"/>
          <w:szCs w:val="25"/>
        </w:rPr>
        <w:t xml:space="preserve"> настоящего административного регламента, и осуществляет подготовку:</w:t>
      </w:r>
      <w:proofErr w:type="gramEnd"/>
    </w:p>
    <w:p w:rsidR="0060482B" w:rsidRPr="00720BE4" w:rsidRDefault="0060482B" w:rsidP="0060482B">
      <w:pPr>
        <w:autoSpaceDE w:val="0"/>
        <w:autoSpaceDN w:val="0"/>
        <w:ind w:firstLine="709"/>
        <w:jc w:val="both"/>
        <w:rPr>
          <w:sz w:val="25"/>
          <w:szCs w:val="25"/>
        </w:rPr>
      </w:pPr>
      <w:r w:rsidRPr="00720BE4">
        <w:rPr>
          <w:sz w:val="25"/>
          <w:szCs w:val="25"/>
        </w:rPr>
        <w:t xml:space="preserve">- проекта решения о присвоении спортивного разряда, который оформляется в виде документа Уполномоченного органа (в случае отсутствия оснований для отказа в присвоении спортивного разряда, указанных в пункте 2.9.3 раздела </w:t>
      </w:r>
      <w:r w:rsidRPr="00720BE4">
        <w:rPr>
          <w:sz w:val="25"/>
          <w:szCs w:val="25"/>
          <w:lang w:val="en-US"/>
        </w:rPr>
        <w:t>II</w:t>
      </w:r>
      <w:r w:rsidRPr="00720BE4">
        <w:rPr>
          <w:sz w:val="25"/>
          <w:szCs w:val="25"/>
        </w:rPr>
        <w:t xml:space="preserve"> настоящего административного регламента);</w:t>
      </w:r>
    </w:p>
    <w:p w:rsidR="0060482B" w:rsidRPr="00720BE4" w:rsidRDefault="0060482B" w:rsidP="0060482B">
      <w:pPr>
        <w:autoSpaceDE w:val="0"/>
        <w:autoSpaceDN w:val="0"/>
        <w:ind w:firstLine="709"/>
        <w:jc w:val="both"/>
        <w:rPr>
          <w:sz w:val="25"/>
          <w:szCs w:val="25"/>
        </w:rPr>
      </w:pPr>
      <w:r w:rsidRPr="00720BE4">
        <w:rPr>
          <w:sz w:val="25"/>
          <w:szCs w:val="25"/>
        </w:rPr>
        <w:t>- проекта решения об отказе в присвоении спортивного разряда (в случае наличия оснований для отказа в присвоении спортивного разряда, указанных в подпункте 2.9.3 настоящего административного регламента).</w:t>
      </w:r>
    </w:p>
    <w:p w:rsidR="0060482B" w:rsidRPr="00720BE4" w:rsidRDefault="0060482B" w:rsidP="0060482B">
      <w:pPr>
        <w:autoSpaceDE w:val="0"/>
        <w:autoSpaceDN w:val="0"/>
        <w:ind w:firstLine="709"/>
        <w:jc w:val="both"/>
        <w:rPr>
          <w:sz w:val="25"/>
          <w:szCs w:val="25"/>
        </w:rPr>
      </w:pPr>
      <w:r w:rsidRPr="00720BE4">
        <w:rPr>
          <w:sz w:val="25"/>
          <w:szCs w:val="25"/>
        </w:rPr>
        <w:t xml:space="preserve">Проект решения в течение </w:t>
      </w:r>
      <w:r w:rsidR="00E43B41" w:rsidRPr="00720BE4">
        <w:rPr>
          <w:sz w:val="25"/>
          <w:szCs w:val="25"/>
        </w:rPr>
        <w:t>5 рабочих</w:t>
      </w:r>
      <w:r w:rsidRPr="00720BE4">
        <w:rPr>
          <w:sz w:val="25"/>
          <w:szCs w:val="25"/>
        </w:rPr>
        <w:t xml:space="preserve"> дней направляется для подписания Руководителю Уполномоченного органа. </w:t>
      </w:r>
    </w:p>
    <w:p w:rsidR="0060482B" w:rsidRPr="00720BE4" w:rsidRDefault="0060482B" w:rsidP="0060482B">
      <w:pPr>
        <w:autoSpaceDE w:val="0"/>
        <w:autoSpaceDN w:val="0"/>
        <w:ind w:firstLine="709"/>
        <w:jc w:val="both"/>
        <w:rPr>
          <w:sz w:val="25"/>
          <w:szCs w:val="25"/>
        </w:rPr>
      </w:pPr>
      <w:r w:rsidRPr="00720BE4">
        <w:rPr>
          <w:sz w:val="25"/>
          <w:szCs w:val="25"/>
        </w:rPr>
        <w:t xml:space="preserve">Руководитель Уполномоченного органа в течение </w:t>
      </w:r>
      <w:r w:rsidR="00E43B41" w:rsidRPr="00720BE4">
        <w:rPr>
          <w:sz w:val="25"/>
          <w:szCs w:val="25"/>
        </w:rPr>
        <w:t>3 рабочих</w:t>
      </w:r>
      <w:r w:rsidRPr="00720BE4">
        <w:rPr>
          <w:sz w:val="25"/>
          <w:szCs w:val="25"/>
        </w:rPr>
        <w:t xml:space="preserve"> дней подписывает решение о присвоении спортивного разряда либо решение об отказе в  присвоении спортивного разряда.</w:t>
      </w:r>
    </w:p>
    <w:p w:rsidR="0060482B" w:rsidRPr="00720BE4" w:rsidRDefault="0060482B" w:rsidP="0060482B">
      <w:pPr>
        <w:autoSpaceDE w:val="0"/>
        <w:autoSpaceDN w:val="0"/>
        <w:ind w:firstLine="709"/>
        <w:jc w:val="both"/>
        <w:rPr>
          <w:sz w:val="25"/>
          <w:szCs w:val="25"/>
        </w:rPr>
      </w:pPr>
      <w:r w:rsidRPr="00720BE4">
        <w:rPr>
          <w:sz w:val="25"/>
          <w:szCs w:val="25"/>
        </w:rPr>
        <w:t>Сведения о присвоении спортивного разряда заносятся в зачетную классификационную книжку и заверяются Уполномоченным органом.</w:t>
      </w:r>
    </w:p>
    <w:p w:rsidR="0060482B" w:rsidRPr="00720BE4" w:rsidRDefault="0060482B" w:rsidP="0060482B">
      <w:pPr>
        <w:autoSpaceDE w:val="0"/>
        <w:autoSpaceDN w:val="0"/>
        <w:ind w:firstLine="709"/>
        <w:jc w:val="both"/>
        <w:rPr>
          <w:sz w:val="25"/>
          <w:szCs w:val="25"/>
        </w:rPr>
      </w:pPr>
      <w:r w:rsidRPr="00720BE4">
        <w:rPr>
          <w:sz w:val="25"/>
          <w:szCs w:val="25"/>
        </w:rPr>
        <w:lastRenderedPageBreak/>
        <w:t xml:space="preserve">3.3.8. Максимальный срок выполнения административной процедуры  составляет не более 2 месяцев со дня поступления представления и комплекта документов, указанных в пункте 2.6.1 раздела </w:t>
      </w:r>
      <w:r w:rsidRPr="00720BE4">
        <w:rPr>
          <w:sz w:val="25"/>
          <w:szCs w:val="25"/>
          <w:lang w:val="en-US"/>
        </w:rPr>
        <w:t>II</w:t>
      </w:r>
      <w:r w:rsidRPr="00720BE4">
        <w:rPr>
          <w:sz w:val="25"/>
          <w:szCs w:val="25"/>
        </w:rPr>
        <w:t xml:space="preserve">  настоящего административного регламента.</w:t>
      </w:r>
    </w:p>
    <w:p w:rsidR="00E12132" w:rsidRPr="00720BE4" w:rsidRDefault="0060482B" w:rsidP="0060482B">
      <w:pPr>
        <w:ind w:firstLine="709"/>
        <w:jc w:val="both"/>
        <w:rPr>
          <w:sz w:val="25"/>
          <w:szCs w:val="25"/>
        </w:rPr>
      </w:pPr>
      <w:r w:rsidRPr="00720BE4">
        <w:rPr>
          <w:sz w:val="25"/>
          <w:szCs w:val="25"/>
        </w:rPr>
        <w:t>3.3.9. Результатом административной процедуры является принятие решения о присвоении спортивного разряда или об отказе в присвоении спортивного разряда.</w:t>
      </w:r>
    </w:p>
    <w:p w:rsidR="0060482B" w:rsidRPr="00720BE4" w:rsidRDefault="0060482B" w:rsidP="0060482B">
      <w:pPr>
        <w:ind w:firstLine="709"/>
        <w:jc w:val="both"/>
        <w:rPr>
          <w:sz w:val="25"/>
          <w:szCs w:val="25"/>
        </w:rPr>
      </w:pPr>
    </w:p>
    <w:p w:rsidR="004B1C23" w:rsidRPr="00720BE4" w:rsidRDefault="004B1C23" w:rsidP="004B1C23">
      <w:pPr>
        <w:pStyle w:val="ConsPlusNormal"/>
        <w:ind w:firstLine="0"/>
        <w:jc w:val="center"/>
        <w:rPr>
          <w:rFonts w:ascii="Times New Roman" w:hAnsi="Times New Roman" w:cs="Times New Roman"/>
          <w:sz w:val="25"/>
          <w:szCs w:val="25"/>
        </w:rPr>
      </w:pPr>
      <w:r w:rsidRPr="00720BE4">
        <w:rPr>
          <w:rFonts w:ascii="Times New Roman" w:hAnsi="Times New Roman" w:cs="Times New Roman"/>
          <w:sz w:val="25"/>
          <w:szCs w:val="25"/>
        </w:rPr>
        <w:t>3.4. Направление (вручение) заявителю подготовленных документов, являющихся  результатом предоставления муниципальной услуги</w:t>
      </w:r>
    </w:p>
    <w:p w:rsidR="004B1C23" w:rsidRPr="00720BE4" w:rsidRDefault="004B1C23" w:rsidP="004B1C23">
      <w:pPr>
        <w:pStyle w:val="ConsPlusNormal"/>
        <w:ind w:firstLine="709"/>
        <w:jc w:val="both"/>
        <w:rPr>
          <w:rFonts w:ascii="Times New Roman" w:hAnsi="Times New Roman" w:cs="Times New Roman"/>
          <w:sz w:val="25"/>
          <w:szCs w:val="25"/>
        </w:rPr>
      </w:pPr>
    </w:p>
    <w:p w:rsidR="004B1C23" w:rsidRPr="00720BE4" w:rsidRDefault="004B1C23" w:rsidP="004B1C23">
      <w:pPr>
        <w:pStyle w:val="ConsPlusNormal"/>
        <w:ind w:firstLine="709"/>
        <w:jc w:val="both"/>
        <w:rPr>
          <w:rFonts w:ascii="Times New Roman" w:hAnsi="Times New Roman"/>
          <w:sz w:val="25"/>
          <w:szCs w:val="25"/>
        </w:rPr>
      </w:pPr>
      <w:r w:rsidRPr="00720BE4">
        <w:rPr>
          <w:rFonts w:ascii="Times New Roman" w:hAnsi="Times New Roman" w:cs="Times New Roman"/>
          <w:sz w:val="25"/>
          <w:szCs w:val="25"/>
        </w:rPr>
        <w:t xml:space="preserve">3.4.1. Юридическим фактом, являющимся основанием для начала исполнения административной процедуры, является </w:t>
      </w:r>
      <w:r w:rsidRPr="00720BE4">
        <w:rPr>
          <w:rFonts w:ascii="Times New Roman" w:hAnsi="Times New Roman"/>
          <w:sz w:val="25"/>
          <w:szCs w:val="25"/>
        </w:rPr>
        <w:t>принятие решения о присвоении спортивного разряда или об отказе в присвоении спортивного разряда.</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В случае принятия решения о присвоении спортивного разряда копия документа в течение 10 рабочих дней со дня его подписания направляется заявителю и (или) размещается на сайте Уполномоченного органа в сети «Интернет». При присвоении спортивного разряда Уполномоченным органом также выдается нагрудный значок соответствующего спортивного разряда и зачетная квалификационная книжка.</w:t>
      </w:r>
    </w:p>
    <w:p w:rsidR="004B1C23" w:rsidRPr="00720BE4" w:rsidRDefault="004B1C23" w:rsidP="004B1C23">
      <w:pPr>
        <w:ind w:firstLine="709"/>
        <w:jc w:val="both"/>
        <w:rPr>
          <w:sz w:val="25"/>
          <w:szCs w:val="25"/>
        </w:rPr>
      </w:pPr>
      <w:r w:rsidRPr="00720BE4">
        <w:rPr>
          <w:sz w:val="25"/>
          <w:szCs w:val="25"/>
        </w:rPr>
        <w:t>При поступлении комплекта документов в электронной форме,  должностное лицо,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w:t>
      </w:r>
    </w:p>
    <w:p w:rsidR="004B1C23" w:rsidRPr="00720BE4" w:rsidRDefault="004B1C23" w:rsidP="004B1C23">
      <w:pPr>
        <w:ind w:firstLine="709"/>
        <w:jc w:val="both"/>
        <w:rPr>
          <w:sz w:val="25"/>
          <w:szCs w:val="25"/>
        </w:rPr>
      </w:pPr>
      <w:proofErr w:type="gramStart"/>
      <w:r w:rsidRPr="00720BE4">
        <w:rPr>
          <w:sz w:val="25"/>
          <w:szCs w:val="25"/>
        </w:rPr>
        <w:t>В случае принятия решения об отказе в присвоении спортивного разряда, должностное лицо, ответственное за предоставление муниципальной услуги, в течение 5 рабочих дней со дня принятия решения об отказе в присвоении спортивного разряда  направляет заявителю письменное уведомление за подписью руководителя Уполномоченного органа об отказе в присвоении спортивной категории  с приложением предоставленных заявителем документов с указанием оснований принятия решения.</w:t>
      </w:r>
      <w:proofErr w:type="gramEnd"/>
    </w:p>
    <w:p w:rsidR="004B1C23" w:rsidRPr="00720BE4" w:rsidRDefault="004B1C23" w:rsidP="004B1C23">
      <w:pPr>
        <w:ind w:firstLine="709"/>
        <w:jc w:val="both"/>
        <w:rPr>
          <w:sz w:val="25"/>
          <w:szCs w:val="25"/>
        </w:rPr>
      </w:pPr>
      <w:proofErr w:type="gramStart"/>
      <w:r w:rsidRPr="00720BE4">
        <w:rPr>
          <w:sz w:val="25"/>
          <w:szCs w:val="25"/>
        </w:rPr>
        <w:t>В случае поступления комплекта документов в электронной форме при  принятии решения об отказе в присвоении</w:t>
      </w:r>
      <w:proofErr w:type="gramEnd"/>
      <w:r w:rsidRPr="00720BE4">
        <w:rPr>
          <w:sz w:val="25"/>
          <w:szCs w:val="25"/>
        </w:rPr>
        <w:t xml:space="preserve"> спортивного разряда должностное лицо,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w:t>
      </w:r>
    </w:p>
    <w:p w:rsidR="004B1C23" w:rsidRPr="00720BE4" w:rsidRDefault="004B1C23" w:rsidP="004B1C23">
      <w:pPr>
        <w:ind w:firstLine="709"/>
        <w:jc w:val="both"/>
        <w:rPr>
          <w:sz w:val="25"/>
          <w:szCs w:val="25"/>
        </w:rPr>
      </w:pPr>
      <w:r w:rsidRPr="00720BE4">
        <w:rPr>
          <w:sz w:val="25"/>
          <w:szCs w:val="25"/>
        </w:rPr>
        <w:t>Документы, указанные в настоящем подпункте, направляются заявителю способом, позволяющим  подтвердить факт и дату направления.</w:t>
      </w:r>
    </w:p>
    <w:p w:rsidR="004B1C23" w:rsidRPr="00720BE4" w:rsidRDefault="004B1C23" w:rsidP="004B1C23">
      <w:pPr>
        <w:pStyle w:val="af6"/>
        <w:spacing w:before="0" w:beforeAutospacing="0" w:after="0" w:afterAutospacing="0"/>
        <w:ind w:firstLine="709"/>
        <w:jc w:val="both"/>
        <w:rPr>
          <w:sz w:val="25"/>
          <w:szCs w:val="25"/>
        </w:rPr>
      </w:pPr>
      <w:r w:rsidRPr="00720BE4">
        <w:rPr>
          <w:sz w:val="25"/>
          <w:szCs w:val="25"/>
        </w:rPr>
        <w:t>В случае направления информации об отказе в присвоении спортивного разряда  на электронную почту заявителя,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w:t>
      </w:r>
    </w:p>
    <w:p w:rsidR="004B1C23" w:rsidRPr="00720BE4" w:rsidRDefault="004B1C23" w:rsidP="004B1C23">
      <w:pPr>
        <w:autoSpaceDE w:val="0"/>
        <w:autoSpaceDN w:val="0"/>
        <w:adjustRightInd w:val="0"/>
        <w:ind w:firstLine="540"/>
        <w:jc w:val="both"/>
        <w:rPr>
          <w:sz w:val="25"/>
          <w:szCs w:val="25"/>
        </w:rPr>
      </w:pPr>
      <w:r w:rsidRPr="00720BE4">
        <w:rPr>
          <w:sz w:val="25"/>
          <w:szCs w:val="25"/>
        </w:rPr>
        <w:t xml:space="preserve">  3.4.2. Критерием принятия решения является наличие подготовленных документов, являющихся результатом предоставления муниципальной услуги.</w:t>
      </w:r>
    </w:p>
    <w:p w:rsidR="004B1C23" w:rsidRPr="00720BE4" w:rsidRDefault="004B1C23" w:rsidP="004B1C23">
      <w:pPr>
        <w:pStyle w:val="af6"/>
        <w:spacing w:before="0" w:beforeAutospacing="0" w:after="0" w:afterAutospacing="0"/>
        <w:ind w:firstLine="709"/>
        <w:jc w:val="both"/>
        <w:rPr>
          <w:sz w:val="25"/>
          <w:szCs w:val="25"/>
        </w:rPr>
      </w:pPr>
      <w:r w:rsidRPr="00720BE4">
        <w:rPr>
          <w:sz w:val="25"/>
          <w:szCs w:val="25"/>
        </w:rPr>
        <w:t xml:space="preserve">3.4.3. Результатом административной процедуры является направление (вручение) заявителю подготовленных документов, являющихся результатом предоставления муниципальной услуги. </w:t>
      </w:r>
    </w:p>
    <w:p w:rsidR="004B1C23" w:rsidRPr="00720BE4" w:rsidRDefault="004B1C23" w:rsidP="004B1C23">
      <w:pPr>
        <w:pStyle w:val="af6"/>
        <w:spacing w:before="0" w:beforeAutospacing="0" w:after="0" w:afterAutospacing="0"/>
        <w:ind w:firstLine="709"/>
        <w:jc w:val="both"/>
        <w:rPr>
          <w:sz w:val="25"/>
          <w:szCs w:val="25"/>
        </w:rPr>
      </w:pPr>
    </w:p>
    <w:p w:rsidR="004B1C23" w:rsidRPr="00720BE4" w:rsidRDefault="004B1C23" w:rsidP="004B1C23">
      <w:pPr>
        <w:jc w:val="center"/>
        <w:rPr>
          <w:sz w:val="25"/>
          <w:szCs w:val="25"/>
        </w:rPr>
      </w:pPr>
      <w:r w:rsidRPr="00720BE4">
        <w:rPr>
          <w:sz w:val="25"/>
          <w:szCs w:val="25"/>
        </w:rPr>
        <w:t>Подтверждение спортивного разряда</w:t>
      </w:r>
    </w:p>
    <w:p w:rsidR="004B1C23" w:rsidRPr="00720BE4" w:rsidRDefault="004B1C23" w:rsidP="004B1C23">
      <w:pPr>
        <w:rPr>
          <w:sz w:val="25"/>
          <w:szCs w:val="25"/>
        </w:rPr>
      </w:pPr>
    </w:p>
    <w:p w:rsidR="004B1C23" w:rsidRPr="00720BE4" w:rsidRDefault="004B1C23" w:rsidP="004B1C23">
      <w:pPr>
        <w:jc w:val="center"/>
        <w:rPr>
          <w:sz w:val="25"/>
          <w:szCs w:val="25"/>
        </w:rPr>
      </w:pPr>
      <w:r w:rsidRPr="00720BE4">
        <w:rPr>
          <w:sz w:val="25"/>
          <w:szCs w:val="25"/>
        </w:rPr>
        <w:t>3.5. Прием и регистрация ходатайства</w:t>
      </w:r>
    </w:p>
    <w:p w:rsidR="004B1C23" w:rsidRPr="00720BE4" w:rsidRDefault="004B1C23" w:rsidP="004B1C23">
      <w:pPr>
        <w:rPr>
          <w:sz w:val="25"/>
          <w:szCs w:val="25"/>
        </w:rPr>
      </w:pPr>
    </w:p>
    <w:p w:rsidR="004B1C23" w:rsidRPr="00720BE4" w:rsidRDefault="004B1C23" w:rsidP="004B1C23">
      <w:pPr>
        <w:pStyle w:val="ConsPlusNormal"/>
        <w:widowControl/>
        <w:tabs>
          <w:tab w:val="num" w:pos="1288"/>
          <w:tab w:val="left" w:pos="1560"/>
        </w:tabs>
        <w:suppressAutoHyphens/>
        <w:autoSpaceDN/>
        <w:adjustRightInd/>
        <w:ind w:firstLine="709"/>
        <w:jc w:val="both"/>
        <w:rPr>
          <w:rFonts w:ascii="Times New Roman" w:hAnsi="Times New Roman" w:cs="Times New Roman"/>
          <w:sz w:val="25"/>
          <w:szCs w:val="25"/>
        </w:rPr>
      </w:pPr>
      <w:r w:rsidRPr="00720BE4">
        <w:rPr>
          <w:rFonts w:ascii="Times New Roman" w:hAnsi="Times New Roman" w:cs="Times New Roman"/>
          <w:sz w:val="25"/>
          <w:szCs w:val="25"/>
        </w:rPr>
        <w:lastRenderedPageBreak/>
        <w:t xml:space="preserve">3.5.1. Юридическим фактом, являющимся основанием для начала  исполнения административной процедуры является поступление ходатайства и прилагаемых документов  в Уполномоченный орган. </w:t>
      </w:r>
    </w:p>
    <w:p w:rsidR="004B1C23" w:rsidRPr="00720BE4" w:rsidRDefault="004B1C23" w:rsidP="004B1C23">
      <w:pPr>
        <w:pStyle w:val="ConsPlusNormal"/>
        <w:widowControl/>
        <w:tabs>
          <w:tab w:val="num" w:pos="1288"/>
          <w:tab w:val="left" w:pos="1560"/>
        </w:tabs>
        <w:suppressAutoHyphens/>
        <w:autoSpaceDN/>
        <w:adjustRightInd/>
        <w:ind w:firstLine="709"/>
        <w:jc w:val="both"/>
        <w:rPr>
          <w:rFonts w:ascii="Times New Roman" w:hAnsi="Times New Roman" w:cs="Times New Roman"/>
          <w:sz w:val="25"/>
          <w:szCs w:val="25"/>
        </w:rPr>
      </w:pPr>
      <w:r w:rsidRPr="00720BE4">
        <w:rPr>
          <w:rFonts w:ascii="Times New Roman" w:hAnsi="Times New Roman" w:cs="Times New Roman"/>
          <w:sz w:val="25"/>
          <w:szCs w:val="25"/>
        </w:rPr>
        <w:t>3.5.2. Специалист, ответственный за прием и регистрацию документов в день поступления представления ходатайства (при поступлении в электронном виде в нерабочее время – в ближайший рабочий день, следующий за днем поступления указанных документов):</w:t>
      </w:r>
    </w:p>
    <w:p w:rsidR="004B1C23" w:rsidRPr="00720BE4" w:rsidRDefault="004B1C23" w:rsidP="004B1C23">
      <w:pPr>
        <w:autoSpaceDE w:val="0"/>
        <w:autoSpaceDN w:val="0"/>
        <w:adjustRightInd w:val="0"/>
        <w:ind w:firstLine="709"/>
        <w:jc w:val="both"/>
        <w:rPr>
          <w:sz w:val="25"/>
          <w:szCs w:val="25"/>
        </w:rPr>
      </w:pPr>
      <w:r w:rsidRPr="00720BE4">
        <w:rPr>
          <w:sz w:val="25"/>
          <w:szCs w:val="25"/>
        </w:rPr>
        <w:t>осуществляет регистрацию ходатайства в книге регистрации;</w:t>
      </w:r>
    </w:p>
    <w:p w:rsidR="004B1C23" w:rsidRPr="00720BE4" w:rsidRDefault="004B1C23" w:rsidP="004B1C23">
      <w:pPr>
        <w:autoSpaceDE w:val="0"/>
        <w:autoSpaceDN w:val="0"/>
        <w:adjustRightInd w:val="0"/>
        <w:ind w:firstLine="709"/>
        <w:jc w:val="both"/>
        <w:rPr>
          <w:sz w:val="25"/>
          <w:szCs w:val="25"/>
        </w:rPr>
      </w:pPr>
      <w:r w:rsidRPr="00720BE4">
        <w:rPr>
          <w:sz w:val="25"/>
          <w:szCs w:val="25"/>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4B1C23" w:rsidRPr="00720BE4" w:rsidRDefault="004B1C23" w:rsidP="004B1C23">
      <w:pPr>
        <w:ind w:firstLine="709"/>
        <w:jc w:val="both"/>
        <w:rPr>
          <w:sz w:val="25"/>
          <w:szCs w:val="25"/>
        </w:rPr>
      </w:pPr>
      <w:r w:rsidRPr="00720BE4">
        <w:rPr>
          <w:sz w:val="25"/>
          <w:szCs w:val="25"/>
        </w:rPr>
        <w:t>3.5.3. Максимальный срок приема и регистрации документов не может превышать 15 минут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3.5.4. Результатом выполнения данной административной процедуры является регистрация и передача ходатайства специалисту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4B1C23" w:rsidRPr="00720BE4" w:rsidRDefault="004B1C23" w:rsidP="004B1C23">
      <w:pPr>
        <w:rPr>
          <w:sz w:val="25"/>
          <w:szCs w:val="25"/>
        </w:rPr>
      </w:pPr>
    </w:p>
    <w:p w:rsidR="004B1C23" w:rsidRPr="00720BE4" w:rsidRDefault="004B1C23" w:rsidP="004B1C23">
      <w:pPr>
        <w:jc w:val="center"/>
        <w:rPr>
          <w:sz w:val="25"/>
          <w:szCs w:val="25"/>
        </w:rPr>
      </w:pPr>
      <w:r w:rsidRPr="00720BE4">
        <w:rPr>
          <w:sz w:val="25"/>
          <w:szCs w:val="25"/>
        </w:rPr>
        <w:t>3.6. Проверка документов и принятие решения о подтверждении спортивного разряда (об отказе в подтверждении спортивного разряда), оформление документа о подтверждении спортивного разряда</w:t>
      </w:r>
    </w:p>
    <w:p w:rsidR="004B1C23" w:rsidRPr="00720BE4" w:rsidRDefault="004B1C23" w:rsidP="004B1C23">
      <w:pPr>
        <w:jc w:val="both"/>
        <w:rPr>
          <w:sz w:val="25"/>
          <w:szCs w:val="25"/>
        </w:rPr>
      </w:pPr>
    </w:p>
    <w:p w:rsidR="004B1C23" w:rsidRPr="00720BE4" w:rsidRDefault="004B1C23" w:rsidP="004B1C23">
      <w:pPr>
        <w:ind w:firstLine="709"/>
        <w:jc w:val="both"/>
        <w:rPr>
          <w:sz w:val="25"/>
          <w:szCs w:val="25"/>
        </w:rPr>
      </w:pPr>
      <w:r w:rsidRPr="00720BE4">
        <w:rPr>
          <w:sz w:val="25"/>
          <w:szCs w:val="25"/>
        </w:rPr>
        <w:t>3.6.1. Юридическим фактом, являющимся основанием для начала исполнения административной процедуры является поступление ходатайства на рассмотрение должностному лицу, ответственному за предоставление муниципальной услуги.</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3.6.2. В случае поступления ходатайства в электронной форме должностное лицо, ответственное за предоставление муниципальной услуги, в течение 3 рабочих дней со дня регистрации ходатайства проводит проверку усиленной квалифицированной электронной подписи, которой подписано ходатайство.</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3.6.3.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готовит уведомление </w:t>
      </w:r>
      <w:proofErr w:type="gramStart"/>
      <w:r w:rsidRPr="00720BE4">
        <w:rPr>
          <w:rFonts w:ascii="Times New Roman" w:hAnsi="Times New Roman" w:cs="Times New Roman"/>
          <w:sz w:val="25"/>
          <w:szCs w:val="25"/>
        </w:rPr>
        <w:t>об отказе в принятии ходатайства к рассмотрению с указанием причин их возврата за подписью</w:t>
      </w:r>
      <w:proofErr w:type="gramEnd"/>
      <w:r w:rsidRPr="00720BE4">
        <w:rPr>
          <w:rFonts w:ascii="Times New Roman" w:hAnsi="Times New Roman" w:cs="Times New Roman"/>
          <w:sz w:val="25"/>
          <w:szCs w:val="25"/>
        </w:rPr>
        <w:t xml:space="preserve"> руководителя Уполномоченного органа;</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После получения уведомления заявитель вправе обратиться повторно с </w:t>
      </w:r>
      <w:r w:rsidRPr="00720BE4">
        <w:rPr>
          <w:rFonts w:ascii="Times New Roman" w:hAnsi="Times New Roman" w:cs="Times New Roman"/>
          <w:sz w:val="25"/>
          <w:szCs w:val="25"/>
        </w:rPr>
        <w:lastRenderedPageBreak/>
        <w:t>ходатайством, устранив нарушения, которые послужили основанием для отказа в приеме к рассмотрению первичного обращения.</w:t>
      </w:r>
    </w:p>
    <w:p w:rsidR="004B1C23" w:rsidRPr="00720BE4" w:rsidRDefault="004B1C23" w:rsidP="004B1C23">
      <w:pPr>
        <w:autoSpaceDE w:val="0"/>
        <w:autoSpaceDN w:val="0"/>
        <w:adjustRightInd w:val="0"/>
        <w:ind w:firstLine="709"/>
        <w:jc w:val="both"/>
        <w:rPr>
          <w:sz w:val="25"/>
          <w:szCs w:val="25"/>
        </w:rPr>
      </w:pPr>
      <w:r w:rsidRPr="00720BE4">
        <w:rPr>
          <w:sz w:val="25"/>
          <w:szCs w:val="25"/>
        </w:rPr>
        <w:t xml:space="preserve">3.6.4. </w:t>
      </w:r>
      <w:proofErr w:type="gramStart"/>
      <w:r w:rsidRPr="00720BE4">
        <w:rPr>
          <w:sz w:val="25"/>
          <w:szCs w:val="25"/>
        </w:rPr>
        <w:t xml:space="preserve">В случае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(при поступлении ходатайства в электронной форме) должностное лицо, ответственное за предоставление муниципальной услуги осуществляет проверку на наличие или отсутствие оснований для отказа в подтверждении спортивного разряда, указанных в подпункте 2.9.4 раздела </w:t>
      </w:r>
      <w:r w:rsidRPr="00720BE4">
        <w:rPr>
          <w:sz w:val="25"/>
          <w:szCs w:val="25"/>
          <w:lang w:val="en-US"/>
        </w:rPr>
        <w:t>II</w:t>
      </w:r>
      <w:r w:rsidRPr="00720BE4">
        <w:rPr>
          <w:sz w:val="25"/>
          <w:szCs w:val="25"/>
        </w:rPr>
        <w:t xml:space="preserve">  настоящего административного регламента, и осуществляет подготовку:</w:t>
      </w:r>
      <w:proofErr w:type="gramEnd"/>
    </w:p>
    <w:p w:rsidR="004B1C23" w:rsidRPr="00720BE4" w:rsidRDefault="004B1C23" w:rsidP="004B1C23">
      <w:pPr>
        <w:autoSpaceDE w:val="0"/>
        <w:autoSpaceDN w:val="0"/>
        <w:ind w:firstLine="709"/>
        <w:jc w:val="both"/>
        <w:rPr>
          <w:sz w:val="25"/>
          <w:szCs w:val="25"/>
        </w:rPr>
      </w:pPr>
      <w:r w:rsidRPr="00720BE4">
        <w:rPr>
          <w:sz w:val="25"/>
          <w:szCs w:val="25"/>
        </w:rPr>
        <w:t xml:space="preserve">- проекта решения о подтверждении спортивного разряда, который оформляется в виде документа Уполномоченного органа (в случае отсутствия оснований для отказа в подтверждении спортивного разряда, указанных в пункте 2.9.4 раздела </w:t>
      </w:r>
      <w:r w:rsidRPr="00720BE4">
        <w:rPr>
          <w:sz w:val="25"/>
          <w:szCs w:val="25"/>
          <w:lang w:val="en-US"/>
        </w:rPr>
        <w:t>II</w:t>
      </w:r>
      <w:r w:rsidRPr="00720BE4">
        <w:rPr>
          <w:sz w:val="25"/>
          <w:szCs w:val="25"/>
        </w:rPr>
        <w:t xml:space="preserve"> настоящего административного регламента);</w:t>
      </w:r>
    </w:p>
    <w:p w:rsidR="004B1C23" w:rsidRPr="00720BE4" w:rsidRDefault="004B1C23" w:rsidP="004B1C23">
      <w:pPr>
        <w:autoSpaceDE w:val="0"/>
        <w:autoSpaceDN w:val="0"/>
        <w:ind w:firstLine="709"/>
        <w:jc w:val="both"/>
        <w:rPr>
          <w:sz w:val="25"/>
          <w:szCs w:val="25"/>
        </w:rPr>
      </w:pPr>
      <w:r w:rsidRPr="00720BE4">
        <w:rPr>
          <w:sz w:val="25"/>
          <w:szCs w:val="25"/>
        </w:rPr>
        <w:t xml:space="preserve">- проекта решения об отказе в подтверждении спортивного разряда (в случае наличия оснований для отказа в подтверждении спортивного разряда, указанных в пункте 2.9.4 раздела </w:t>
      </w:r>
      <w:r w:rsidRPr="00720BE4">
        <w:rPr>
          <w:sz w:val="25"/>
          <w:szCs w:val="25"/>
          <w:lang w:val="en-US"/>
        </w:rPr>
        <w:t>II</w:t>
      </w:r>
      <w:r w:rsidRPr="00720BE4">
        <w:rPr>
          <w:sz w:val="25"/>
          <w:szCs w:val="25"/>
        </w:rPr>
        <w:t xml:space="preserve">  настоящего административного регламента).</w:t>
      </w:r>
    </w:p>
    <w:p w:rsidR="004B1C23" w:rsidRPr="00720BE4" w:rsidRDefault="004B1C23" w:rsidP="004B1C23">
      <w:pPr>
        <w:autoSpaceDE w:val="0"/>
        <w:autoSpaceDN w:val="0"/>
        <w:ind w:firstLine="709"/>
        <w:jc w:val="both"/>
        <w:rPr>
          <w:sz w:val="25"/>
          <w:szCs w:val="25"/>
        </w:rPr>
      </w:pPr>
      <w:r w:rsidRPr="00720BE4">
        <w:rPr>
          <w:sz w:val="25"/>
          <w:szCs w:val="25"/>
        </w:rPr>
        <w:t xml:space="preserve">Проект решения в течение </w:t>
      </w:r>
      <w:r w:rsidR="00E43B41" w:rsidRPr="00720BE4">
        <w:rPr>
          <w:sz w:val="25"/>
          <w:szCs w:val="25"/>
        </w:rPr>
        <w:t>5</w:t>
      </w:r>
      <w:r w:rsidRPr="00720BE4">
        <w:rPr>
          <w:sz w:val="25"/>
          <w:szCs w:val="25"/>
        </w:rPr>
        <w:t xml:space="preserve"> дней направляется для подписания Руководителю Уполномоченного органа. </w:t>
      </w:r>
    </w:p>
    <w:p w:rsidR="004B1C23" w:rsidRPr="00720BE4" w:rsidRDefault="004B1C23" w:rsidP="004B1C23">
      <w:pPr>
        <w:autoSpaceDE w:val="0"/>
        <w:autoSpaceDN w:val="0"/>
        <w:ind w:firstLine="709"/>
        <w:jc w:val="both"/>
        <w:rPr>
          <w:sz w:val="25"/>
          <w:szCs w:val="25"/>
        </w:rPr>
      </w:pPr>
      <w:r w:rsidRPr="00720BE4">
        <w:rPr>
          <w:sz w:val="25"/>
          <w:szCs w:val="25"/>
        </w:rPr>
        <w:t xml:space="preserve">Руководитель Уполномоченного органа в течение </w:t>
      </w:r>
      <w:r w:rsidR="00E43B41" w:rsidRPr="00720BE4">
        <w:rPr>
          <w:sz w:val="25"/>
          <w:szCs w:val="25"/>
        </w:rPr>
        <w:t>3</w:t>
      </w:r>
      <w:r w:rsidRPr="00720BE4">
        <w:rPr>
          <w:sz w:val="25"/>
          <w:szCs w:val="25"/>
        </w:rPr>
        <w:t xml:space="preserve"> дней подписывает решение о подтверждении спортивного разряда либо решение об отказе в подтверждении спортивного разряда.</w:t>
      </w:r>
    </w:p>
    <w:p w:rsidR="004B1C23" w:rsidRPr="00720BE4" w:rsidRDefault="004B1C23" w:rsidP="004B1C23">
      <w:pPr>
        <w:autoSpaceDE w:val="0"/>
        <w:autoSpaceDN w:val="0"/>
        <w:ind w:firstLine="709"/>
        <w:jc w:val="both"/>
        <w:rPr>
          <w:sz w:val="25"/>
          <w:szCs w:val="25"/>
        </w:rPr>
      </w:pPr>
      <w:r w:rsidRPr="00720BE4">
        <w:rPr>
          <w:sz w:val="25"/>
          <w:szCs w:val="25"/>
        </w:rPr>
        <w:t>Сведения о подтверждении спортивного разряда заносятся в зачетную классификационную книжку и заверяются Уполномоченным органом</w:t>
      </w:r>
    </w:p>
    <w:p w:rsidR="004B1C23" w:rsidRPr="00720BE4" w:rsidRDefault="004B1C23" w:rsidP="004B1C23">
      <w:pPr>
        <w:autoSpaceDE w:val="0"/>
        <w:autoSpaceDN w:val="0"/>
        <w:ind w:firstLine="709"/>
        <w:jc w:val="both"/>
        <w:rPr>
          <w:sz w:val="25"/>
          <w:szCs w:val="25"/>
        </w:rPr>
      </w:pPr>
      <w:r w:rsidRPr="00720BE4">
        <w:rPr>
          <w:sz w:val="25"/>
          <w:szCs w:val="25"/>
        </w:rPr>
        <w:t>3.6.5. Максимальный срок выполнения административной процедуры  составляет не более 1 месяца со дня поступления ходатайства в Уполномоченный орган.</w:t>
      </w:r>
    </w:p>
    <w:p w:rsidR="004B1C23" w:rsidRPr="00720BE4" w:rsidRDefault="004B1C23" w:rsidP="004B1C23">
      <w:pPr>
        <w:autoSpaceDE w:val="0"/>
        <w:autoSpaceDN w:val="0"/>
        <w:ind w:firstLine="709"/>
        <w:jc w:val="both"/>
        <w:rPr>
          <w:sz w:val="25"/>
          <w:szCs w:val="25"/>
        </w:rPr>
      </w:pPr>
      <w:r w:rsidRPr="00720BE4">
        <w:rPr>
          <w:sz w:val="25"/>
          <w:szCs w:val="25"/>
        </w:rPr>
        <w:t>3.6.6. Результатом административной процедуры является принятие решения о подтверждении спортивного разряда или об отказе в подтверждении спортивного разряда.</w:t>
      </w:r>
    </w:p>
    <w:p w:rsidR="004B1C23" w:rsidRPr="00720BE4" w:rsidRDefault="004B1C23" w:rsidP="004B1C23">
      <w:pPr>
        <w:autoSpaceDE w:val="0"/>
        <w:autoSpaceDN w:val="0"/>
        <w:ind w:firstLine="709"/>
        <w:jc w:val="both"/>
        <w:rPr>
          <w:sz w:val="25"/>
          <w:szCs w:val="25"/>
        </w:rPr>
      </w:pPr>
    </w:p>
    <w:p w:rsidR="004B1C23" w:rsidRPr="00720BE4" w:rsidRDefault="004B1C23" w:rsidP="004B1C23">
      <w:pPr>
        <w:autoSpaceDE w:val="0"/>
        <w:autoSpaceDN w:val="0"/>
        <w:jc w:val="center"/>
        <w:rPr>
          <w:color w:val="000000"/>
          <w:sz w:val="25"/>
          <w:szCs w:val="25"/>
        </w:rPr>
      </w:pPr>
      <w:r w:rsidRPr="00720BE4">
        <w:rPr>
          <w:color w:val="000000"/>
          <w:sz w:val="25"/>
          <w:szCs w:val="25"/>
        </w:rPr>
        <w:t>3.7. Направление (вручение) заявителю документов, являющихся результатом предоставления муниципальной услуги</w:t>
      </w:r>
    </w:p>
    <w:p w:rsidR="004B1C23" w:rsidRPr="00720BE4" w:rsidRDefault="004B1C23" w:rsidP="004B1C23">
      <w:pPr>
        <w:autoSpaceDE w:val="0"/>
        <w:autoSpaceDN w:val="0"/>
        <w:jc w:val="center"/>
        <w:rPr>
          <w:color w:val="FF0000"/>
          <w:sz w:val="25"/>
          <w:szCs w:val="25"/>
        </w:rPr>
      </w:pP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3.7.1. Юридическим фактом, являющимся основанием для начала исполнения административной процедуры, является принятие решения о подтверждении спортивного разряда или об отказе в подтверждении спортивного разряда.</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В случае принятия решения о подтверждении спортивного разряда копия документа в течение 10 рабочих дней со дня его подписания направляется заявителю и (или) размещается на официальном сайте Уполномоченного органа в информационно-телекоммуникационной сети «Интернет». При подтверждении спортивного разряда нагрудный значок не выдается.</w:t>
      </w:r>
    </w:p>
    <w:p w:rsidR="004B1C23" w:rsidRPr="00720BE4" w:rsidRDefault="004B1C23" w:rsidP="004B1C23">
      <w:pPr>
        <w:ind w:firstLine="709"/>
        <w:jc w:val="both"/>
        <w:rPr>
          <w:sz w:val="25"/>
          <w:szCs w:val="25"/>
        </w:rPr>
      </w:pPr>
      <w:r w:rsidRPr="00720BE4">
        <w:rPr>
          <w:sz w:val="25"/>
          <w:szCs w:val="25"/>
        </w:rPr>
        <w:t>При поступлении ходатайства в электронной форме, должностное лицо,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w:t>
      </w:r>
    </w:p>
    <w:p w:rsidR="004B1C23" w:rsidRPr="00720BE4" w:rsidRDefault="004B1C23" w:rsidP="004B1C23">
      <w:pPr>
        <w:ind w:firstLine="709"/>
        <w:jc w:val="both"/>
        <w:rPr>
          <w:sz w:val="25"/>
          <w:szCs w:val="25"/>
        </w:rPr>
      </w:pPr>
      <w:proofErr w:type="gramStart"/>
      <w:r w:rsidRPr="00720BE4">
        <w:rPr>
          <w:sz w:val="25"/>
          <w:szCs w:val="25"/>
        </w:rPr>
        <w:t>В случае принятия решения об отказе в подтверждении спортивного разряда, должностное лицо, ответственное за предоставление муниципальной услуги, в течение 5 рабочих дней со дня принятия решения об отказе в подтверждении спортивного разряда  направляет заявителю письменное уведомление за подписью руководителя Уполномоченного органа об отказе в подтверждении спортивной категории  с приложением предоставленных заявителем документов с указанием оснований принятия решения.</w:t>
      </w:r>
      <w:proofErr w:type="gramEnd"/>
    </w:p>
    <w:p w:rsidR="004B1C23" w:rsidRPr="00720BE4" w:rsidRDefault="004B1C23" w:rsidP="004B1C23">
      <w:pPr>
        <w:ind w:firstLine="709"/>
        <w:jc w:val="both"/>
        <w:rPr>
          <w:sz w:val="25"/>
          <w:szCs w:val="25"/>
        </w:rPr>
      </w:pPr>
      <w:proofErr w:type="gramStart"/>
      <w:r w:rsidRPr="00720BE4">
        <w:rPr>
          <w:sz w:val="25"/>
          <w:szCs w:val="25"/>
        </w:rPr>
        <w:lastRenderedPageBreak/>
        <w:t>В случае поступления ходатайства в электронной форме при принятии решения об отказе в подтверждении</w:t>
      </w:r>
      <w:proofErr w:type="gramEnd"/>
      <w:r w:rsidRPr="00720BE4">
        <w:rPr>
          <w:sz w:val="25"/>
          <w:szCs w:val="25"/>
        </w:rPr>
        <w:t xml:space="preserve"> спортивного разряда должностное лицо, ответственное за предоставление муниципальной услуги посредством автоматизированной системы осуществляет изменение статуса запроса заявителя и направляет уведомление о результатах рассмотрения запроса с указанием причин отказа.</w:t>
      </w:r>
    </w:p>
    <w:p w:rsidR="004B1C23" w:rsidRPr="00720BE4" w:rsidRDefault="004B1C23" w:rsidP="004B1C23">
      <w:pPr>
        <w:ind w:firstLine="709"/>
        <w:jc w:val="both"/>
        <w:rPr>
          <w:sz w:val="25"/>
          <w:szCs w:val="25"/>
        </w:rPr>
      </w:pPr>
      <w:r w:rsidRPr="00720BE4">
        <w:rPr>
          <w:sz w:val="25"/>
          <w:szCs w:val="25"/>
        </w:rPr>
        <w:t>Документы, указанные в настоящем подпункте, направляются заявителю способом, позволяющим  подтвердить факт и дату направления.</w:t>
      </w:r>
    </w:p>
    <w:p w:rsidR="004B1C23" w:rsidRPr="00720BE4" w:rsidRDefault="004B1C23" w:rsidP="004B1C23">
      <w:pPr>
        <w:pStyle w:val="af6"/>
        <w:spacing w:before="0" w:beforeAutospacing="0" w:after="0" w:afterAutospacing="0"/>
        <w:ind w:firstLine="709"/>
        <w:jc w:val="both"/>
        <w:rPr>
          <w:sz w:val="25"/>
          <w:szCs w:val="25"/>
        </w:rPr>
      </w:pPr>
      <w:r w:rsidRPr="00720BE4">
        <w:rPr>
          <w:sz w:val="25"/>
          <w:szCs w:val="25"/>
        </w:rPr>
        <w:t>В случае направления информации об отказе в подтверждении спортивного разряда на электронную почту заявителя, соответствующий документ должен быть подписан усиленной квалифицированной электронной подписью руководителя Уполномоченного органа либо усиленной квалифицированной подписью уполномоченного им лица.</w:t>
      </w:r>
    </w:p>
    <w:p w:rsidR="004B1C23" w:rsidRPr="00720BE4" w:rsidRDefault="004B1C23" w:rsidP="004B1C23">
      <w:pPr>
        <w:autoSpaceDE w:val="0"/>
        <w:autoSpaceDN w:val="0"/>
        <w:adjustRightInd w:val="0"/>
        <w:ind w:firstLine="540"/>
        <w:jc w:val="both"/>
        <w:rPr>
          <w:sz w:val="25"/>
          <w:szCs w:val="25"/>
        </w:rPr>
      </w:pPr>
      <w:r w:rsidRPr="00720BE4">
        <w:rPr>
          <w:sz w:val="25"/>
          <w:szCs w:val="25"/>
        </w:rPr>
        <w:t xml:space="preserve"> 3.7.2. Критерием принятия решения является наличие подготовленных документов, являющихся результатом предоставления муниципальной услуги.</w:t>
      </w:r>
    </w:p>
    <w:p w:rsidR="004B1C23" w:rsidRPr="00720BE4" w:rsidRDefault="004B1C23" w:rsidP="004B1C23">
      <w:pPr>
        <w:pStyle w:val="af6"/>
        <w:spacing w:before="0" w:beforeAutospacing="0" w:after="0" w:afterAutospacing="0"/>
        <w:ind w:firstLine="709"/>
        <w:jc w:val="both"/>
        <w:rPr>
          <w:sz w:val="25"/>
          <w:szCs w:val="25"/>
        </w:rPr>
      </w:pPr>
      <w:r w:rsidRPr="00720BE4">
        <w:rPr>
          <w:sz w:val="25"/>
          <w:szCs w:val="25"/>
        </w:rPr>
        <w:t xml:space="preserve">3.7.3. Результатом административной процедуры является направление (вручение) заявителю подготовленных документов, являющихся результатом предоставления муниципальной услуги. </w:t>
      </w:r>
    </w:p>
    <w:p w:rsidR="005810DC" w:rsidRPr="00720BE4" w:rsidRDefault="005810DC" w:rsidP="000D58F0">
      <w:pPr>
        <w:pStyle w:val="4"/>
        <w:pBdr>
          <w:left w:val="none" w:sz="0" w:space="0" w:color="auto"/>
          <w:bottom w:val="none" w:sz="0" w:space="0" w:color="auto"/>
        </w:pBdr>
        <w:jc w:val="center"/>
        <w:rPr>
          <w:rFonts w:ascii="Times New Roman" w:hAnsi="Times New Roman" w:cs="Times New Roman"/>
          <w:b w:val="0"/>
          <w:i w:val="0"/>
          <w:color w:val="auto"/>
          <w:sz w:val="25"/>
          <w:szCs w:val="25"/>
          <w:lang w:val="ru-RU"/>
        </w:rPr>
      </w:pPr>
      <w:r w:rsidRPr="00720BE4">
        <w:rPr>
          <w:rFonts w:ascii="Times New Roman" w:hAnsi="Times New Roman" w:cs="Times New Roman"/>
          <w:b w:val="0"/>
          <w:i w:val="0"/>
          <w:color w:val="auto"/>
          <w:sz w:val="25"/>
          <w:szCs w:val="25"/>
        </w:rPr>
        <w:t>IV</w:t>
      </w:r>
      <w:r w:rsidRPr="00720BE4">
        <w:rPr>
          <w:rFonts w:ascii="Times New Roman" w:hAnsi="Times New Roman" w:cs="Times New Roman"/>
          <w:b w:val="0"/>
          <w:i w:val="0"/>
          <w:color w:val="auto"/>
          <w:sz w:val="25"/>
          <w:szCs w:val="25"/>
          <w:lang w:val="ru-RU"/>
        </w:rPr>
        <w:t>. Формы контроля за исполнением административного регламента</w:t>
      </w:r>
    </w:p>
    <w:p w:rsidR="005810DC" w:rsidRPr="00720BE4" w:rsidRDefault="005810DC" w:rsidP="005810DC">
      <w:pPr>
        <w:autoSpaceDE w:val="0"/>
        <w:autoSpaceDN w:val="0"/>
        <w:adjustRightInd w:val="0"/>
        <w:ind w:firstLine="709"/>
        <w:jc w:val="both"/>
        <w:outlineLvl w:val="1"/>
        <w:rPr>
          <w:sz w:val="25"/>
          <w:szCs w:val="25"/>
        </w:rPr>
      </w:pP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bookmarkStart w:id="2" w:name="Par21"/>
      <w:bookmarkEnd w:id="2"/>
      <w:r w:rsidRPr="00720BE4">
        <w:rPr>
          <w:rFonts w:ascii="Times New Roman" w:hAnsi="Times New Roman" w:cs="Times New Roman"/>
          <w:sz w:val="25"/>
          <w:szCs w:val="25"/>
        </w:rPr>
        <w:t>4.1.</w:t>
      </w:r>
      <w:r w:rsidRPr="00720BE4">
        <w:rPr>
          <w:rFonts w:ascii="Times New Roman" w:hAnsi="Times New Roman" w:cs="Times New Roman"/>
          <w:sz w:val="25"/>
          <w:szCs w:val="25"/>
        </w:rPr>
        <w:tab/>
      </w:r>
      <w:proofErr w:type="gramStart"/>
      <w:r w:rsidRPr="00720BE4">
        <w:rPr>
          <w:rFonts w:ascii="Times New Roman" w:hAnsi="Times New Roman" w:cs="Times New Roman"/>
          <w:sz w:val="25"/>
          <w:szCs w:val="25"/>
        </w:rPr>
        <w:t>Контроль за</w:t>
      </w:r>
      <w:proofErr w:type="gramEnd"/>
      <w:r w:rsidRPr="00720BE4">
        <w:rPr>
          <w:rFonts w:ascii="Times New Roman" w:hAnsi="Times New Roman" w:cs="Times New Roman"/>
          <w:sz w:val="25"/>
          <w:szCs w:val="25"/>
        </w:rPr>
        <w:t xml:space="preserve"> соблюдением и исполнением должностными лицами Уполномоченного органа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5507A3" w:rsidRPr="00720BE4" w:rsidRDefault="005507A3" w:rsidP="005507A3">
      <w:pPr>
        <w:autoSpaceDE w:val="0"/>
        <w:autoSpaceDN w:val="0"/>
        <w:adjustRightInd w:val="0"/>
        <w:ind w:firstLine="709"/>
        <w:jc w:val="both"/>
        <w:rPr>
          <w:sz w:val="25"/>
          <w:szCs w:val="25"/>
        </w:rPr>
      </w:pPr>
      <w:r w:rsidRPr="00720BE4">
        <w:rPr>
          <w:sz w:val="25"/>
          <w:szCs w:val="25"/>
        </w:rPr>
        <w:t xml:space="preserve">4.2. Текущий </w:t>
      </w:r>
      <w:proofErr w:type="gramStart"/>
      <w:r w:rsidRPr="00720BE4">
        <w:rPr>
          <w:sz w:val="25"/>
          <w:szCs w:val="25"/>
        </w:rPr>
        <w:t>контроль за</w:t>
      </w:r>
      <w:proofErr w:type="gramEnd"/>
      <w:r w:rsidRPr="00720BE4">
        <w:rPr>
          <w:sz w:val="25"/>
          <w:szCs w:val="25"/>
        </w:rPr>
        <w:t xml:space="preserve">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постановлением администрации Усть-Кубинского муниципального района.</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Текущий контроль осуществляется на постоянной основе.</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4.3. Контроль над полнотой и качеством предоставления муниципальной услуги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Проверки могут быть плановыми (осуществляться на основании полугодовых или годовых планов работы Уполномоченного органа) и внеплановыми.</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Периодичность проверок – </w:t>
      </w:r>
      <w:proofErr w:type="gramStart"/>
      <w:r w:rsidRPr="00720BE4">
        <w:rPr>
          <w:rFonts w:ascii="Times New Roman" w:hAnsi="Times New Roman" w:cs="Times New Roman"/>
          <w:sz w:val="25"/>
          <w:szCs w:val="25"/>
        </w:rPr>
        <w:t>плановые</w:t>
      </w:r>
      <w:proofErr w:type="gramEnd"/>
      <w:r w:rsidRPr="00720BE4">
        <w:rPr>
          <w:rFonts w:ascii="Times New Roman" w:hAnsi="Times New Roman" w:cs="Times New Roman"/>
          <w:sz w:val="25"/>
          <w:szCs w:val="25"/>
        </w:rPr>
        <w:t xml:space="preserve"> 1 раз в год, внеплановые – по конкретному обращению заявителя.</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 xml:space="preserve">Результаты проведения проверок оформляются в виде акта, в котором отмечаются выявленные недостатки и предложения по их устранению, </w:t>
      </w:r>
      <w:proofErr w:type="gramStart"/>
      <w:r w:rsidRPr="00720BE4">
        <w:rPr>
          <w:rFonts w:ascii="Times New Roman" w:hAnsi="Times New Roman" w:cs="Times New Roman"/>
          <w:sz w:val="25"/>
          <w:szCs w:val="25"/>
        </w:rPr>
        <w:t>который</w:t>
      </w:r>
      <w:proofErr w:type="gramEnd"/>
      <w:r w:rsidRPr="00720BE4">
        <w:rPr>
          <w:rFonts w:ascii="Times New Roman" w:hAnsi="Times New Roman" w:cs="Times New Roman"/>
          <w:sz w:val="25"/>
          <w:szCs w:val="25"/>
        </w:rPr>
        <w:t xml:space="preserve"> представляется руководителю Уполномоченного органа в течение 10 рабочих дней после завершения проверки.</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lastRenderedPageBreak/>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4.6. Ответственность за неисполнение, ненадлежащее исполнение возложенных обязанностей по предоставлению муниципальной услуги, нарушение требований Административного регламента, предусмотренная в соответствии с Трудовым кодексом Российской Федерации, Кодексом Российской Федерации об административных правонарушениях, возлагается на лиц, замещающих должности в Уполномоченном органе и работников МФЦ, ответственных за предоставление муниципальной услуги.</w:t>
      </w:r>
    </w:p>
    <w:p w:rsidR="005810DC"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r w:rsidRPr="00720BE4">
        <w:rPr>
          <w:rFonts w:ascii="Times New Roman" w:hAnsi="Times New Roman" w:cs="Times New Roman"/>
          <w:sz w:val="25"/>
          <w:szCs w:val="25"/>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5507A3" w:rsidRPr="00720BE4" w:rsidRDefault="005507A3" w:rsidP="005507A3">
      <w:pPr>
        <w:pStyle w:val="ConsPlusNormal"/>
        <w:tabs>
          <w:tab w:val="left" w:pos="900"/>
          <w:tab w:val="left" w:pos="1080"/>
        </w:tabs>
        <w:ind w:firstLine="709"/>
        <w:jc w:val="both"/>
        <w:rPr>
          <w:rFonts w:ascii="Times New Roman" w:hAnsi="Times New Roman" w:cs="Times New Roman"/>
          <w:sz w:val="25"/>
          <w:szCs w:val="25"/>
        </w:rPr>
      </w:pPr>
    </w:p>
    <w:p w:rsidR="004B1C23" w:rsidRPr="00720BE4" w:rsidRDefault="004B1C23" w:rsidP="004B1C23">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5"/>
          <w:szCs w:val="25"/>
        </w:rPr>
      </w:pPr>
      <w:r w:rsidRPr="00720BE4">
        <w:rPr>
          <w:rStyle w:val="30"/>
          <w:rFonts w:ascii="Times New Roman" w:hAnsi="Times New Roman" w:cs="Times New Roman"/>
          <w:b w:val="0"/>
          <w:i w:val="0"/>
          <w:color w:val="auto"/>
          <w:sz w:val="25"/>
          <w:szCs w:val="25"/>
          <w:lang w:val="en-US"/>
        </w:rPr>
        <w:t>V</w:t>
      </w:r>
      <w:r w:rsidRPr="00720BE4">
        <w:rPr>
          <w:sz w:val="25"/>
          <w:szCs w:val="25"/>
        </w:rPr>
        <w:t xml:space="preserve">. Досудебный (внесудебный) порядок обжалований решений и действий (бездействия) органа, предоставляющего муниципальную услугу, </w:t>
      </w:r>
    </w:p>
    <w:p w:rsidR="004B1C23" w:rsidRPr="00720BE4" w:rsidRDefault="004B1C23" w:rsidP="004B1C23">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5"/>
          <w:szCs w:val="25"/>
        </w:rPr>
      </w:pPr>
      <w:r w:rsidRPr="00720BE4">
        <w:rPr>
          <w:sz w:val="25"/>
          <w:szCs w:val="25"/>
        </w:rPr>
        <w:t>его должностных лиц либо муниципальных служащих, многофункционального центра, работников многофункционального центра, а также организаций, осуществляющих функции по предоставлению муниципальной услуги, или их работников</w:t>
      </w:r>
    </w:p>
    <w:p w:rsidR="004B1C23" w:rsidRPr="00720BE4" w:rsidRDefault="004B1C23" w:rsidP="004B1C23">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sz w:val="25"/>
          <w:szCs w:val="25"/>
        </w:rPr>
      </w:pPr>
    </w:p>
    <w:p w:rsidR="004B1C23" w:rsidRPr="00720BE4" w:rsidRDefault="004B1C23" w:rsidP="004B1C23">
      <w:pPr>
        <w:ind w:firstLine="709"/>
        <w:jc w:val="both"/>
        <w:rPr>
          <w:sz w:val="25"/>
          <w:szCs w:val="25"/>
        </w:rPr>
      </w:pPr>
      <w:r w:rsidRPr="00720BE4">
        <w:rPr>
          <w:sz w:val="25"/>
          <w:szCs w:val="25"/>
        </w:rPr>
        <w:t xml:space="preserve">5.1. </w:t>
      </w:r>
      <w:proofErr w:type="gramStart"/>
      <w:r w:rsidRPr="00720BE4">
        <w:rPr>
          <w:sz w:val="25"/>
          <w:szCs w:val="25"/>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4B1C23" w:rsidRPr="00720BE4" w:rsidRDefault="004B1C23" w:rsidP="004B1C23">
      <w:pPr>
        <w:ind w:firstLine="709"/>
        <w:jc w:val="both"/>
        <w:rPr>
          <w:sz w:val="25"/>
          <w:szCs w:val="25"/>
        </w:rPr>
      </w:pPr>
      <w:proofErr w:type="gramStart"/>
      <w:r w:rsidRPr="00720BE4">
        <w:rPr>
          <w:sz w:val="25"/>
          <w:szCs w:val="25"/>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4B1C23" w:rsidRPr="00720BE4" w:rsidRDefault="004B1C23" w:rsidP="004B1C23">
      <w:pPr>
        <w:ind w:firstLine="709"/>
        <w:jc w:val="both"/>
        <w:rPr>
          <w:sz w:val="25"/>
          <w:szCs w:val="25"/>
        </w:rPr>
      </w:pPr>
      <w:r w:rsidRPr="00720BE4">
        <w:rPr>
          <w:sz w:val="25"/>
          <w:szCs w:val="25"/>
        </w:rPr>
        <w:t xml:space="preserve">5.2. </w:t>
      </w:r>
      <w:proofErr w:type="gramStart"/>
      <w:r w:rsidRPr="00720BE4">
        <w:rPr>
          <w:sz w:val="25"/>
          <w:szCs w:val="25"/>
        </w:rPr>
        <w:t xml:space="preserve">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roofErr w:type="gramEnd"/>
    </w:p>
    <w:p w:rsidR="004B1C23" w:rsidRPr="00720BE4" w:rsidRDefault="004B1C23" w:rsidP="004B1C23">
      <w:pPr>
        <w:ind w:firstLine="709"/>
        <w:jc w:val="both"/>
        <w:rPr>
          <w:sz w:val="25"/>
          <w:szCs w:val="25"/>
        </w:rPr>
      </w:pPr>
      <w:r w:rsidRPr="00720BE4">
        <w:rPr>
          <w:sz w:val="25"/>
          <w:szCs w:val="25"/>
        </w:rPr>
        <w:t>Заявитель может обратиться с жалобой, в том числе в следующих случаях:</w:t>
      </w:r>
    </w:p>
    <w:p w:rsidR="004B1C23" w:rsidRPr="00720BE4" w:rsidRDefault="004B1C23" w:rsidP="004B1C23">
      <w:pPr>
        <w:ind w:firstLine="709"/>
        <w:jc w:val="both"/>
        <w:rPr>
          <w:sz w:val="25"/>
          <w:szCs w:val="25"/>
        </w:rPr>
      </w:pPr>
      <w:r w:rsidRPr="00720BE4">
        <w:rPr>
          <w:sz w:val="25"/>
          <w:szCs w:val="25"/>
        </w:rPr>
        <w:t>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4B1C23" w:rsidRPr="00720BE4" w:rsidRDefault="004B1C23" w:rsidP="004B1C23">
      <w:pPr>
        <w:ind w:firstLine="709"/>
        <w:jc w:val="both"/>
        <w:rPr>
          <w:sz w:val="25"/>
          <w:szCs w:val="25"/>
        </w:rPr>
      </w:pPr>
      <w:r w:rsidRPr="00720BE4">
        <w:rPr>
          <w:sz w:val="25"/>
          <w:szCs w:val="25"/>
        </w:rPr>
        <w:t xml:space="preserve">нарушение срока предоставления муниципальной услуги. </w:t>
      </w:r>
      <w:proofErr w:type="gramStart"/>
      <w:r w:rsidRPr="00720BE4">
        <w:rPr>
          <w:sz w:val="25"/>
          <w:szCs w:val="25"/>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p>
    <w:p w:rsidR="004B1C23" w:rsidRPr="00720BE4" w:rsidRDefault="004B1C23" w:rsidP="004B1C23">
      <w:pPr>
        <w:ind w:firstLine="709"/>
        <w:jc w:val="both"/>
        <w:rPr>
          <w:sz w:val="25"/>
          <w:szCs w:val="25"/>
        </w:rPr>
      </w:pPr>
      <w:r w:rsidRPr="00720BE4">
        <w:rPr>
          <w:sz w:val="25"/>
          <w:szCs w:val="25"/>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4B1C23" w:rsidRPr="00720BE4" w:rsidRDefault="004B1C23" w:rsidP="004B1C23">
      <w:pPr>
        <w:ind w:firstLine="709"/>
        <w:jc w:val="both"/>
        <w:rPr>
          <w:sz w:val="25"/>
          <w:szCs w:val="25"/>
        </w:rPr>
      </w:pPr>
      <w:r w:rsidRPr="00720BE4">
        <w:rPr>
          <w:sz w:val="25"/>
          <w:szCs w:val="25"/>
        </w:rPr>
        <w:t xml:space="preserve">отказ заявителю в приеме документов, предоставление которых предусмотрено нормативными правовыми актами Российской Федерации, нормативными правовыми </w:t>
      </w:r>
      <w:r w:rsidRPr="00720BE4">
        <w:rPr>
          <w:sz w:val="25"/>
          <w:szCs w:val="25"/>
        </w:rPr>
        <w:lastRenderedPageBreak/>
        <w:t>актами области, муниципальными правовыми актами  Усть-Кубинского муниципального района для предоставления муниципальной услуги;</w:t>
      </w:r>
    </w:p>
    <w:p w:rsidR="004B1C23" w:rsidRPr="00720BE4" w:rsidRDefault="004B1C23" w:rsidP="004B1C23">
      <w:pPr>
        <w:ind w:firstLine="709"/>
        <w:jc w:val="both"/>
        <w:rPr>
          <w:sz w:val="25"/>
          <w:szCs w:val="25"/>
        </w:rPr>
      </w:pPr>
      <w:proofErr w:type="gramStart"/>
      <w:r w:rsidRPr="00720BE4">
        <w:rPr>
          <w:sz w:val="25"/>
          <w:szCs w:val="25"/>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Вологодской области, нормативными правовыми актами области, муниципальными правовыми актами  Усть-Кубинского муниципального района.</w:t>
      </w:r>
      <w:proofErr w:type="gramEnd"/>
      <w:r w:rsidRPr="00720BE4">
        <w:rPr>
          <w:sz w:val="25"/>
          <w:szCs w:val="25"/>
        </w:rPr>
        <w:t xml:space="preserve"> </w:t>
      </w:r>
      <w:proofErr w:type="gramStart"/>
      <w:r w:rsidRPr="00720BE4">
        <w:rPr>
          <w:sz w:val="25"/>
          <w:szCs w:val="25"/>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p>
    <w:p w:rsidR="004B1C23" w:rsidRPr="00720BE4" w:rsidRDefault="004B1C23" w:rsidP="004B1C23">
      <w:pPr>
        <w:ind w:firstLine="709"/>
        <w:jc w:val="both"/>
        <w:rPr>
          <w:sz w:val="25"/>
          <w:szCs w:val="25"/>
        </w:rPr>
      </w:pPr>
      <w:r w:rsidRPr="00720BE4">
        <w:rPr>
          <w:sz w:val="25"/>
          <w:szCs w:val="25"/>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
    <w:p w:rsidR="004B1C23" w:rsidRPr="00720BE4" w:rsidRDefault="004B1C23" w:rsidP="004B1C23">
      <w:pPr>
        <w:ind w:firstLine="709"/>
        <w:jc w:val="both"/>
        <w:rPr>
          <w:rFonts w:eastAsiaTheme="minorEastAsia"/>
          <w:sz w:val="25"/>
          <w:szCs w:val="25"/>
        </w:rPr>
      </w:pPr>
      <w:proofErr w:type="gramStart"/>
      <w:r w:rsidRPr="00720BE4">
        <w:rPr>
          <w:sz w:val="25"/>
          <w:szCs w:val="25"/>
        </w:rPr>
        <w:t xml:space="preserve">отказ органа, предоставляющего муниципальную услугу, муниципального служащего либо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 или их работников</w:t>
      </w:r>
      <w:r w:rsidRPr="00720BE4">
        <w:rPr>
          <w:sz w:val="25"/>
          <w:szCs w:val="25"/>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720BE4">
        <w:rPr>
          <w:sz w:val="25"/>
          <w:szCs w:val="25"/>
        </w:rPr>
        <w:t xml:space="preserve"> </w:t>
      </w:r>
      <w:proofErr w:type="gramStart"/>
      <w:r w:rsidRPr="00720BE4">
        <w:rPr>
          <w:sz w:val="25"/>
          <w:szCs w:val="25"/>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p>
    <w:p w:rsidR="004B1C23" w:rsidRPr="00720BE4" w:rsidRDefault="004B1C23" w:rsidP="004B1C23">
      <w:pPr>
        <w:ind w:firstLine="709"/>
        <w:jc w:val="both"/>
        <w:rPr>
          <w:sz w:val="25"/>
          <w:szCs w:val="25"/>
        </w:rPr>
      </w:pPr>
      <w:r w:rsidRPr="00720BE4">
        <w:rPr>
          <w:sz w:val="25"/>
          <w:szCs w:val="25"/>
        </w:rPr>
        <w:t>нарушение срока или порядка выдачи документов по результатам предоставления муниципальной услуги;</w:t>
      </w:r>
    </w:p>
    <w:p w:rsidR="004B1C23" w:rsidRPr="00720BE4" w:rsidRDefault="004B1C23" w:rsidP="004B1C23">
      <w:pPr>
        <w:ind w:firstLine="709"/>
        <w:jc w:val="both"/>
        <w:rPr>
          <w:rFonts w:eastAsiaTheme="minorEastAsia"/>
          <w:sz w:val="25"/>
          <w:szCs w:val="25"/>
        </w:rPr>
      </w:pPr>
      <w:proofErr w:type="gramStart"/>
      <w:r w:rsidRPr="00720BE4">
        <w:rPr>
          <w:sz w:val="25"/>
          <w:szCs w:val="25"/>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720BE4">
        <w:rPr>
          <w:sz w:val="25"/>
          <w:szCs w:val="25"/>
        </w:rPr>
        <w:t xml:space="preserve"> </w:t>
      </w:r>
      <w:proofErr w:type="gramStart"/>
      <w:r w:rsidRPr="00720BE4">
        <w:rPr>
          <w:sz w:val="25"/>
          <w:szCs w:val="25"/>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p>
    <w:p w:rsidR="004B1C23" w:rsidRPr="00720BE4" w:rsidRDefault="004B1C23" w:rsidP="004B1C23">
      <w:pPr>
        <w:ind w:firstLine="709"/>
        <w:jc w:val="both"/>
        <w:rPr>
          <w:sz w:val="25"/>
          <w:szCs w:val="25"/>
        </w:rPr>
      </w:pPr>
      <w:proofErr w:type="gramStart"/>
      <w:r w:rsidRPr="00720BE4">
        <w:rPr>
          <w:sz w:val="25"/>
          <w:szCs w:val="25"/>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r w:rsidRPr="00720BE4">
        <w:rPr>
          <w:sz w:val="25"/>
          <w:szCs w:val="25"/>
        </w:rPr>
        <w:t xml:space="preserve"> </w:t>
      </w:r>
      <w:proofErr w:type="gramStart"/>
      <w:r w:rsidRPr="00720BE4">
        <w:rPr>
          <w:sz w:val="25"/>
          <w:szCs w:val="25"/>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w:t>
      </w:r>
      <w:r w:rsidRPr="00720BE4">
        <w:rPr>
          <w:sz w:val="25"/>
          <w:szCs w:val="25"/>
        </w:rPr>
        <w:lastRenderedPageBreak/>
        <w:t xml:space="preserve">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proofErr w:type="gramEnd"/>
    </w:p>
    <w:p w:rsidR="004B1C23" w:rsidRPr="00720BE4" w:rsidRDefault="004B1C23" w:rsidP="004B1C23">
      <w:pPr>
        <w:ind w:firstLine="709"/>
        <w:jc w:val="both"/>
        <w:rPr>
          <w:sz w:val="25"/>
          <w:szCs w:val="25"/>
        </w:rPr>
      </w:pPr>
      <w:r w:rsidRPr="00720BE4">
        <w:rPr>
          <w:sz w:val="25"/>
          <w:szCs w:val="25"/>
        </w:rPr>
        <w:t>5.3. Основанием для начала процедуры досудебного (внесудебного) обжалования является поступление жалобы заявителя в Уполномоченный орган.</w:t>
      </w:r>
    </w:p>
    <w:p w:rsidR="004B1C23" w:rsidRPr="00720BE4" w:rsidRDefault="004B1C23" w:rsidP="004B1C23">
      <w:pPr>
        <w:ind w:firstLine="709"/>
        <w:jc w:val="both"/>
        <w:rPr>
          <w:sz w:val="25"/>
          <w:szCs w:val="25"/>
        </w:rPr>
      </w:pPr>
      <w:r w:rsidRPr="00720BE4">
        <w:rPr>
          <w:sz w:val="25"/>
          <w:szCs w:val="25"/>
        </w:rPr>
        <w:t xml:space="preserve">5.4. Жалоба подается в письменной форме на бумажном носителе или в электронном виде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B1C23" w:rsidRPr="00720BE4" w:rsidRDefault="004B1C23" w:rsidP="004B1C23">
      <w:pPr>
        <w:ind w:firstLine="709"/>
        <w:jc w:val="both"/>
        <w:rPr>
          <w:sz w:val="25"/>
          <w:szCs w:val="25"/>
        </w:rPr>
      </w:pPr>
      <w:r w:rsidRPr="00720BE4">
        <w:rPr>
          <w:sz w:val="25"/>
          <w:szCs w:val="25"/>
        </w:rPr>
        <w:t>5.5. Специалист, ответственный за прием  и регистрацию заявления, регистрирует жалобу в день ее поступления в журнале регистрации.</w:t>
      </w:r>
    </w:p>
    <w:p w:rsidR="004B1C23" w:rsidRPr="00720BE4" w:rsidRDefault="004B1C23" w:rsidP="004B1C23">
      <w:pPr>
        <w:autoSpaceDE w:val="0"/>
        <w:autoSpaceDN w:val="0"/>
        <w:adjustRightInd w:val="0"/>
        <w:ind w:firstLine="709"/>
        <w:jc w:val="both"/>
        <w:rPr>
          <w:sz w:val="25"/>
          <w:szCs w:val="25"/>
        </w:rPr>
      </w:pPr>
      <w:r w:rsidRPr="00720BE4">
        <w:rPr>
          <w:sz w:val="25"/>
          <w:szCs w:val="25"/>
        </w:rPr>
        <w:t>В случае если заявитель направил жалобу в электронном виде, специалист, ответственный за прием и регистрацию заявления, в течение 3 дней со дня поступления такой жалобы проводит проверку электронной подписи, которой подписана жалоба. Жалоба, направленная в электронном виде, подписывается простой электронной подписью.</w:t>
      </w:r>
    </w:p>
    <w:p w:rsidR="004B1C23" w:rsidRPr="00720BE4" w:rsidRDefault="004B1C23" w:rsidP="004B1C23">
      <w:pPr>
        <w:autoSpaceDE w:val="0"/>
        <w:autoSpaceDN w:val="0"/>
        <w:adjustRightInd w:val="0"/>
        <w:ind w:firstLine="709"/>
        <w:jc w:val="both"/>
        <w:rPr>
          <w:rFonts w:eastAsia="Calibri"/>
          <w:sz w:val="25"/>
          <w:szCs w:val="25"/>
        </w:rPr>
      </w:pPr>
      <w:r w:rsidRPr="00720BE4">
        <w:rPr>
          <w:sz w:val="25"/>
          <w:szCs w:val="25"/>
        </w:rPr>
        <w:t>При поступлении жалобы в электронном виде в нерабочее время она регистрируется специалистом, ответственным за прием и регистрацию заявления, в Уполномоченном органе в ближайший рабочий день, следующий за днем поступления указанного заявления.</w:t>
      </w:r>
    </w:p>
    <w:p w:rsidR="004B1C23" w:rsidRPr="00720BE4" w:rsidRDefault="004B1C23" w:rsidP="004B1C23">
      <w:pPr>
        <w:pStyle w:val="ConsPlusNormal"/>
        <w:ind w:firstLine="709"/>
        <w:jc w:val="both"/>
        <w:rPr>
          <w:rFonts w:ascii="Times New Roman" w:hAnsi="Times New Roman" w:cs="Times New Roman"/>
          <w:sz w:val="25"/>
          <w:szCs w:val="25"/>
        </w:rPr>
      </w:pPr>
      <w:r w:rsidRPr="00720BE4">
        <w:rPr>
          <w:rFonts w:ascii="Times New Roman" w:hAnsi="Times New Roman" w:cs="Times New Roman"/>
          <w:sz w:val="25"/>
          <w:szCs w:val="25"/>
        </w:rPr>
        <w:t>5.6. В досудебном порядке могут быть обжалованы действия (бездействие) и решения:</w:t>
      </w:r>
    </w:p>
    <w:p w:rsidR="004B1C23" w:rsidRPr="00720BE4" w:rsidRDefault="004B1C23" w:rsidP="004B1C23">
      <w:pPr>
        <w:ind w:firstLine="709"/>
        <w:jc w:val="both"/>
        <w:rPr>
          <w:sz w:val="25"/>
          <w:szCs w:val="25"/>
        </w:rPr>
      </w:pPr>
      <w:r w:rsidRPr="00720BE4">
        <w:rPr>
          <w:sz w:val="25"/>
          <w:szCs w:val="25"/>
        </w:rPr>
        <w:t>должностных лиц, муниципальных служащих Уполномоченного органа – Руководителю администрации района;</w:t>
      </w:r>
    </w:p>
    <w:p w:rsidR="004B1C23" w:rsidRPr="00720BE4" w:rsidRDefault="004B1C23" w:rsidP="004B1C23">
      <w:pPr>
        <w:ind w:firstLine="709"/>
        <w:jc w:val="both"/>
        <w:rPr>
          <w:sz w:val="25"/>
          <w:szCs w:val="25"/>
        </w:rPr>
      </w:pPr>
      <w:r w:rsidRPr="00720BE4">
        <w:rPr>
          <w:sz w:val="25"/>
          <w:szCs w:val="25"/>
        </w:rPr>
        <w:t>работника МФЦ – руководителю МФЦ;</w:t>
      </w:r>
    </w:p>
    <w:p w:rsidR="004B1C23" w:rsidRPr="00720BE4" w:rsidRDefault="004B1C23" w:rsidP="004B1C23">
      <w:pPr>
        <w:ind w:firstLine="709"/>
        <w:jc w:val="both"/>
        <w:rPr>
          <w:sz w:val="25"/>
          <w:szCs w:val="25"/>
        </w:rPr>
      </w:pPr>
      <w:r w:rsidRPr="00720BE4">
        <w:rPr>
          <w:sz w:val="25"/>
          <w:szCs w:val="25"/>
        </w:rPr>
        <w:t>МФЦ, руководителя МФЦ – органу местного самоуправления публично-правового образования, являющемуся учредителем многофункционального центра (далее – учредитель многофункционального центра);</w:t>
      </w:r>
    </w:p>
    <w:p w:rsidR="004B1C23" w:rsidRPr="00720BE4" w:rsidRDefault="004B1C23" w:rsidP="004B1C23">
      <w:pPr>
        <w:autoSpaceDE w:val="0"/>
        <w:autoSpaceDN w:val="0"/>
        <w:adjustRightInd w:val="0"/>
        <w:ind w:firstLine="709"/>
        <w:jc w:val="both"/>
        <w:rPr>
          <w:rFonts w:eastAsiaTheme="minorEastAsia"/>
          <w:sz w:val="25"/>
          <w:szCs w:val="25"/>
        </w:rPr>
      </w:pPr>
      <w:r w:rsidRPr="00720BE4">
        <w:rPr>
          <w:sz w:val="25"/>
          <w:szCs w:val="25"/>
        </w:rPr>
        <w:t xml:space="preserve">работника организации, предусмотренной частью 1.1 статьи 16 Федерального закона </w:t>
      </w:r>
      <w:r w:rsidRPr="00720BE4">
        <w:rPr>
          <w:rFonts w:eastAsiaTheme="minorEastAsia"/>
          <w:sz w:val="25"/>
          <w:szCs w:val="25"/>
        </w:rPr>
        <w:t xml:space="preserve">«Об организации предоставления государственных и муниципальных услуг» </w:t>
      </w:r>
      <w:r w:rsidRPr="00720BE4">
        <w:rPr>
          <w:sz w:val="25"/>
          <w:szCs w:val="25"/>
        </w:rPr>
        <w:t xml:space="preserve">– </w:t>
      </w:r>
      <w:r w:rsidRPr="00720BE4">
        <w:rPr>
          <w:rFonts w:eastAsiaTheme="minorEastAsia"/>
          <w:sz w:val="25"/>
          <w:szCs w:val="25"/>
        </w:rPr>
        <w:t>руководителю этой организации.</w:t>
      </w:r>
    </w:p>
    <w:p w:rsidR="004B1C23" w:rsidRPr="00720BE4" w:rsidRDefault="004B1C23" w:rsidP="004B1C23">
      <w:pPr>
        <w:ind w:firstLine="709"/>
        <w:jc w:val="both"/>
        <w:rPr>
          <w:sz w:val="25"/>
          <w:szCs w:val="25"/>
        </w:rPr>
      </w:pPr>
      <w:r w:rsidRPr="00720BE4">
        <w:rPr>
          <w:sz w:val="25"/>
          <w:szCs w:val="25"/>
        </w:rPr>
        <w:t>5.7. Жалоба должна содержать:</w:t>
      </w:r>
    </w:p>
    <w:p w:rsidR="004B1C23" w:rsidRPr="00720BE4" w:rsidRDefault="004B1C23" w:rsidP="004B1C23">
      <w:pPr>
        <w:ind w:firstLine="709"/>
        <w:jc w:val="both"/>
        <w:rPr>
          <w:sz w:val="25"/>
          <w:szCs w:val="25"/>
        </w:rPr>
      </w:pPr>
      <w:r w:rsidRPr="00720BE4">
        <w:rPr>
          <w:sz w:val="25"/>
          <w:szCs w:val="25"/>
        </w:rPr>
        <w:t xml:space="preserve">наименование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720BE4">
        <w:rPr>
          <w:rFonts w:eastAsiaTheme="minorEastAsia"/>
          <w:sz w:val="25"/>
          <w:szCs w:val="25"/>
        </w:rPr>
        <w:t xml:space="preserve">«Об организации предоставления государственных и муниципальных услуг», </w:t>
      </w:r>
      <w:r w:rsidRPr="00720BE4">
        <w:rPr>
          <w:sz w:val="25"/>
          <w:szCs w:val="25"/>
        </w:rPr>
        <w:t>решения и действия (бездействие) которых обжалуются;</w:t>
      </w:r>
    </w:p>
    <w:p w:rsidR="004B1C23" w:rsidRPr="00720BE4" w:rsidRDefault="004B1C23" w:rsidP="004B1C23">
      <w:pPr>
        <w:ind w:firstLine="709"/>
        <w:jc w:val="both"/>
        <w:rPr>
          <w:sz w:val="25"/>
          <w:szCs w:val="25"/>
        </w:rPr>
      </w:pPr>
      <w:proofErr w:type="gramStart"/>
      <w:r w:rsidRPr="00720BE4">
        <w:rPr>
          <w:sz w:val="25"/>
          <w:szCs w:val="25"/>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B1C23" w:rsidRPr="00720BE4" w:rsidRDefault="004B1C23" w:rsidP="004B1C23">
      <w:pPr>
        <w:ind w:firstLine="709"/>
        <w:jc w:val="both"/>
        <w:rPr>
          <w:sz w:val="25"/>
          <w:szCs w:val="25"/>
        </w:rPr>
      </w:pPr>
      <w:r w:rsidRPr="00720BE4">
        <w:rPr>
          <w:sz w:val="25"/>
          <w:szCs w:val="25"/>
        </w:rPr>
        <w:t xml:space="preserve">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r w:rsidRPr="00720BE4">
        <w:rPr>
          <w:sz w:val="25"/>
          <w:szCs w:val="25"/>
        </w:rPr>
        <w:t>;</w:t>
      </w:r>
    </w:p>
    <w:p w:rsidR="004B1C23" w:rsidRPr="00720BE4" w:rsidRDefault="004B1C23" w:rsidP="004B1C23">
      <w:pPr>
        <w:ind w:firstLine="709"/>
        <w:jc w:val="both"/>
        <w:rPr>
          <w:sz w:val="25"/>
          <w:szCs w:val="25"/>
        </w:rPr>
      </w:pPr>
      <w:r w:rsidRPr="00720BE4">
        <w:rPr>
          <w:sz w:val="25"/>
          <w:szCs w:val="25"/>
        </w:rPr>
        <w:lastRenderedPageBreak/>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r w:rsidRPr="00720BE4">
        <w:rPr>
          <w:sz w:val="25"/>
          <w:szCs w:val="25"/>
        </w:rPr>
        <w:t>. Заявителем могут быть представлены документы (при наличии), подтверждающие доводы заявителя, либо их копии.</w:t>
      </w:r>
    </w:p>
    <w:p w:rsidR="004B1C23" w:rsidRPr="00720BE4" w:rsidRDefault="004B1C23" w:rsidP="004B1C23">
      <w:pPr>
        <w:ind w:firstLine="709"/>
        <w:jc w:val="both"/>
        <w:rPr>
          <w:sz w:val="25"/>
          <w:szCs w:val="25"/>
        </w:rPr>
      </w:pPr>
      <w:r w:rsidRPr="00720BE4">
        <w:rPr>
          <w:sz w:val="25"/>
          <w:szCs w:val="25"/>
        </w:rPr>
        <w:t xml:space="preserve">5.8. </w:t>
      </w:r>
      <w:proofErr w:type="gramStart"/>
      <w:r w:rsidRPr="00720BE4">
        <w:rPr>
          <w:sz w:val="25"/>
          <w:szCs w:val="25"/>
        </w:rPr>
        <w:t xml:space="preserve">На стадии досудебного обжалования действий (бездействия) Уполномоченного органа, должностного лица Уполномоченного органа либо муниципального служащего, МФЦ, его руководителя и (или) работника, организации, предусмотренной частью 1.1 статьи 16 Федерального закона </w:t>
      </w:r>
      <w:r w:rsidRPr="00720BE4">
        <w:rPr>
          <w:rFonts w:eastAsiaTheme="minorEastAsia"/>
          <w:sz w:val="25"/>
          <w:szCs w:val="25"/>
        </w:rPr>
        <w:t>«Об организации предоставления государственных и муниципальных услуг»,</w:t>
      </w:r>
      <w:r w:rsidRPr="00720BE4">
        <w:rPr>
          <w:sz w:val="25"/>
          <w:szCs w:val="25"/>
        </w:rPr>
        <w:t xml:space="preserve">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w:t>
      </w:r>
      <w:proofErr w:type="gramEnd"/>
      <w:r w:rsidRPr="00720BE4">
        <w:rPr>
          <w:sz w:val="25"/>
          <w:szCs w:val="25"/>
        </w:rPr>
        <w:t xml:space="preserve"> также на представление дополнительных материалов в срок не более 5 дней со дня регистрации жалобы.</w:t>
      </w:r>
    </w:p>
    <w:p w:rsidR="004B1C23" w:rsidRPr="00720BE4" w:rsidRDefault="004B1C23" w:rsidP="004B1C23">
      <w:pPr>
        <w:ind w:firstLine="709"/>
        <w:jc w:val="both"/>
        <w:rPr>
          <w:sz w:val="25"/>
          <w:szCs w:val="25"/>
        </w:rPr>
      </w:pPr>
      <w:r w:rsidRPr="00720BE4">
        <w:rPr>
          <w:sz w:val="25"/>
          <w:szCs w:val="25"/>
        </w:rPr>
        <w:t xml:space="preserve">5.9. </w:t>
      </w:r>
      <w:proofErr w:type="gramStart"/>
      <w:r w:rsidRPr="00720BE4">
        <w:rPr>
          <w:sz w:val="25"/>
          <w:szCs w:val="25"/>
        </w:rPr>
        <w:t xml:space="preserve">Жалоба рассматривается в течение 15 рабочих дней со дня ее регистрации, а в случае обжалования отказа Уполномоченного органа, МФЦ, его руководителя и (или) работника, организации, предусмотренной частью 1.1 статьи 16 Федерального закона </w:t>
      </w:r>
      <w:r w:rsidRPr="00720BE4">
        <w:rPr>
          <w:rFonts w:eastAsiaTheme="minorEastAsia"/>
          <w:sz w:val="25"/>
          <w:szCs w:val="25"/>
        </w:rPr>
        <w:t xml:space="preserve">«Об организации предоставления государственных и муниципальных услуг», </w:t>
      </w:r>
      <w:r w:rsidRPr="00720BE4">
        <w:rPr>
          <w:sz w:val="25"/>
          <w:szCs w:val="25"/>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roofErr w:type="gramEnd"/>
      <w:r w:rsidRPr="00720BE4">
        <w:rPr>
          <w:sz w:val="25"/>
          <w:szCs w:val="25"/>
        </w:rPr>
        <w:t xml:space="preserve"> - в течение 5 рабочих дней со дня ее регистрации. </w:t>
      </w:r>
    </w:p>
    <w:p w:rsidR="004B1C23" w:rsidRPr="00720BE4" w:rsidRDefault="004B1C23" w:rsidP="004B1C23">
      <w:pPr>
        <w:ind w:firstLine="709"/>
        <w:jc w:val="both"/>
        <w:rPr>
          <w:sz w:val="25"/>
          <w:szCs w:val="25"/>
        </w:rPr>
      </w:pPr>
      <w:r w:rsidRPr="00720BE4">
        <w:rPr>
          <w:sz w:val="25"/>
          <w:szCs w:val="25"/>
        </w:rPr>
        <w:t>5.10. Случаи отказа в удовлетворении жалобы:</w:t>
      </w:r>
    </w:p>
    <w:p w:rsidR="004B1C23" w:rsidRPr="00720BE4" w:rsidRDefault="004B1C23" w:rsidP="004B1C23">
      <w:pPr>
        <w:ind w:firstLine="709"/>
        <w:jc w:val="both"/>
        <w:rPr>
          <w:sz w:val="25"/>
          <w:szCs w:val="25"/>
        </w:rPr>
      </w:pPr>
      <w:r w:rsidRPr="00720BE4">
        <w:rPr>
          <w:sz w:val="25"/>
          <w:szCs w:val="25"/>
        </w:rPr>
        <w:t>а) отсутствие нарушения порядка предоставления муниципальной услуги;</w:t>
      </w:r>
    </w:p>
    <w:p w:rsidR="004B1C23" w:rsidRPr="00720BE4" w:rsidRDefault="004B1C23" w:rsidP="004B1C23">
      <w:pPr>
        <w:ind w:firstLine="709"/>
        <w:jc w:val="both"/>
        <w:rPr>
          <w:sz w:val="25"/>
          <w:szCs w:val="25"/>
        </w:rPr>
      </w:pPr>
      <w:r w:rsidRPr="00720BE4">
        <w:rPr>
          <w:sz w:val="25"/>
          <w:szCs w:val="25"/>
        </w:rPr>
        <w:t>б) наличие вступившего в законную силу решения суда, арбитражного суда по жалобе о том же предмете и по тем же основаниям;</w:t>
      </w:r>
    </w:p>
    <w:p w:rsidR="004B1C23" w:rsidRPr="00720BE4" w:rsidRDefault="004B1C23" w:rsidP="004B1C23">
      <w:pPr>
        <w:ind w:firstLine="709"/>
        <w:jc w:val="both"/>
        <w:rPr>
          <w:sz w:val="25"/>
          <w:szCs w:val="25"/>
        </w:rPr>
      </w:pPr>
      <w:r w:rsidRPr="00720BE4">
        <w:rPr>
          <w:sz w:val="25"/>
          <w:szCs w:val="25"/>
        </w:rPr>
        <w:t>в) подача жалобы лицом, полномочия которого не подтверждены в порядке, установленном законодательством Российской Федерации;</w:t>
      </w:r>
    </w:p>
    <w:p w:rsidR="004B1C23" w:rsidRPr="00720BE4" w:rsidRDefault="004B1C23" w:rsidP="004B1C23">
      <w:pPr>
        <w:ind w:firstLine="709"/>
        <w:jc w:val="both"/>
        <w:rPr>
          <w:sz w:val="25"/>
          <w:szCs w:val="25"/>
        </w:rPr>
      </w:pPr>
      <w:r w:rsidRPr="00720BE4">
        <w:rPr>
          <w:sz w:val="25"/>
          <w:szCs w:val="25"/>
        </w:rPr>
        <w:t>г) наличие решения по жалобе, принятого ранее в отношении того же заявителя и по тому же предмету жалобы.</w:t>
      </w:r>
    </w:p>
    <w:p w:rsidR="004B1C23" w:rsidRPr="00720BE4" w:rsidRDefault="004B1C23" w:rsidP="004B1C23">
      <w:pPr>
        <w:ind w:firstLine="709"/>
        <w:jc w:val="both"/>
        <w:rPr>
          <w:sz w:val="25"/>
          <w:szCs w:val="25"/>
        </w:rPr>
      </w:pPr>
      <w:r w:rsidRPr="00720BE4">
        <w:rPr>
          <w:sz w:val="25"/>
          <w:szCs w:val="25"/>
        </w:rPr>
        <w:t>5.11. По результатам рассмотрения жалобы принимается одно из следующих решений:</w:t>
      </w:r>
    </w:p>
    <w:p w:rsidR="004B1C23" w:rsidRPr="00720BE4" w:rsidRDefault="004B1C23" w:rsidP="004B1C23">
      <w:pPr>
        <w:ind w:firstLine="709"/>
        <w:jc w:val="both"/>
        <w:rPr>
          <w:sz w:val="25"/>
          <w:szCs w:val="25"/>
        </w:rPr>
      </w:pPr>
      <w:proofErr w:type="gramStart"/>
      <w:r w:rsidRPr="00720BE4">
        <w:rPr>
          <w:sz w:val="25"/>
          <w:szCs w:val="25"/>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администрации Усть-Кубинского муниципального района;</w:t>
      </w:r>
      <w:proofErr w:type="gramEnd"/>
    </w:p>
    <w:p w:rsidR="004B1C23" w:rsidRPr="00720BE4" w:rsidRDefault="004B1C23" w:rsidP="004B1C23">
      <w:pPr>
        <w:ind w:firstLine="709"/>
        <w:jc w:val="both"/>
        <w:rPr>
          <w:sz w:val="25"/>
          <w:szCs w:val="25"/>
        </w:rPr>
      </w:pPr>
      <w:r w:rsidRPr="00720BE4">
        <w:rPr>
          <w:sz w:val="25"/>
          <w:szCs w:val="25"/>
        </w:rPr>
        <w:t>в удовлетворении жалобы отказывается.</w:t>
      </w:r>
    </w:p>
    <w:p w:rsidR="004B1C23" w:rsidRPr="00720BE4" w:rsidRDefault="004B1C23" w:rsidP="004B1C23">
      <w:pPr>
        <w:ind w:firstLine="709"/>
        <w:jc w:val="both"/>
        <w:rPr>
          <w:sz w:val="25"/>
          <w:szCs w:val="25"/>
        </w:rPr>
      </w:pPr>
      <w:r w:rsidRPr="00720BE4">
        <w:rPr>
          <w:sz w:val="25"/>
          <w:szCs w:val="25"/>
        </w:rPr>
        <w:t>5.12. Не позднее дня, следующего за днем принятия решения, указанного в пункте 5.11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B1C23" w:rsidRPr="00720BE4" w:rsidRDefault="004B1C23" w:rsidP="004B1C23">
      <w:pPr>
        <w:ind w:firstLine="709"/>
        <w:jc w:val="both"/>
        <w:rPr>
          <w:sz w:val="25"/>
          <w:szCs w:val="25"/>
        </w:rPr>
      </w:pPr>
      <w:r w:rsidRPr="00720BE4">
        <w:rPr>
          <w:sz w:val="25"/>
          <w:szCs w:val="25"/>
        </w:rPr>
        <w:t>5.13.</w:t>
      </w:r>
      <w:bookmarkStart w:id="3" w:name="Par0"/>
      <w:bookmarkEnd w:id="3"/>
      <w:r w:rsidRPr="00720BE4">
        <w:rPr>
          <w:sz w:val="25"/>
          <w:szCs w:val="25"/>
        </w:rPr>
        <w:t xml:space="preserve"> В случае признания жалобы подлежащей удовлетворению в ответе заявителю, указанном в пункте 5.11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w:t>
      </w:r>
      <w:r w:rsidRPr="00720BE4">
        <w:rPr>
          <w:rFonts w:eastAsiaTheme="minorEastAsia"/>
          <w:sz w:val="25"/>
          <w:szCs w:val="25"/>
        </w:rPr>
        <w:t xml:space="preserve">«Об организации предоставления государственных и муниципальных услуг», </w:t>
      </w:r>
      <w:r w:rsidRPr="00720BE4">
        <w:rPr>
          <w:sz w:val="25"/>
          <w:szCs w:val="25"/>
        </w:rPr>
        <w:t xml:space="preserve">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20BE4">
        <w:rPr>
          <w:sz w:val="25"/>
          <w:szCs w:val="25"/>
        </w:rPr>
        <w:lastRenderedPageBreak/>
        <w:t>неудобства</w:t>
      </w:r>
      <w:proofErr w:type="gramEnd"/>
      <w:r w:rsidRPr="00720BE4">
        <w:rPr>
          <w:sz w:val="25"/>
          <w:szCs w:val="25"/>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B1C23" w:rsidRPr="00720BE4" w:rsidRDefault="004B1C23" w:rsidP="004B1C23">
      <w:pPr>
        <w:ind w:firstLine="709"/>
        <w:jc w:val="both"/>
        <w:rPr>
          <w:sz w:val="25"/>
          <w:szCs w:val="25"/>
        </w:rPr>
      </w:pPr>
      <w:r w:rsidRPr="00720BE4">
        <w:rPr>
          <w:sz w:val="25"/>
          <w:szCs w:val="25"/>
        </w:rPr>
        <w:t>5.14. В случае признания жалобы, не подлежащей удовлетворению в ответе заявителю, указанном в пункте 5.11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4B1C23" w:rsidRPr="00720BE4" w:rsidRDefault="004B1C23" w:rsidP="004B1C23">
      <w:pPr>
        <w:ind w:firstLine="709"/>
        <w:jc w:val="both"/>
        <w:rPr>
          <w:sz w:val="25"/>
          <w:szCs w:val="25"/>
        </w:rPr>
      </w:pPr>
      <w:r w:rsidRPr="00720BE4">
        <w:rPr>
          <w:sz w:val="25"/>
          <w:szCs w:val="25"/>
        </w:rPr>
        <w:t xml:space="preserve">5.15. В случае установления в ходе или по результатам </w:t>
      </w:r>
      <w:proofErr w:type="gramStart"/>
      <w:r w:rsidRPr="00720BE4">
        <w:rPr>
          <w:sz w:val="25"/>
          <w:szCs w:val="25"/>
        </w:rPr>
        <w:t>рассмотрения жалобы признаков состава административного правонарушения</w:t>
      </w:r>
      <w:proofErr w:type="gramEnd"/>
      <w:r w:rsidRPr="00720BE4">
        <w:rPr>
          <w:sz w:val="25"/>
          <w:szCs w:val="25"/>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F0400" w:rsidRPr="00720BE4" w:rsidRDefault="00DF0400" w:rsidP="004B1C23">
      <w:pPr>
        <w:ind w:firstLine="709"/>
        <w:jc w:val="both"/>
        <w:rPr>
          <w:sz w:val="25"/>
          <w:szCs w:val="25"/>
        </w:rPr>
      </w:pPr>
    </w:p>
    <w:p w:rsidR="00DF0400" w:rsidRPr="00720BE4" w:rsidRDefault="00DF0400" w:rsidP="004B1C23">
      <w:pPr>
        <w:ind w:firstLine="709"/>
        <w:jc w:val="both"/>
        <w:rPr>
          <w:sz w:val="25"/>
          <w:szCs w:val="25"/>
        </w:rPr>
      </w:pPr>
    </w:p>
    <w:p w:rsidR="00DF0400" w:rsidRPr="00720BE4" w:rsidRDefault="00DF0400" w:rsidP="004B1C23">
      <w:pPr>
        <w:ind w:firstLine="709"/>
        <w:jc w:val="both"/>
        <w:rPr>
          <w:sz w:val="25"/>
          <w:szCs w:val="25"/>
        </w:rPr>
      </w:pPr>
    </w:p>
    <w:p w:rsidR="00DF0400" w:rsidRPr="00720BE4" w:rsidRDefault="00DF0400" w:rsidP="004B1C23">
      <w:pPr>
        <w:ind w:firstLine="709"/>
        <w:jc w:val="both"/>
        <w:rPr>
          <w:sz w:val="25"/>
          <w:szCs w:val="25"/>
        </w:rPr>
      </w:pPr>
    </w:p>
    <w:p w:rsidR="004B1C23" w:rsidRPr="00720BE4" w:rsidRDefault="004B1C23" w:rsidP="004B1C23">
      <w:pPr>
        <w:rPr>
          <w:sz w:val="25"/>
          <w:szCs w:val="25"/>
        </w:rPr>
      </w:pPr>
    </w:p>
    <w:p w:rsidR="005810DC" w:rsidRPr="00720BE4" w:rsidRDefault="005810DC" w:rsidP="005810DC">
      <w:pPr>
        <w:pStyle w:val="ConsPlusNormal"/>
        <w:ind w:firstLine="709"/>
        <w:jc w:val="both"/>
        <w:rPr>
          <w:rFonts w:ascii="Times New Roman" w:hAnsi="Times New Roman" w:cs="Times New Roman"/>
          <w:iCs/>
          <w:sz w:val="25"/>
          <w:szCs w:val="25"/>
        </w:rPr>
      </w:pPr>
    </w:p>
    <w:p w:rsidR="005810DC" w:rsidRPr="00720BE4" w:rsidRDefault="005810DC" w:rsidP="005810DC">
      <w:pPr>
        <w:pStyle w:val="ConsPlusNormal"/>
        <w:ind w:firstLine="709"/>
        <w:jc w:val="both"/>
        <w:rPr>
          <w:rFonts w:ascii="Times New Roman" w:hAnsi="Times New Roman" w:cs="Times New Roman"/>
          <w:iCs/>
          <w:sz w:val="25"/>
          <w:szCs w:val="25"/>
        </w:rPr>
      </w:pPr>
    </w:p>
    <w:p w:rsidR="005810DC" w:rsidRPr="00720BE4" w:rsidRDefault="005810DC" w:rsidP="005810DC">
      <w:pPr>
        <w:rPr>
          <w:rStyle w:val="s10"/>
          <w:sz w:val="25"/>
          <w:szCs w:val="25"/>
        </w:rPr>
      </w:pPr>
    </w:p>
    <w:p w:rsidR="005810DC" w:rsidRPr="00720BE4" w:rsidRDefault="005810DC" w:rsidP="005810DC">
      <w:pPr>
        <w:rPr>
          <w:rStyle w:val="s10"/>
          <w:sz w:val="25"/>
          <w:szCs w:val="25"/>
        </w:rPr>
      </w:pPr>
    </w:p>
    <w:p w:rsidR="005810DC" w:rsidRPr="00720BE4" w:rsidRDefault="005810DC" w:rsidP="005810DC">
      <w:pPr>
        <w:rPr>
          <w:rStyle w:val="s10"/>
          <w:sz w:val="25"/>
          <w:szCs w:val="25"/>
        </w:rPr>
      </w:pPr>
    </w:p>
    <w:p w:rsidR="005810DC" w:rsidRPr="00720BE4" w:rsidRDefault="005810DC" w:rsidP="005810DC">
      <w:pPr>
        <w:rPr>
          <w:rStyle w:val="s10"/>
          <w:sz w:val="25"/>
          <w:szCs w:val="25"/>
        </w:rPr>
      </w:pPr>
    </w:p>
    <w:p w:rsidR="00720BE4" w:rsidRPr="00720BE4" w:rsidRDefault="00720BE4" w:rsidP="005810DC">
      <w:pPr>
        <w:rPr>
          <w:rStyle w:val="s10"/>
          <w:sz w:val="25"/>
          <w:szCs w:val="25"/>
        </w:rPr>
      </w:pPr>
    </w:p>
    <w:p w:rsidR="00720BE4" w:rsidRPr="00720BE4" w:rsidRDefault="00720BE4" w:rsidP="005810DC">
      <w:pPr>
        <w:rPr>
          <w:rStyle w:val="s10"/>
          <w:sz w:val="25"/>
          <w:szCs w:val="25"/>
        </w:rPr>
      </w:pPr>
    </w:p>
    <w:p w:rsidR="00720BE4" w:rsidRP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Default="00720BE4" w:rsidP="005810DC">
      <w:pPr>
        <w:rPr>
          <w:rStyle w:val="s10"/>
          <w:sz w:val="25"/>
          <w:szCs w:val="25"/>
        </w:rPr>
      </w:pPr>
    </w:p>
    <w:p w:rsidR="00720BE4" w:rsidRPr="00720BE4" w:rsidRDefault="00720BE4" w:rsidP="005810DC">
      <w:pPr>
        <w:rPr>
          <w:rStyle w:val="s10"/>
          <w:sz w:val="25"/>
          <w:szCs w:val="25"/>
        </w:rPr>
      </w:pPr>
    </w:p>
    <w:p w:rsidR="00720BE4" w:rsidRPr="00720BE4" w:rsidRDefault="00720BE4" w:rsidP="005810DC">
      <w:pPr>
        <w:rPr>
          <w:rStyle w:val="s10"/>
          <w:sz w:val="25"/>
          <w:szCs w:val="25"/>
        </w:rPr>
      </w:pPr>
    </w:p>
    <w:p w:rsidR="00E12132" w:rsidRPr="00720BE4" w:rsidRDefault="00E12132" w:rsidP="005810DC">
      <w:pPr>
        <w:rPr>
          <w:rStyle w:val="s10"/>
          <w:sz w:val="25"/>
          <w:szCs w:val="25"/>
        </w:rPr>
      </w:pPr>
    </w:p>
    <w:p w:rsidR="0056060F" w:rsidRPr="00720BE4" w:rsidRDefault="00DF0400" w:rsidP="00AE3471">
      <w:pPr>
        <w:pStyle w:val="ConsPlusNormal"/>
        <w:ind w:left="5103" w:firstLine="0"/>
        <w:rPr>
          <w:rFonts w:ascii="Times New Roman" w:hAnsi="Times New Roman" w:cs="Times New Roman"/>
          <w:sz w:val="25"/>
          <w:szCs w:val="25"/>
        </w:rPr>
      </w:pPr>
      <w:r w:rsidRPr="00720BE4">
        <w:rPr>
          <w:rFonts w:ascii="Times New Roman" w:hAnsi="Times New Roman" w:cs="Times New Roman"/>
          <w:sz w:val="25"/>
          <w:szCs w:val="25"/>
        </w:rPr>
        <w:lastRenderedPageBreak/>
        <w:t>П</w:t>
      </w:r>
      <w:r w:rsidR="0056060F" w:rsidRPr="00720BE4">
        <w:rPr>
          <w:rFonts w:ascii="Times New Roman" w:hAnsi="Times New Roman" w:cs="Times New Roman"/>
          <w:sz w:val="25"/>
          <w:szCs w:val="25"/>
        </w:rPr>
        <w:t>риложение 1</w:t>
      </w:r>
    </w:p>
    <w:p w:rsidR="00720BE4" w:rsidRDefault="0056060F" w:rsidP="00AE3471">
      <w:pPr>
        <w:pStyle w:val="ConsPlusNormal"/>
        <w:ind w:left="5103" w:firstLine="0"/>
        <w:rPr>
          <w:rFonts w:ascii="Times New Roman" w:hAnsi="Times New Roman" w:cs="Times New Roman"/>
          <w:sz w:val="25"/>
          <w:szCs w:val="25"/>
        </w:rPr>
      </w:pPr>
      <w:r w:rsidRPr="00720BE4">
        <w:rPr>
          <w:rFonts w:ascii="Times New Roman" w:hAnsi="Times New Roman" w:cs="Times New Roman"/>
          <w:sz w:val="25"/>
          <w:szCs w:val="25"/>
        </w:rPr>
        <w:t>к административному регламенту,</w:t>
      </w:r>
      <w:r w:rsidR="00AE3471" w:rsidRPr="00720BE4">
        <w:rPr>
          <w:rFonts w:ascii="Times New Roman" w:hAnsi="Times New Roman" w:cs="Times New Roman"/>
          <w:sz w:val="25"/>
          <w:szCs w:val="25"/>
        </w:rPr>
        <w:t xml:space="preserve"> </w:t>
      </w:r>
      <w:r w:rsidRPr="00720BE4">
        <w:rPr>
          <w:rFonts w:ascii="Times New Roman" w:hAnsi="Times New Roman" w:cs="Times New Roman"/>
          <w:sz w:val="25"/>
          <w:szCs w:val="25"/>
        </w:rPr>
        <w:t>утвержденному постановлением администрации</w:t>
      </w:r>
      <w:r w:rsidR="001B530F" w:rsidRPr="00720BE4">
        <w:rPr>
          <w:rFonts w:ascii="Times New Roman" w:hAnsi="Times New Roman" w:cs="Times New Roman"/>
          <w:sz w:val="25"/>
          <w:szCs w:val="25"/>
        </w:rPr>
        <w:t xml:space="preserve"> </w:t>
      </w:r>
      <w:r w:rsidR="009B4897" w:rsidRPr="00720BE4">
        <w:rPr>
          <w:rFonts w:ascii="Times New Roman" w:hAnsi="Times New Roman" w:cs="Times New Roman"/>
          <w:sz w:val="25"/>
          <w:szCs w:val="25"/>
        </w:rPr>
        <w:t>района</w:t>
      </w:r>
      <w:r w:rsidR="001B530F" w:rsidRPr="00720BE4">
        <w:rPr>
          <w:rFonts w:ascii="Times New Roman" w:hAnsi="Times New Roman" w:cs="Times New Roman"/>
          <w:sz w:val="25"/>
          <w:szCs w:val="25"/>
        </w:rPr>
        <w:t xml:space="preserve"> </w:t>
      </w:r>
      <w:r w:rsidR="009B4897" w:rsidRPr="00720BE4">
        <w:rPr>
          <w:rFonts w:ascii="Times New Roman" w:hAnsi="Times New Roman" w:cs="Times New Roman"/>
          <w:sz w:val="25"/>
          <w:szCs w:val="25"/>
        </w:rPr>
        <w:t>от</w:t>
      </w:r>
      <w:r w:rsidR="00720BE4">
        <w:rPr>
          <w:rFonts w:ascii="Times New Roman" w:hAnsi="Times New Roman" w:cs="Times New Roman"/>
          <w:sz w:val="25"/>
          <w:szCs w:val="25"/>
        </w:rPr>
        <w:t xml:space="preserve"> 27.08.2019 </w:t>
      </w:r>
    </w:p>
    <w:p w:rsidR="0056060F" w:rsidRPr="00720BE4" w:rsidRDefault="00720BE4" w:rsidP="00AE3471">
      <w:pPr>
        <w:pStyle w:val="ConsPlusNormal"/>
        <w:ind w:left="5103" w:firstLine="0"/>
        <w:rPr>
          <w:rFonts w:ascii="Times New Roman" w:hAnsi="Times New Roman" w:cs="Times New Roman"/>
          <w:sz w:val="25"/>
          <w:szCs w:val="25"/>
        </w:rPr>
      </w:pPr>
      <w:r>
        <w:rPr>
          <w:rFonts w:ascii="Times New Roman" w:hAnsi="Times New Roman" w:cs="Times New Roman"/>
          <w:sz w:val="25"/>
          <w:szCs w:val="25"/>
        </w:rPr>
        <w:t>№ 810</w:t>
      </w:r>
    </w:p>
    <w:p w:rsidR="0056060F" w:rsidRPr="00720BE4" w:rsidRDefault="0056060F" w:rsidP="0056060F">
      <w:pPr>
        <w:rPr>
          <w:sz w:val="25"/>
          <w:szCs w:val="25"/>
        </w:rPr>
      </w:pPr>
    </w:p>
    <w:p w:rsidR="0056060F" w:rsidRPr="00720BE4" w:rsidRDefault="0056060F" w:rsidP="0056060F">
      <w:pPr>
        <w:rPr>
          <w:sz w:val="25"/>
          <w:szCs w:val="25"/>
        </w:rPr>
      </w:pPr>
    </w:p>
    <w:p w:rsidR="0056060F" w:rsidRPr="00720BE4" w:rsidRDefault="0056060F" w:rsidP="0056060F">
      <w:pPr>
        <w:rPr>
          <w:sz w:val="25"/>
          <w:szCs w:val="25"/>
        </w:rPr>
      </w:pPr>
    </w:p>
    <w:p w:rsidR="0056060F" w:rsidRPr="00720BE4" w:rsidRDefault="0056060F" w:rsidP="0056060F">
      <w:pPr>
        <w:rPr>
          <w:sz w:val="25"/>
          <w:szCs w:val="25"/>
        </w:rPr>
      </w:pPr>
    </w:p>
    <w:p w:rsidR="0056060F" w:rsidRPr="00720BE4" w:rsidRDefault="0056060F" w:rsidP="0056060F">
      <w:pPr>
        <w:ind w:firstLine="709"/>
        <w:jc w:val="both"/>
        <w:rPr>
          <w:sz w:val="25"/>
          <w:szCs w:val="25"/>
        </w:rPr>
      </w:pPr>
      <w:r w:rsidRPr="00720BE4">
        <w:rPr>
          <w:sz w:val="25"/>
          <w:szCs w:val="25"/>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56060F" w:rsidRPr="00720BE4" w:rsidRDefault="0056060F" w:rsidP="0056060F">
      <w:pPr>
        <w:ind w:firstLine="709"/>
        <w:jc w:val="both"/>
        <w:rPr>
          <w:sz w:val="25"/>
          <w:szCs w:val="25"/>
        </w:rPr>
      </w:pPr>
    </w:p>
    <w:p w:rsidR="0056060F" w:rsidRPr="00720BE4" w:rsidRDefault="0056060F" w:rsidP="0056060F">
      <w:pPr>
        <w:ind w:firstLine="709"/>
        <w:jc w:val="both"/>
        <w:rPr>
          <w:sz w:val="25"/>
          <w:szCs w:val="25"/>
        </w:rPr>
      </w:pPr>
      <w:r w:rsidRPr="00720BE4">
        <w:rPr>
          <w:sz w:val="25"/>
          <w:szCs w:val="25"/>
        </w:rPr>
        <w:t xml:space="preserve">Почтовый адрес МФЦ: 161140, Вологодская область, </w:t>
      </w:r>
      <w:proofErr w:type="spellStart"/>
      <w:r w:rsidRPr="00720BE4">
        <w:rPr>
          <w:sz w:val="25"/>
          <w:szCs w:val="25"/>
        </w:rPr>
        <w:t>Усть-Кубинский</w:t>
      </w:r>
      <w:proofErr w:type="spellEnd"/>
      <w:r w:rsidRPr="00720BE4">
        <w:rPr>
          <w:sz w:val="25"/>
          <w:szCs w:val="25"/>
        </w:rPr>
        <w:t xml:space="preserve"> район, с.</w:t>
      </w:r>
      <w:r w:rsidR="001B530F" w:rsidRPr="00720BE4">
        <w:rPr>
          <w:sz w:val="25"/>
          <w:szCs w:val="25"/>
        </w:rPr>
        <w:t xml:space="preserve"> </w:t>
      </w:r>
      <w:r w:rsidRPr="00720BE4">
        <w:rPr>
          <w:sz w:val="25"/>
          <w:szCs w:val="25"/>
        </w:rPr>
        <w:t>Устье, ул.</w:t>
      </w:r>
      <w:r w:rsidR="001B530F" w:rsidRPr="00720BE4">
        <w:rPr>
          <w:sz w:val="25"/>
          <w:szCs w:val="25"/>
        </w:rPr>
        <w:t xml:space="preserve"> </w:t>
      </w:r>
      <w:r w:rsidRPr="00720BE4">
        <w:rPr>
          <w:sz w:val="25"/>
          <w:szCs w:val="25"/>
        </w:rPr>
        <w:t>Октябрьская, д.4.</w:t>
      </w:r>
    </w:p>
    <w:p w:rsidR="0056060F" w:rsidRPr="00720BE4" w:rsidRDefault="0056060F" w:rsidP="0056060F">
      <w:pPr>
        <w:ind w:firstLine="709"/>
        <w:jc w:val="both"/>
        <w:rPr>
          <w:sz w:val="25"/>
          <w:szCs w:val="25"/>
        </w:rPr>
      </w:pPr>
    </w:p>
    <w:p w:rsidR="0056060F" w:rsidRPr="00720BE4" w:rsidRDefault="0056060F" w:rsidP="0056060F">
      <w:pPr>
        <w:ind w:firstLine="709"/>
        <w:jc w:val="both"/>
        <w:rPr>
          <w:sz w:val="25"/>
          <w:szCs w:val="25"/>
        </w:rPr>
      </w:pPr>
      <w:r w:rsidRPr="00720BE4">
        <w:rPr>
          <w:sz w:val="25"/>
          <w:szCs w:val="25"/>
        </w:rPr>
        <w:t>Телефон/факс МФЦ: (81753)2-10-67/(81753)2-11-82.</w:t>
      </w:r>
    </w:p>
    <w:p w:rsidR="0056060F" w:rsidRPr="00720BE4" w:rsidRDefault="0056060F" w:rsidP="0056060F">
      <w:pPr>
        <w:ind w:firstLine="709"/>
        <w:jc w:val="both"/>
        <w:rPr>
          <w:sz w:val="25"/>
          <w:szCs w:val="25"/>
        </w:rPr>
      </w:pPr>
    </w:p>
    <w:p w:rsidR="0056060F" w:rsidRPr="00720BE4" w:rsidRDefault="0056060F" w:rsidP="0056060F">
      <w:pPr>
        <w:ind w:firstLine="709"/>
        <w:jc w:val="both"/>
        <w:rPr>
          <w:sz w:val="25"/>
          <w:szCs w:val="25"/>
          <w:u w:val="single"/>
        </w:rPr>
      </w:pPr>
      <w:r w:rsidRPr="00720BE4">
        <w:rPr>
          <w:sz w:val="25"/>
          <w:szCs w:val="25"/>
        </w:rPr>
        <w:t xml:space="preserve">Адрес электронной почты МФЦ: </w:t>
      </w:r>
      <w:proofErr w:type="spellStart"/>
      <w:r w:rsidRPr="00720BE4">
        <w:rPr>
          <w:sz w:val="25"/>
          <w:szCs w:val="25"/>
          <w:lang w:val="en-US"/>
        </w:rPr>
        <w:t>mfts</w:t>
      </w:r>
      <w:proofErr w:type="spellEnd"/>
      <w:r w:rsidRPr="00720BE4">
        <w:rPr>
          <w:sz w:val="25"/>
          <w:szCs w:val="25"/>
        </w:rPr>
        <w:t>.</w:t>
      </w:r>
      <w:proofErr w:type="spellStart"/>
      <w:r w:rsidRPr="00720BE4">
        <w:rPr>
          <w:sz w:val="25"/>
          <w:szCs w:val="25"/>
          <w:lang w:val="en-US"/>
        </w:rPr>
        <w:t>uste</w:t>
      </w:r>
      <w:proofErr w:type="spellEnd"/>
      <w:r w:rsidRPr="00720BE4">
        <w:rPr>
          <w:sz w:val="25"/>
          <w:szCs w:val="25"/>
        </w:rPr>
        <w:t>@</w:t>
      </w:r>
      <w:r w:rsidRPr="00720BE4">
        <w:rPr>
          <w:sz w:val="25"/>
          <w:szCs w:val="25"/>
          <w:lang w:val="en-US"/>
        </w:rPr>
        <w:t>mail</w:t>
      </w:r>
      <w:r w:rsidRPr="00720BE4">
        <w:rPr>
          <w:sz w:val="25"/>
          <w:szCs w:val="25"/>
        </w:rPr>
        <w:t>.</w:t>
      </w:r>
      <w:proofErr w:type="spellStart"/>
      <w:r w:rsidRPr="00720BE4">
        <w:rPr>
          <w:sz w:val="25"/>
          <w:szCs w:val="25"/>
          <w:lang w:val="en-US"/>
        </w:rPr>
        <w:t>ru</w:t>
      </w:r>
      <w:proofErr w:type="spellEnd"/>
      <w:r w:rsidRPr="00720BE4">
        <w:rPr>
          <w:sz w:val="25"/>
          <w:szCs w:val="25"/>
        </w:rPr>
        <w:t>.</w:t>
      </w:r>
    </w:p>
    <w:p w:rsidR="0056060F" w:rsidRPr="00720BE4" w:rsidRDefault="0056060F" w:rsidP="0056060F">
      <w:pPr>
        <w:ind w:firstLine="709"/>
        <w:jc w:val="both"/>
        <w:rPr>
          <w:sz w:val="25"/>
          <w:szCs w:val="25"/>
          <w:u w:val="single"/>
        </w:rPr>
      </w:pPr>
    </w:p>
    <w:p w:rsidR="0056060F" w:rsidRPr="00720BE4" w:rsidRDefault="0056060F" w:rsidP="0056060F">
      <w:pPr>
        <w:tabs>
          <w:tab w:val="left" w:pos="851"/>
        </w:tabs>
        <w:ind w:firstLine="709"/>
        <w:jc w:val="both"/>
        <w:rPr>
          <w:sz w:val="25"/>
          <w:szCs w:val="25"/>
        </w:rPr>
      </w:pPr>
      <w:r w:rsidRPr="00720BE4">
        <w:rPr>
          <w:sz w:val="25"/>
          <w:szCs w:val="25"/>
        </w:rPr>
        <w:t>График работы МФЦ:</w:t>
      </w:r>
    </w:p>
    <w:p w:rsidR="0056060F" w:rsidRPr="00720BE4" w:rsidRDefault="0056060F" w:rsidP="0056060F">
      <w:pPr>
        <w:tabs>
          <w:tab w:val="left" w:pos="851"/>
        </w:tabs>
        <w:ind w:firstLine="709"/>
        <w:jc w:val="both"/>
        <w:rPr>
          <w:sz w:val="25"/>
          <w:szCs w:val="25"/>
        </w:rPr>
      </w:pPr>
    </w:p>
    <w:tbl>
      <w:tblPr>
        <w:tblW w:w="0" w:type="auto"/>
        <w:tblInd w:w="98" w:type="dxa"/>
        <w:tblCellMar>
          <w:left w:w="10" w:type="dxa"/>
          <w:right w:w="10" w:type="dxa"/>
        </w:tblCellMar>
        <w:tblLook w:val="04A0"/>
      </w:tblPr>
      <w:tblGrid>
        <w:gridCol w:w="4630"/>
        <w:gridCol w:w="5267"/>
      </w:tblGrid>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ind w:right="-5" w:firstLine="709"/>
              <w:jc w:val="center"/>
              <w:rPr>
                <w:rFonts w:eastAsia="Calibri"/>
                <w:sz w:val="25"/>
                <w:szCs w:val="25"/>
              </w:rPr>
            </w:pPr>
            <w:r w:rsidRPr="00720BE4">
              <w:rPr>
                <w:rFonts w:eastAsia="Calibri"/>
                <w:sz w:val="25"/>
                <w:szCs w:val="25"/>
              </w:rPr>
              <w:t>9.00 – 17.00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720BE4" w:rsidRDefault="0056060F" w:rsidP="00F457D4">
            <w:pPr>
              <w:widowControl w:val="0"/>
              <w:ind w:firstLine="709"/>
              <w:jc w:val="center"/>
              <w:rPr>
                <w:rFonts w:eastAsia="Calibri"/>
                <w:sz w:val="25"/>
                <w:szCs w:val="25"/>
              </w:rPr>
            </w:pPr>
            <w:r w:rsidRPr="00720BE4">
              <w:rPr>
                <w:rFonts w:eastAsia="Calibri"/>
                <w:sz w:val="25"/>
                <w:szCs w:val="25"/>
              </w:rPr>
              <w:t>9.00 – 20.00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720BE4" w:rsidRDefault="0056060F" w:rsidP="00F457D4">
            <w:pPr>
              <w:widowControl w:val="0"/>
              <w:ind w:firstLine="709"/>
              <w:jc w:val="center"/>
              <w:rPr>
                <w:rFonts w:eastAsia="Calibri"/>
                <w:sz w:val="25"/>
                <w:szCs w:val="25"/>
              </w:rPr>
            </w:pPr>
            <w:r w:rsidRPr="00720BE4">
              <w:rPr>
                <w:rFonts w:eastAsia="Calibri"/>
                <w:sz w:val="25"/>
                <w:szCs w:val="25"/>
              </w:rPr>
              <w:t>9.00 – 17.00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56060F" w:rsidRPr="00720BE4" w:rsidRDefault="0056060F" w:rsidP="00F457D4">
            <w:pPr>
              <w:widowControl w:val="0"/>
              <w:ind w:firstLine="709"/>
              <w:jc w:val="center"/>
              <w:rPr>
                <w:rFonts w:eastAsia="Calibri"/>
                <w:sz w:val="25"/>
                <w:szCs w:val="25"/>
              </w:rPr>
            </w:pPr>
            <w:r w:rsidRPr="00720BE4">
              <w:rPr>
                <w:rFonts w:eastAsia="Calibri"/>
                <w:sz w:val="25"/>
                <w:szCs w:val="25"/>
              </w:rPr>
              <w:t>9.00 – 17.00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jc w:val="center"/>
              <w:rPr>
                <w:rFonts w:eastAsia="Calibri"/>
                <w:sz w:val="25"/>
                <w:szCs w:val="25"/>
              </w:rPr>
            </w:pPr>
            <w:r w:rsidRPr="00720BE4">
              <w:rPr>
                <w:rFonts w:eastAsia="Calibri"/>
                <w:sz w:val="25"/>
                <w:szCs w:val="25"/>
              </w:rPr>
              <w:t>9.00 – 17.00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jc w:val="center"/>
              <w:rPr>
                <w:rFonts w:eastAsia="Calibri"/>
                <w:sz w:val="25"/>
                <w:szCs w:val="25"/>
              </w:rPr>
            </w:pPr>
            <w:r w:rsidRPr="00720BE4">
              <w:rPr>
                <w:rFonts w:eastAsia="Calibri"/>
                <w:sz w:val="25"/>
                <w:szCs w:val="25"/>
              </w:rPr>
              <w:t>9.00 – 13.00</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jc w:val="center"/>
              <w:rPr>
                <w:rFonts w:eastAsia="Calibri"/>
                <w:sz w:val="25"/>
                <w:szCs w:val="25"/>
              </w:rPr>
            </w:pPr>
            <w:r w:rsidRPr="00720BE4">
              <w:rPr>
                <w:rFonts w:eastAsia="Calibri"/>
                <w:sz w:val="25"/>
                <w:szCs w:val="25"/>
              </w:rPr>
              <w:t xml:space="preserve">Выходной </w:t>
            </w:r>
          </w:p>
        </w:tc>
      </w:tr>
      <w:tr w:rsidR="0056060F" w:rsidRPr="00720BE4" w:rsidTr="00F457D4">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rPr>
                <w:sz w:val="25"/>
                <w:szCs w:val="25"/>
              </w:rPr>
            </w:pPr>
            <w:r w:rsidRPr="00720BE4">
              <w:rPr>
                <w:sz w:val="25"/>
                <w:szCs w:val="25"/>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060F" w:rsidRPr="00720BE4" w:rsidRDefault="0056060F" w:rsidP="00F457D4">
            <w:pPr>
              <w:widowControl w:val="0"/>
              <w:ind w:right="-5" w:firstLine="709"/>
              <w:jc w:val="center"/>
              <w:rPr>
                <w:rFonts w:eastAsia="Calibri"/>
                <w:sz w:val="25"/>
                <w:szCs w:val="25"/>
              </w:rPr>
            </w:pPr>
            <w:r w:rsidRPr="00720BE4">
              <w:rPr>
                <w:rFonts w:eastAsia="Calibri"/>
                <w:sz w:val="25"/>
                <w:szCs w:val="25"/>
              </w:rPr>
              <w:t>В обычном режиме</w:t>
            </w:r>
          </w:p>
        </w:tc>
      </w:tr>
    </w:tbl>
    <w:p w:rsidR="0056060F" w:rsidRPr="00720BE4" w:rsidRDefault="0056060F" w:rsidP="005810DC">
      <w:pPr>
        <w:rPr>
          <w:rStyle w:val="s10"/>
        </w:rPr>
      </w:pPr>
    </w:p>
    <w:p w:rsidR="005810DC" w:rsidRPr="00A001BF" w:rsidRDefault="005810DC" w:rsidP="005810DC">
      <w:pPr>
        <w:rPr>
          <w:rStyle w:val="s10"/>
        </w:rPr>
      </w:pPr>
    </w:p>
    <w:p w:rsidR="005810DC" w:rsidRPr="00A001BF" w:rsidRDefault="005810DC"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Pr="00A001BF" w:rsidRDefault="00E12132" w:rsidP="005810DC">
      <w:pPr>
        <w:rPr>
          <w:rStyle w:val="s10"/>
        </w:rPr>
      </w:pPr>
    </w:p>
    <w:p w:rsidR="00E12132" w:rsidRDefault="00E12132" w:rsidP="005810DC">
      <w:pPr>
        <w:rPr>
          <w:rStyle w:val="s10"/>
        </w:rPr>
      </w:pPr>
    </w:p>
    <w:p w:rsidR="00AE3471" w:rsidRDefault="00AE3471" w:rsidP="00AE3471">
      <w:pPr>
        <w:rPr>
          <w:rStyle w:val="s10"/>
          <w:rFonts w:eastAsiaTheme="majorEastAsia"/>
          <w:sz w:val="26"/>
          <w:szCs w:val="26"/>
        </w:rPr>
      </w:pPr>
    </w:p>
    <w:p w:rsidR="00AE3471" w:rsidRPr="00720BE4" w:rsidRDefault="00AE3471" w:rsidP="00AE3471">
      <w:pPr>
        <w:ind w:left="5670"/>
        <w:rPr>
          <w:sz w:val="25"/>
          <w:szCs w:val="25"/>
        </w:rPr>
      </w:pPr>
      <w:r w:rsidRPr="00720BE4">
        <w:rPr>
          <w:rStyle w:val="s10"/>
          <w:rFonts w:eastAsiaTheme="majorEastAsia"/>
          <w:sz w:val="25"/>
          <w:szCs w:val="25"/>
        </w:rPr>
        <w:lastRenderedPageBreak/>
        <w:t xml:space="preserve">Приложение № 2 </w:t>
      </w:r>
    </w:p>
    <w:p w:rsidR="00AE3471" w:rsidRPr="00720BE4" w:rsidRDefault="00AE3471" w:rsidP="00AE3471">
      <w:pPr>
        <w:pStyle w:val="ConsPlusNormal"/>
        <w:ind w:left="5670" w:firstLine="0"/>
        <w:jc w:val="both"/>
        <w:rPr>
          <w:rStyle w:val="s10"/>
          <w:rFonts w:ascii="Times New Roman" w:hAnsi="Times New Roman"/>
          <w:sz w:val="25"/>
          <w:szCs w:val="25"/>
        </w:rPr>
      </w:pPr>
      <w:r w:rsidRPr="00720BE4">
        <w:rPr>
          <w:rStyle w:val="s10"/>
          <w:rFonts w:ascii="Times New Roman" w:eastAsiaTheme="majorEastAsia" w:hAnsi="Times New Roman"/>
          <w:sz w:val="25"/>
          <w:szCs w:val="25"/>
        </w:rPr>
        <w:t xml:space="preserve">к </w:t>
      </w:r>
      <w:r w:rsidRPr="00720BE4">
        <w:rPr>
          <w:rFonts w:ascii="Times New Roman" w:hAnsi="Times New Roman" w:cs="Times New Roman"/>
          <w:sz w:val="25"/>
          <w:szCs w:val="25"/>
        </w:rPr>
        <w:t>административному регламенту,</w:t>
      </w:r>
      <w:r w:rsidRPr="00720BE4">
        <w:rPr>
          <w:rStyle w:val="s10"/>
          <w:rFonts w:ascii="Times New Roman" w:eastAsiaTheme="majorEastAsia" w:hAnsi="Times New Roman"/>
          <w:sz w:val="25"/>
          <w:szCs w:val="25"/>
        </w:rPr>
        <w:t xml:space="preserve"> </w:t>
      </w:r>
      <w:r w:rsidRPr="00720BE4">
        <w:rPr>
          <w:rFonts w:ascii="Times New Roman" w:hAnsi="Times New Roman" w:cs="Times New Roman"/>
          <w:sz w:val="25"/>
          <w:szCs w:val="25"/>
        </w:rPr>
        <w:t xml:space="preserve">утвержденному постановлением                                                             администрации района от </w:t>
      </w:r>
      <w:r w:rsidR="00720BE4">
        <w:rPr>
          <w:rFonts w:ascii="Times New Roman" w:hAnsi="Times New Roman" w:cs="Times New Roman"/>
          <w:sz w:val="25"/>
          <w:szCs w:val="25"/>
        </w:rPr>
        <w:t>27.08.2019 № 810</w:t>
      </w:r>
    </w:p>
    <w:p w:rsidR="004B6919" w:rsidRDefault="004B6919" w:rsidP="005810DC">
      <w:pPr>
        <w:rPr>
          <w:rStyle w:val="s10"/>
        </w:rPr>
      </w:pPr>
    </w:p>
    <w:tbl>
      <w:tblPr>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
        <w:gridCol w:w="1383"/>
        <w:gridCol w:w="486"/>
        <w:gridCol w:w="492"/>
        <w:gridCol w:w="102"/>
        <w:gridCol w:w="456"/>
        <w:gridCol w:w="140"/>
        <w:gridCol w:w="279"/>
        <w:gridCol w:w="139"/>
        <w:gridCol w:w="634"/>
        <w:gridCol w:w="153"/>
        <w:gridCol w:w="535"/>
        <w:gridCol w:w="212"/>
        <w:gridCol w:w="42"/>
        <w:gridCol w:w="384"/>
        <w:gridCol w:w="43"/>
        <w:gridCol w:w="378"/>
        <w:gridCol w:w="843"/>
        <w:gridCol w:w="736"/>
        <w:gridCol w:w="966"/>
        <w:gridCol w:w="972"/>
        <w:gridCol w:w="87"/>
        <w:gridCol w:w="177"/>
        <w:gridCol w:w="128"/>
      </w:tblGrid>
      <w:tr w:rsidR="004B6919" w:rsidRPr="00DD32D9" w:rsidTr="004B6919">
        <w:trPr>
          <w:gridBefore w:val="1"/>
          <w:wBefore w:w="108" w:type="dxa"/>
          <w:trHeight w:val="594"/>
        </w:trPr>
        <w:tc>
          <w:tcPr>
            <w:tcW w:w="4264" w:type="dxa"/>
            <w:gridSpan w:val="10"/>
            <w:vMerge w:val="restart"/>
            <w:tcBorders>
              <w:top w:val="single" w:sz="12" w:space="0" w:color="auto"/>
              <w:left w:val="single" w:sz="12" w:space="0" w:color="auto"/>
              <w:right w:val="single" w:sz="12" w:space="0" w:color="auto"/>
            </w:tcBorders>
          </w:tcPr>
          <w:p w:rsidR="004B6919" w:rsidRPr="00DD32D9" w:rsidRDefault="004B6919" w:rsidP="00937101">
            <w:pPr>
              <w:jc w:val="center"/>
            </w:pPr>
          </w:p>
          <w:p w:rsidR="004B6919" w:rsidRPr="00DD32D9" w:rsidRDefault="004B6919" w:rsidP="00937101">
            <w:pPr>
              <w:jc w:val="center"/>
            </w:pPr>
          </w:p>
          <w:p w:rsidR="004B6919" w:rsidRPr="00DD32D9" w:rsidRDefault="004B6919" w:rsidP="00937101">
            <w:pPr>
              <w:jc w:val="center"/>
            </w:pPr>
            <w:proofErr w:type="gramStart"/>
            <w:r w:rsidRPr="00DD32D9">
              <w:t>П</w:t>
            </w:r>
            <w:proofErr w:type="gramEnd"/>
            <w:r w:rsidRPr="00DD32D9">
              <w:t xml:space="preserve"> Р Е Д С Т А В Л Е Н И Е</w:t>
            </w:r>
          </w:p>
          <w:p w:rsidR="004B6919" w:rsidRPr="00DD32D9" w:rsidRDefault="004B6919" w:rsidP="00937101">
            <w:pPr>
              <w:jc w:val="center"/>
            </w:pPr>
          </w:p>
        </w:tc>
        <w:tc>
          <w:tcPr>
            <w:tcW w:w="4139" w:type="dxa"/>
            <w:gridSpan w:val="9"/>
            <w:tcBorders>
              <w:top w:val="single" w:sz="12" w:space="0" w:color="auto"/>
              <w:left w:val="single" w:sz="12" w:space="0" w:color="auto"/>
              <w:bottom w:val="single" w:sz="12" w:space="0" w:color="auto"/>
              <w:right w:val="single" w:sz="12" w:space="0" w:color="auto"/>
            </w:tcBorders>
          </w:tcPr>
          <w:p w:rsidR="004B6919" w:rsidRPr="00DD32D9" w:rsidRDefault="004B6919" w:rsidP="00937101">
            <w:pPr>
              <w:jc w:val="center"/>
              <w:rPr>
                <w:sz w:val="16"/>
                <w:szCs w:val="16"/>
              </w:rPr>
            </w:pPr>
            <w:r w:rsidRPr="00DD32D9">
              <w:rPr>
                <w:sz w:val="16"/>
                <w:szCs w:val="16"/>
              </w:rPr>
              <w:t>Спортивный разряд</w:t>
            </w:r>
          </w:p>
          <w:p w:rsidR="004B6919" w:rsidRPr="00DD32D9" w:rsidRDefault="004B6919" w:rsidP="00937101">
            <w:pPr>
              <w:jc w:val="center"/>
            </w:pPr>
          </w:p>
        </w:tc>
        <w:tc>
          <w:tcPr>
            <w:tcW w:w="1364" w:type="dxa"/>
            <w:gridSpan w:val="4"/>
            <w:vMerge w:val="restart"/>
            <w:tcBorders>
              <w:top w:val="single" w:sz="12" w:space="0" w:color="auto"/>
              <w:left w:val="single" w:sz="12" w:space="0" w:color="auto"/>
              <w:right w:val="single" w:sz="12" w:space="0" w:color="auto"/>
            </w:tcBorders>
          </w:tcPr>
          <w:p w:rsidR="004B6919" w:rsidRPr="00DD32D9" w:rsidRDefault="004B6919" w:rsidP="00937101">
            <w:pPr>
              <w:jc w:val="center"/>
              <w:rPr>
                <w:sz w:val="16"/>
                <w:szCs w:val="16"/>
              </w:rPr>
            </w:pPr>
          </w:p>
          <w:p w:rsidR="004B6919" w:rsidRPr="00DD32D9" w:rsidRDefault="004B6919" w:rsidP="00937101">
            <w:pPr>
              <w:jc w:val="center"/>
              <w:rPr>
                <w:sz w:val="16"/>
                <w:szCs w:val="16"/>
              </w:rPr>
            </w:pPr>
            <w:r w:rsidRPr="00DD32D9">
              <w:rPr>
                <w:sz w:val="16"/>
                <w:szCs w:val="16"/>
              </w:rPr>
              <w:t>Фото</w:t>
            </w:r>
          </w:p>
          <w:p w:rsidR="004B6919" w:rsidRPr="00DD32D9" w:rsidRDefault="004B6919" w:rsidP="00937101">
            <w:pPr>
              <w:jc w:val="center"/>
              <w:rPr>
                <w:sz w:val="16"/>
                <w:szCs w:val="16"/>
              </w:rPr>
            </w:pPr>
            <w:r w:rsidRPr="00DD32D9">
              <w:rPr>
                <w:sz w:val="16"/>
                <w:szCs w:val="16"/>
              </w:rPr>
              <w:t>2 шт.</w:t>
            </w:r>
          </w:p>
          <w:p w:rsidR="004B6919" w:rsidRPr="00DD32D9" w:rsidRDefault="004B6919" w:rsidP="00937101">
            <w:pPr>
              <w:jc w:val="center"/>
              <w:rPr>
                <w:sz w:val="16"/>
                <w:szCs w:val="16"/>
              </w:rPr>
            </w:pPr>
            <w:r w:rsidRPr="00DD32D9">
              <w:rPr>
                <w:sz w:val="16"/>
                <w:szCs w:val="16"/>
              </w:rPr>
              <w:t>(3*4 см)</w:t>
            </w:r>
          </w:p>
          <w:p w:rsidR="004B6919" w:rsidRPr="00DD32D9" w:rsidRDefault="004B6919" w:rsidP="00937101">
            <w:pPr>
              <w:jc w:val="center"/>
            </w:pPr>
            <w:r w:rsidRPr="00DD32D9">
              <w:rPr>
                <w:sz w:val="16"/>
                <w:szCs w:val="16"/>
              </w:rPr>
              <w:t>В блоке</w:t>
            </w:r>
          </w:p>
        </w:tc>
      </w:tr>
      <w:tr w:rsidR="004B6919" w:rsidRPr="00DD32D9" w:rsidTr="004B6919">
        <w:trPr>
          <w:gridBefore w:val="1"/>
          <w:wBefore w:w="108" w:type="dxa"/>
          <w:trHeight w:val="443"/>
        </w:trPr>
        <w:tc>
          <w:tcPr>
            <w:tcW w:w="4264" w:type="dxa"/>
            <w:gridSpan w:val="10"/>
            <w:vMerge/>
            <w:tcBorders>
              <w:left w:val="single" w:sz="12" w:space="0" w:color="auto"/>
              <w:bottom w:val="single" w:sz="12" w:space="0" w:color="auto"/>
              <w:right w:val="single" w:sz="12" w:space="0" w:color="auto"/>
            </w:tcBorders>
          </w:tcPr>
          <w:p w:rsidR="004B6919" w:rsidRPr="00DD32D9" w:rsidRDefault="004B6919" w:rsidP="00937101"/>
        </w:tc>
        <w:tc>
          <w:tcPr>
            <w:tcW w:w="4139" w:type="dxa"/>
            <w:gridSpan w:val="9"/>
            <w:tcBorders>
              <w:top w:val="single" w:sz="12" w:space="0" w:color="auto"/>
              <w:left w:val="single" w:sz="12" w:space="0" w:color="auto"/>
              <w:bottom w:val="single" w:sz="12" w:space="0" w:color="auto"/>
              <w:right w:val="single" w:sz="12" w:space="0" w:color="auto"/>
            </w:tcBorders>
          </w:tcPr>
          <w:p w:rsidR="004B6919" w:rsidRPr="00DD32D9" w:rsidRDefault="004B6919" w:rsidP="00937101"/>
        </w:tc>
        <w:tc>
          <w:tcPr>
            <w:tcW w:w="1364" w:type="dxa"/>
            <w:gridSpan w:val="4"/>
            <w:vMerge/>
            <w:tcBorders>
              <w:left w:val="single" w:sz="12" w:space="0" w:color="auto"/>
              <w:bottom w:val="single" w:sz="12" w:space="0" w:color="auto"/>
              <w:right w:val="single" w:sz="12" w:space="0" w:color="auto"/>
            </w:tcBorders>
          </w:tcPr>
          <w:p w:rsidR="004B6919" w:rsidRPr="00DD32D9" w:rsidRDefault="004B6919" w:rsidP="00937101"/>
        </w:tc>
      </w:tr>
      <w:tr w:rsidR="004B6919" w:rsidRPr="00DD32D9" w:rsidTr="004B6919">
        <w:trPr>
          <w:gridBefore w:val="1"/>
          <w:wBefore w:w="108" w:type="dxa"/>
          <w:trHeight w:val="164"/>
        </w:trPr>
        <w:tc>
          <w:tcPr>
            <w:tcW w:w="9767" w:type="dxa"/>
            <w:gridSpan w:val="23"/>
            <w:tcBorders>
              <w:left w:val="nil"/>
              <w:bottom w:val="nil"/>
              <w:right w:val="nil"/>
            </w:tcBorders>
          </w:tcPr>
          <w:p w:rsidR="004B6919" w:rsidRPr="00DD32D9" w:rsidRDefault="004B6919" w:rsidP="00937101">
            <w:r w:rsidRPr="00DD32D9">
              <w:t xml:space="preserve">                                                      </w:t>
            </w:r>
          </w:p>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1383" w:type="dxa"/>
          </w:tcPr>
          <w:p w:rsidR="004B6919" w:rsidRPr="00DD32D9" w:rsidRDefault="004B6919" w:rsidP="00937101">
            <w:pPr>
              <w:spacing w:before="60"/>
            </w:pPr>
            <w:r w:rsidRPr="00DD32D9">
              <w:rPr>
                <w:sz w:val="22"/>
                <w:szCs w:val="22"/>
              </w:rPr>
              <w:t>Вид спорта</w:t>
            </w:r>
          </w:p>
        </w:tc>
        <w:tc>
          <w:tcPr>
            <w:tcW w:w="8079" w:type="dxa"/>
            <w:gridSpan w:val="20"/>
            <w:tcBorders>
              <w:bottom w:val="single" w:sz="4" w:space="0" w:color="auto"/>
            </w:tcBorders>
          </w:tcPr>
          <w:p w:rsidR="004B6919" w:rsidRPr="00DD32D9" w:rsidRDefault="004B6919" w:rsidP="00937101">
            <w:pPr>
              <w:spacing w:before="60"/>
            </w:pPr>
          </w:p>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1383" w:type="dxa"/>
          </w:tcPr>
          <w:p w:rsidR="004B6919" w:rsidRPr="00DD32D9" w:rsidRDefault="004B6919" w:rsidP="00937101">
            <w:pPr>
              <w:spacing w:before="60"/>
            </w:pPr>
            <w:r w:rsidRPr="00DD32D9">
              <w:rPr>
                <w:sz w:val="22"/>
                <w:szCs w:val="22"/>
              </w:rPr>
              <w:t>Фамилия</w:t>
            </w:r>
          </w:p>
        </w:tc>
        <w:tc>
          <w:tcPr>
            <w:tcW w:w="3628" w:type="dxa"/>
            <w:gridSpan w:val="11"/>
            <w:tcBorders>
              <w:bottom w:val="single" w:sz="4" w:space="0" w:color="auto"/>
            </w:tcBorders>
          </w:tcPr>
          <w:p w:rsidR="004B6919" w:rsidRPr="00DD32D9" w:rsidRDefault="004B6919" w:rsidP="00937101">
            <w:pPr>
              <w:spacing w:before="60"/>
            </w:pPr>
          </w:p>
        </w:tc>
        <w:tc>
          <w:tcPr>
            <w:tcW w:w="847" w:type="dxa"/>
            <w:gridSpan w:val="4"/>
          </w:tcPr>
          <w:p w:rsidR="004B6919" w:rsidRPr="00DD32D9" w:rsidRDefault="004B6919" w:rsidP="00937101">
            <w:pPr>
              <w:spacing w:before="60"/>
            </w:pPr>
            <w:r w:rsidRPr="00DD32D9">
              <w:rPr>
                <w:sz w:val="22"/>
                <w:szCs w:val="22"/>
              </w:rPr>
              <w:t>Имя</w:t>
            </w:r>
          </w:p>
        </w:tc>
        <w:tc>
          <w:tcPr>
            <w:tcW w:w="3604" w:type="dxa"/>
            <w:gridSpan w:val="5"/>
            <w:tcBorders>
              <w:bottom w:val="single" w:sz="4" w:space="0" w:color="auto"/>
            </w:tcBorders>
          </w:tcPr>
          <w:p w:rsidR="004B6919" w:rsidRPr="00DD32D9" w:rsidRDefault="004B6919" w:rsidP="00937101">
            <w:pPr>
              <w:spacing w:before="60"/>
            </w:pPr>
          </w:p>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1383" w:type="dxa"/>
          </w:tcPr>
          <w:p w:rsidR="004B6919" w:rsidRPr="00DD32D9" w:rsidRDefault="004B6919" w:rsidP="00937101">
            <w:r w:rsidRPr="00DD32D9">
              <w:rPr>
                <w:sz w:val="22"/>
                <w:szCs w:val="22"/>
              </w:rPr>
              <w:t>Отчество</w:t>
            </w:r>
          </w:p>
        </w:tc>
        <w:tc>
          <w:tcPr>
            <w:tcW w:w="3628" w:type="dxa"/>
            <w:gridSpan w:val="11"/>
            <w:tcBorders>
              <w:top w:val="single" w:sz="4" w:space="0" w:color="auto"/>
              <w:bottom w:val="single" w:sz="4" w:space="0" w:color="auto"/>
            </w:tcBorders>
          </w:tcPr>
          <w:p w:rsidR="004B6919" w:rsidRPr="00DD32D9" w:rsidRDefault="004B6919" w:rsidP="00937101"/>
        </w:tc>
        <w:tc>
          <w:tcPr>
            <w:tcW w:w="1690" w:type="dxa"/>
            <w:gridSpan w:val="5"/>
          </w:tcPr>
          <w:p w:rsidR="004B6919" w:rsidRPr="00DD32D9" w:rsidRDefault="004B6919" w:rsidP="00937101">
            <w:r w:rsidRPr="00DD32D9">
              <w:rPr>
                <w:sz w:val="22"/>
                <w:szCs w:val="22"/>
              </w:rPr>
              <w:t>Дата рождения</w:t>
            </w:r>
          </w:p>
        </w:tc>
        <w:tc>
          <w:tcPr>
            <w:tcW w:w="2761" w:type="dxa"/>
            <w:gridSpan w:val="4"/>
            <w:tcBorders>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2919" w:type="dxa"/>
            <w:gridSpan w:val="5"/>
          </w:tcPr>
          <w:p w:rsidR="004B6919" w:rsidRPr="00DD32D9" w:rsidRDefault="004B6919" w:rsidP="00937101">
            <w:r w:rsidRPr="00DD32D9">
              <w:rPr>
                <w:sz w:val="22"/>
                <w:szCs w:val="22"/>
              </w:rPr>
              <w:t>Наименование организации</w:t>
            </w:r>
          </w:p>
        </w:tc>
        <w:tc>
          <w:tcPr>
            <w:tcW w:w="6543" w:type="dxa"/>
            <w:gridSpan w:val="16"/>
            <w:tcBorders>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4264" w:type="dxa"/>
            <w:gridSpan w:val="10"/>
          </w:tcPr>
          <w:p w:rsidR="004B6919" w:rsidRPr="00DD32D9" w:rsidRDefault="004B6919" w:rsidP="00937101">
            <w:r w:rsidRPr="00DD32D9">
              <w:rPr>
                <w:sz w:val="22"/>
                <w:szCs w:val="22"/>
              </w:rPr>
              <w:t>Адрес организации, контактный телефон</w:t>
            </w:r>
          </w:p>
        </w:tc>
        <w:tc>
          <w:tcPr>
            <w:tcW w:w="5198" w:type="dxa"/>
            <w:gridSpan w:val="11"/>
            <w:tcBorders>
              <w:top w:val="single" w:sz="4" w:space="0" w:color="auto"/>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3477" w:type="dxa"/>
            <w:gridSpan w:val="8"/>
          </w:tcPr>
          <w:p w:rsidR="004B6919" w:rsidRPr="00DD32D9" w:rsidRDefault="004B6919" w:rsidP="00937101">
            <w:r w:rsidRPr="00DD32D9">
              <w:rPr>
                <w:sz w:val="22"/>
                <w:szCs w:val="22"/>
              </w:rPr>
              <w:t>Место учебы (работы), должность</w:t>
            </w:r>
          </w:p>
        </w:tc>
        <w:tc>
          <w:tcPr>
            <w:tcW w:w="5985" w:type="dxa"/>
            <w:gridSpan w:val="13"/>
            <w:tcBorders>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3059" w:type="dxa"/>
            <w:gridSpan w:val="6"/>
          </w:tcPr>
          <w:p w:rsidR="004B6919" w:rsidRPr="00DD32D9" w:rsidRDefault="004B6919" w:rsidP="00937101">
            <w:r w:rsidRPr="00DD32D9">
              <w:rPr>
                <w:sz w:val="22"/>
                <w:szCs w:val="22"/>
              </w:rPr>
              <w:t>Паспорт (</w:t>
            </w:r>
            <w:proofErr w:type="spellStart"/>
            <w:r w:rsidRPr="00DD32D9">
              <w:rPr>
                <w:sz w:val="22"/>
                <w:szCs w:val="22"/>
              </w:rPr>
              <w:t>свид</w:t>
            </w:r>
            <w:proofErr w:type="spellEnd"/>
            <w:r w:rsidRPr="00DD32D9">
              <w:rPr>
                <w:sz w:val="22"/>
                <w:szCs w:val="22"/>
              </w:rPr>
              <w:t xml:space="preserve">. о </w:t>
            </w:r>
            <w:proofErr w:type="spellStart"/>
            <w:r w:rsidRPr="00DD32D9">
              <w:rPr>
                <w:sz w:val="22"/>
                <w:szCs w:val="22"/>
              </w:rPr>
              <w:t>рожд</w:t>
            </w:r>
            <w:proofErr w:type="spellEnd"/>
            <w:r w:rsidRPr="00DD32D9">
              <w:rPr>
                <w:sz w:val="22"/>
                <w:szCs w:val="22"/>
              </w:rPr>
              <w:t>.) серия</w:t>
            </w:r>
          </w:p>
        </w:tc>
        <w:tc>
          <w:tcPr>
            <w:tcW w:w="1952" w:type="dxa"/>
            <w:gridSpan w:val="6"/>
            <w:tcBorders>
              <w:bottom w:val="single" w:sz="4" w:space="0" w:color="auto"/>
            </w:tcBorders>
          </w:tcPr>
          <w:p w:rsidR="004B6919" w:rsidRPr="00DD32D9" w:rsidRDefault="004B6919" w:rsidP="00937101"/>
        </w:tc>
        <w:tc>
          <w:tcPr>
            <w:tcW w:w="426" w:type="dxa"/>
            <w:gridSpan w:val="2"/>
          </w:tcPr>
          <w:p w:rsidR="004B6919" w:rsidRPr="00DD32D9" w:rsidRDefault="004B6919" w:rsidP="00937101">
            <w:r w:rsidRPr="00DD32D9">
              <w:rPr>
                <w:sz w:val="22"/>
                <w:szCs w:val="22"/>
              </w:rPr>
              <w:t>№</w:t>
            </w:r>
          </w:p>
        </w:tc>
        <w:tc>
          <w:tcPr>
            <w:tcW w:w="4025" w:type="dxa"/>
            <w:gridSpan w:val="7"/>
            <w:tcBorders>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2361" w:type="dxa"/>
            <w:gridSpan w:val="3"/>
            <w:tcBorders>
              <w:top w:val="single" w:sz="4" w:space="0" w:color="auto"/>
            </w:tcBorders>
          </w:tcPr>
          <w:p w:rsidR="004B6919" w:rsidRPr="00DD32D9" w:rsidRDefault="004B6919" w:rsidP="00937101">
            <w:r w:rsidRPr="00DD32D9">
              <w:rPr>
                <w:sz w:val="22"/>
                <w:szCs w:val="22"/>
              </w:rPr>
              <w:t xml:space="preserve">кем и когда </w:t>
            </w:r>
            <w:proofErr w:type="gramStart"/>
            <w:r w:rsidRPr="00DD32D9">
              <w:rPr>
                <w:sz w:val="22"/>
                <w:szCs w:val="22"/>
              </w:rPr>
              <w:t>выдан</w:t>
            </w:r>
            <w:proofErr w:type="gramEnd"/>
            <w:r w:rsidRPr="00DD32D9">
              <w:rPr>
                <w:sz w:val="22"/>
                <w:szCs w:val="22"/>
              </w:rPr>
              <w:t xml:space="preserve"> (о)</w:t>
            </w:r>
          </w:p>
        </w:tc>
        <w:tc>
          <w:tcPr>
            <w:tcW w:w="7101" w:type="dxa"/>
            <w:gridSpan w:val="18"/>
            <w:tcBorders>
              <w:top w:val="single" w:sz="4" w:space="0" w:color="auto"/>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4111" w:type="dxa"/>
            <w:gridSpan w:val="9"/>
          </w:tcPr>
          <w:p w:rsidR="004B6919" w:rsidRPr="00DD32D9" w:rsidRDefault="004B6919" w:rsidP="00937101">
            <w:r w:rsidRPr="00DD32D9">
              <w:rPr>
                <w:sz w:val="22"/>
                <w:szCs w:val="22"/>
              </w:rPr>
              <w:t>Место жительство, контактный телефон</w:t>
            </w:r>
          </w:p>
        </w:tc>
        <w:tc>
          <w:tcPr>
            <w:tcW w:w="5351" w:type="dxa"/>
            <w:gridSpan w:val="12"/>
            <w:tcBorders>
              <w:bottom w:val="single" w:sz="4" w:space="0" w:color="auto"/>
            </w:tcBorders>
            <w:vAlign w:val="bottom"/>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9462" w:type="dxa"/>
            <w:gridSpan w:val="21"/>
            <w:tcBorders>
              <w:bottom w:val="single" w:sz="4" w:space="0" w:color="auto"/>
            </w:tcBorders>
          </w:tcPr>
          <w:p w:rsidR="004B6919" w:rsidRPr="00DD32D9" w:rsidRDefault="004B6919" w:rsidP="00937101"/>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3338" w:type="dxa"/>
            <w:gridSpan w:val="7"/>
          </w:tcPr>
          <w:p w:rsidR="004B6919" w:rsidRPr="00DD32D9" w:rsidRDefault="004B6919" w:rsidP="004B6919">
            <w:r w:rsidRPr="00DD32D9">
              <w:rPr>
                <w:sz w:val="22"/>
                <w:szCs w:val="22"/>
              </w:rPr>
              <w:t>Имеющийся спортивный разряд</w:t>
            </w:r>
          </w:p>
        </w:tc>
        <w:tc>
          <w:tcPr>
            <w:tcW w:w="6124" w:type="dxa"/>
            <w:gridSpan w:val="14"/>
            <w:tcBorders>
              <w:bottom w:val="single" w:sz="4" w:space="0" w:color="auto"/>
            </w:tcBorders>
          </w:tcPr>
          <w:p w:rsidR="004B6919" w:rsidRPr="00DD32D9" w:rsidRDefault="004B6919" w:rsidP="004B6919"/>
        </w:tc>
      </w:tr>
      <w:tr w:rsidR="004B6919" w:rsidRPr="00DD32D9" w:rsidTr="004B69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2"/>
          <w:wBefore w:w="108" w:type="dxa"/>
          <w:wAfter w:w="305" w:type="dxa"/>
        </w:trPr>
        <w:tc>
          <w:tcPr>
            <w:tcW w:w="2919" w:type="dxa"/>
            <w:gridSpan w:val="5"/>
          </w:tcPr>
          <w:p w:rsidR="004B6919" w:rsidRPr="00DD32D9" w:rsidRDefault="004B6919" w:rsidP="004B6919">
            <w:r w:rsidRPr="00DD32D9">
              <w:rPr>
                <w:sz w:val="22"/>
                <w:szCs w:val="22"/>
              </w:rPr>
              <w:t>Дата присвоения  (подтверждения)</w:t>
            </w:r>
          </w:p>
        </w:tc>
        <w:tc>
          <w:tcPr>
            <w:tcW w:w="6543" w:type="dxa"/>
            <w:gridSpan w:val="16"/>
            <w:tcBorders>
              <w:bottom w:val="single" w:sz="4" w:space="0" w:color="auto"/>
            </w:tcBorders>
          </w:tcPr>
          <w:p w:rsidR="004B6919" w:rsidRPr="00DD32D9" w:rsidRDefault="004B6919" w:rsidP="004B6919"/>
        </w:tc>
      </w:tr>
      <w:tr w:rsidR="004B6919" w:rsidRPr="00DD32D9" w:rsidTr="004B6919">
        <w:tblPrEx>
          <w:tblLook w:val="04A0"/>
        </w:tblPrEx>
        <w:trPr>
          <w:gridAfter w:val="3"/>
          <w:wAfter w:w="392" w:type="dxa"/>
        </w:trPr>
        <w:tc>
          <w:tcPr>
            <w:tcW w:w="9483" w:type="dxa"/>
            <w:gridSpan w:val="21"/>
            <w:tcBorders>
              <w:top w:val="nil"/>
              <w:left w:val="nil"/>
              <w:bottom w:val="nil"/>
              <w:right w:val="nil"/>
            </w:tcBorders>
          </w:tcPr>
          <w:p w:rsidR="004B6919" w:rsidRPr="00DD32D9" w:rsidRDefault="004B6919" w:rsidP="004B6919">
            <w:pPr>
              <w:rPr>
                <w:sz w:val="16"/>
                <w:szCs w:val="16"/>
              </w:rPr>
            </w:pPr>
          </w:p>
        </w:tc>
      </w:tr>
      <w:tr w:rsidR="004B6919" w:rsidRPr="00DD32D9" w:rsidTr="004B6919">
        <w:tblPrEx>
          <w:tblLook w:val="04A0"/>
        </w:tblPrEx>
        <w:trPr>
          <w:gridAfter w:val="3"/>
          <w:wAfter w:w="392" w:type="dxa"/>
        </w:trPr>
        <w:tc>
          <w:tcPr>
            <w:tcW w:w="9483" w:type="dxa"/>
            <w:gridSpan w:val="21"/>
            <w:tcBorders>
              <w:top w:val="nil"/>
              <w:left w:val="nil"/>
              <w:bottom w:val="nil"/>
              <w:right w:val="nil"/>
            </w:tcBorders>
          </w:tcPr>
          <w:p w:rsidR="004B6919" w:rsidRPr="00DD32D9" w:rsidRDefault="004B6919" w:rsidP="004B6919">
            <w:pPr>
              <w:jc w:val="center"/>
              <w:rPr>
                <w:vertAlign w:val="superscript"/>
              </w:rPr>
            </w:pPr>
          </w:p>
        </w:tc>
      </w:tr>
      <w:tr w:rsidR="004B6919" w:rsidRPr="00DD32D9" w:rsidTr="004B6919">
        <w:tblPrEx>
          <w:tblLook w:val="04A0"/>
        </w:tblPrEx>
        <w:trPr>
          <w:gridAfter w:val="3"/>
          <w:wAfter w:w="392" w:type="dxa"/>
        </w:trPr>
        <w:tc>
          <w:tcPr>
            <w:tcW w:w="2571" w:type="dxa"/>
            <w:gridSpan w:val="5"/>
            <w:tcBorders>
              <w:top w:val="nil"/>
              <w:left w:val="nil"/>
              <w:bottom w:val="nil"/>
              <w:right w:val="nil"/>
            </w:tcBorders>
          </w:tcPr>
          <w:p w:rsidR="004B6919" w:rsidRPr="00DD32D9" w:rsidRDefault="004B6919" w:rsidP="004B6919">
            <w:r w:rsidRPr="00DD32D9">
              <w:t>Руководитель</w:t>
            </w:r>
          </w:p>
        </w:tc>
        <w:tc>
          <w:tcPr>
            <w:tcW w:w="2336" w:type="dxa"/>
            <w:gridSpan w:val="7"/>
            <w:tcBorders>
              <w:top w:val="nil"/>
              <w:left w:val="nil"/>
              <w:bottom w:val="nil"/>
              <w:right w:val="nil"/>
            </w:tcBorders>
          </w:tcPr>
          <w:p w:rsidR="004B6919" w:rsidRPr="00DD32D9" w:rsidRDefault="004B6919" w:rsidP="004B6919">
            <w:pPr>
              <w:rPr>
                <w:sz w:val="16"/>
                <w:szCs w:val="16"/>
              </w:rPr>
            </w:pPr>
          </w:p>
        </w:tc>
        <w:tc>
          <w:tcPr>
            <w:tcW w:w="4576" w:type="dxa"/>
            <w:gridSpan w:val="9"/>
            <w:tcBorders>
              <w:top w:val="nil"/>
              <w:left w:val="nil"/>
              <w:right w:val="nil"/>
            </w:tcBorders>
          </w:tcPr>
          <w:p w:rsidR="004B6919" w:rsidRPr="00DD32D9" w:rsidRDefault="004B6919" w:rsidP="004B6919">
            <w:pPr>
              <w:rPr>
                <w:sz w:val="16"/>
                <w:szCs w:val="16"/>
              </w:rPr>
            </w:pPr>
          </w:p>
        </w:tc>
      </w:tr>
      <w:tr w:rsidR="004B6919" w:rsidRPr="00DD32D9" w:rsidTr="004B6919">
        <w:tblPrEx>
          <w:tblLook w:val="04A0"/>
        </w:tblPrEx>
        <w:trPr>
          <w:gridAfter w:val="3"/>
          <w:wAfter w:w="392" w:type="dxa"/>
        </w:trPr>
        <w:tc>
          <w:tcPr>
            <w:tcW w:w="2571" w:type="dxa"/>
            <w:gridSpan w:val="5"/>
            <w:tcBorders>
              <w:top w:val="nil"/>
              <w:left w:val="nil"/>
              <w:bottom w:val="nil"/>
              <w:right w:val="nil"/>
            </w:tcBorders>
          </w:tcPr>
          <w:p w:rsidR="004B6919" w:rsidRPr="00DD32D9" w:rsidRDefault="004B6919" w:rsidP="004B6919">
            <w:pPr>
              <w:rPr>
                <w:sz w:val="16"/>
                <w:szCs w:val="16"/>
              </w:rPr>
            </w:pPr>
          </w:p>
        </w:tc>
        <w:tc>
          <w:tcPr>
            <w:tcW w:w="2336" w:type="dxa"/>
            <w:gridSpan w:val="7"/>
            <w:tcBorders>
              <w:top w:val="nil"/>
              <w:left w:val="nil"/>
              <w:bottom w:val="nil"/>
              <w:right w:val="nil"/>
            </w:tcBorders>
          </w:tcPr>
          <w:p w:rsidR="004B6919" w:rsidRPr="00DD32D9" w:rsidRDefault="004B6919" w:rsidP="004B6919">
            <w:pPr>
              <w:jc w:val="center"/>
              <w:rPr>
                <w:vertAlign w:val="superscript"/>
              </w:rPr>
            </w:pPr>
          </w:p>
        </w:tc>
        <w:tc>
          <w:tcPr>
            <w:tcW w:w="4576" w:type="dxa"/>
            <w:gridSpan w:val="9"/>
            <w:tcBorders>
              <w:top w:val="nil"/>
              <w:left w:val="nil"/>
              <w:bottom w:val="nil"/>
              <w:right w:val="nil"/>
            </w:tcBorders>
          </w:tcPr>
          <w:p w:rsidR="004B6919" w:rsidRPr="00DD32D9" w:rsidRDefault="004B6919" w:rsidP="004B6919">
            <w:pPr>
              <w:jc w:val="center"/>
              <w:rPr>
                <w:vertAlign w:val="superscript"/>
              </w:rPr>
            </w:pPr>
            <w:r w:rsidRPr="00DD32D9">
              <w:rPr>
                <w:vertAlign w:val="superscript"/>
              </w:rPr>
              <w:t>ФИО</w:t>
            </w:r>
          </w:p>
        </w:tc>
      </w:tr>
      <w:tr w:rsidR="004B6919" w:rsidRPr="00DD32D9" w:rsidTr="004B6919">
        <w:tblPrEx>
          <w:tblLook w:val="04A0"/>
        </w:tblPrEx>
        <w:trPr>
          <w:gridAfter w:val="3"/>
          <w:wAfter w:w="392" w:type="dxa"/>
        </w:trPr>
        <w:tc>
          <w:tcPr>
            <w:tcW w:w="5161" w:type="dxa"/>
            <w:gridSpan w:val="14"/>
            <w:tcBorders>
              <w:top w:val="nil"/>
              <w:left w:val="nil"/>
              <w:bottom w:val="nil"/>
              <w:right w:val="nil"/>
            </w:tcBorders>
          </w:tcPr>
          <w:p w:rsidR="004B6919" w:rsidRPr="00DD32D9" w:rsidRDefault="004B6919" w:rsidP="004B6919">
            <w:pPr>
              <w:rPr>
                <w:sz w:val="16"/>
                <w:szCs w:val="16"/>
              </w:rPr>
            </w:pPr>
            <w:r w:rsidRPr="00DD32D9">
              <w:t>М.п</w:t>
            </w:r>
            <w:proofErr w:type="gramStart"/>
            <w:r w:rsidRPr="00DD32D9">
              <w:rPr>
                <w:sz w:val="20"/>
                <w:szCs w:val="20"/>
              </w:rPr>
              <w:t>.(</w:t>
            </w:r>
            <w:proofErr w:type="gramEnd"/>
            <w:r w:rsidRPr="00DD32D9">
              <w:rPr>
                <w:sz w:val="20"/>
                <w:szCs w:val="20"/>
              </w:rPr>
              <w:t>при наличии)</w:t>
            </w:r>
          </w:p>
        </w:tc>
        <w:tc>
          <w:tcPr>
            <w:tcW w:w="4322" w:type="dxa"/>
            <w:gridSpan w:val="7"/>
            <w:tcBorders>
              <w:top w:val="nil"/>
              <w:left w:val="nil"/>
              <w:right w:val="nil"/>
            </w:tcBorders>
          </w:tcPr>
          <w:p w:rsidR="004B6919" w:rsidRPr="00DD32D9" w:rsidRDefault="004B6919" w:rsidP="004B6919">
            <w:pPr>
              <w:rPr>
                <w:sz w:val="16"/>
                <w:szCs w:val="16"/>
              </w:rPr>
            </w:pPr>
          </w:p>
        </w:tc>
      </w:tr>
      <w:tr w:rsidR="004B6919" w:rsidRPr="00DD32D9" w:rsidTr="004B6919">
        <w:tblPrEx>
          <w:tblLook w:val="04A0"/>
        </w:tblPrEx>
        <w:trPr>
          <w:gridAfter w:val="3"/>
          <w:wAfter w:w="392" w:type="dxa"/>
        </w:trPr>
        <w:tc>
          <w:tcPr>
            <w:tcW w:w="5161" w:type="dxa"/>
            <w:gridSpan w:val="14"/>
            <w:tcBorders>
              <w:top w:val="nil"/>
              <w:left w:val="nil"/>
              <w:bottom w:val="nil"/>
              <w:right w:val="nil"/>
            </w:tcBorders>
          </w:tcPr>
          <w:p w:rsidR="004B6919" w:rsidRPr="00DD32D9" w:rsidRDefault="004B6919" w:rsidP="004B6919">
            <w:pPr>
              <w:rPr>
                <w:sz w:val="16"/>
                <w:szCs w:val="16"/>
              </w:rPr>
            </w:pPr>
          </w:p>
        </w:tc>
        <w:tc>
          <w:tcPr>
            <w:tcW w:w="4322" w:type="dxa"/>
            <w:gridSpan w:val="7"/>
            <w:tcBorders>
              <w:top w:val="nil"/>
              <w:left w:val="nil"/>
              <w:bottom w:val="nil"/>
              <w:right w:val="nil"/>
            </w:tcBorders>
          </w:tcPr>
          <w:p w:rsidR="004B6919" w:rsidRPr="00DD32D9" w:rsidRDefault="004B6919" w:rsidP="004B6919">
            <w:pPr>
              <w:jc w:val="center"/>
              <w:rPr>
                <w:vertAlign w:val="superscript"/>
              </w:rPr>
            </w:pPr>
            <w:r w:rsidRPr="00DD32D9">
              <w:rPr>
                <w:vertAlign w:val="superscript"/>
              </w:rPr>
              <w:t>Дата</w:t>
            </w:r>
          </w:p>
        </w:tc>
      </w:tr>
      <w:tr w:rsidR="004B6919" w:rsidRPr="00DD32D9" w:rsidTr="004B6919">
        <w:tblPrEx>
          <w:tblLook w:val="04A0"/>
        </w:tblPrEx>
        <w:trPr>
          <w:gridAfter w:val="1"/>
          <w:wAfter w:w="128" w:type="dxa"/>
          <w:trHeight w:val="533"/>
        </w:trPr>
        <w:tc>
          <w:tcPr>
            <w:tcW w:w="9747" w:type="dxa"/>
            <w:gridSpan w:val="23"/>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rPr>
                <w:szCs w:val="16"/>
              </w:rPr>
            </w:pPr>
            <w:r w:rsidRPr="00DD32D9">
              <w:rPr>
                <w:sz w:val="28"/>
                <w:szCs w:val="28"/>
              </w:rPr>
              <w:t xml:space="preserve">   </w:t>
            </w:r>
            <w:r w:rsidRPr="00DD32D9">
              <w:rPr>
                <w:szCs w:val="16"/>
              </w:rPr>
              <w:t xml:space="preserve">О С Н О В Н </w:t>
            </w:r>
            <w:proofErr w:type="gramStart"/>
            <w:r w:rsidRPr="00DD32D9">
              <w:rPr>
                <w:szCs w:val="16"/>
              </w:rPr>
              <w:t>Ы</w:t>
            </w:r>
            <w:proofErr w:type="gramEnd"/>
            <w:r w:rsidRPr="00DD32D9">
              <w:rPr>
                <w:szCs w:val="16"/>
              </w:rPr>
              <w:t xml:space="preserve"> Е   П О К А З А Т Е Л И</w:t>
            </w:r>
          </w:p>
          <w:p w:rsidR="004B6919" w:rsidRPr="00DD32D9" w:rsidRDefault="004B6919" w:rsidP="00937101">
            <w:pPr>
              <w:jc w:val="center"/>
            </w:pPr>
            <w:r w:rsidRPr="00DD32D9">
              <w:t>(</w:t>
            </w:r>
            <w:proofErr w:type="spellStart"/>
            <w:r w:rsidRPr="00DD32D9">
              <w:t>н</w:t>
            </w:r>
            <w:proofErr w:type="spellEnd"/>
            <w:r w:rsidRPr="00DD32D9">
              <w:t xml:space="preserve"> о </w:t>
            </w:r>
            <w:proofErr w:type="spellStart"/>
            <w:proofErr w:type="gramStart"/>
            <w:r w:rsidRPr="00DD32D9">
              <w:t>р</w:t>
            </w:r>
            <w:proofErr w:type="spellEnd"/>
            <w:proofErr w:type="gramEnd"/>
            <w:r w:rsidRPr="00DD32D9">
              <w:t xml:space="preserve"> м а т и в </w:t>
            </w:r>
            <w:proofErr w:type="spellStart"/>
            <w:r w:rsidRPr="00DD32D9">
              <w:t>ы</w:t>
            </w:r>
            <w:proofErr w:type="spellEnd"/>
            <w:r w:rsidRPr="00DD32D9">
              <w:t>)</w:t>
            </w:r>
          </w:p>
          <w:p w:rsidR="004B6919" w:rsidRPr="00DD32D9" w:rsidRDefault="004B6919" w:rsidP="00937101">
            <w:pPr>
              <w:jc w:val="center"/>
              <w:rPr>
                <w:szCs w:val="16"/>
              </w:rPr>
            </w:pPr>
          </w:p>
        </w:tc>
      </w:tr>
      <w:tr w:rsidR="004B6919" w:rsidRPr="00DD32D9" w:rsidTr="004B6919">
        <w:tblPrEx>
          <w:tblLook w:val="04A0"/>
        </w:tblPrEx>
        <w:trPr>
          <w:gridAfter w:val="1"/>
          <w:wAfter w:w="128" w:type="dxa"/>
          <w:trHeight w:val="690"/>
        </w:trPr>
        <w:tc>
          <w:tcPr>
            <w:tcW w:w="1977" w:type="dxa"/>
            <w:gridSpan w:val="3"/>
            <w:tcBorders>
              <w:top w:val="single" w:sz="12" w:space="0" w:color="auto"/>
              <w:left w:val="single" w:sz="12" w:space="0" w:color="auto"/>
              <w:right w:val="single" w:sz="12" w:space="0" w:color="auto"/>
            </w:tcBorders>
            <w:hideMark/>
          </w:tcPr>
          <w:p w:rsidR="004B6919" w:rsidRPr="00DD32D9" w:rsidRDefault="004B6919" w:rsidP="00937101">
            <w:pPr>
              <w:jc w:val="center"/>
            </w:pPr>
            <w:r w:rsidRPr="00DD32D9">
              <w:t>Дата выполнения</w:t>
            </w:r>
          </w:p>
          <w:p w:rsidR="004B6919" w:rsidRPr="00DD32D9" w:rsidRDefault="004B6919" w:rsidP="00937101">
            <w:pPr>
              <w:jc w:val="center"/>
            </w:pPr>
            <w:r w:rsidRPr="00DD32D9">
              <w:t xml:space="preserve">(Число, </w:t>
            </w:r>
            <w:proofErr w:type="spellStart"/>
            <w:r w:rsidRPr="00DD32D9">
              <w:t>м-ц</w:t>
            </w:r>
            <w:proofErr w:type="spellEnd"/>
            <w:r w:rsidRPr="00DD32D9">
              <w:t>, год.)</w:t>
            </w:r>
          </w:p>
        </w:tc>
        <w:tc>
          <w:tcPr>
            <w:tcW w:w="3611" w:type="dxa"/>
            <w:gridSpan w:val="13"/>
            <w:tcBorders>
              <w:top w:val="single" w:sz="12" w:space="0" w:color="auto"/>
              <w:left w:val="single" w:sz="12" w:space="0" w:color="auto"/>
              <w:bottom w:val="single" w:sz="12" w:space="0" w:color="auto"/>
              <w:right w:val="single" w:sz="12" w:space="0" w:color="auto"/>
            </w:tcBorders>
          </w:tcPr>
          <w:p w:rsidR="004B6919" w:rsidRPr="00DD32D9" w:rsidRDefault="004B6919" w:rsidP="00937101">
            <w:pPr>
              <w:jc w:val="center"/>
            </w:pPr>
            <w:r w:rsidRPr="00DD32D9">
              <w:t>Наименования соревнований</w:t>
            </w:r>
          </w:p>
        </w:tc>
        <w:tc>
          <w:tcPr>
            <w:tcW w:w="4159" w:type="dxa"/>
            <w:gridSpan w:val="7"/>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pPr>
            <w:r w:rsidRPr="00DD32D9">
              <w:t>Сведения о выполнении норм, требований и условий их выполнения в соответствии с ЕВСК</w:t>
            </w:r>
          </w:p>
        </w:tc>
      </w:tr>
      <w:tr w:rsidR="004B6919" w:rsidRPr="00DD32D9" w:rsidTr="004B6919">
        <w:tblPrEx>
          <w:tblLook w:val="04A0"/>
        </w:tblPrEx>
        <w:trPr>
          <w:gridAfter w:val="1"/>
          <w:wAfter w:w="128" w:type="dxa"/>
          <w:trHeight w:val="345"/>
        </w:trPr>
        <w:tc>
          <w:tcPr>
            <w:tcW w:w="1977" w:type="dxa"/>
            <w:gridSpan w:val="3"/>
            <w:tcBorders>
              <w:top w:val="single" w:sz="1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12" w:space="0" w:color="auto"/>
              <w:left w:val="single" w:sz="12" w:space="0" w:color="auto"/>
              <w:bottom w:val="single" w:sz="2" w:space="0" w:color="auto"/>
              <w:right w:val="single" w:sz="12" w:space="0" w:color="auto"/>
            </w:tcBorders>
          </w:tcPr>
          <w:p w:rsidR="004B6919" w:rsidRPr="00DD32D9" w:rsidRDefault="004B6919" w:rsidP="00937101">
            <w:pPr>
              <w:rPr>
                <w:szCs w:val="16"/>
              </w:rPr>
            </w:pPr>
          </w:p>
        </w:tc>
        <w:tc>
          <w:tcPr>
            <w:tcW w:w="4159" w:type="dxa"/>
            <w:gridSpan w:val="7"/>
            <w:tcBorders>
              <w:top w:val="single" w:sz="12" w:space="0" w:color="auto"/>
              <w:left w:val="single" w:sz="12" w:space="0" w:color="auto"/>
              <w:bottom w:val="single" w:sz="2" w:space="0" w:color="auto"/>
              <w:right w:val="single" w:sz="12" w:space="0" w:color="auto"/>
            </w:tcBorders>
          </w:tcPr>
          <w:p w:rsidR="004B6919" w:rsidRPr="00DD32D9" w:rsidRDefault="004B6919" w:rsidP="00937101"/>
        </w:tc>
      </w:tr>
      <w:tr w:rsidR="004B6919" w:rsidRPr="00DD32D9" w:rsidTr="004B6919">
        <w:tblPrEx>
          <w:tblLook w:val="04A0"/>
        </w:tblPrEx>
        <w:trPr>
          <w:gridAfter w:val="1"/>
          <w:wAfter w:w="128" w:type="dxa"/>
          <w:trHeight w:val="375"/>
        </w:trPr>
        <w:tc>
          <w:tcPr>
            <w:tcW w:w="197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2" w:space="0" w:color="auto"/>
              <w:left w:val="single" w:sz="12" w:space="0" w:color="auto"/>
              <w:bottom w:val="single" w:sz="2" w:space="0" w:color="auto"/>
              <w:right w:val="single" w:sz="12" w:space="0" w:color="auto"/>
            </w:tcBorders>
          </w:tcPr>
          <w:p w:rsidR="004B6919" w:rsidRPr="00DD32D9" w:rsidRDefault="004B6919" w:rsidP="00937101">
            <w:pPr>
              <w:rPr>
                <w:szCs w:val="16"/>
              </w:rPr>
            </w:pPr>
          </w:p>
        </w:tc>
        <w:tc>
          <w:tcPr>
            <w:tcW w:w="4159" w:type="dxa"/>
            <w:gridSpan w:val="7"/>
            <w:tcBorders>
              <w:top w:val="single" w:sz="2" w:space="0" w:color="auto"/>
              <w:left w:val="single" w:sz="12" w:space="0" w:color="auto"/>
              <w:bottom w:val="single" w:sz="2" w:space="0" w:color="auto"/>
              <w:right w:val="single" w:sz="12" w:space="0" w:color="auto"/>
            </w:tcBorders>
          </w:tcPr>
          <w:p w:rsidR="004B6919" w:rsidRPr="00DD32D9" w:rsidRDefault="004B6919" w:rsidP="00937101"/>
        </w:tc>
      </w:tr>
      <w:tr w:rsidR="004B6919" w:rsidRPr="00DD32D9" w:rsidTr="004B6919">
        <w:tblPrEx>
          <w:tblLook w:val="04A0"/>
        </w:tblPrEx>
        <w:trPr>
          <w:gridAfter w:val="1"/>
          <w:wAfter w:w="128" w:type="dxa"/>
          <w:trHeight w:val="345"/>
        </w:trPr>
        <w:tc>
          <w:tcPr>
            <w:tcW w:w="197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2" w:space="0" w:color="auto"/>
              <w:left w:val="single" w:sz="12" w:space="0" w:color="auto"/>
              <w:bottom w:val="single" w:sz="2" w:space="0" w:color="auto"/>
              <w:right w:val="single" w:sz="12" w:space="0" w:color="auto"/>
            </w:tcBorders>
          </w:tcPr>
          <w:p w:rsidR="004B6919" w:rsidRPr="00DD32D9" w:rsidRDefault="004B6919" w:rsidP="00937101">
            <w:pPr>
              <w:rPr>
                <w:szCs w:val="16"/>
              </w:rPr>
            </w:pPr>
          </w:p>
        </w:tc>
        <w:tc>
          <w:tcPr>
            <w:tcW w:w="4159" w:type="dxa"/>
            <w:gridSpan w:val="7"/>
            <w:tcBorders>
              <w:top w:val="single" w:sz="2" w:space="0" w:color="auto"/>
              <w:left w:val="single" w:sz="12" w:space="0" w:color="auto"/>
              <w:bottom w:val="single" w:sz="2" w:space="0" w:color="auto"/>
              <w:right w:val="single" w:sz="12" w:space="0" w:color="auto"/>
            </w:tcBorders>
          </w:tcPr>
          <w:p w:rsidR="004B6919" w:rsidRPr="00DD32D9" w:rsidRDefault="004B6919" w:rsidP="00937101"/>
        </w:tc>
      </w:tr>
      <w:tr w:rsidR="004B6919" w:rsidRPr="00DD32D9" w:rsidTr="004B6919">
        <w:tblPrEx>
          <w:tblLook w:val="04A0"/>
        </w:tblPrEx>
        <w:trPr>
          <w:gridAfter w:val="1"/>
          <w:wAfter w:w="128" w:type="dxa"/>
          <w:trHeight w:val="345"/>
        </w:trPr>
        <w:tc>
          <w:tcPr>
            <w:tcW w:w="1977" w:type="dxa"/>
            <w:gridSpan w:val="3"/>
            <w:tcBorders>
              <w:top w:val="single" w:sz="2" w:space="0" w:color="auto"/>
              <w:left w:val="single" w:sz="12" w:space="0" w:color="auto"/>
              <w:bottom w:val="single" w:sz="12" w:space="0" w:color="auto"/>
              <w:right w:val="single" w:sz="12" w:space="0" w:color="auto"/>
            </w:tcBorders>
          </w:tcPr>
          <w:p w:rsidR="004B6919" w:rsidRPr="00DD32D9" w:rsidRDefault="004B6919" w:rsidP="00937101">
            <w:pPr>
              <w:rPr>
                <w:szCs w:val="16"/>
              </w:rPr>
            </w:pPr>
          </w:p>
        </w:tc>
        <w:tc>
          <w:tcPr>
            <w:tcW w:w="3611" w:type="dxa"/>
            <w:gridSpan w:val="13"/>
            <w:tcBorders>
              <w:top w:val="single" w:sz="2" w:space="0" w:color="auto"/>
              <w:left w:val="single" w:sz="12" w:space="0" w:color="auto"/>
              <w:bottom w:val="single" w:sz="12" w:space="0" w:color="auto"/>
              <w:right w:val="single" w:sz="12" w:space="0" w:color="auto"/>
            </w:tcBorders>
          </w:tcPr>
          <w:p w:rsidR="004B6919" w:rsidRPr="00DD32D9" w:rsidRDefault="004B6919" w:rsidP="00937101">
            <w:pPr>
              <w:rPr>
                <w:szCs w:val="16"/>
              </w:rPr>
            </w:pPr>
          </w:p>
        </w:tc>
        <w:tc>
          <w:tcPr>
            <w:tcW w:w="4159" w:type="dxa"/>
            <w:gridSpan w:val="7"/>
            <w:tcBorders>
              <w:top w:val="single" w:sz="2" w:space="0" w:color="auto"/>
              <w:left w:val="single" w:sz="12" w:space="0" w:color="auto"/>
              <w:bottom w:val="single" w:sz="12" w:space="0" w:color="auto"/>
              <w:right w:val="single" w:sz="12" w:space="0" w:color="auto"/>
            </w:tcBorders>
          </w:tcPr>
          <w:p w:rsidR="004B6919" w:rsidRPr="00DD32D9" w:rsidRDefault="004B6919" w:rsidP="00937101">
            <w:pPr>
              <w:rPr>
                <w:szCs w:val="16"/>
              </w:rPr>
            </w:pPr>
          </w:p>
        </w:tc>
      </w:tr>
      <w:tr w:rsidR="004B6919" w:rsidRPr="00DD32D9" w:rsidTr="004B6919">
        <w:tblPrEx>
          <w:tblLook w:val="04A0"/>
        </w:tblPrEx>
        <w:trPr>
          <w:gridAfter w:val="1"/>
          <w:wAfter w:w="128" w:type="dxa"/>
          <w:trHeight w:val="495"/>
        </w:trPr>
        <w:tc>
          <w:tcPr>
            <w:tcW w:w="1977" w:type="dxa"/>
            <w:gridSpan w:val="3"/>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pPr>
            <w:r w:rsidRPr="00DD32D9">
              <w:t>Должность судьи</w:t>
            </w:r>
          </w:p>
        </w:tc>
        <w:tc>
          <w:tcPr>
            <w:tcW w:w="3611" w:type="dxa"/>
            <w:gridSpan w:val="13"/>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pPr>
            <w:r w:rsidRPr="00DD32D9">
              <w:t xml:space="preserve">ФИО </w:t>
            </w:r>
          </w:p>
        </w:tc>
        <w:tc>
          <w:tcPr>
            <w:tcW w:w="1957" w:type="dxa"/>
            <w:gridSpan w:val="3"/>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pPr>
            <w:r w:rsidRPr="00DD32D9">
              <w:t>Принадлежность к региону (город, район)</w:t>
            </w:r>
          </w:p>
        </w:tc>
        <w:tc>
          <w:tcPr>
            <w:tcW w:w="2202" w:type="dxa"/>
            <w:gridSpan w:val="4"/>
            <w:tcBorders>
              <w:top w:val="single" w:sz="12" w:space="0" w:color="auto"/>
              <w:left w:val="single" w:sz="12" w:space="0" w:color="auto"/>
              <w:bottom w:val="single" w:sz="12" w:space="0" w:color="auto"/>
              <w:right w:val="single" w:sz="12" w:space="0" w:color="auto"/>
            </w:tcBorders>
            <w:hideMark/>
          </w:tcPr>
          <w:p w:rsidR="004B6919" w:rsidRPr="00DD32D9" w:rsidRDefault="004B6919" w:rsidP="00937101">
            <w:pPr>
              <w:jc w:val="center"/>
            </w:pPr>
            <w:r w:rsidRPr="00DD32D9">
              <w:t>Квалификационная категория</w:t>
            </w:r>
          </w:p>
        </w:tc>
      </w:tr>
      <w:tr w:rsidR="004B6919" w:rsidRPr="00DD32D9" w:rsidTr="004B6919">
        <w:tblPrEx>
          <w:tblLook w:val="04A0"/>
        </w:tblPrEx>
        <w:trPr>
          <w:gridAfter w:val="1"/>
          <w:wAfter w:w="128" w:type="dxa"/>
          <w:trHeight w:val="345"/>
        </w:trPr>
        <w:tc>
          <w:tcPr>
            <w:tcW w:w="1977" w:type="dxa"/>
            <w:gridSpan w:val="3"/>
            <w:tcBorders>
              <w:top w:val="single" w:sz="1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1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1957" w:type="dxa"/>
            <w:gridSpan w:val="3"/>
            <w:tcBorders>
              <w:top w:val="single" w:sz="1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2202" w:type="dxa"/>
            <w:gridSpan w:val="4"/>
            <w:tcBorders>
              <w:top w:val="single" w:sz="1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r>
      <w:tr w:rsidR="004B6919" w:rsidRPr="00DD32D9" w:rsidTr="004B6919">
        <w:tblPrEx>
          <w:tblLook w:val="04A0"/>
        </w:tblPrEx>
        <w:trPr>
          <w:gridAfter w:val="1"/>
          <w:wAfter w:w="128" w:type="dxa"/>
          <w:trHeight w:val="360"/>
        </w:trPr>
        <w:tc>
          <w:tcPr>
            <w:tcW w:w="197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195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2202" w:type="dxa"/>
            <w:gridSpan w:val="4"/>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r>
      <w:tr w:rsidR="004B6919" w:rsidRPr="00DD32D9" w:rsidTr="004B6919">
        <w:tblPrEx>
          <w:tblLook w:val="04A0"/>
        </w:tblPrEx>
        <w:trPr>
          <w:gridAfter w:val="1"/>
          <w:wAfter w:w="128" w:type="dxa"/>
          <w:trHeight w:val="360"/>
        </w:trPr>
        <w:tc>
          <w:tcPr>
            <w:tcW w:w="197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195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2202" w:type="dxa"/>
            <w:gridSpan w:val="4"/>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r>
      <w:tr w:rsidR="004B6919" w:rsidRPr="00DD32D9" w:rsidTr="004B6919">
        <w:tblPrEx>
          <w:tblLook w:val="04A0"/>
        </w:tblPrEx>
        <w:trPr>
          <w:gridAfter w:val="1"/>
          <w:wAfter w:w="128" w:type="dxa"/>
          <w:trHeight w:val="360"/>
        </w:trPr>
        <w:tc>
          <w:tcPr>
            <w:tcW w:w="197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3611" w:type="dxa"/>
            <w:gridSpan w:val="1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1957" w:type="dxa"/>
            <w:gridSpan w:val="3"/>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c>
          <w:tcPr>
            <w:tcW w:w="2202" w:type="dxa"/>
            <w:gridSpan w:val="4"/>
            <w:tcBorders>
              <w:top w:val="single" w:sz="2" w:space="0" w:color="auto"/>
              <w:left w:val="single" w:sz="12" w:space="0" w:color="auto"/>
              <w:bottom w:val="single" w:sz="2" w:space="0" w:color="auto"/>
              <w:right w:val="single" w:sz="12" w:space="0" w:color="auto"/>
            </w:tcBorders>
          </w:tcPr>
          <w:p w:rsidR="004B6919" w:rsidRPr="00DD32D9" w:rsidRDefault="004B6919" w:rsidP="00937101">
            <w:pPr>
              <w:jc w:val="center"/>
              <w:rPr>
                <w:szCs w:val="16"/>
              </w:rPr>
            </w:pPr>
          </w:p>
        </w:tc>
      </w:tr>
    </w:tbl>
    <w:p w:rsidR="00AE3471" w:rsidRPr="00720BE4" w:rsidRDefault="00AE3471" w:rsidP="00AE3471">
      <w:pPr>
        <w:ind w:left="5387"/>
        <w:rPr>
          <w:sz w:val="25"/>
          <w:szCs w:val="25"/>
        </w:rPr>
      </w:pPr>
      <w:r w:rsidRPr="00720BE4">
        <w:rPr>
          <w:rStyle w:val="s10"/>
          <w:rFonts w:eastAsiaTheme="majorEastAsia"/>
          <w:sz w:val="25"/>
          <w:szCs w:val="25"/>
        </w:rPr>
        <w:lastRenderedPageBreak/>
        <w:t xml:space="preserve">Приложение № 3 </w:t>
      </w:r>
    </w:p>
    <w:p w:rsidR="004B6919" w:rsidRPr="00720BE4" w:rsidRDefault="00AE3471" w:rsidP="00AE3471">
      <w:pPr>
        <w:ind w:left="5387" w:right="-467"/>
        <w:rPr>
          <w:sz w:val="25"/>
          <w:szCs w:val="25"/>
        </w:rPr>
      </w:pPr>
      <w:r w:rsidRPr="00720BE4">
        <w:rPr>
          <w:rStyle w:val="s10"/>
          <w:rFonts w:eastAsiaTheme="majorEastAsia"/>
          <w:sz w:val="25"/>
          <w:szCs w:val="25"/>
        </w:rPr>
        <w:t xml:space="preserve">к </w:t>
      </w:r>
      <w:r w:rsidRPr="00720BE4">
        <w:rPr>
          <w:sz w:val="25"/>
          <w:szCs w:val="25"/>
        </w:rPr>
        <w:t>административному регламенту,</w:t>
      </w:r>
      <w:r w:rsidRPr="00720BE4">
        <w:rPr>
          <w:rStyle w:val="s10"/>
          <w:rFonts w:eastAsiaTheme="majorEastAsia"/>
          <w:sz w:val="25"/>
          <w:szCs w:val="25"/>
        </w:rPr>
        <w:t xml:space="preserve"> </w:t>
      </w:r>
      <w:r w:rsidRPr="00720BE4">
        <w:rPr>
          <w:sz w:val="25"/>
          <w:szCs w:val="25"/>
        </w:rPr>
        <w:t xml:space="preserve">утвержденному постановлением                                                     </w:t>
      </w:r>
      <w:r w:rsidR="00720BE4">
        <w:rPr>
          <w:sz w:val="25"/>
          <w:szCs w:val="25"/>
        </w:rPr>
        <w:t xml:space="preserve">        администрации района от 27.08.2019 № 810</w:t>
      </w:r>
    </w:p>
    <w:p w:rsidR="00AE3471" w:rsidRPr="00720BE4" w:rsidRDefault="00AE3471" w:rsidP="004B6919">
      <w:pPr>
        <w:pStyle w:val="aa"/>
        <w:jc w:val="center"/>
        <w:rPr>
          <w:b/>
          <w:sz w:val="25"/>
          <w:szCs w:val="25"/>
        </w:rPr>
      </w:pPr>
    </w:p>
    <w:p w:rsidR="004B6919" w:rsidRPr="00720BE4" w:rsidRDefault="004B6919" w:rsidP="004B6919">
      <w:pPr>
        <w:pStyle w:val="aa"/>
        <w:jc w:val="center"/>
        <w:rPr>
          <w:b/>
          <w:sz w:val="25"/>
          <w:szCs w:val="25"/>
        </w:rPr>
      </w:pPr>
      <w:r w:rsidRPr="00720BE4">
        <w:rPr>
          <w:b/>
          <w:sz w:val="25"/>
          <w:szCs w:val="25"/>
        </w:rPr>
        <w:t>БЛОК-СХЕМА</w:t>
      </w:r>
    </w:p>
    <w:p w:rsidR="004B6919" w:rsidRPr="00720BE4" w:rsidRDefault="004B6919" w:rsidP="004B6919">
      <w:pPr>
        <w:pStyle w:val="aa"/>
        <w:jc w:val="center"/>
        <w:rPr>
          <w:b/>
          <w:sz w:val="25"/>
          <w:szCs w:val="25"/>
        </w:rPr>
      </w:pPr>
      <w:r w:rsidRPr="00720BE4">
        <w:rPr>
          <w:b/>
          <w:sz w:val="25"/>
          <w:szCs w:val="25"/>
        </w:rPr>
        <w:t xml:space="preserve">последовательности административных процедур </w:t>
      </w:r>
    </w:p>
    <w:p w:rsidR="004B6919" w:rsidRPr="00720BE4" w:rsidRDefault="00787513" w:rsidP="004B6919">
      <w:pPr>
        <w:pStyle w:val="aa"/>
        <w:jc w:val="center"/>
        <w:rPr>
          <w:b/>
          <w:sz w:val="25"/>
          <w:szCs w:val="25"/>
        </w:rPr>
      </w:pPr>
      <w:r w:rsidRPr="00720BE4">
        <w:rPr>
          <w:noProof/>
          <w:sz w:val="25"/>
          <w:szCs w:val="25"/>
        </w:rPr>
        <w:pict>
          <v:shapetype id="_x0000_t109" coordsize="21600,21600" o:spt="109" path="m,l,21600r21600,l21600,xe">
            <v:stroke joinstyle="miter"/>
            <v:path gradientshapeok="t" o:connecttype="rect"/>
          </v:shapetype>
          <v:shape id="_x0000_s1080" type="#_x0000_t109" style="position:absolute;left:0;text-align:left;margin-left:7pt;margin-top:189.75pt;width:468pt;height:76.95pt;z-index:251660288;mso-position-vertical-relative:page" wrapcoords="-51 -300 -51 21300 21651 21300 21651 -300 -51 -300">
            <v:textbox style="mso-next-textbox:#_x0000_s1080" inset=".5mm,.5mm,.5mm,.5mm">
              <w:txbxContent>
                <w:p w:rsidR="00E71F1B" w:rsidRDefault="00E71F1B" w:rsidP="004B6919">
                  <w:pPr>
                    <w:jc w:val="center"/>
                    <w:rPr>
                      <w:sz w:val="20"/>
                      <w:szCs w:val="20"/>
                    </w:rPr>
                  </w:pPr>
                  <w:r w:rsidRPr="00E20A9E">
                    <w:rPr>
                      <w:sz w:val="20"/>
                      <w:szCs w:val="20"/>
                    </w:rPr>
                    <w:t>Прием  и регистрация представления и прилагаемых документов</w:t>
                  </w:r>
                </w:p>
                <w:p w:rsidR="00E71F1B" w:rsidRDefault="00E71F1B" w:rsidP="004B6919">
                  <w:pPr>
                    <w:rPr>
                      <w:sz w:val="20"/>
                      <w:szCs w:val="20"/>
                    </w:rPr>
                  </w:pPr>
                  <w:r>
                    <w:rPr>
                      <w:sz w:val="20"/>
                      <w:szCs w:val="20"/>
                    </w:rPr>
                    <w:t xml:space="preserve">                                                         (указать пункты АР и сроки)</w:t>
                  </w:r>
                </w:p>
                <w:p w:rsidR="00E71F1B" w:rsidRDefault="00E71F1B" w:rsidP="004B6919">
                  <w:pPr>
                    <w:rPr>
                      <w:sz w:val="20"/>
                      <w:szCs w:val="20"/>
                    </w:rPr>
                  </w:pPr>
                </w:p>
                <w:p w:rsidR="00E71F1B" w:rsidRPr="00E20A9E" w:rsidRDefault="00E71F1B" w:rsidP="002029A0">
                  <w:pPr>
                    <w:jc w:val="both"/>
                    <w:rPr>
                      <w:sz w:val="20"/>
                      <w:szCs w:val="20"/>
                    </w:rPr>
                  </w:pPr>
                  <w:r>
                    <w:rPr>
                      <w:sz w:val="20"/>
                      <w:szCs w:val="20"/>
                    </w:rPr>
                    <w:tab/>
                    <w:t>п. 3.2 раздела 3 настоящего административного регламента - осуществляется в день поступления представления (при поступлении в электронном виде в нерабочее время – в ближайший рабочий день, следующий за днем поступления указанных документов)</w:t>
                  </w:r>
                </w:p>
                <w:p w:rsidR="00E71F1B" w:rsidRPr="00E20A9E" w:rsidRDefault="00E71F1B" w:rsidP="004B6919"/>
              </w:txbxContent>
            </v:textbox>
            <w10:wrap type="tight" side="left" anchory="page"/>
          </v:shape>
        </w:pict>
      </w:r>
      <w:r w:rsidR="004B6919" w:rsidRPr="00720BE4">
        <w:rPr>
          <w:b/>
          <w:sz w:val="25"/>
          <w:szCs w:val="25"/>
        </w:rPr>
        <w:t xml:space="preserve">при предоставлении муниципальной услуги </w:t>
      </w:r>
    </w:p>
    <w:p w:rsidR="004B6919" w:rsidRPr="00DD32D9" w:rsidRDefault="00787513" w:rsidP="004B6919">
      <w:pPr>
        <w:jc w:val="center"/>
        <w:rPr>
          <w:sz w:val="28"/>
          <w:szCs w:val="28"/>
        </w:rPr>
      </w:pPr>
      <w:r w:rsidRPr="00787513">
        <w:rPr>
          <w:noProof/>
        </w:rPr>
        <w:pict>
          <v:shape id="_x0000_s1081" type="#_x0000_t109" style="position:absolute;left:0;text-align:left;margin-left:7.8pt;margin-top:386.2pt;width:468pt;height:66.7pt;z-index:251661312;mso-position-vertical-relative:page" wrapcoords="-51 -300 -51 21300 21651 21300 21651 -300 -51 -300">
            <v:textbox style="mso-next-textbox:#_x0000_s1081" inset=".5mm,.5mm,.5mm,.5mm">
              <w:txbxContent>
                <w:p w:rsidR="00E71F1B" w:rsidRDefault="00E71F1B" w:rsidP="004B6919">
                  <w:pPr>
                    <w:pStyle w:val="af6"/>
                    <w:spacing w:before="0" w:beforeAutospacing="0" w:after="0" w:afterAutospacing="0"/>
                    <w:ind w:firstLine="709"/>
                    <w:jc w:val="both"/>
                    <w:rPr>
                      <w:sz w:val="20"/>
                      <w:szCs w:val="20"/>
                    </w:rPr>
                  </w:pPr>
                  <w:r>
                    <w:rPr>
                      <w:sz w:val="20"/>
                      <w:szCs w:val="20"/>
                    </w:rPr>
                    <w:t>Н</w:t>
                  </w:r>
                  <w:r w:rsidRPr="000D74AC">
                    <w:rPr>
                      <w:sz w:val="20"/>
                      <w:szCs w:val="20"/>
                    </w:rPr>
                    <w:t>аправление (вручение) заявителю подготовленных документов, являющихся результатом предоставления муниципальной услуги</w:t>
                  </w:r>
                </w:p>
                <w:p w:rsidR="00E71F1B" w:rsidRDefault="00E71F1B" w:rsidP="004B6919">
                  <w:pPr>
                    <w:pStyle w:val="af6"/>
                    <w:spacing w:before="0" w:beforeAutospacing="0" w:after="0" w:afterAutospacing="0"/>
                    <w:ind w:firstLine="709"/>
                    <w:jc w:val="both"/>
                    <w:rPr>
                      <w:sz w:val="20"/>
                      <w:szCs w:val="20"/>
                    </w:rPr>
                  </w:pPr>
                  <w:r>
                    <w:rPr>
                      <w:sz w:val="20"/>
                      <w:szCs w:val="20"/>
                    </w:rPr>
                    <w:t xml:space="preserve">                                         (указать пункты АР и  сроки)</w:t>
                  </w:r>
                  <w:r w:rsidRPr="000D74AC">
                    <w:rPr>
                      <w:sz w:val="20"/>
                      <w:szCs w:val="20"/>
                    </w:rPr>
                    <w:t xml:space="preserve"> </w:t>
                  </w:r>
                </w:p>
                <w:p w:rsidR="00E71F1B" w:rsidRDefault="00E71F1B" w:rsidP="004B6919">
                  <w:pPr>
                    <w:pStyle w:val="af6"/>
                    <w:spacing w:before="0" w:beforeAutospacing="0" w:after="0" w:afterAutospacing="0"/>
                    <w:ind w:firstLine="709"/>
                    <w:jc w:val="both"/>
                    <w:rPr>
                      <w:sz w:val="20"/>
                      <w:szCs w:val="20"/>
                    </w:rPr>
                  </w:pPr>
                </w:p>
                <w:p w:rsidR="00E71F1B" w:rsidRPr="000D74AC" w:rsidRDefault="00E71F1B" w:rsidP="004B6919">
                  <w:pPr>
                    <w:pStyle w:val="af6"/>
                    <w:spacing w:before="0" w:beforeAutospacing="0" w:after="0" w:afterAutospacing="0"/>
                    <w:ind w:firstLine="709"/>
                    <w:jc w:val="both"/>
                    <w:rPr>
                      <w:sz w:val="20"/>
                      <w:szCs w:val="20"/>
                    </w:rPr>
                  </w:pPr>
                  <w:r>
                    <w:rPr>
                      <w:sz w:val="20"/>
                      <w:szCs w:val="20"/>
                    </w:rPr>
                    <w:t>п. 3.4 раздела 3 настоящего административного регламента</w:t>
                  </w:r>
                </w:p>
                <w:p w:rsidR="00E71F1B" w:rsidRDefault="00E71F1B" w:rsidP="004B6919">
                  <w:pPr>
                    <w:jc w:val="center"/>
                    <w:rPr>
                      <w:sz w:val="20"/>
                      <w:szCs w:val="20"/>
                    </w:rPr>
                  </w:pPr>
                </w:p>
                <w:p w:rsidR="00E71F1B" w:rsidRPr="0052749F" w:rsidRDefault="00E71F1B" w:rsidP="004B6919">
                  <w:pPr>
                    <w:jc w:val="center"/>
                    <w:rPr>
                      <w:sz w:val="20"/>
                      <w:szCs w:val="20"/>
                    </w:rPr>
                  </w:pPr>
                  <w:r>
                    <w:rPr>
                      <w:sz w:val="20"/>
                      <w:szCs w:val="20"/>
                    </w:rPr>
                    <w:t xml:space="preserve"> (указать срок и пункт АР)</w:t>
                  </w:r>
                </w:p>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Pr="00E20A9E" w:rsidRDefault="00E71F1B" w:rsidP="004B6919"/>
              </w:txbxContent>
            </v:textbox>
            <w10:wrap type="tight" side="left" anchory="page"/>
          </v:shape>
        </w:pict>
      </w:r>
    </w:p>
    <w:p w:rsidR="004B6919" w:rsidRPr="00DD32D9" w:rsidRDefault="00E71F1B" w:rsidP="004B6919">
      <w:pPr>
        <w:pStyle w:val="23"/>
      </w:pPr>
      <w:r w:rsidRPr="00787513">
        <w:rPr>
          <w:noProof/>
        </w:rPr>
        <w:pict>
          <v:shape id="_x0000_s1083" type="#_x0000_t109" style="position:absolute;left:0;text-align:left;margin-left:7pt;margin-top:287.2pt;width:468pt;height:75.5pt;z-index:251663360;mso-position-vertical-relative:page" wrapcoords="-51 -300 -51 21300 21651 21300 21651 -300 -51 -300">
            <v:textbox style="mso-next-textbox:#_x0000_s1083" inset=".5mm,.5mm,.5mm,.5mm">
              <w:txbxContent>
                <w:p w:rsidR="00E71F1B" w:rsidRDefault="00E71F1B" w:rsidP="004B6919">
                  <w:pPr>
                    <w:jc w:val="center"/>
                    <w:rPr>
                      <w:sz w:val="20"/>
                      <w:szCs w:val="20"/>
                    </w:rPr>
                  </w:pPr>
                  <w:r w:rsidRPr="00F02E24">
                    <w:rPr>
                      <w:sz w:val="20"/>
                      <w:szCs w:val="20"/>
                    </w:rPr>
                    <w:t>Проверка документов и принятие решения о присвоении спортивного разряда (об отказе в присвоении спортивного разряда), оформление документа  о присвоении спортивного разряда</w:t>
                  </w:r>
                  <w:r w:rsidRPr="0052749F">
                    <w:rPr>
                      <w:sz w:val="20"/>
                      <w:szCs w:val="20"/>
                    </w:rPr>
                    <w:t xml:space="preserve"> </w:t>
                  </w:r>
                </w:p>
                <w:p w:rsidR="00E71F1B" w:rsidRDefault="00E71F1B" w:rsidP="004B6919">
                  <w:pPr>
                    <w:jc w:val="center"/>
                    <w:rPr>
                      <w:sz w:val="20"/>
                      <w:szCs w:val="20"/>
                    </w:rPr>
                  </w:pPr>
                  <w:r>
                    <w:rPr>
                      <w:sz w:val="20"/>
                      <w:szCs w:val="20"/>
                    </w:rPr>
                    <w:t>(указать пункты АР и сроки)</w:t>
                  </w:r>
                </w:p>
                <w:p w:rsidR="00E71F1B" w:rsidRDefault="00E71F1B" w:rsidP="004B6919">
                  <w:pPr>
                    <w:jc w:val="center"/>
                    <w:rPr>
                      <w:sz w:val="20"/>
                      <w:szCs w:val="20"/>
                    </w:rPr>
                  </w:pPr>
                </w:p>
                <w:p w:rsidR="00E71F1B" w:rsidRPr="0052749F" w:rsidRDefault="00E71F1B" w:rsidP="002029A0">
                  <w:pPr>
                    <w:jc w:val="both"/>
                    <w:rPr>
                      <w:sz w:val="20"/>
                      <w:szCs w:val="20"/>
                    </w:rPr>
                  </w:pPr>
                  <w:r>
                    <w:rPr>
                      <w:sz w:val="20"/>
                      <w:szCs w:val="20"/>
                    </w:rPr>
                    <w:tab/>
                    <w:t>п. 3.3 раздела 3 настоящего административного регламента, срок – не более 2 месяцев со дня поступления представления и комплекта документов.</w:t>
                  </w:r>
                </w:p>
                <w:p w:rsidR="00E71F1B" w:rsidRPr="00E20A9E" w:rsidRDefault="00E71F1B" w:rsidP="004B6919"/>
              </w:txbxContent>
            </v:textbox>
            <w10:wrap type="tight" side="left" anchory="page"/>
          </v:shape>
        </w:pict>
      </w:r>
      <w:r>
        <w:rPr>
          <w:noProof/>
        </w:rPr>
        <w:pict>
          <v:shapetype id="_x0000_t32" coordsize="21600,21600" o:spt="32" o:oned="t" path="m,l21600,21600e" filled="f">
            <v:path arrowok="t" fillok="f" o:connecttype="none"/>
            <o:lock v:ext="edit" shapetype="t"/>
          </v:shapetype>
          <v:shape id="_x0000_s1091" type="#_x0000_t32" style="position:absolute;left:0;text-align:left;margin-left:221.7pt;margin-top:-1.6pt;width:.6pt;height:20.5pt;z-index:251670528" o:connectortype="straight">
            <v:stroke endarrow="block"/>
          </v:shape>
        </w:pict>
      </w:r>
    </w:p>
    <w:p w:rsidR="004B6919" w:rsidRPr="00DD32D9" w:rsidRDefault="00E71F1B" w:rsidP="004B6919">
      <w:r>
        <w:rPr>
          <w:noProof/>
        </w:rPr>
        <w:pict>
          <v:shape id="_x0000_s1092" type="#_x0000_t32" style="position:absolute;margin-left:222.3pt;margin-top:-4.45pt;width:0;height:23.5pt;z-index:251671552" o:connectortype="straight">
            <v:stroke endarrow="block"/>
          </v:shape>
        </w:pict>
      </w:r>
    </w:p>
    <w:p w:rsidR="004B6919" w:rsidRPr="00DD32D9" w:rsidRDefault="004B6919" w:rsidP="004B6919"/>
    <w:p w:rsidR="004B6919" w:rsidRPr="00DD32D9" w:rsidRDefault="004B6919" w:rsidP="004B6919"/>
    <w:p w:rsidR="004B6919" w:rsidRPr="00DD32D9" w:rsidRDefault="004B6919" w:rsidP="004B6919"/>
    <w:p w:rsidR="004B6919" w:rsidRPr="00DD32D9" w:rsidRDefault="004B6919" w:rsidP="004B6919"/>
    <w:p w:rsidR="004B6919" w:rsidRPr="00DD32D9" w:rsidRDefault="004B6919" w:rsidP="004B6919">
      <w:pPr>
        <w:ind w:firstLine="708"/>
        <w:sectPr w:rsidR="004B6919" w:rsidRPr="00DD32D9" w:rsidSect="00937101">
          <w:footerReference w:type="default" r:id="rId11"/>
          <w:pgSz w:w="11905" w:h="16838" w:code="9"/>
          <w:pgMar w:top="1134" w:right="850" w:bottom="1134" w:left="1276" w:header="720" w:footer="720" w:gutter="0"/>
          <w:cols w:space="720"/>
          <w:docGrid w:linePitch="326"/>
        </w:sectPr>
      </w:pPr>
    </w:p>
    <w:p w:rsidR="002029A0" w:rsidRPr="00E71F1B" w:rsidRDefault="002029A0" w:rsidP="00E8729B">
      <w:pPr>
        <w:ind w:left="5529"/>
        <w:rPr>
          <w:sz w:val="25"/>
          <w:szCs w:val="25"/>
        </w:rPr>
      </w:pPr>
      <w:r w:rsidRPr="00E71F1B">
        <w:rPr>
          <w:rStyle w:val="s10"/>
          <w:rFonts w:eastAsiaTheme="majorEastAsia"/>
          <w:sz w:val="25"/>
          <w:szCs w:val="25"/>
        </w:rPr>
        <w:lastRenderedPageBreak/>
        <w:t xml:space="preserve">Приложение № 4 </w:t>
      </w:r>
    </w:p>
    <w:p w:rsidR="00683566" w:rsidRDefault="002029A0" w:rsidP="00E8729B">
      <w:pPr>
        <w:pStyle w:val="ConsPlusNormal"/>
        <w:ind w:left="5529" w:firstLine="0"/>
        <w:rPr>
          <w:rFonts w:ascii="Times New Roman" w:hAnsi="Times New Roman" w:cs="Times New Roman"/>
          <w:sz w:val="25"/>
          <w:szCs w:val="25"/>
        </w:rPr>
      </w:pPr>
      <w:r w:rsidRPr="00E71F1B">
        <w:rPr>
          <w:rStyle w:val="s10"/>
          <w:rFonts w:ascii="Times New Roman" w:eastAsiaTheme="majorEastAsia" w:hAnsi="Times New Roman"/>
          <w:sz w:val="25"/>
          <w:szCs w:val="25"/>
        </w:rPr>
        <w:t xml:space="preserve">к </w:t>
      </w:r>
      <w:r w:rsidRPr="00E71F1B">
        <w:rPr>
          <w:rFonts w:ascii="Times New Roman" w:hAnsi="Times New Roman" w:cs="Times New Roman"/>
          <w:sz w:val="25"/>
          <w:szCs w:val="25"/>
        </w:rPr>
        <w:t>административному регламенту</w:t>
      </w:r>
      <w:r w:rsidR="00E8729B" w:rsidRPr="00E71F1B">
        <w:rPr>
          <w:rFonts w:ascii="Times New Roman" w:hAnsi="Times New Roman" w:cs="Times New Roman"/>
          <w:sz w:val="25"/>
          <w:szCs w:val="25"/>
        </w:rPr>
        <w:t>,</w:t>
      </w:r>
      <w:r w:rsidRPr="00E71F1B">
        <w:rPr>
          <w:rStyle w:val="s10"/>
          <w:rFonts w:ascii="Times New Roman" w:eastAsiaTheme="majorEastAsia" w:hAnsi="Times New Roman"/>
          <w:sz w:val="25"/>
          <w:szCs w:val="25"/>
        </w:rPr>
        <w:t xml:space="preserve"> </w:t>
      </w:r>
      <w:r w:rsidRPr="00E71F1B">
        <w:rPr>
          <w:rFonts w:ascii="Times New Roman" w:hAnsi="Times New Roman" w:cs="Times New Roman"/>
          <w:sz w:val="25"/>
          <w:szCs w:val="25"/>
        </w:rPr>
        <w:t xml:space="preserve">утвержденному постановлением                                                             администрации района от </w:t>
      </w:r>
      <w:r w:rsidR="00683566">
        <w:rPr>
          <w:rFonts w:ascii="Times New Roman" w:hAnsi="Times New Roman" w:cs="Times New Roman"/>
          <w:sz w:val="25"/>
          <w:szCs w:val="25"/>
        </w:rPr>
        <w:t xml:space="preserve">27.08.2019 </w:t>
      </w:r>
    </w:p>
    <w:p w:rsidR="002029A0" w:rsidRPr="00E71F1B" w:rsidRDefault="00683566" w:rsidP="00E8729B">
      <w:pPr>
        <w:pStyle w:val="ConsPlusNormal"/>
        <w:ind w:left="5529" w:firstLine="0"/>
        <w:rPr>
          <w:rStyle w:val="s10"/>
          <w:rFonts w:ascii="Times New Roman" w:hAnsi="Times New Roman"/>
          <w:sz w:val="25"/>
          <w:szCs w:val="25"/>
        </w:rPr>
      </w:pPr>
      <w:r>
        <w:rPr>
          <w:rFonts w:ascii="Times New Roman" w:hAnsi="Times New Roman" w:cs="Times New Roman"/>
          <w:sz w:val="25"/>
          <w:szCs w:val="25"/>
        </w:rPr>
        <w:t>№ 810</w:t>
      </w:r>
    </w:p>
    <w:p w:rsidR="004B6919" w:rsidRPr="00E71F1B" w:rsidRDefault="004B6919" w:rsidP="004B6919">
      <w:pPr>
        <w:ind w:right="-467" w:firstLine="708"/>
        <w:jc w:val="center"/>
        <w:rPr>
          <w:sz w:val="25"/>
          <w:szCs w:val="25"/>
        </w:rPr>
      </w:pPr>
    </w:p>
    <w:p w:rsidR="004B6919" w:rsidRPr="00E71F1B" w:rsidRDefault="004B6919" w:rsidP="004B6919">
      <w:pPr>
        <w:ind w:right="-467" w:firstLine="708"/>
        <w:jc w:val="center"/>
        <w:rPr>
          <w:sz w:val="25"/>
          <w:szCs w:val="25"/>
        </w:rPr>
      </w:pPr>
    </w:p>
    <w:p w:rsidR="004B6919" w:rsidRPr="00E71F1B" w:rsidRDefault="004B6919" w:rsidP="004B6919">
      <w:pPr>
        <w:pStyle w:val="aa"/>
        <w:jc w:val="center"/>
        <w:rPr>
          <w:b/>
          <w:sz w:val="25"/>
          <w:szCs w:val="25"/>
        </w:rPr>
      </w:pPr>
      <w:r w:rsidRPr="00E71F1B">
        <w:rPr>
          <w:b/>
          <w:sz w:val="25"/>
          <w:szCs w:val="25"/>
        </w:rPr>
        <w:t>БЛОК-СХЕМА</w:t>
      </w:r>
    </w:p>
    <w:p w:rsidR="004B6919" w:rsidRPr="00E71F1B" w:rsidRDefault="004B6919" w:rsidP="004B6919">
      <w:pPr>
        <w:pStyle w:val="aa"/>
        <w:jc w:val="center"/>
        <w:rPr>
          <w:b/>
          <w:sz w:val="25"/>
          <w:szCs w:val="25"/>
        </w:rPr>
      </w:pPr>
      <w:r w:rsidRPr="00E71F1B">
        <w:rPr>
          <w:b/>
          <w:sz w:val="25"/>
          <w:szCs w:val="25"/>
        </w:rPr>
        <w:t xml:space="preserve">последовательности административных процедур </w:t>
      </w:r>
    </w:p>
    <w:p w:rsidR="004B6919" w:rsidRPr="00E71F1B" w:rsidRDefault="00787513" w:rsidP="004B6919">
      <w:pPr>
        <w:pStyle w:val="aa"/>
        <w:jc w:val="center"/>
        <w:rPr>
          <w:b/>
          <w:sz w:val="25"/>
          <w:szCs w:val="25"/>
        </w:rPr>
      </w:pPr>
      <w:r w:rsidRPr="00E71F1B">
        <w:rPr>
          <w:noProof/>
          <w:sz w:val="25"/>
          <w:szCs w:val="25"/>
        </w:rPr>
        <w:pict>
          <v:shape id="_x0000_s1085" type="#_x0000_t109" style="position:absolute;left:0;text-align:left;margin-left:7pt;margin-top:209.15pt;width:468pt;height:74.45pt;z-index:251665408;mso-position-vertical-relative:page" wrapcoords="-51 -300 -51 21300 21651 21300 21651 -300 -51 -300">
            <v:textbox style="mso-next-textbox:#_x0000_s1085" inset=".5mm,.5mm,.5mm,.5mm">
              <w:txbxContent>
                <w:p w:rsidR="00E71F1B" w:rsidRDefault="00E71F1B" w:rsidP="004B6919">
                  <w:pPr>
                    <w:jc w:val="center"/>
                    <w:rPr>
                      <w:sz w:val="20"/>
                      <w:szCs w:val="20"/>
                    </w:rPr>
                  </w:pPr>
                  <w:r w:rsidRPr="00E20A9E">
                    <w:rPr>
                      <w:sz w:val="20"/>
                      <w:szCs w:val="20"/>
                    </w:rPr>
                    <w:t xml:space="preserve">Прием  и регистрация </w:t>
                  </w:r>
                  <w:r>
                    <w:rPr>
                      <w:sz w:val="20"/>
                      <w:szCs w:val="20"/>
                    </w:rPr>
                    <w:t xml:space="preserve">ходатайства и прилагаемых документов </w:t>
                  </w:r>
                </w:p>
                <w:p w:rsidR="00E71F1B" w:rsidRDefault="00E71F1B" w:rsidP="004B6919">
                  <w:pPr>
                    <w:jc w:val="center"/>
                    <w:rPr>
                      <w:sz w:val="20"/>
                      <w:szCs w:val="20"/>
                    </w:rPr>
                  </w:pPr>
                  <w:r>
                    <w:rPr>
                      <w:sz w:val="20"/>
                      <w:szCs w:val="20"/>
                    </w:rPr>
                    <w:t>(указать пункты АР</w:t>
                  </w:r>
                  <w:r w:rsidRPr="00467B3D">
                    <w:rPr>
                      <w:sz w:val="20"/>
                      <w:szCs w:val="20"/>
                    </w:rPr>
                    <w:t xml:space="preserve"> </w:t>
                  </w:r>
                  <w:r>
                    <w:rPr>
                      <w:sz w:val="20"/>
                      <w:szCs w:val="20"/>
                    </w:rPr>
                    <w:t>и сроки)</w:t>
                  </w:r>
                </w:p>
                <w:p w:rsidR="00E71F1B" w:rsidRDefault="00E71F1B" w:rsidP="004B6919">
                  <w:pPr>
                    <w:jc w:val="center"/>
                    <w:rPr>
                      <w:sz w:val="20"/>
                      <w:szCs w:val="20"/>
                    </w:rPr>
                  </w:pPr>
                </w:p>
                <w:p w:rsidR="00E71F1B" w:rsidRPr="00E20A9E" w:rsidRDefault="00E71F1B" w:rsidP="002029A0">
                  <w:pPr>
                    <w:jc w:val="both"/>
                    <w:rPr>
                      <w:sz w:val="20"/>
                      <w:szCs w:val="20"/>
                    </w:rPr>
                  </w:pPr>
                  <w:r>
                    <w:rPr>
                      <w:sz w:val="20"/>
                      <w:szCs w:val="20"/>
                    </w:rPr>
                    <w:tab/>
                    <w:t>п. 3.5 раздела 3 настоящего административного регламента – осуществляется в день поступления (при поступлении в электронном виде в нерабочее время – в ближайший рабочий день, следующий за днем поступления документов).</w:t>
                  </w:r>
                </w:p>
                <w:p w:rsidR="00E71F1B" w:rsidRPr="00E20A9E" w:rsidRDefault="00E71F1B" w:rsidP="004B6919"/>
              </w:txbxContent>
            </v:textbox>
            <w10:wrap type="tight" side="left" anchory="page"/>
          </v:shape>
        </w:pict>
      </w:r>
      <w:r w:rsidR="004B6919" w:rsidRPr="00E71F1B">
        <w:rPr>
          <w:b/>
          <w:sz w:val="25"/>
          <w:szCs w:val="25"/>
        </w:rPr>
        <w:t xml:space="preserve">при предоставлении муниципальной услуги </w:t>
      </w:r>
    </w:p>
    <w:p w:rsidR="004B6919" w:rsidRPr="00DD32D9" w:rsidRDefault="00787513" w:rsidP="004B6919">
      <w:pPr>
        <w:jc w:val="center"/>
        <w:rPr>
          <w:sz w:val="28"/>
          <w:szCs w:val="28"/>
        </w:rPr>
      </w:pPr>
      <w:r w:rsidRPr="00787513">
        <w:rPr>
          <w:noProof/>
        </w:rPr>
        <w:pict>
          <v:shape id="_x0000_s1088" type="#_x0000_t109" style="position:absolute;left:0;text-align:left;margin-left:7pt;margin-top:312.4pt;width:468pt;height:75.5pt;z-index:251668480;mso-position-vertical-relative:page" wrapcoords="-51 -300 -51 21300 21651 21300 21651 -300 -51 -300">
            <v:textbox style="mso-next-textbox:#_x0000_s1088" inset=".5mm,.5mm,.5mm,.5mm">
              <w:txbxContent>
                <w:p w:rsidR="00E71F1B" w:rsidRDefault="00E71F1B" w:rsidP="004B6919">
                  <w:pPr>
                    <w:jc w:val="center"/>
                    <w:rPr>
                      <w:sz w:val="20"/>
                      <w:szCs w:val="20"/>
                    </w:rPr>
                  </w:pPr>
                  <w:r w:rsidRPr="00A60EB8">
                    <w:rPr>
                      <w:sz w:val="20"/>
                      <w:szCs w:val="20"/>
                    </w:rPr>
                    <w:t>Проверка документов и принятие решения о подтверждении спортивного разряда (об отказе в подтверждении спортивного разряда), оформление документа о подтверждении спортивного разряда</w:t>
                  </w:r>
                  <w:r w:rsidRPr="0052749F">
                    <w:rPr>
                      <w:sz w:val="20"/>
                      <w:szCs w:val="20"/>
                    </w:rPr>
                    <w:t xml:space="preserve"> </w:t>
                  </w:r>
                </w:p>
                <w:p w:rsidR="00E71F1B" w:rsidRDefault="00E71F1B" w:rsidP="004B6919">
                  <w:pPr>
                    <w:jc w:val="center"/>
                    <w:rPr>
                      <w:sz w:val="20"/>
                      <w:szCs w:val="20"/>
                    </w:rPr>
                  </w:pPr>
                  <w:r>
                    <w:rPr>
                      <w:sz w:val="20"/>
                      <w:szCs w:val="20"/>
                    </w:rPr>
                    <w:t>(указать  пункты АР и сроки)</w:t>
                  </w:r>
                </w:p>
                <w:p w:rsidR="00E71F1B" w:rsidRDefault="00E71F1B" w:rsidP="004B6919">
                  <w:pPr>
                    <w:jc w:val="center"/>
                    <w:rPr>
                      <w:sz w:val="20"/>
                      <w:szCs w:val="20"/>
                    </w:rPr>
                  </w:pPr>
                </w:p>
                <w:p w:rsidR="00E71F1B" w:rsidRPr="0052749F" w:rsidRDefault="00E71F1B" w:rsidP="002029A0">
                  <w:pPr>
                    <w:jc w:val="both"/>
                    <w:rPr>
                      <w:sz w:val="20"/>
                      <w:szCs w:val="20"/>
                    </w:rPr>
                  </w:pPr>
                  <w:r>
                    <w:rPr>
                      <w:sz w:val="20"/>
                      <w:szCs w:val="20"/>
                    </w:rPr>
                    <w:tab/>
                    <w:t>п. 3.6 раздела 3 настоящего административного регламента, срок – не более 1 месяца со дня поступления ходатайства</w:t>
                  </w:r>
                </w:p>
                <w:p w:rsidR="00E71F1B" w:rsidRPr="00E20A9E" w:rsidRDefault="00E71F1B" w:rsidP="004B6919"/>
              </w:txbxContent>
            </v:textbox>
            <w10:wrap type="tight" side="left" anchory="page"/>
          </v:shape>
        </w:pict>
      </w:r>
    </w:p>
    <w:p w:rsidR="004B6919" w:rsidRPr="00DD32D9" w:rsidRDefault="00787513" w:rsidP="004B6919">
      <w:pPr>
        <w:pStyle w:val="23"/>
      </w:pPr>
      <w:r>
        <w:rPr>
          <w:noProof/>
        </w:rPr>
        <w:pict>
          <v:shape id="_x0000_s1086" type="#_x0000_t109" style="position:absolute;left:0;text-align:left;margin-left:7pt;margin-top:422.15pt;width:468pt;height:79.95pt;z-index:251666432;mso-position-vertical-relative:page" wrapcoords="-51 -300 -51 21300 21651 21300 21651 -300 -51 -300">
            <v:textbox style="mso-next-textbox:#_x0000_s1086" inset=".5mm,.5mm,.5mm,.5mm">
              <w:txbxContent>
                <w:p w:rsidR="00E71F1B" w:rsidRDefault="00E71F1B" w:rsidP="004B6919">
                  <w:pPr>
                    <w:pStyle w:val="af6"/>
                    <w:spacing w:before="0" w:beforeAutospacing="0" w:after="0" w:afterAutospacing="0"/>
                    <w:ind w:firstLine="709"/>
                    <w:jc w:val="both"/>
                    <w:rPr>
                      <w:sz w:val="20"/>
                      <w:szCs w:val="20"/>
                    </w:rPr>
                  </w:pPr>
                  <w:r>
                    <w:rPr>
                      <w:sz w:val="20"/>
                      <w:szCs w:val="20"/>
                    </w:rPr>
                    <w:t>Н</w:t>
                  </w:r>
                  <w:r w:rsidRPr="000D74AC">
                    <w:rPr>
                      <w:sz w:val="20"/>
                      <w:szCs w:val="20"/>
                    </w:rPr>
                    <w:t>аправление (вручение) заявителю подготовленных документов, являющихся результатом предоставления муниципальной услуги</w:t>
                  </w:r>
                  <w:r>
                    <w:rPr>
                      <w:sz w:val="20"/>
                      <w:szCs w:val="20"/>
                    </w:rPr>
                    <w:t xml:space="preserve"> </w:t>
                  </w:r>
                </w:p>
                <w:p w:rsidR="00E71F1B" w:rsidRDefault="00E71F1B" w:rsidP="004B6919">
                  <w:pPr>
                    <w:pStyle w:val="af6"/>
                    <w:spacing w:before="0" w:beforeAutospacing="0" w:after="0" w:afterAutospacing="0"/>
                    <w:ind w:firstLine="709"/>
                    <w:jc w:val="both"/>
                    <w:rPr>
                      <w:sz w:val="20"/>
                      <w:szCs w:val="20"/>
                    </w:rPr>
                  </w:pPr>
                  <w:r>
                    <w:rPr>
                      <w:sz w:val="20"/>
                      <w:szCs w:val="20"/>
                    </w:rPr>
                    <w:t xml:space="preserve">                                                        (указать  пункты АР и сроки)</w:t>
                  </w:r>
                  <w:r w:rsidRPr="000D74AC">
                    <w:rPr>
                      <w:sz w:val="20"/>
                      <w:szCs w:val="20"/>
                    </w:rPr>
                    <w:t xml:space="preserve"> </w:t>
                  </w:r>
                </w:p>
                <w:p w:rsidR="00E71F1B" w:rsidRDefault="00E71F1B" w:rsidP="004B6919">
                  <w:pPr>
                    <w:pStyle w:val="af6"/>
                    <w:spacing w:before="0" w:beforeAutospacing="0" w:after="0" w:afterAutospacing="0"/>
                    <w:ind w:firstLine="709"/>
                    <w:jc w:val="both"/>
                    <w:rPr>
                      <w:sz w:val="20"/>
                      <w:szCs w:val="20"/>
                    </w:rPr>
                  </w:pPr>
                </w:p>
                <w:p w:rsidR="00E71F1B" w:rsidRPr="000D74AC" w:rsidRDefault="00E71F1B" w:rsidP="004B6919">
                  <w:pPr>
                    <w:pStyle w:val="af6"/>
                    <w:spacing w:before="0" w:beforeAutospacing="0" w:after="0" w:afterAutospacing="0"/>
                    <w:ind w:firstLine="709"/>
                    <w:jc w:val="both"/>
                    <w:rPr>
                      <w:sz w:val="20"/>
                      <w:szCs w:val="20"/>
                    </w:rPr>
                  </w:pPr>
                  <w:r>
                    <w:rPr>
                      <w:sz w:val="20"/>
                      <w:szCs w:val="20"/>
                    </w:rPr>
                    <w:t>п. 3.7 раздела 3 настоящего административного регламента</w:t>
                  </w:r>
                </w:p>
                <w:p w:rsidR="00E71F1B" w:rsidRDefault="00E71F1B" w:rsidP="002029A0">
                  <w:pPr>
                    <w:jc w:val="both"/>
                  </w:pPr>
                </w:p>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Default="00E71F1B" w:rsidP="004B6919"/>
                <w:p w:rsidR="00E71F1B" w:rsidRPr="00E20A9E" w:rsidRDefault="00E71F1B" w:rsidP="004B6919"/>
              </w:txbxContent>
            </v:textbox>
            <w10:wrap type="tight" side="left" anchory="page"/>
          </v:shape>
        </w:pict>
      </w:r>
    </w:p>
    <w:p w:rsidR="004B6919" w:rsidRPr="00DD32D9" w:rsidRDefault="00787513" w:rsidP="004B6919">
      <w:r>
        <w:rPr>
          <w:noProof/>
        </w:rPr>
        <w:pict>
          <v:shape id="_x0000_s1089" type="#_x0000_t32" style="position:absolute;margin-left:240.65pt;margin-top:-3.5pt;width:.05pt;height:28.8pt;z-index:251669504" o:connectortype="straight">
            <v:stroke endarrow="block"/>
          </v:shape>
        </w:pict>
      </w:r>
    </w:p>
    <w:p w:rsidR="004B6919" w:rsidRPr="00F02E24" w:rsidRDefault="00787513" w:rsidP="004B6919">
      <w:pPr>
        <w:ind w:firstLine="708"/>
      </w:pPr>
      <w:r>
        <w:rPr>
          <w:noProof/>
        </w:rPr>
        <w:pict>
          <v:shape id="_x0000_s1087" type="#_x0000_t32" style="position:absolute;left:0;text-align:left;margin-left:240.85pt;margin-top:-9.55pt;width:.05pt;height:34.7pt;z-index:251667456" o:connectortype="straight">
            <v:stroke endarrow="block"/>
          </v:shape>
        </w:pict>
      </w:r>
    </w:p>
    <w:p w:rsidR="004B6919" w:rsidRPr="00F02E24" w:rsidRDefault="004B6919" w:rsidP="004B6919"/>
    <w:p w:rsidR="004B6919" w:rsidRPr="00F02E24" w:rsidRDefault="004B6919" w:rsidP="004B6919"/>
    <w:p w:rsidR="004B6919" w:rsidRDefault="004B6919" w:rsidP="004B6919"/>
    <w:p w:rsidR="00131986" w:rsidRPr="00A001BF" w:rsidRDefault="00131986"/>
    <w:sectPr w:rsidR="00131986" w:rsidRPr="00A001BF" w:rsidSect="004B6919">
      <w:footerReference w:type="default" r:id="rId12"/>
      <w:pgSz w:w="11906" w:h="16838"/>
      <w:pgMar w:top="567" w:right="707"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F1B" w:rsidRPr="000D58F0" w:rsidRDefault="00E71F1B" w:rsidP="000D58F0">
      <w:pPr>
        <w:pStyle w:val="ConsPlusNormal"/>
        <w:rPr>
          <w:rFonts w:ascii="Times New Roman" w:hAnsi="Times New Roman" w:cs="Times New Roman"/>
          <w:sz w:val="24"/>
          <w:szCs w:val="24"/>
        </w:rPr>
      </w:pPr>
      <w:r>
        <w:separator/>
      </w:r>
    </w:p>
  </w:endnote>
  <w:endnote w:type="continuationSeparator" w:id="1">
    <w:p w:rsidR="00E71F1B" w:rsidRPr="000D58F0" w:rsidRDefault="00E71F1B" w:rsidP="000D58F0">
      <w:pPr>
        <w:pStyle w:val="ConsPlusNormal"/>
        <w:rPr>
          <w:rFonts w:ascii="Times New Roman" w:hAnsi="Times New Roman" w:cs="Times New Roman"/>
          <w:sz w:val="24"/>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panose1 w:val="02020603050405020304"/>
    <w:charset w:val="CC"/>
    <w:family w:val="roman"/>
    <w:pitch w:val="variable"/>
    <w:sig w:usb0="E0000AFF" w:usb1="500078FF" w:usb2="00000021" w:usb3="00000000" w:csb0="000001B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15325"/>
      <w:docPartObj>
        <w:docPartGallery w:val="Page Numbers (Bottom of Page)"/>
        <w:docPartUnique/>
      </w:docPartObj>
    </w:sdtPr>
    <w:sdtContent>
      <w:p w:rsidR="00E71F1B" w:rsidRDefault="00E71F1B">
        <w:pPr>
          <w:pStyle w:val="afb"/>
          <w:jc w:val="right"/>
        </w:pPr>
        <w:fldSimple w:instr=" PAGE   \* MERGEFORMAT ">
          <w:r w:rsidR="00683566">
            <w:rPr>
              <w:noProof/>
            </w:rPr>
            <w:t>28</w:t>
          </w:r>
        </w:fldSimple>
      </w:p>
    </w:sdtContent>
  </w:sdt>
  <w:p w:rsidR="00E71F1B" w:rsidRDefault="00E71F1B">
    <w:pPr>
      <w:pStyle w:val="af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6422"/>
      <w:docPartObj>
        <w:docPartGallery w:val="Page Numbers (Bottom of Page)"/>
        <w:docPartUnique/>
      </w:docPartObj>
    </w:sdtPr>
    <w:sdtContent>
      <w:p w:rsidR="00E71F1B" w:rsidRDefault="00E71F1B">
        <w:pPr>
          <w:pStyle w:val="afb"/>
          <w:jc w:val="right"/>
        </w:pPr>
        <w:fldSimple w:instr=" PAGE   \* MERGEFORMAT ">
          <w:r w:rsidR="00683566">
            <w:rPr>
              <w:noProof/>
            </w:rPr>
            <w:t>29</w:t>
          </w:r>
        </w:fldSimple>
      </w:p>
    </w:sdtContent>
  </w:sdt>
  <w:p w:rsidR="00E71F1B" w:rsidRDefault="00E71F1B">
    <w:pPr>
      <w:pStyle w:val="af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F1B" w:rsidRPr="000D58F0" w:rsidRDefault="00E71F1B" w:rsidP="000D58F0">
      <w:pPr>
        <w:pStyle w:val="ConsPlusNormal"/>
        <w:rPr>
          <w:rFonts w:ascii="Times New Roman" w:hAnsi="Times New Roman" w:cs="Times New Roman"/>
          <w:sz w:val="24"/>
          <w:szCs w:val="24"/>
        </w:rPr>
      </w:pPr>
      <w:r>
        <w:separator/>
      </w:r>
    </w:p>
  </w:footnote>
  <w:footnote w:type="continuationSeparator" w:id="1">
    <w:p w:rsidR="00E71F1B" w:rsidRPr="000D58F0" w:rsidRDefault="00E71F1B" w:rsidP="000D58F0">
      <w:pPr>
        <w:pStyle w:val="ConsPlusNormal"/>
        <w:rPr>
          <w:rFonts w:ascii="Times New Roman" w:hAnsi="Times New Roman" w:cs="Times New Roman"/>
          <w:sz w:val="24"/>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33674"/>
    <w:multiLevelType w:val="hybridMultilevel"/>
    <w:tmpl w:val="620263D0"/>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
    <w:nsid w:val="2A6B1026"/>
    <w:multiLevelType w:val="hybridMultilevel"/>
    <w:tmpl w:val="7E723C4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2">
    <w:nsid w:val="2F7735C7"/>
    <w:multiLevelType w:val="hybridMultilevel"/>
    <w:tmpl w:val="ADEEFA4A"/>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34501822"/>
    <w:multiLevelType w:val="hybridMultilevel"/>
    <w:tmpl w:val="51A6D0DA"/>
    <w:lvl w:ilvl="0" w:tplc="526C76F0">
      <w:start w:val="1"/>
      <w:numFmt w:val="bullet"/>
      <w:lvlText w:val=""/>
      <w:lvlJc w:val="left"/>
      <w:pPr>
        <w:tabs>
          <w:tab w:val="num" w:pos="928"/>
        </w:tabs>
        <w:ind w:left="928" w:hanging="360"/>
      </w:pPr>
      <w:rPr>
        <w:rFonts w:ascii="Symbol" w:hAnsi="Symbol" w:hint="default"/>
      </w:rPr>
    </w:lvl>
    <w:lvl w:ilvl="1" w:tplc="04190003" w:tentative="1">
      <w:start w:val="1"/>
      <w:numFmt w:val="bullet"/>
      <w:lvlText w:val="o"/>
      <w:lvlJc w:val="left"/>
      <w:pPr>
        <w:tabs>
          <w:tab w:val="num" w:pos="2188"/>
        </w:tabs>
        <w:ind w:left="2188" w:hanging="360"/>
      </w:pPr>
      <w:rPr>
        <w:rFonts w:ascii="Courier New" w:hAnsi="Courier New" w:hint="default"/>
      </w:rPr>
    </w:lvl>
    <w:lvl w:ilvl="2" w:tplc="04190005" w:tentative="1">
      <w:start w:val="1"/>
      <w:numFmt w:val="bullet"/>
      <w:lvlText w:val=""/>
      <w:lvlJc w:val="left"/>
      <w:pPr>
        <w:tabs>
          <w:tab w:val="num" w:pos="2908"/>
        </w:tabs>
        <w:ind w:left="2908" w:hanging="360"/>
      </w:pPr>
      <w:rPr>
        <w:rFonts w:ascii="Wingdings" w:hAnsi="Wingdings" w:hint="default"/>
      </w:rPr>
    </w:lvl>
    <w:lvl w:ilvl="3" w:tplc="04190001" w:tentative="1">
      <w:start w:val="1"/>
      <w:numFmt w:val="bullet"/>
      <w:lvlText w:val=""/>
      <w:lvlJc w:val="left"/>
      <w:pPr>
        <w:tabs>
          <w:tab w:val="num" w:pos="3628"/>
        </w:tabs>
        <w:ind w:left="3628" w:hanging="360"/>
      </w:pPr>
      <w:rPr>
        <w:rFonts w:ascii="Symbol" w:hAnsi="Symbol" w:hint="default"/>
      </w:rPr>
    </w:lvl>
    <w:lvl w:ilvl="4" w:tplc="04190003" w:tentative="1">
      <w:start w:val="1"/>
      <w:numFmt w:val="bullet"/>
      <w:lvlText w:val="o"/>
      <w:lvlJc w:val="left"/>
      <w:pPr>
        <w:tabs>
          <w:tab w:val="num" w:pos="4348"/>
        </w:tabs>
        <w:ind w:left="4348" w:hanging="360"/>
      </w:pPr>
      <w:rPr>
        <w:rFonts w:ascii="Courier New" w:hAnsi="Courier New" w:hint="default"/>
      </w:rPr>
    </w:lvl>
    <w:lvl w:ilvl="5" w:tplc="04190005" w:tentative="1">
      <w:start w:val="1"/>
      <w:numFmt w:val="bullet"/>
      <w:lvlText w:val=""/>
      <w:lvlJc w:val="left"/>
      <w:pPr>
        <w:tabs>
          <w:tab w:val="num" w:pos="5068"/>
        </w:tabs>
        <w:ind w:left="5068" w:hanging="360"/>
      </w:pPr>
      <w:rPr>
        <w:rFonts w:ascii="Wingdings" w:hAnsi="Wingdings" w:hint="default"/>
      </w:rPr>
    </w:lvl>
    <w:lvl w:ilvl="6" w:tplc="04190001" w:tentative="1">
      <w:start w:val="1"/>
      <w:numFmt w:val="bullet"/>
      <w:lvlText w:val=""/>
      <w:lvlJc w:val="left"/>
      <w:pPr>
        <w:tabs>
          <w:tab w:val="num" w:pos="5788"/>
        </w:tabs>
        <w:ind w:left="5788" w:hanging="360"/>
      </w:pPr>
      <w:rPr>
        <w:rFonts w:ascii="Symbol" w:hAnsi="Symbol" w:hint="default"/>
      </w:rPr>
    </w:lvl>
    <w:lvl w:ilvl="7" w:tplc="04190003" w:tentative="1">
      <w:start w:val="1"/>
      <w:numFmt w:val="bullet"/>
      <w:lvlText w:val="o"/>
      <w:lvlJc w:val="left"/>
      <w:pPr>
        <w:tabs>
          <w:tab w:val="num" w:pos="6508"/>
        </w:tabs>
        <w:ind w:left="6508" w:hanging="360"/>
      </w:pPr>
      <w:rPr>
        <w:rFonts w:ascii="Courier New" w:hAnsi="Courier New" w:hint="default"/>
      </w:rPr>
    </w:lvl>
    <w:lvl w:ilvl="8" w:tplc="04190005" w:tentative="1">
      <w:start w:val="1"/>
      <w:numFmt w:val="bullet"/>
      <w:lvlText w:val=""/>
      <w:lvlJc w:val="left"/>
      <w:pPr>
        <w:tabs>
          <w:tab w:val="num" w:pos="7228"/>
        </w:tabs>
        <w:ind w:left="7228" w:hanging="360"/>
      </w:pPr>
      <w:rPr>
        <w:rFonts w:ascii="Wingdings" w:hAnsi="Wingdings" w:hint="default"/>
      </w:rPr>
    </w:lvl>
  </w:abstractNum>
  <w:abstractNum w:abstractNumId="4">
    <w:nsid w:val="39287820"/>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22715D8"/>
    <w:multiLevelType w:val="hybridMultilevel"/>
    <w:tmpl w:val="7D0EE964"/>
    <w:lvl w:ilvl="0" w:tplc="0AC693A4">
      <w:start w:val="1"/>
      <w:numFmt w:val="bullet"/>
      <w:lvlText w:val=""/>
      <w:lvlJc w:val="left"/>
      <w:pPr>
        <w:tabs>
          <w:tab w:val="num" w:pos="2149"/>
        </w:tabs>
        <w:ind w:left="2149"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6">
    <w:nsid w:val="439B4FD0"/>
    <w:multiLevelType w:val="hybridMultilevel"/>
    <w:tmpl w:val="FC4C7C6A"/>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7">
    <w:nsid w:val="4A8B7655"/>
    <w:multiLevelType w:val="hybridMultilevel"/>
    <w:tmpl w:val="FC4C7C6A"/>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8E5EC7"/>
    <w:multiLevelType w:val="multilevel"/>
    <w:tmpl w:val="0174F9E0"/>
    <w:lvl w:ilvl="0">
      <w:start w:val="1"/>
      <w:numFmt w:val="upperRoman"/>
      <w:lvlText w:val="%1."/>
      <w:lvlJc w:val="left"/>
      <w:pPr>
        <w:ind w:left="1080" w:hanging="720"/>
      </w:pPr>
      <w:rPr>
        <w:rFonts w:hint="default"/>
      </w:rPr>
    </w:lvl>
    <w:lvl w:ilvl="1">
      <w:start w:val="1"/>
      <w:numFmt w:val="decimal"/>
      <w:isLgl/>
      <w:lvlText w:val="%1.%2."/>
      <w:lvlJc w:val="left"/>
      <w:pPr>
        <w:ind w:left="2705"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nsid w:val="680C6C56"/>
    <w:multiLevelType w:val="hybridMultilevel"/>
    <w:tmpl w:val="C292F1C2"/>
    <w:lvl w:ilvl="0" w:tplc="3CACE1B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7A9D193F"/>
    <w:multiLevelType w:val="multilevel"/>
    <w:tmpl w:val="B61AA4A4"/>
    <w:lvl w:ilvl="0">
      <w:start w:val="5"/>
      <w:numFmt w:val="decimal"/>
      <w:lvlText w:val="%1."/>
      <w:lvlJc w:val="left"/>
      <w:pPr>
        <w:tabs>
          <w:tab w:val="num" w:pos="435"/>
        </w:tabs>
        <w:ind w:left="435" w:hanging="435"/>
      </w:pPr>
      <w:rPr>
        <w:rFonts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abstractNumId w:val="3"/>
  </w:num>
  <w:num w:numId="2">
    <w:abstractNumId w:val="0"/>
  </w:num>
  <w:num w:numId="3">
    <w:abstractNumId w:val="5"/>
  </w:num>
  <w:num w:numId="4">
    <w:abstractNumId w:val="10"/>
  </w:num>
  <w:num w:numId="5">
    <w:abstractNumId w:val="2"/>
  </w:num>
  <w:num w:numId="6">
    <w:abstractNumId w:val="1"/>
  </w:num>
  <w:num w:numId="7">
    <w:abstractNumId w:val="8"/>
  </w:num>
  <w:num w:numId="8">
    <w:abstractNumId w:val="9"/>
  </w:num>
  <w:num w:numId="9">
    <w:abstractNumId w:val="4"/>
  </w:num>
  <w:num w:numId="10">
    <w:abstractNumId w:val="6"/>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20"/>
  <w:displayHorizontalDrawingGridEvery w:val="2"/>
  <w:characterSpacingControl w:val="doNotCompress"/>
  <w:savePreviewPicture/>
  <w:footnotePr>
    <w:footnote w:id="0"/>
    <w:footnote w:id="1"/>
  </w:footnotePr>
  <w:endnotePr>
    <w:endnote w:id="0"/>
    <w:endnote w:id="1"/>
  </w:endnotePr>
  <w:compat/>
  <w:rsids>
    <w:rsidRoot w:val="005810DC"/>
    <w:rsid w:val="00033BEC"/>
    <w:rsid w:val="000776EB"/>
    <w:rsid w:val="00080ECC"/>
    <w:rsid w:val="000B617B"/>
    <w:rsid w:val="000D58F0"/>
    <w:rsid w:val="001023DB"/>
    <w:rsid w:val="0011153A"/>
    <w:rsid w:val="00120AAA"/>
    <w:rsid w:val="00131986"/>
    <w:rsid w:val="001628F7"/>
    <w:rsid w:val="001B4D76"/>
    <w:rsid w:val="001B530F"/>
    <w:rsid w:val="001C1740"/>
    <w:rsid w:val="001D2029"/>
    <w:rsid w:val="001D3CBE"/>
    <w:rsid w:val="002029A0"/>
    <w:rsid w:val="00277556"/>
    <w:rsid w:val="00282A4B"/>
    <w:rsid w:val="002923AE"/>
    <w:rsid w:val="003038FC"/>
    <w:rsid w:val="00310F2A"/>
    <w:rsid w:val="00343D8D"/>
    <w:rsid w:val="003A2660"/>
    <w:rsid w:val="003B6CA3"/>
    <w:rsid w:val="003C3668"/>
    <w:rsid w:val="003E5573"/>
    <w:rsid w:val="00434C9F"/>
    <w:rsid w:val="004517F0"/>
    <w:rsid w:val="004601A7"/>
    <w:rsid w:val="004B1C23"/>
    <w:rsid w:val="004B6919"/>
    <w:rsid w:val="00525F9E"/>
    <w:rsid w:val="005507A3"/>
    <w:rsid w:val="0055224E"/>
    <w:rsid w:val="0056060F"/>
    <w:rsid w:val="0056497A"/>
    <w:rsid w:val="005810DC"/>
    <w:rsid w:val="00585DE0"/>
    <w:rsid w:val="005971D6"/>
    <w:rsid w:val="005E5319"/>
    <w:rsid w:val="0060482B"/>
    <w:rsid w:val="006103BC"/>
    <w:rsid w:val="006463BA"/>
    <w:rsid w:val="00654416"/>
    <w:rsid w:val="00671CE2"/>
    <w:rsid w:val="00683566"/>
    <w:rsid w:val="006843A7"/>
    <w:rsid w:val="006A69D2"/>
    <w:rsid w:val="006A703F"/>
    <w:rsid w:val="006B6384"/>
    <w:rsid w:val="006C5F63"/>
    <w:rsid w:val="007128EB"/>
    <w:rsid w:val="00720BE4"/>
    <w:rsid w:val="00753B60"/>
    <w:rsid w:val="007545E2"/>
    <w:rsid w:val="007760DC"/>
    <w:rsid w:val="00787513"/>
    <w:rsid w:val="00790CFF"/>
    <w:rsid w:val="007F119A"/>
    <w:rsid w:val="008174C4"/>
    <w:rsid w:val="00872E8C"/>
    <w:rsid w:val="00884C31"/>
    <w:rsid w:val="008B04B4"/>
    <w:rsid w:val="008B1471"/>
    <w:rsid w:val="008C3699"/>
    <w:rsid w:val="00937101"/>
    <w:rsid w:val="009B4897"/>
    <w:rsid w:val="009F4417"/>
    <w:rsid w:val="00A001BF"/>
    <w:rsid w:val="00A2547F"/>
    <w:rsid w:val="00A558C4"/>
    <w:rsid w:val="00AB1E41"/>
    <w:rsid w:val="00AE3471"/>
    <w:rsid w:val="00AE7E8C"/>
    <w:rsid w:val="00B0708E"/>
    <w:rsid w:val="00B10F34"/>
    <w:rsid w:val="00B31841"/>
    <w:rsid w:val="00B532E0"/>
    <w:rsid w:val="00BC2C7A"/>
    <w:rsid w:val="00C04F3D"/>
    <w:rsid w:val="00C148FA"/>
    <w:rsid w:val="00C63559"/>
    <w:rsid w:val="00CB7C44"/>
    <w:rsid w:val="00CF3E38"/>
    <w:rsid w:val="00DA2486"/>
    <w:rsid w:val="00DC0E78"/>
    <w:rsid w:val="00DF0400"/>
    <w:rsid w:val="00E11D72"/>
    <w:rsid w:val="00E12132"/>
    <w:rsid w:val="00E208ED"/>
    <w:rsid w:val="00E43B41"/>
    <w:rsid w:val="00E64F5F"/>
    <w:rsid w:val="00E71F1B"/>
    <w:rsid w:val="00E867B7"/>
    <w:rsid w:val="00E8729B"/>
    <w:rsid w:val="00EB083A"/>
    <w:rsid w:val="00F05CAB"/>
    <w:rsid w:val="00F14044"/>
    <w:rsid w:val="00F23B04"/>
    <w:rsid w:val="00F457D4"/>
    <w:rsid w:val="00F46D08"/>
    <w:rsid w:val="00F47A08"/>
    <w:rsid w:val="00F93CE5"/>
    <w:rsid w:val="00FB1F89"/>
    <w:rsid w:val="00FE72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3"/>
    <o:shapelayout v:ext="edit">
      <o:idmap v:ext="edit" data="1"/>
      <o:rules v:ext="edit">
        <o:r id="V:Rule5" type="connector" idref="#_x0000_s1087"/>
        <o:r id="V:Rule6" type="connector" idref="#_x0000_s1084"/>
        <o:r id="V:Rule7" type="connector" idref="#_x0000_s1082"/>
        <o:r id="V:Rule8" type="connector" idref="#_x0000_s1089"/>
        <o:r id="V:Rule10" type="connector" idref="#_x0000_s1091"/>
        <o:r id="V:Rule12" type="connector" idref="#_x0000_s109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10DC"/>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szCs w:val="22"/>
      <w:lang w:val="en-US" w:eastAsia="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4">
    <w:name w:val="heading 4"/>
    <w:basedOn w:val="a"/>
    <w:next w:val="a"/>
    <w:link w:val="40"/>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szCs w:val="22"/>
      <w:lang w:val="en-US" w:eastAsia="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szCs w:val="22"/>
      <w:lang w:val="en-US" w:eastAsia="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szCs w:val="22"/>
      <w:lang w:val="en-US" w:eastAsia="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szCs w:val="22"/>
      <w:lang w:val="en-US" w:eastAsia="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b/>
      <w:bCs/>
      <w:color w:val="943634" w:themeColor="accent2" w:themeShade="BF"/>
      <w:sz w:val="18"/>
      <w:szCs w:val="18"/>
    </w:rPr>
  </w:style>
  <w:style w:type="paragraph" w:styleId="a4">
    <w:name w:val="Title"/>
    <w:basedOn w:val="a"/>
    <w:next w:val="a"/>
    <w:link w:val="a5"/>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eastAsia="en-US" w:bidi="en-US"/>
    </w:rPr>
  </w:style>
  <w:style w:type="character" w:customStyle="1" w:styleId="a5">
    <w:name w:val="Название Знак"/>
    <w:basedOn w:val="a0"/>
    <w:link w:val="a4"/>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lang w:val="en-US" w:eastAsia="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style>
  <w:style w:type="paragraph" w:styleId="ab">
    <w:name w:val="List Paragraph"/>
    <w:basedOn w:val="a"/>
    <w:uiPriority w:val="34"/>
    <w:qFormat/>
    <w:rsid w:val="00080ECC"/>
    <w:pPr>
      <w:ind w:left="720"/>
      <w:contextualSpacing/>
    </w:pPr>
  </w:style>
  <w:style w:type="paragraph" w:styleId="21">
    <w:name w:val="Quote"/>
    <w:basedOn w:val="a"/>
    <w:next w:val="a"/>
    <w:link w:val="22"/>
    <w:uiPriority w:val="29"/>
    <w:qFormat/>
    <w:rsid w:val="00080ECC"/>
    <w:rPr>
      <w:rFonts w:asciiTheme="minorHAnsi" w:hAnsiTheme="minorHAnsi"/>
      <w:color w:val="943634" w:themeColor="accent2" w:themeShade="BF"/>
      <w:sz w:val="20"/>
      <w:szCs w:val="20"/>
      <w:lang w:val="en-US" w:eastAsia="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lang w:val="en-US" w:eastAsia="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character" w:customStyle="1" w:styleId="af4">
    <w:name w:val="Знак"/>
    <w:rsid w:val="005810DC"/>
    <w:rPr>
      <w:rFonts w:cs="Times New Roman"/>
      <w:sz w:val="16"/>
      <w:szCs w:val="16"/>
      <w:lang w:val="ru-RU" w:eastAsia="ru-RU"/>
    </w:rPr>
  </w:style>
  <w:style w:type="paragraph" w:customStyle="1" w:styleId="ConsPlusNonformat">
    <w:name w:val="ConsPlusNonformat"/>
    <w:rsid w:val="005810DC"/>
    <w:pPr>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PlusTitle">
    <w:name w:val="ConsPlusTitle"/>
    <w:uiPriority w:val="99"/>
    <w:rsid w:val="005810DC"/>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ConsPlusNormal">
    <w:name w:val="ConsPlusNormal"/>
    <w:link w:val="ConsPlusNormal0"/>
    <w:rsid w:val="005810DC"/>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5">
    <w:name w:val="Hyperlink"/>
    <w:rsid w:val="005810DC"/>
    <w:rPr>
      <w:rFonts w:cs="Times New Roman"/>
      <w:color w:val="0000FF"/>
      <w:u w:val="single"/>
    </w:rPr>
  </w:style>
  <w:style w:type="paragraph" w:styleId="HTML">
    <w:name w:val="HTML Preformatted"/>
    <w:basedOn w:val="a"/>
    <w:link w:val="HTML0"/>
    <w:uiPriority w:val="99"/>
    <w:rsid w:val="00581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uiPriority w:val="99"/>
    <w:rsid w:val="005810DC"/>
    <w:rPr>
      <w:rFonts w:ascii="Courier New" w:eastAsia="Times New Roman" w:hAnsi="Courier New" w:cs="Times New Roman"/>
      <w:sz w:val="20"/>
      <w:szCs w:val="20"/>
      <w:lang w:val="ru-RU" w:eastAsia="ru-RU" w:bidi="ar-SA"/>
    </w:rPr>
  </w:style>
  <w:style w:type="paragraph" w:customStyle="1" w:styleId="textreview">
    <w:name w:val="text_review"/>
    <w:basedOn w:val="a"/>
    <w:rsid w:val="005810DC"/>
    <w:pPr>
      <w:spacing w:before="100" w:beforeAutospacing="1" w:after="100" w:afterAutospacing="1"/>
    </w:pPr>
  </w:style>
  <w:style w:type="character" w:customStyle="1" w:styleId="s10">
    <w:name w:val="s_10"/>
    <w:rsid w:val="005810DC"/>
    <w:rPr>
      <w:rFonts w:cs="Times New Roman"/>
    </w:rPr>
  </w:style>
  <w:style w:type="paragraph" w:styleId="af6">
    <w:name w:val="Normal (Web)"/>
    <w:basedOn w:val="a"/>
    <w:link w:val="af7"/>
    <w:rsid w:val="005810DC"/>
    <w:pPr>
      <w:spacing w:before="100" w:beforeAutospacing="1" w:after="100" w:afterAutospacing="1"/>
    </w:pPr>
  </w:style>
  <w:style w:type="table" w:styleId="af8">
    <w:name w:val="Table Grid"/>
    <w:basedOn w:val="a1"/>
    <w:rsid w:val="005810DC"/>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5810DC"/>
    <w:pPr>
      <w:tabs>
        <w:tab w:val="center" w:pos="4677"/>
        <w:tab w:val="right" w:pos="9355"/>
      </w:tabs>
    </w:pPr>
  </w:style>
  <w:style w:type="character" w:customStyle="1" w:styleId="afa">
    <w:name w:val="Верхний колонтитул Знак"/>
    <w:basedOn w:val="a0"/>
    <w:link w:val="af9"/>
    <w:uiPriority w:val="99"/>
    <w:rsid w:val="005810DC"/>
    <w:rPr>
      <w:rFonts w:ascii="Times New Roman" w:eastAsia="Times New Roman" w:hAnsi="Times New Roman" w:cs="Times New Roman"/>
      <w:sz w:val="24"/>
      <w:szCs w:val="24"/>
      <w:lang w:val="ru-RU" w:eastAsia="ru-RU" w:bidi="ar-SA"/>
    </w:rPr>
  </w:style>
  <w:style w:type="paragraph" w:styleId="afb">
    <w:name w:val="footer"/>
    <w:basedOn w:val="a"/>
    <w:link w:val="afc"/>
    <w:uiPriority w:val="99"/>
    <w:rsid w:val="005810DC"/>
    <w:pPr>
      <w:tabs>
        <w:tab w:val="center" w:pos="4677"/>
        <w:tab w:val="right" w:pos="9355"/>
      </w:tabs>
    </w:pPr>
  </w:style>
  <w:style w:type="character" w:customStyle="1" w:styleId="afc">
    <w:name w:val="Нижний колонтитул Знак"/>
    <w:basedOn w:val="a0"/>
    <w:link w:val="afb"/>
    <w:uiPriority w:val="99"/>
    <w:rsid w:val="005810DC"/>
    <w:rPr>
      <w:rFonts w:ascii="Times New Roman" w:eastAsia="Times New Roman" w:hAnsi="Times New Roman" w:cs="Times New Roman"/>
      <w:sz w:val="24"/>
      <w:szCs w:val="24"/>
      <w:lang w:val="ru-RU" w:eastAsia="ru-RU" w:bidi="ar-SA"/>
    </w:rPr>
  </w:style>
  <w:style w:type="paragraph" w:styleId="afd">
    <w:name w:val="Balloon Text"/>
    <w:basedOn w:val="a"/>
    <w:link w:val="afe"/>
    <w:uiPriority w:val="99"/>
    <w:rsid w:val="005810DC"/>
    <w:rPr>
      <w:rFonts w:ascii="Tahoma" w:hAnsi="Tahoma"/>
      <w:sz w:val="16"/>
      <w:szCs w:val="16"/>
    </w:rPr>
  </w:style>
  <w:style w:type="character" w:customStyle="1" w:styleId="afe">
    <w:name w:val="Текст выноски Знак"/>
    <w:basedOn w:val="a0"/>
    <w:link w:val="afd"/>
    <w:uiPriority w:val="99"/>
    <w:rsid w:val="005810DC"/>
    <w:rPr>
      <w:rFonts w:ascii="Tahoma" w:eastAsia="Times New Roman" w:hAnsi="Tahoma" w:cs="Times New Roman"/>
      <w:sz w:val="16"/>
      <w:szCs w:val="16"/>
      <w:lang w:val="ru-RU" w:eastAsia="ru-RU" w:bidi="ar-SA"/>
    </w:rPr>
  </w:style>
  <w:style w:type="paragraph" w:styleId="23">
    <w:name w:val="Body Text 2"/>
    <w:basedOn w:val="a"/>
    <w:link w:val="24"/>
    <w:uiPriority w:val="99"/>
    <w:rsid w:val="005810DC"/>
    <w:pPr>
      <w:autoSpaceDE w:val="0"/>
      <w:autoSpaceDN w:val="0"/>
      <w:adjustRightInd w:val="0"/>
      <w:jc w:val="center"/>
    </w:pPr>
    <w:rPr>
      <w:sz w:val="28"/>
      <w:szCs w:val="28"/>
    </w:rPr>
  </w:style>
  <w:style w:type="character" w:customStyle="1" w:styleId="24">
    <w:name w:val="Основной текст 2 Знак"/>
    <w:basedOn w:val="a0"/>
    <w:link w:val="23"/>
    <w:uiPriority w:val="99"/>
    <w:rsid w:val="005810DC"/>
    <w:rPr>
      <w:rFonts w:ascii="Times New Roman" w:eastAsia="Times New Roman" w:hAnsi="Times New Roman" w:cs="Times New Roman"/>
      <w:sz w:val="28"/>
      <w:szCs w:val="28"/>
      <w:lang w:val="ru-RU" w:eastAsia="ru-RU" w:bidi="ar-SA"/>
    </w:rPr>
  </w:style>
  <w:style w:type="paragraph" w:styleId="25">
    <w:name w:val="Body Text Indent 2"/>
    <w:basedOn w:val="a"/>
    <w:link w:val="26"/>
    <w:uiPriority w:val="99"/>
    <w:unhideWhenUsed/>
    <w:rsid w:val="005810DC"/>
    <w:pPr>
      <w:spacing w:after="120" w:line="480" w:lineRule="auto"/>
      <w:ind w:left="283"/>
    </w:pPr>
    <w:rPr>
      <w:rFonts w:ascii="Calibri" w:hAnsi="Calibri"/>
      <w:sz w:val="22"/>
      <w:szCs w:val="22"/>
      <w:lang w:eastAsia="en-US"/>
    </w:rPr>
  </w:style>
  <w:style w:type="character" w:customStyle="1" w:styleId="26">
    <w:name w:val="Основной текст с отступом 2 Знак"/>
    <w:basedOn w:val="a0"/>
    <w:link w:val="25"/>
    <w:uiPriority w:val="99"/>
    <w:rsid w:val="005810DC"/>
    <w:rPr>
      <w:rFonts w:ascii="Calibri" w:eastAsia="Times New Roman" w:hAnsi="Calibri" w:cs="Times New Roman"/>
      <w:lang w:val="ru-RU" w:bidi="ar-SA"/>
    </w:rPr>
  </w:style>
  <w:style w:type="paragraph" w:styleId="aff">
    <w:name w:val="Body Text"/>
    <w:basedOn w:val="a"/>
    <w:link w:val="aff0"/>
    <w:uiPriority w:val="99"/>
    <w:rsid w:val="005810DC"/>
    <w:pPr>
      <w:spacing w:after="120"/>
    </w:pPr>
  </w:style>
  <w:style w:type="character" w:customStyle="1" w:styleId="aff0">
    <w:name w:val="Основной текст Знак"/>
    <w:basedOn w:val="a0"/>
    <w:link w:val="aff"/>
    <w:uiPriority w:val="99"/>
    <w:rsid w:val="005810DC"/>
    <w:rPr>
      <w:rFonts w:ascii="Times New Roman" w:eastAsia="Times New Roman" w:hAnsi="Times New Roman" w:cs="Times New Roman"/>
      <w:sz w:val="24"/>
      <w:szCs w:val="24"/>
      <w:lang w:val="ru-RU" w:eastAsia="ru-RU" w:bidi="ar-SA"/>
    </w:rPr>
  </w:style>
  <w:style w:type="character" w:styleId="aff1">
    <w:name w:val="annotation reference"/>
    <w:rsid w:val="005810DC"/>
    <w:rPr>
      <w:rFonts w:cs="Times New Roman"/>
      <w:sz w:val="16"/>
      <w:szCs w:val="16"/>
    </w:rPr>
  </w:style>
  <w:style w:type="paragraph" w:styleId="aff2">
    <w:name w:val="annotation text"/>
    <w:basedOn w:val="a"/>
    <w:link w:val="aff3"/>
    <w:uiPriority w:val="99"/>
    <w:rsid w:val="005810DC"/>
    <w:rPr>
      <w:sz w:val="20"/>
      <w:szCs w:val="20"/>
    </w:rPr>
  </w:style>
  <w:style w:type="character" w:customStyle="1" w:styleId="aff3">
    <w:name w:val="Текст примечания Знак"/>
    <w:basedOn w:val="a0"/>
    <w:link w:val="aff2"/>
    <w:uiPriority w:val="99"/>
    <w:rsid w:val="005810DC"/>
    <w:rPr>
      <w:rFonts w:ascii="Times New Roman" w:eastAsia="Times New Roman" w:hAnsi="Times New Roman" w:cs="Times New Roman"/>
      <w:sz w:val="20"/>
      <w:szCs w:val="20"/>
      <w:lang w:val="ru-RU" w:eastAsia="ru-RU" w:bidi="ar-SA"/>
    </w:rPr>
  </w:style>
  <w:style w:type="paragraph" w:styleId="aff4">
    <w:name w:val="annotation subject"/>
    <w:basedOn w:val="aff2"/>
    <w:next w:val="aff2"/>
    <w:link w:val="aff5"/>
    <w:uiPriority w:val="99"/>
    <w:rsid w:val="005810DC"/>
    <w:rPr>
      <w:b/>
      <w:bCs/>
    </w:rPr>
  </w:style>
  <w:style w:type="character" w:customStyle="1" w:styleId="aff5">
    <w:name w:val="Тема примечания Знак"/>
    <w:basedOn w:val="aff3"/>
    <w:link w:val="aff4"/>
    <w:uiPriority w:val="99"/>
    <w:rsid w:val="005810DC"/>
    <w:rPr>
      <w:b/>
      <w:bCs/>
    </w:rPr>
  </w:style>
  <w:style w:type="paragraph" w:customStyle="1" w:styleId="consplusnonformat0">
    <w:name w:val="consplusnonformat"/>
    <w:basedOn w:val="a"/>
    <w:rsid w:val="005810DC"/>
    <w:pPr>
      <w:spacing w:before="100" w:beforeAutospacing="1" w:after="100" w:afterAutospacing="1"/>
    </w:pPr>
  </w:style>
  <w:style w:type="paragraph" w:styleId="aff6">
    <w:name w:val="Revision"/>
    <w:hidden/>
    <w:uiPriority w:val="99"/>
    <w:semiHidden/>
    <w:rsid w:val="005810DC"/>
    <w:pPr>
      <w:spacing w:after="0" w:line="240" w:lineRule="auto"/>
    </w:pPr>
    <w:rPr>
      <w:rFonts w:ascii="Times New Roman" w:eastAsia="Times New Roman" w:hAnsi="Times New Roman" w:cs="Times New Roman"/>
      <w:sz w:val="24"/>
      <w:szCs w:val="24"/>
      <w:lang w:val="ru-RU" w:eastAsia="ru-RU" w:bidi="ar-SA"/>
    </w:rPr>
  </w:style>
  <w:style w:type="character" w:customStyle="1" w:styleId="ConsPlusNormal0">
    <w:name w:val="ConsPlusNormal Знак"/>
    <w:link w:val="ConsPlusNormal"/>
    <w:locked/>
    <w:rsid w:val="005810DC"/>
    <w:rPr>
      <w:rFonts w:ascii="Arial" w:eastAsia="Times New Roman" w:hAnsi="Arial" w:cs="Arial"/>
      <w:sz w:val="20"/>
      <w:szCs w:val="20"/>
      <w:lang w:val="ru-RU" w:eastAsia="ru-RU" w:bidi="ar-SA"/>
    </w:rPr>
  </w:style>
  <w:style w:type="character" w:customStyle="1" w:styleId="af7">
    <w:name w:val="Обычный (веб) Знак"/>
    <w:basedOn w:val="a0"/>
    <w:link w:val="af6"/>
    <w:rsid w:val="005810DC"/>
    <w:rPr>
      <w:rFonts w:ascii="Times New Roman" w:eastAsia="Times New Roman" w:hAnsi="Times New Roman" w:cs="Times New Roman"/>
      <w:sz w:val="24"/>
      <w:szCs w:val="24"/>
      <w:lang w:val="ru-RU" w:eastAsia="ru-RU" w:bidi="ar-SA"/>
    </w:rPr>
  </w:style>
  <w:style w:type="character" w:customStyle="1" w:styleId="41">
    <w:name w:val="Заголовок 4 Знак1"/>
    <w:basedOn w:val="a0"/>
    <w:rsid w:val="005810DC"/>
    <w:rPr>
      <w:sz w:val="28"/>
      <w:szCs w:val="28"/>
    </w:rPr>
  </w:style>
  <w:style w:type="paragraph" w:customStyle="1" w:styleId="aff7">
    <w:name w:val="Содержимое врезки"/>
    <w:basedOn w:val="a"/>
    <w:qFormat/>
    <w:rsid w:val="0056060F"/>
    <w:pPr>
      <w:widowControl w:val="0"/>
      <w:suppressAutoHyphens/>
    </w:pPr>
    <w:rPr>
      <w:color w:val="00000A"/>
      <w:szCs w:val="20"/>
    </w:rPr>
  </w:style>
  <w:style w:type="paragraph" w:customStyle="1" w:styleId="d1eee4e5f0e6e8eceee5e2f0e5e7eae8">
    <w:name w:val="Сd1оeeдe4еe5рf0жe6иe8мecоeeеe5 вe2рf0еe5зe7кeaиe8"/>
    <w:basedOn w:val="a"/>
    <w:uiPriority w:val="99"/>
    <w:rsid w:val="006463BA"/>
    <w:pPr>
      <w:widowControl w:val="0"/>
      <w:suppressAutoHyphens/>
      <w:autoSpaceDE w:val="0"/>
      <w:autoSpaceDN w:val="0"/>
      <w:adjustRightInd w:val="0"/>
    </w:pPr>
    <w:rPr>
      <w:rFonts w:ascii="Liberation Serif" w:eastAsiaTheme="minorEastAsia" w:hAnsi="Liberation Serif" w:cstheme="minorBidi"/>
      <w:color w:val="00000A"/>
      <w:sz w:val="20"/>
      <w:szCs w:val="20"/>
    </w:rPr>
  </w:style>
  <w:style w:type="paragraph" w:customStyle="1" w:styleId="pj">
    <w:name w:val="pj"/>
    <w:basedOn w:val="a"/>
    <w:rsid w:val="007128EB"/>
    <w:pPr>
      <w:spacing w:before="100" w:beforeAutospacing="1" w:after="100" w:afterAutospacing="1"/>
    </w:pPr>
  </w:style>
  <w:style w:type="character" w:styleId="aff8">
    <w:name w:val="footnote reference"/>
    <w:basedOn w:val="a0"/>
    <w:uiPriority w:val="99"/>
    <w:semiHidden/>
    <w:unhideWhenUsed/>
    <w:rsid w:val="0060482B"/>
    <w:rPr>
      <w:vertAlign w:val="superscript"/>
    </w:rPr>
  </w:style>
  <w:style w:type="paragraph" w:styleId="aff9">
    <w:name w:val="footnote text"/>
    <w:basedOn w:val="a"/>
    <w:link w:val="affa"/>
    <w:semiHidden/>
    <w:rsid w:val="0060482B"/>
    <w:rPr>
      <w:sz w:val="20"/>
      <w:szCs w:val="20"/>
    </w:rPr>
  </w:style>
  <w:style w:type="character" w:customStyle="1" w:styleId="affa">
    <w:name w:val="Текст сноски Знак"/>
    <w:basedOn w:val="a0"/>
    <w:link w:val="aff9"/>
    <w:semiHidden/>
    <w:rsid w:val="0060482B"/>
    <w:rPr>
      <w:rFonts w:ascii="Times New Roman" w:eastAsia="Times New Roman" w:hAnsi="Times New Roman" w:cs="Times New Roman"/>
      <w:sz w:val="20"/>
      <w:szCs w:val="20"/>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login.consultant.ru/link/?rnd=10336DA60F86D63DCDFA8D98ED087F9A&amp;req=doc&amp;base=LAW&amp;n=183496&amp;date=27.03.2019" TargetMode="External"/><Relationship Id="rId4" Type="http://schemas.openxmlformats.org/officeDocument/2006/relationships/settings" Target="settings.xml"/><Relationship Id="rId9" Type="http://schemas.openxmlformats.org/officeDocument/2006/relationships/hyperlink" Target="consultantplus://offline/ref=6516297AE893B6B7391D086B5E884F35F1831BBEB36328ED641890D3839C58CDA48DB4BE9CEA3D0Fn4e0Q"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887A7-75A4-4DE7-86B2-D00FB2598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29</Pages>
  <Words>11471</Words>
  <Characters>65390</Characters>
  <Application>Microsoft Office Word</Application>
  <DocSecurity>0</DocSecurity>
  <Lines>544</Lines>
  <Paragraphs>153</Paragraphs>
  <ScaleCrop>false</ScaleCrop>
  <HeadingPairs>
    <vt:vector size="4" baseType="variant">
      <vt:variant>
        <vt:lpstr>Название</vt:lpstr>
      </vt:variant>
      <vt:variant>
        <vt:i4>1</vt:i4>
      </vt:variant>
      <vt:variant>
        <vt:lpstr>Заголовки</vt:lpstr>
      </vt:variant>
      <vt:variant>
        <vt:i4>32</vt:i4>
      </vt:variant>
    </vt:vector>
  </HeadingPairs>
  <TitlesOfParts>
    <vt:vector size="33" baseType="lpstr">
      <vt:lpstr/>
      <vt:lpstr>    1. Общие положения</vt:lpstr>
      <vt:lpstr>    на информационных стендах Уполномоченного органа, МФЦ.</vt:lpstr>
      <vt:lpstr>        2.1. Наименование муниципальной услуги</vt:lpstr>
      <vt:lpstr>        </vt:lpstr>
      <vt:lpstr>        2.1.1. Присвоение спортивных разрядов «второй спортивный разряд» и «третий спорт</vt:lpstr>
      <vt:lpstr>        </vt:lpstr>
      <vt:lpstr>        </vt:lpstr>
      <vt:lpstr>        2.3. Описание результата предоставления муниципальной услуги</vt:lpstr>
      <vt:lpstr>        </vt:lpstr>
      <vt:lpstr>        2.3.1. Результатом предоставления муниципальной услуги является направление (вру</vt:lpstr>
      <vt:lpstr>        решения Уполномоченного органа о присвоении спортивного разряда «второй спортивн</vt:lpstr>
      <vt:lpstr>        решение Уполномоченного органа об отказе в присвоении спортивного разряда и напр</vt:lpstr>
      <vt:lpstr>        решения Уполномоченного органа о подтверждении спортивного разряда;</vt:lpstr>
      <vt:lpstr>        решения Уполномоченного органа об отказе в подтверждении спортивного разряда и н</vt:lpstr>
      <vt:lpstr>        </vt:lpstr>
      <vt:lpstr>    2.6.1. В целях присвоения спортивного разряда заявитель представляет (направляет</vt:lpstr>
      <vt:lpstr>    К представлению для присвоения спортивного разряда (далее – представление) прила</vt:lpstr>
      <vt:lpstr>    2.6.7. В целях подтверждения спортивного разряда заявитель в срок не ранее, чем </vt:lpstr>
      <vt:lpstr>    </vt:lpstr>
      <vt:lpstr>2.7.2. Документы, указанные в подпункте 2.7.1 раздела II настоящего администрати</vt:lpstr>
      <vt:lpstr>2.7.3. Документы, указанные в подпункте 2.7.1 раздела II настоящего администрати</vt:lpstr>
      <vt:lpstr>    </vt:lpstr>
      <vt:lpstr>    2.9.3. Основаниями для отказа в присвоении спортивного разряда являются:</vt:lpstr>
      <vt:lpstr>        </vt:lpstr>
      <vt:lpstr>Кабинеты, в которых осуществляется прием заявителей, оборудуются информационными</vt:lpstr>
      <vt:lpstr>2.16. Перечень классов средств электронной подписи, которые допускаются к исполь</vt:lpstr>
      <vt:lpstr/>
      <vt:lpstr>    </vt:lpstr>
      <vt:lpstr>    б) проверка документов и принятие решения о присвоении спортивного разряда (об о</vt:lpstr>
      <vt:lpstr>    3.3. Проверка документов и принятие решения о присвоении спортивного разряда (об</vt:lpstr>
      <vt:lpstr>    </vt:lpstr>
      <vt:lpstr>    </vt:lpstr>
    </vt:vector>
  </TitlesOfParts>
  <Company>Reanimator Extreme Edition</Company>
  <LinksUpToDate>false</LinksUpToDate>
  <CharactersWithSpaces>76708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2019-08-12T10:10:00Z</cp:lastPrinted>
  <dcterms:created xsi:type="dcterms:W3CDTF">2019-08-09T11:26:00Z</dcterms:created>
  <dcterms:modified xsi:type="dcterms:W3CDTF">2019-08-28T06:59:00Z</dcterms:modified>
</cp:coreProperties>
</file>