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07D" w:rsidRDefault="00CC007D" w:rsidP="00CC007D">
      <w:pPr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6"/>
          <w:highlight w:val="white"/>
        </w:rPr>
      </w:pPr>
      <w:r>
        <w:rPr>
          <w:b/>
          <w:noProof/>
        </w:rPr>
        <w:drawing>
          <wp:inline distT="0" distB="0" distL="0" distR="0">
            <wp:extent cx="564515" cy="715645"/>
            <wp:effectExtent l="19050" t="0" r="6985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07D" w:rsidRPr="00C77E11" w:rsidRDefault="00CC007D" w:rsidP="00CC00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highlight w:val="white"/>
        </w:rPr>
      </w:pPr>
      <w:r w:rsidRPr="00C77E11">
        <w:rPr>
          <w:rFonts w:ascii="Times New Roman" w:hAnsi="Times New Roman" w:cs="Times New Roman"/>
          <w:b/>
          <w:bCs/>
          <w:color w:val="000000"/>
          <w:sz w:val="26"/>
          <w:szCs w:val="26"/>
          <w:highlight w:val="white"/>
        </w:rPr>
        <w:t>АДМИНИСТРАЦИЯ УСТЬ-КУБИНСКОГО</w:t>
      </w:r>
    </w:p>
    <w:p w:rsidR="00CC007D" w:rsidRPr="00C77E11" w:rsidRDefault="00CC007D" w:rsidP="00CC00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highlight w:val="white"/>
        </w:rPr>
      </w:pPr>
      <w:r w:rsidRPr="00C77E11">
        <w:rPr>
          <w:rFonts w:ascii="Times New Roman" w:hAnsi="Times New Roman" w:cs="Times New Roman"/>
          <w:b/>
          <w:bCs/>
          <w:color w:val="000000"/>
          <w:sz w:val="26"/>
          <w:szCs w:val="26"/>
          <w:highlight w:val="white"/>
        </w:rPr>
        <w:t xml:space="preserve"> МУНИЦИПАЛЬНОГО РАЙОНА</w:t>
      </w:r>
    </w:p>
    <w:p w:rsidR="00CC007D" w:rsidRPr="00C77E11" w:rsidRDefault="00CC007D" w:rsidP="00CC00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highlight w:val="white"/>
        </w:rPr>
      </w:pPr>
    </w:p>
    <w:p w:rsidR="00CC007D" w:rsidRPr="00C77E11" w:rsidRDefault="00CC007D" w:rsidP="00CC00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white"/>
        </w:rPr>
        <w:t>ПОСТАНОВЛЕНИЕ</w:t>
      </w:r>
    </w:p>
    <w:p w:rsidR="00CC007D" w:rsidRPr="00C77E11" w:rsidRDefault="00CC007D" w:rsidP="00CC007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highlight w:val="white"/>
        </w:rPr>
      </w:pPr>
    </w:p>
    <w:p w:rsidR="00CC007D" w:rsidRPr="00C77E11" w:rsidRDefault="00CC007D" w:rsidP="00CC007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white"/>
        </w:rPr>
      </w:pPr>
      <w:r w:rsidRPr="00C77E11">
        <w:rPr>
          <w:rFonts w:ascii="Times New Roman" w:hAnsi="Times New Roman" w:cs="Times New Roman"/>
          <w:sz w:val="26"/>
          <w:szCs w:val="26"/>
          <w:highlight w:val="white"/>
        </w:rPr>
        <w:t>с. Устье</w:t>
      </w:r>
    </w:p>
    <w:p w:rsidR="00CC007D" w:rsidRPr="00C77E11" w:rsidRDefault="00CC007D" w:rsidP="00CC007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white"/>
        </w:rPr>
      </w:pPr>
    </w:p>
    <w:p w:rsidR="00CC007D" w:rsidRDefault="00CC007D" w:rsidP="00CC007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12.04.2021                                                                                                    № 340</w:t>
      </w:r>
    </w:p>
    <w:p w:rsidR="00CC007D" w:rsidRPr="00C77E11" w:rsidRDefault="00CC007D" w:rsidP="00CC007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C007D" w:rsidRDefault="00CC007D" w:rsidP="00CC007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65750">
        <w:rPr>
          <w:rFonts w:ascii="Times New Roman" w:hAnsi="Times New Roman" w:cs="Times New Roman"/>
          <w:sz w:val="26"/>
          <w:szCs w:val="26"/>
        </w:rPr>
        <w:t xml:space="preserve">О порядке работы </w:t>
      </w:r>
      <w:r>
        <w:rPr>
          <w:rFonts w:ascii="Times New Roman" w:hAnsi="Times New Roman" w:cs="Times New Roman"/>
          <w:sz w:val="26"/>
          <w:szCs w:val="26"/>
        </w:rPr>
        <w:t>комиссии по установлению стажа работникам</w:t>
      </w:r>
    </w:p>
    <w:p w:rsidR="00CC007D" w:rsidRPr="00665750" w:rsidRDefault="00CC007D" w:rsidP="00CC007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района</w:t>
      </w:r>
    </w:p>
    <w:p w:rsidR="00CC007D" w:rsidRPr="006F45BA" w:rsidRDefault="00CC007D" w:rsidP="00CC00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Pr="006F45BA" w:rsidRDefault="00CC007D" w:rsidP="00CC00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45BA">
        <w:rPr>
          <w:rFonts w:ascii="Times New Roman" w:hAnsi="Times New Roman" w:cs="Times New Roman"/>
          <w:sz w:val="26"/>
          <w:szCs w:val="26"/>
        </w:rPr>
        <w:tab/>
        <w:t xml:space="preserve">     В соответствии  со ст. 43   Устава района администрация района</w:t>
      </w:r>
    </w:p>
    <w:p w:rsidR="00CC007D" w:rsidRPr="00CC007D" w:rsidRDefault="00CC007D" w:rsidP="00CC007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007D">
        <w:rPr>
          <w:rFonts w:ascii="Times New Roman" w:hAnsi="Times New Roman" w:cs="Times New Roman"/>
          <w:b/>
          <w:sz w:val="26"/>
          <w:szCs w:val="26"/>
        </w:rPr>
        <w:t xml:space="preserve"> ПОСТАНОВЛЯЕТ:</w:t>
      </w:r>
    </w:p>
    <w:p w:rsidR="00CC007D" w:rsidRP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007D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ar36" w:history="1">
        <w:r w:rsidRPr="00CC007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CC007D">
        <w:rPr>
          <w:rFonts w:ascii="Times New Roman" w:hAnsi="Times New Roman" w:cs="Times New Roman"/>
          <w:sz w:val="26"/>
          <w:szCs w:val="26"/>
        </w:rPr>
        <w:t xml:space="preserve"> работы комиссии по установлению стажа работникам администрации района (приложение 1)</w:t>
      </w:r>
    </w:p>
    <w:p w:rsidR="00CC007D" w:rsidRP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C007D"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w:anchor="Par89" w:history="1">
        <w:r w:rsidRPr="00CC007D">
          <w:rPr>
            <w:rFonts w:ascii="Times New Roman" w:hAnsi="Times New Roman" w:cs="Times New Roman"/>
            <w:sz w:val="26"/>
            <w:szCs w:val="26"/>
          </w:rPr>
          <w:t>состав</w:t>
        </w:r>
      </w:hyperlink>
      <w:r w:rsidRPr="00CC007D">
        <w:rPr>
          <w:rFonts w:ascii="Times New Roman" w:hAnsi="Times New Roman" w:cs="Times New Roman"/>
          <w:sz w:val="26"/>
          <w:szCs w:val="26"/>
        </w:rPr>
        <w:t xml:space="preserve"> комиссии по установлению стажа работникам администрации района (приложение 2).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Контроль  </w:t>
      </w:r>
      <w:r w:rsidRPr="006F45BA">
        <w:rPr>
          <w:rFonts w:ascii="Times New Roman" w:hAnsi="Times New Roman" w:cs="Times New Roman"/>
          <w:sz w:val="26"/>
          <w:szCs w:val="26"/>
        </w:rPr>
        <w:t>за исполнением настоящего постановления возложить на управляющего делами администрации района Вершинину М.А.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45BA">
        <w:rPr>
          <w:rFonts w:ascii="Times New Roman" w:hAnsi="Times New Roman" w:cs="Times New Roman"/>
          <w:sz w:val="26"/>
          <w:szCs w:val="26"/>
        </w:rPr>
        <w:t>4. Признать утратившими силу следующие постановления администрации района: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-от 22 января 2016 года  № 43</w:t>
      </w:r>
      <w:r w:rsidRPr="006F45BA">
        <w:rPr>
          <w:rFonts w:ascii="Times New Roman" w:hAnsi="Times New Roman" w:cs="Times New Roman"/>
          <w:sz w:val="26"/>
          <w:szCs w:val="26"/>
        </w:rPr>
        <w:t xml:space="preserve"> «О порядке работы комиссии по у</w:t>
      </w:r>
      <w:r>
        <w:rPr>
          <w:rFonts w:ascii="Times New Roman" w:hAnsi="Times New Roman" w:cs="Times New Roman"/>
          <w:sz w:val="26"/>
          <w:szCs w:val="26"/>
        </w:rPr>
        <w:t>становлению стажа, дающего право</w:t>
      </w:r>
      <w:r w:rsidRPr="006F45BA">
        <w:rPr>
          <w:rFonts w:ascii="Times New Roman" w:hAnsi="Times New Roman" w:cs="Times New Roman"/>
          <w:sz w:val="26"/>
          <w:szCs w:val="26"/>
        </w:rPr>
        <w:t xml:space="preserve"> на выплату ежемесячной надбавки к должностному окладу за выслугу лет»;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-от 30 декабря 2016 года №1252</w:t>
      </w:r>
      <w:r w:rsidRPr="006F45BA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</w:t>
      </w:r>
      <w:r>
        <w:rPr>
          <w:rFonts w:ascii="Times New Roman" w:hAnsi="Times New Roman" w:cs="Times New Roman"/>
          <w:sz w:val="26"/>
          <w:szCs w:val="26"/>
        </w:rPr>
        <w:t>ции района  от 22 января 2016 года  № 43»;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-от 28 декабря 2017 года</w:t>
      </w:r>
      <w:r w:rsidRPr="006F45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1319 </w:t>
      </w:r>
      <w:r w:rsidRPr="006F45BA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</w:t>
      </w:r>
      <w:r>
        <w:rPr>
          <w:rFonts w:ascii="Times New Roman" w:hAnsi="Times New Roman" w:cs="Times New Roman"/>
          <w:sz w:val="26"/>
          <w:szCs w:val="26"/>
        </w:rPr>
        <w:t>ции района  от 22 января 2016 года  № 43»;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-от 26 августа 2020 года № 828</w:t>
      </w:r>
      <w:r w:rsidRPr="006F45BA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</w:t>
      </w:r>
      <w:r>
        <w:rPr>
          <w:rFonts w:ascii="Times New Roman" w:hAnsi="Times New Roman" w:cs="Times New Roman"/>
          <w:sz w:val="26"/>
          <w:szCs w:val="26"/>
        </w:rPr>
        <w:t>ции района  от 22 января 2016 года  № 43</w:t>
      </w:r>
      <w:r w:rsidRPr="006F45BA">
        <w:rPr>
          <w:rFonts w:ascii="Times New Roman" w:hAnsi="Times New Roman" w:cs="Times New Roman"/>
          <w:sz w:val="26"/>
          <w:szCs w:val="26"/>
        </w:rPr>
        <w:t xml:space="preserve"> «О порядке работы комиссии по у</w:t>
      </w:r>
      <w:r>
        <w:rPr>
          <w:rFonts w:ascii="Times New Roman" w:hAnsi="Times New Roman" w:cs="Times New Roman"/>
          <w:sz w:val="26"/>
          <w:szCs w:val="26"/>
        </w:rPr>
        <w:t>становлению стажа, дающего право</w:t>
      </w:r>
      <w:r w:rsidRPr="006F45BA">
        <w:rPr>
          <w:rFonts w:ascii="Times New Roman" w:hAnsi="Times New Roman" w:cs="Times New Roman"/>
          <w:sz w:val="26"/>
          <w:szCs w:val="26"/>
        </w:rPr>
        <w:t xml:space="preserve"> на выплату ежемесячной надбавки к долж</w:t>
      </w:r>
      <w:r>
        <w:rPr>
          <w:rFonts w:ascii="Times New Roman" w:hAnsi="Times New Roman" w:cs="Times New Roman"/>
          <w:sz w:val="26"/>
          <w:szCs w:val="26"/>
        </w:rPr>
        <w:t>ностному окладу за выслугу лет».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Настоящее постановление вступает в силу на следующий день после его официального опубликования.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Временно исполняющий  полномочия 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 администрации района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руководителя администрации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района, начальник отдела культуры и молодежи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района                                                                                 Е.Б.Комарова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5143"/>
      </w:tblGrid>
      <w:tr w:rsidR="00CC007D" w:rsidRPr="006F45BA" w:rsidTr="00CF53E7">
        <w:tc>
          <w:tcPr>
            <w:tcW w:w="4428" w:type="dxa"/>
          </w:tcPr>
          <w:p w:rsidR="00CC007D" w:rsidRPr="006F45BA" w:rsidRDefault="00CC007D" w:rsidP="00CC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143" w:type="dxa"/>
          </w:tcPr>
          <w:p w:rsidR="00CC007D" w:rsidRDefault="00CC007D" w:rsidP="00CC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CC007D" w:rsidRDefault="00CC007D" w:rsidP="00CC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CC007D" w:rsidRDefault="00CC007D" w:rsidP="00CC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CC007D" w:rsidRPr="006F45BA" w:rsidRDefault="00CC007D" w:rsidP="00CC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6F45BA">
              <w:rPr>
                <w:sz w:val="26"/>
                <w:szCs w:val="26"/>
              </w:rPr>
              <w:lastRenderedPageBreak/>
              <w:t>Приложение  1</w:t>
            </w:r>
          </w:p>
          <w:p w:rsidR="00CC007D" w:rsidRPr="006F45BA" w:rsidRDefault="00CC007D" w:rsidP="00CC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6F45BA">
              <w:rPr>
                <w:sz w:val="26"/>
                <w:szCs w:val="26"/>
              </w:rPr>
              <w:t>к постановлению администрации района</w:t>
            </w:r>
          </w:p>
          <w:p w:rsidR="00CC007D" w:rsidRPr="006F45BA" w:rsidRDefault="00CC007D" w:rsidP="00CC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6F45BA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 xml:space="preserve">12.04.2021 № 340                                        </w:t>
            </w:r>
          </w:p>
        </w:tc>
      </w:tr>
    </w:tbl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Pr="004F54B0" w:rsidRDefault="00CC007D" w:rsidP="00CC007D">
      <w:pPr>
        <w:pStyle w:val="ConsPlusTitle"/>
        <w:jc w:val="center"/>
        <w:rPr>
          <w:b w:val="0"/>
          <w:sz w:val="26"/>
          <w:szCs w:val="26"/>
        </w:rPr>
      </w:pPr>
      <w:bookmarkStart w:id="0" w:name="Par36"/>
      <w:bookmarkEnd w:id="0"/>
      <w:r w:rsidRPr="004F54B0">
        <w:rPr>
          <w:b w:val="0"/>
          <w:sz w:val="26"/>
          <w:szCs w:val="26"/>
        </w:rPr>
        <w:t>ПОРЯДОК</w:t>
      </w:r>
    </w:p>
    <w:p w:rsidR="00CC007D" w:rsidRPr="004F54B0" w:rsidRDefault="00CC007D" w:rsidP="00CC007D">
      <w:pPr>
        <w:pStyle w:val="ConsPlusTitle"/>
        <w:jc w:val="center"/>
        <w:rPr>
          <w:b w:val="0"/>
          <w:sz w:val="26"/>
          <w:szCs w:val="26"/>
        </w:rPr>
      </w:pPr>
      <w:r w:rsidRPr="004F54B0">
        <w:rPr>
          <w:b w:val="0"/>
          <w:sz w:val="26"/>
          <w:szCs w:val="26"/>
        </w:rPr>
        <w:t xml:space="preserve">работы комиссии по установлению стажа </w:t>
      </w:r>
      <w:r>
        <w:rPr>
          <w:b w:val="0"/>
          <w:sz w:val="26"/>
          <w:szCs w:val="26"/>
        </w:rPr>
        <w:t>работникам администрации района</w:t>
      </w:r>
    </w:p>
    <w:p w:rsidR="00CC007D" w:rsidRPr="004F54B0" w:rsidRDefault="00CC007D" w:rsidP="00CC007D">
      <w:pPr>
        <w:pStyle w:val="ConsPlusTitle"/>
        <w:jc w:val="center"/>
        <w:rPr>
          <w:b w:val="0"/>
          <w:sz w:val="26"/>
          <w:szCs w:val="26"/>
        </w:rPr>
      </w:pPr>
      <w:r w:rsidRPr="004F54B0">
        <w:rPr>
          <w:b w:val="0"/>
          <w:sz w:val="26"/>
          <w:szCs w:val="26"/>
        </w:rPr>
        <w:t>(далее – Порядок)</w:t>
      </w:r>
    </w:p>
    <w:p w:rsidR="00CC007D" w:rsidRPr="004F54B0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Pr="004F54B0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Настоящий Порядок устанавливает правила</w:t>
      </w:r>
      <w:r w:rsidRPr="006F45BA">
        <w:rPr>
          <w:rFonts w:ascii="Times New Roman" w:hAnsi="Times New Roman" w:cs="Times New Roman"/>
          <w:sz w:val="26"/>
          <w:szCs w:val="26"/>
        </w:rPr>
        <w:t xml:space="preserve"> работы комиссии по установлению стажа</w:t>
      </w:r>
      <w:r>
        <w:rPr>
          <w:rFonts w:ascii="Times New Roman" w:hAnsi="Times New Roman" w:cs="Times New Roman"/>
          <w:sz w:val="26"/>
          <w:szCs w:val="26"/>
        </w:rPr>
        <w:t xml:space="preserve"> работы лицам, замещающим должности муниципальной службы</w:t>
      </w:r>
      <w:r w:rsidRPr="006F45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лицам, замещающим должности, не отнесенные к муниципальным </w:t>
      </w:r>
      <w:r w:rsidRPr="004F54B0">
        <w:rPr>
          <w:rFonts w:ascii="Times New Roman" w:hAnsi="Times New Roman" w:cs="Times New Roman"/>
          <w:sz w:val="26"/>
          <w:szCs w:val="26"/>
        </w:rPr>
        <w:t xml:space="preserve">должностях и должностям  муниципальной службы </w:t>
      </w:r>
      <w:r>
        <w:rPr>
          <w:rFonts w:ascii="Times New Roman" w:hAnsi="Times New Roman" w:cs="Times New Roman"/>
          <w:sz w:val="26"/>
          <w:szCs w:val="26"/>
        </w:rPr>
        <w:t>(далее – к</w:t>
      </w:r>
      <w:r w:rsidRPr="004F54B0">
        <w:rPr>
          <w:rFonts w:ascii="Times New Roman" w:hAnsi="Times New Roman" w:cs="Times New Roman"/>
          <w:sz w:val="26"/>
          <w:szCs w:val="26"/>
        </w:rPr>
        <w:t xml:space="preserve">омиссия), </w:t>
      </w:r>
    </w:p>
    <w:p w:rsidR="00CC007D" w:rsidRPr="004F54B0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54B0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Комиссия </w:t>
      </w:r>
      <w:r w:rsidRPr="004F54B0">
        <w:rPr>
          <w:rFonts w:ascii="Times New Roman" w:hAnsi="Times New Roman" w:cs="Times New Roman"/>
          <w:sz w:val="26"/>
          <w:szCs w:val="26"/>
        </w:rPr>
        <w:t>устанавливает периоды работы, включаемые в стаж для установления: (далее - стаж):</w:t>
      </w:r>
    </w:p>
    <w:p w:rsidR="00CC007D" w:rsidRPr="004F54B0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54B0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ежемесячной надбавки к </w:t>
      </w:r>
      <w:r w:rsidRPr="004F54B0">
        <w:rPr>
          <w:rFonts w:ascii="Times New Roman" w:hAnsi="Times New Roman" w:cs="Times New Roman"/>
          <w:sz w:val="26"/>
          <w:szCs w:val="26"/>
        </w:rPr>
        <w:t>должностному окладу за выслугу лет муниципальным служащим;</w:t>
      </w:r>
    </w:p>
    <w:p w:rsidR="00CC007D" w:rsidRPr="004F54B0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54B0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F54B0">
        <w:rPr>
          <w:rFonts w:ascii="Times New Roman" w:hAnsi="Times New Roman" w:cs="Times New Roman"/>
          <w:sz w:val="26"/>
          <w:szCs w:val="26"/>
        </w:rPr>
        <w:t>ежемесячной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F54B0">
        <w:rPr>
          <w:rFonts w:ascii="Times New Roman" w:hAnsi="Times New Roman" w:cs="Times New Roman"/>
          <w:sz w:val="26"/>
          <w:szCs w:val="26"/>
        </w:rPr>
        <w:t xml:space="preserve"> надбавки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F54B0">
        <w:rPr>
          <w:rFonts w:ascii="Times New Roman" w:hAnsi="Times New Roman" w:cs="Times New Roman"/>
          <w:sz w:val="26"/>
          <w:szCs w:val="26"/>
        </w:rPr>
        <w:t xml:space="preserve">к должностному окладу </w:t>
      </w:r>
      <w:r>
        <w:rPr>
          <w:rFonts w:ascii="Times New Roman" w:hAnsi="Times New Roman" w:cs="Times New Roman"/>
          <w:sz w:val="26"/>
          <w:szCs w:val="26"/>
        </w:rPr>
        <w:t xml:space="preserve">  за стаж непрерывной работы </w:t>
      </w:r>
      <w:r w:rsidRPr="004F54B0">
        <w:rPr>
          <w:rFonts w:ascii="Times New Roman" w:hAnsi="Times New Roman" w:cs="Times New Roman"/>
          <w:sz w:val="26"/>
          <w:szCs w:val="26"/>
        </w:rPr>
        <w:t>работникам, замещающим должности,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F54B0">
        <w:rPr>
          <w:rFonts w:ascii="Times New Roman" w:hAnsi="Times New Roman" w:cs="Times New Roman"/>
          <w:sz w:val="26"/>
          <w:szCs w:val="26"/>
        </w:rPr>
        <w:t>не отнесенные  к муниципальным должностях и должностям   муниципальной службы;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54B0">
        <w:rPr>
          <w:rFonts w:ascii="Times New Roman" w:hAnsi="Times New Roman" w:cs="Times New Roman"/>
          <w:sz w:val="26"/>
          <w:szCs w:val="26"/>
        </w:rPr>
        <w:t>-   ежемесячной надбавки к должностному окладу за стаж работы в структурном подразделении по защите государственной тайны администрации района работникам, допущенным к государстве</w:t>
      </w:r>
      <w:r>
        <w:rPr>
          <w:rFonts w:ascii="Times New Roman" w:hAnsi="Times New Roman" w:cs="Times New Roman"/>
          <w:sz w:val="26"/>
          <w:szCs w:val="26"/>
        </w:rPr>
        <w:t>нной тайне на постоянной основе;</w:t>
      </w:r>
    </w:p>
    <w:p w:rsidR="00CC007D" w:rsidRPr="004F54B0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 ежегодного дополнительного оплачиваемого отпуска за выслугу лет муниципальным служащим.</w:t>
      </w:r>
    </w:p>
    <w:p w:rsidR="00CC007D" w:rsidRPr="004F54B0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 Состав к</w:t>
      </w:r>
      <w:r w:rsidRPr="004F54B0">
        <w:rPr>
          <w:rFonts w:ascii="Times New Roman" w:hAnsi="Times New Roman" w:cs="Times New Roman"/>
          <w:sz w:val="26"/>
          <w:szCs w:val="26"/>
        </w:rPr>
        <w:t>омиссии утверждается постановлением администрации района.</w:t>
      </w:r>
    </w:p>
    <w:p w:rsidR="00CC007D" w:rsidRDefault="00CC007D" w:rsidP="00CC00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4. Стаж лицам, </w:t>
      </w:r>
      <w:r w:rsidRPr="004F54B0">
        <w:rPr>
          <w:rFonts w:ascii="Times New Roman" w:hAnsi="Times New Roman" w:cs="Times New Roman"/>
          <w:sz w:val="26"/>
          <w:szCs w:val="26"/>
        </w:rPr>
        <w:t xml:space="preserve">замещающим должности муниципальной службы, </w:t>
      </w:r>
      <w:r>
        <w:rPr>
          <w:rFonts w:ascii="Times New Roman" w:hAnsi="Times New Roman" w:cs="Times New Roman"/>
          <w:sz w:val="26"/>
          <w:szCs w:val="26"/>
        </w:rPr>
        <w:t xml:space="preserve">для определения размера надбавки к должностному окладу за выслугу лет и продолжительности ежегодного дополнительного оплачиваемого отпуска за выслугу лет </w:t>
      </w:r>
      <w:r w:rsidRPr="004F54B0">
        <w:rPr>
          <w:rFonts w:ascii="Times New Roman" w:hAnsi="Times New Roman" w:cs="Times New Roman"/>
          <w:sz w:val="26"/>
          <w:szCs w:val="26"/>
        </w:rPr>
        <w:t>исчисляется в соответствии с:</w:t>
      </w:r>
    </w:p>
    <w:p w:rsidR="00CC007D" w:rsidRDefault="00CC007D" w:rsidP="00CC00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 Федеральным  законом от 2 марта 2007 года № 25-ФЗ  «О муниципальной службе в Российской Федерации»;</w:t>
      </w:r>
    </w:p>
    <w:p w:rsidR="00CC007D" w:rsidRDefault="00CC007D" w:rsidP="00CC00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 Федеральным  законом от 27 июля 2004 года № 79-ФЗ «О государственной гражданской службе Российской Федерации»;</w:t>
      </w:r>
    </w:p>
    <w:p w:rsidR="00CC007D" w:rsidRPr="004F54B0" w:rsidRDefault="00CC007D" w:rsidP="00CC00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23AF7">
        <w:rPr>
          <w:rFonts w:ascii="Times New Roman" w:hAnsi="Times New Roman" w:cs="Times New Roman"/>
          <w:sz w:val="26"/>
          <w:szCs w:val="26"/>
        </w:rPr>
        <w:t>-  Указом Президента 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23AF7">
        <w:rPr>
          <w:rFonts w:ascii="Times New Roman" w:hAnsi="Times New Roman" w:cs="Times New Roman"/>
          <w:sz w:val="26"/>
          <w:szCs w:val="26"/>
        </w:rPr>
        <w:t xml:space="preserve"> Федерации от 19 ноября 2007 года № 1532 «Об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Федерации, определения продолжительности дополнительного оплачиваемого отпуска за выслугу лет и размера поощрений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23AF7">
        <w:rPr>
          <w:rFonts w:ascii="Times New Roman" w:hAnsi="Times New Roman" w:cs="Times New Roman"/>
          <w:sz w:val="26"/>
          <w:szCs w:val="26"/>
        </w:rPr>
        <w:t xml:space="preserve"> за безупречную и эффективную государственную службу Российской Федерации»;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CC007D" w:rsidRDefault="00CC007D" w:rsidP="00CC007D">
      <w:pPr>
        <w:spacing w:after="0" w:line="240" w:lineRule="auto"/>
        <w:jc w:val="both"/>
        <w:rPr>
          <w:sz w:val="26"/>
          <w:szCs w:val="26"/>
        </w:rPr>
      </w:pPr>
      <w:r w:rsidRPr="004F54B0">
        <w:rPr>
          <w:rFonts w:ascii="Times New Roman" w:hAnsi="Times New Roman" w:cs="Times New Roman"/>
          <w:sz w:val="26"/>
          <w:szCs w:val="26"/>
        </w:rPr>
        <w:tab/>
        <w:t xml:space="preserve"> -</w:t>
      </w:r>
      <w:r>
        <w:rPr>
          <w:rFonts w:ascii="Times New Roman" w:hAnsi="Times New Roman" w:cs="Times New Roman"/>
          <w:sz w:val="26"/>
          <w:szCs w:val="26"/>
        </w:rPr>
        <w:t xml:space="preserve"> З</w:t>
      </w:r>
      <w:r w:rsidRPr="004F54B0">
        <w:rPr>
          <w:rFonts w:ascii="Times New Roman" w:hAnsi="Times New Roman" w:cs="Times New Roman"/>
          <w:sz w:val="26"/>
          <w:szCs w:val="26"/>
        </w:rPr>
        <w:t xml:space="preserve">аконом Вологодской области от 2 апреля 1997 года </w:t>
      </w:r>
      <w:hyperlink r:id="rId5" w:history="1">
        <w:r>
          <w:rPr>
            <w:rFonts w:ascii="Times New Roman" w:hAnsi="Times New Roman" w:cs="Times New Roman"/>
            <w:color w:val="000000" w:themeColor="text1"/>
            <w:sz w:val="26"/>
            <w:szCs w:val="26"/>
          </w:rPr>
          <w:t>№</w:t>
        </w:r>
        <w:r w:rsidRPr="006936AA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144-ОЗ</w:t>
        </w:r>
      </w:hyperlink>
      <w:r w:rsidRPr="006936A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4F54B0">
        <w:rPr>
          <w:rFonts w:ascii="Times New Roman" w:hAnsi="Times New Roman" w:cs="Times New Roman"/>
          <w:sz w:val="26"/>
          <w:szCs w:val="26"/>
        </w:rPr>
        <w:t>О периодах трудовой деятельности, включаемых в стаж</w:t>
      </w:r>
      <w:r w:rsidRPr="006F45BA">
        <w:rPr>
          <w:rFonts w:ascii="Times New Roman" w:hAnsi="Times New Roman" w:cs="Times New Roman"/>
          <w:sz w:val="26"/>
          <w:szCs w:val="26"/>
        </w:rPr>
        <w:t xml:space="preserve"> замещения государственных должностей области, государственной гражданской и муниципально</w:t>
      </w:r>
      <w:r>
        <w:rPr>
          <w:rFonts w:ascii="Times New Roman" w:hAnsi="Times New Roman" w:cs="Times New Roman"/>
          <w:sz w:val="26"/>
          <w:szCs w:val="26"/>
        </w:rPr>
        <w:t>й службы в Вологодской области»;</w:t>
      </w:r>
      <w:r>
        <w:rPr>
          <w:rFonts w:ascii="Times New Roman" w:hAnsi="Times New Roman" w:cs="Times New Roman"/>
          <w:sz w:val="26"/>
          <w:szCs w:val="26"/>
        </w:rPr>
        <w:tab/>
      </w:r>
      <w:r w:rsidRPr="00962F2F">
        <w:rPr>
          <w:sz w:val="26"/>
          <w:szCs w:val="26"/>
        </w:rPr>
        <w:t xml:space="preserve"> </w:t>
      </w:r>
    </w:p>
    <w:p w:rsidR="00CC007D" w:rsidRPr="00962F2F" w:rsidRDefault="00CC007D" w:rsidP="00CC00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  <w:t xml:space="preserve">-  </w:t>
      </w:r>
      <w:r w:rsidRPr="00962F2F">
        <w:rPr>
          <w:rFonts w:ascii="Times New Roman" w:hAnsi="Times New Roman" w:cs="Times New Roman"/>
          <w:sz w:val="26"/>
          <w:szCs w:val="26"/>
        </w:rPr>
        <w:t>Положением об оплате труда в органах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Усть-Кубинского муниципального района, утвержденным</w:t>
      </w:r>
      <w:r w:rsidRPr="00962F2F">
        <w:rPr>
          <w:rFonts w:ascii="Times New Roman" w:hAnsi="Times New Roman" w:cs="Times New Roman"/>
          <w:sz w:val="26"/>
          <w:szCs w:val="26"/>
        </w:rPr>
        <w:t xml:space="preserve"> решением Представительного </w:t>
      </w:r>
      <w:r w:rsidRPr="00962F2F">
        <w:rPr>
          <w:rFonts w:ascii="Times New Roman" w:hAnsi="Times New Roman" w:cs="Times New Roman"/>
          <w:sz w:val="26"/>
          <w:szCs w:val="26"/>
        </w:rPr>
        <w:lastRenderedPageBreak/>
        <w:t>Собрания района от  28 сентября 2016  года № 30 «Об оплате труда в органах местного самоуправления района».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Стаж лицам,  замещающим должности, не отнесенные  к муниципальным должностям  и должностям  муниципальной службы, для определения</w:t>
      </w:r>
      <w:r w:rsidRPr="006F45BA">
        <w:rPr>
          <w:rFonts w:ascii="Times New Roman" w:hAnsi="Times New Roman" w:cs="Times New Roman"/>
          <w:sz w:val="26"/>
          <w:szCs w:val="26"/>
        </w:rPr>
        <w:t xml:space="preserve"> </w:t>
      </w:r>
      <w:r w:rsidRPr="004F54B0">
        <w:rPr>
          <w:rFonts w:ascii="Times New Roman" w:hAnsi="Times New Roman" w:cs="Times New Roman"/>
          <w:sz w:val="26"/>
          <w:szCs w:val="26"/>
        </w:rPr>
        <w:t xml:space="preserve">надбавки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54B0">
        <w:rPr>
          <w:rFonts w:ascii="Times New Roman" w:hAnsi="Times New Roman" w:cs="Times New Roman"/>
          <w:sz w:val="26"/>
          <w:szCs w:val="26"/>
        </w:rPr>
        <w:t xml:space="preserve">к должностному окладу </w:t>
      </w:r>
      <w:r>
        <w:rPr>
          <w:rFonts w:ascii="Times New Roman" w:hAnsi="Times New Roman" w:cs="Times New Roman"/>
          <w:sz w:val="26"/>
          <w:szCs w:val="26"/>
        </w:rPr>
        <w:t xml:space="preserve"> за стаж непрерывной работы</w:t>
      </w:r>
      <w:r w:rsidRPr="004F54B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54B0">
        <w:rPr>
          <w:rFonts w:ascii="Times New Roman" w:hAnsi="Times New Roman" w:cs="Times New Roman"/>
          <w:sz w:val="26"/>
          <w:szCs w:val="26"/>
        </w:rPr>
        <w:t xml:space="preserve"> </w:t>
      </w:r>
      <w:r w:rsidRPr="006F45BA">
        <w:rPr>
          <w:rFonts w:ascii="Times New Roman" w:hAnsi="Times New Roman" w:cs="Times New Roman"/>
          <w:sz w:val="26"/>
          <w:szCs w:val="26"/>
        </w:rPr>
        <w:t xml:space="preserve">исчисляется в соответствии с </w:t>
      </w:r>
      <w:r>
        <w:rPr>
          <w:rFonts w:ascii="Times New Roman" w:hAnsi="Times New Roman" w:cs="Times New Roman"/>
          <w:sz w:val="26"/>
          <w:szCs w:val="26"/>
        </w:rPr>
        <w:t>постановлением администрации района  от 13 апреля 2020 года № 390  «Об утверждении Положения об оплате труда работников,  замещающих должности, не отнесенные к муниципальным  должностях и должностям  муниципальной  службы, в органах местного самоуправления  Усть-Кубинского муниципального района».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Стаж  работы в структурном подразделении  по защите государственной тайны администрации района (РСП) работникам, допущенным к государственной тайне на постоянной основе, для определения </w:t>
      </w:r>
      <w:r w:rsidRPr="004F54B0">
        <w:rPr>
          <w:rFonts w:ascii="Times New Roman" w:hAnsi="Times New Roman" w:cs="Times New Roman"/>
          <w:sz w:val="26"/>
          <w:szCs w:val="26"/>
        </w:rPr>
        <w:t xml:space="preserve">надбавки к должностному окладу за стаж работы в структурном подразделении по защите государственной тайны администрации района работникам,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54B0">
        <w:rPr>
          <w:rFonts w:ascii="Times New Roman" w:hAnsi="Times New Roman" w:cs="Times New Roman"/>
          <w:sz w:val="26"/>
          <w:szCs w:val="26"/>
        </w:rPr>
        <w:t>допущенным к государственной тайне на постоянной основе</w:t>
      </w:r>
      <w:r>
        <w:rPr>
          <w:rFonts w:ascii="Times New Roman" w:hAnsi="Times New Roman" w:cs="Times New Roman"/>
          <w:sz w:val="26"/>
          <w:szCs w:val="26"/>
        </w:rPr>
        <w:t>,   устанавливается в соответствии с Правилами выплаты ежемесячных процентных надбавок к должностному окладу (тарифной ставке)  граждан, допущенных к государственной тайне на постоянной основе, и сотрудников структурных подразделений по защите государственной тайны,  утвержденными  постановлением  Правительства Российской Федерации от 18 сентября  2006 года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тайны».</w:t>
      </w:r>
    </w:p>
    <w:p w:rsidR="00CC007D" w:rsidRPr="004F54B0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54B0">
        <w:rPr>
          <w:rFonts w:ascii="Times New Roman" w:hAnsi="Times New Roman" w:cs="Times New Roman"/>
          <w:sz w:val="26"/>
          <w:szCs w:val="26"/>
        </w:rPr>
        <w:t>7. Основанием для проведения</w:t>
      </w:r>
      <w:r>
        <w:rPr>
          <w:rFonts w:ascii="Times New Roman" w:hAnsi="Times New Roman" w:cs="Times New Roman"/>
          <w:sz w:val="26"/>
          <w:szCs w:val="26"/>
        </w:rPr>
        <w:t xml:space="preserve"> заседания комиссии являе</w:t>
      </w:r>
      <w:r w:rsidRPr="004F54B0">
        <w:rPr>
          <w:rFonts w:ascii="Times New Roman" w:hAnsi="Times New Roman" w:cs="Times New Roman"/>
          <w:sz w:val="26"/>
          <w:szCs w:val="26"/>
        </w:rPr>
        <w:t>тся: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 назначение на должность  муниципальной службы; 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прием  на работу  на должность, не отнесенную  к муниципальным должностям  или  должностям  муниципальной службы;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 возложение обязанностей на работника по выполнению функций в режимно-секретном подразделении администрации района на постоянной основе;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г)  уточнение стажа работников на 1 января следующего года.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Порядок проведения заседания комиссии.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Заседание комиссии проводится при возникновении оснований, предусмотренных пунктом 7 настоящего Порядка.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Заседание комиссии считается правомочным, если на нём присутствует не менее двух третей от общего числа членов комиссии.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Созыв заседания Комиссии осуществляется председателем комиссии по обращению ответственного за ведение кадрового делопроизводства в администрации района не позднее дня следующего за днем возникновения оснований,  предусмотренных подпунктами «а», «б», «в»  пункта 7 Порядка.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Созыв  заседания комиссии  по основанию, предусмотренному подпунктом «г» пункта 7 Порядка, проводится не позднее 30 декабря.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Комиссии принимается простым большинством голосов членов, присутствующих на заседании комиссии. При равенстве голосов решающим является голос председателя комиссии.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 оформляется протоколом заседания комиссии, который подписывается всеми членами комиссии,  присутствовавшими  на  заседании.  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Составление протокола  и изготовление выписок из него осуществляет секретарь комиссии.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Выписка из протокола заседания комиссии  направляется: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один экземпляр в кадровую службу для включения в личное дело работника;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один экземпляр  в бухгалтерскую службу;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один  экземпляр на руки работнику.</w:t>
      </w:r>
    </w:p>
    <w:p w:rsidR="00CC007D" w:rsidRPr="000F38FF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38FF">
        <w:rPr>
          <w:rFonts w:ascii="Times New Roman" w:hAnsi="Times New Roman" w:cs="Times New Roman"/>
          <w:sz w:val="26"/>
          <w:szCs w:val="26"/>
        </w:rPr>
        <w:t>9. Для</w:t>
      </w:r>
      <w:r>
        <w:rPr>
          <w:rFonts w:ascii="Times New Roman" w:hAnsi="Times New Roman" w:cs="Times New Roman"/>
          <w:sz w:val="26"/>
          <w:szCs w:val="26"/>
        </w:rPr>
        <w:t xml:space="preserve">  рассмотрения</w:t>
      </w:r>
      <w:r w:rsidRPr="000F38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38FF">
        <w:rPr>
          <w:rFonts w:ascii="Times New Roman" w:hAnsi="Times New Roman" w:cs="Times New Roman"/>
          <w:sz w:val="26"/>
          <w:szCs w:val="26"/>
        </w:rPr>
        <w:t>вопросов по установлению стажа</w:t>
      </w:r>
      <w:r>
        <w:rPr>
          <w:rFonts w:ascii="Times New Roman" w:hAnsi="Times New Roman" w:cs="Times New Roman"/>
          <w:sz w:val="26"/>
          <w:szCs w:val="26"/>
        </w:rPr>
        <w:t xml:space="preserve"> работников </w:t>
      </w:r>
      <w:r w:rsidRPr="000F38FF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38FF">
        <w:rPr>
          <w:rFonts w:ascii="Times New Roman" w:hAnsi="Times New Roman" w:cs="Times New Roman"/>
          <w:sz w:val="26"/>
          <w:szCs w:val="26"/>
        </w:rPr>
        <w:t>заседании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38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38FF">
        <w:rPr>
          <w:rFonts w:ascii="Times New Roman" w:hAnsi="Times New Roman" w:cs="Times New Roman"/>
          <w:sz w:val="26"/>
          <w:szCs w:val="26"/>
        </w:rPr>
        <w:t xml:space="preserve">комиссии </w:t>
      </w: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 района предоставляет в комиссию: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 о назначении, приеме на работу;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 трудовой книжки  работника;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</w:t>
      </w:r>
      <w:r w:rsidRPr="006F45BA">
        <w:rPr>
          <w:rFonts w:ascii="Times New Roman" w:hAnsi="Times New Roman" w:cs="Times New Roman"/>
          <w:sz w:val="26"/>
          <w:szCs w:val="26"/>
        </w:rPr>
        <w:t xml:space="preserve"> военного билета (для установления стажа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45BA">
        <w:rPr>
          <w:rFonts w:ascii="Times New Roman" w:hAnsi="Times New Roman" w:cs="Times New Roman"/>
          <w:sz w:val="26"/>
          <w:szCs w:val="26"/>
        </w:rPr>
        <w:t>военной службы в случае, если он не занесен в трудовую книжку);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45BA">
        <w:rPr>
          <w:rFonts w:ascii="Times New Roman" w:hAnsi="Times New Roman" w:cs="Times New Roman"/>
          <w:sz w:val="26"/>
          <w:szCs w:val="26"/>
        </w:rPr>
        <w:t>иные подтверждающие стаж документы, выданные в установленном порядке.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5143"/>
      </w:tblGrid>
      <w:tr w:rsidR="00CC007D" w:rsidRPr="006F45BA" w:rsidTr="00CF53E7">
        <w:tc>
          <w:tcPr>
            <w:tcW w:w="4428" w:type="dxa"/>
          </w:tcPr>
          <w:p w:rsidR="00CC007D" w:rsidRPr="006F45BA" w:rsidRDefault="00CC007D" w:rsidP="00CC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143" w:type="dxa"/>
          </w:tcPr>
          <w:p w:rsidR="00CC007D" w:rsidRPr="006F45BA" w:rsidRDefault="00CC007D" w:rsidP="00CC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6F45BA">
              <w:rPr>
                <w:sz w:val="26"/>
                <w:szCs w:val="26"/>
              </w:rPr>
              <w:t>Приложение  2</w:t>
            </w:r>
          </w:p>
          <w:p w:rsidR="00CC007D" w:rsidRPr="006F45BA" w:rsidRDefault="00CC007D" w:rsidP="00CC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6F45BA">
              <w:rPr>
                <w:sz w:val="26"/>
                <w:szCs w:val="26"/>
              </w:rPr>
              <w:t>к постановлению администрации района</w:t>
            </w:r>
          </w:p>
          <w:p w:rsidR="00CC007D" w:rsidRPr="006F45BA" w:rsidRDefault="00CC007D" w:rsidP="00CC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12.04.2021 № 340                       </w:t>
            </w:r>
            <w:r w:rsidRPr="006F45B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</w:t>
            </w:r>
          </w:p>
        </w:tc>
      </w:tr>
    </w:tbl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89"/>
      <w:bookmarkEnd w:id="1"/>
      <w:r w:rsidRPr="006F45BA">
        <w:rPr>
          <w:rFonts w:ascii="Times New Roman" w:hAnsi="Times New Roman" w:cs="Times New Roman"/>
          <w:sz w:val="26"/>
          <w:szCs w:val="26"/>
        </w:rPr>
        <w:t>СОСТАВ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45BA">
        <w:rPr>
          <w:rFonts w:ascii="Times New Roman" w:hAnsi="Times New Roman" w:cs="Times New Roman"/>
          <w:sz w:val="26"/>
          <w:szCs w:val="26"/>
        </w:rPr>
        <w:t>комиссии по установлению стажа</w:t>
      </w:r>
      <w:r>
        <w:rPr>
          <w:rFonts w:ascii="Times New Roman" w:hAnsi="Times New Roman" w:cs="Times New Roman"/>
          <w:sz w:val="26"/>
          <w:szCs w:val="26"/>
        </w:rPr>
        <w:t xml:space="preserve"> работникам</w:t>
      </w: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администрации района 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C007D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45BA">
        <w:rPr>
          <w:rFonts w:ascii="Times New Roman" w:hAnsi="Times New Roman" w:cs="Times New Roman"/>
          <w:sz w:val="26"/>
          <w:szCs w:val="26"/>
        </w:rPr>
        <w:t>Вершинина М.А., управляющий делами администрации района, председатель комиссии;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Фомичев С.Н., заместитель руководителя администрации района, начальник финансового управления администрации района, заместитель председателя комиссии;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Белова Т.Н., документовед 1 категории </w:t>
      </w:r>
      <w:r w:rsidRPr="006F45BA">
        <w:rPr>
          <w:rFonts w:ascii="Times New Roman" w:hAnsi="Times New Roman" w:cs="Times New Roman"/>
          <w:sz w:val="26"/>
          <w:szCs w:val="26"/>
        </w:rPr>
        <w:t xml:space="preserve"> отдела обеспечения деятельности администрации района, секретарь комиссии.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45BA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45BA">
        <w:rPr>
          <w:rFonts w:ascii="Times New Roman" w:hAnsi="Times New Roman" w:cs="Times New Roman"/>
          <w:sz w:val="26"/>
          <w:szCs w:val="26"/>
        </w:rPr>
        <w:t xml:space="preserve">Сорокина Е.В, начальник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F45BA">
        <w:rPr>
          <w:rFonts w:ascii="Times New Roman" w:hAnsi="Times New Roman" w:cs="Times New Roman"/>
          <w:sz w:val="26"/>
          <w:szCs w:val="26"/>
        </w:rPr>
        <w:t>юридического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45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45BA">
        <w:rPr>
          <w:rFonts w:ascii="Times New Roman" w:hAnsi="Times New Roman" w:cs="Times New Roman"/>
          <w:sz w:val="26"/>
          <w:szCs w:val="26"/>
        </w:rPr>
        <w:t>отдела администрации района;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45BA">
        <w:rPr>
          <w:rFonts w:ascii="Times New Roman" w:hAnsi="Times New Roman" w:cs="Times New Roman"/>
          <w:sz w:val="26"/>
          <w:szCs w:val="26"/>
        </w:rPr>
        <w:t xml:space="preserve">Трошичева Н.А, начальник отдела муниципальной службы 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45BA">
        <w:rPr>
          <w:rFonts w:ascii="Times New Roman" w:hAnsi="Times New Roman" w:cs="Times New Roman"/>
          <w:sz w:val="26"/>
          <w:szCs w:val="26"/>
        </w:rPr>
        <w:t>организационной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45BA">
        <w:rPr>
          <w:rFonts w:ascii="Times New Roman" w:hAnsi="Times New Roman" w:cs="Times New Roman"/>
          <w:sz w:val="26"/>
          <w:szCs w:val="26"/>
        </w:rPr>
        <w:t xml:space="preserve"> работы администрации района.</w:t>
      </w:r>
    </w:p>
    <w:p w:rsidR="00CC007D" w:rsidRPr="006F45BA" w:rsidRDefault="00CC007D" w:rsidP="00CC00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007D" w:rsidRPr="006F45BA" w:rsidRDefault="00CC007D" w:rsidP="00CC007D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CC007D" w:rsidRPr="006F45BA" w:rsidRDefault="00CC007D" w:rsidP="00CC007D">
      <w:pPr>
        <w:spacing w:after="0" w:line="240" w:lineRule="auto"/>
        <w:rPr>
          <w:rFonts w:ascii="Times New Roman" w:hAnsi="Times New Roman" w:cs="Times New Roman"/>
        </w:rPr>
      </w:pPr>
    </w:p>
    <w:p w:rsidR="00CC007D" w:rsidRDefault="00CC007D" w:rsidP="00CC007D">
      <w:pPr>
        <w:spacing w:after="0" w:line="240" w:lineRule="auto"/>
        <w:rPr>
          <w:rFonts w:ascii="Times New Roman" w:hAnsi="Times New Roman" w:cs="Times New Roman"/>
        </w:rPr>
      </w:pPr>
    </w:p>
    <w:p w:rsidR="00CC007D" w:rsidRDefault="00CC007D" w:rsidP="00CC007D">
      <w:pPr>
        <w:spacing w:after="0" w:line="240" w:lineRule="auto"/>
        <w:rPr>
          <w:rFonts w:ascii="Times New Roman" w:hAnsi="Times New Roman" w:cs="Times New Roman"/>
        </w:rPr>
      </w:pPr>
    </w:p>
    <w:p w:rsidR="00CC007D" w:rsidRDefault="00CC007D" w:rsidP="00CC007D">
      <w:pPr>
        <w:spacing w:after="0" w:line="240" w:lineRule="auto"/>
        <w:rPr>
          <w:rFonts w:ascii="Times New Roman" w:hAnsi="Times New Roman" w:cs="Times New Roman"/>
        </w:rPr>
      </w:pPr>
    </w:p>
    <w:p w:rsidR="00CC007D" w:rsidRDefault="00CC007D" w:rsidP="00CC007D">
      <w:pPr>
        <w:spacing w:after="0" w:line="240" w:lineRule="auto"/>
        <w:rPr>
          <w:rFonts w:ascii="Times New Roman" w:hAnsi="Times New Roman" w:cs="Times New Roman"/>
        </w:rPr>
      </w:pPr>
    </w:p>
    <w:p w:rsidR="00CC007D" w:rsidRDefault="00CC007D" w:rsidP="00CC007D">
      <w:pPr>
        <w:spacing w:after="0" w:line="240" w:lineRule="auto"/>
        <w:rPr>
          <w:rFonts w:ascii="Times New Roman" w:hAnsi="Times New Roman" w:cs="Times New Roman"/>
        </w:rPr>
      </w:pPr>
    </w:p>
    <w:p w:rsidR="00CC007D" w:rsidRDefault="00CC007D" w:rsidP="00CC007D">
      <w:pPr>
        <w:spacing w:after="0" w:line="240" w:lineRule="auto"/>
        <w:rPr>
          <w:rFonts w:ascii="Times New Roman" w:hAnsi="Times New Roman" w:cs="Times New Roman"/>
        </w:rPr>
      </w:pPr>
    </w:p>
    <w:p w:rsidR="00CC007D" w:rsidRDefault="00CC007D" w:rsidP="00CC007D">
      <w:pPr>
        <w:spacing w:after="0" w:line="240" w:lineRule="auto"/>
        <w:rPr>
          <w:rFonts w:ascii="Times New Roman" w:hAnsi="Times New Roman" w:cs="Times New Roman"/>
        </w:rPr>
      </w:pPr>
    </w:p>
    <w:p w:rsidR="00CC007D" w:rsidRDefault="00CC007D" w:rsidP="00CC007D">
      <w:pPr>
        <w:spacing w:after="0" w:line="240" w:lineRule="auto"/>
        <w:rPr>
          <w:rFonts w:ascii="Times New Roman" w:hAnsi="Times New Roman" w:cs="Times New Roman"/>
        </w:rPr>
      </w:pPr>
    </w:p>
    <w:p w:rsidR="00CC007D" w:rsidRDefault="00CC007D" w:rsidP="00CC007D">
      <w:pPr>
        <w:spacing w:after="0" w:line="240" w:lineRule="auto"/>
        <w:rPr>
          <w:rFonts w:ascii="Times New Roman" w:hAnsi="Times New Roman" w:cs="Times New Roman"/>
        </w:rPr>
      </w:pPr>
    </w:p>
    <w:sectPr w:rsidR="00CC007D" w:rsidSect="001C6208">
      <w:footerReference w:type="even" r:id="rId6"/>
      <w:foot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1A4" w:rsidRDefault="00CC007D" w:rsidP="004341A4">
    <w:pPr>
      <w:pStyle w:val="a4"/>
      <w:framePr w:wrap="around" w:vAnchor="text" w:hAnchor="margin" w:xAlign="right" w:y="1"/>
      <w:rPr>
        <w:rStyle w:val="a6"/>
        <w:rFonts w:eastAsiaTheme="majorEastAsia"/>
      </w:rPr>
    </w:pPr>
    <w:r>
      <w:rPr>
        <w:rStyle w:val="a6"/>
        <w:rFonts w:eastAsiaTheme="majorEastAsia"/>
      </w:rPr>
      <w:fldChar w:fldCharType="begin"/>
    </w:r>
    <w:r>
      <w:rPr>
        <w:rStyle w:val="a6"/>
        <w:rFonts w:eastAsiaTheme="majorEastAsia"/>
      </w:rPr>
      <w:instrText xml:space="preserve">PAGE  </w:instrText>
    </w:r>
    <w:r>
      <w:rPr>
        <w:rStyle w:val="a6"/>
        <w:rFonts w:eastAsiaTheme="majorEastAsia"/>
      </w:rPr>
      <w:fldChar w:fldCharType="end"/>
    </w:r>
  </w:p>
  <w:p w:rsidR="004341A4" w:rsidRDefault="00CC007D" w:rsidP="004341A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1A4" w:rsidRDefault="00CC007D" w:rsidP="004341A4">
    <w:pPr>
      <w:pStyle w:val="a4"/>
      <w:framePr w:wrap="around" w:vAnchor="text" w:hAnchor="margin" w:xAlign="right" w:y="1"/>
      <w:rPr>
        <w:rStyle w:val="a6"/>
        <w:rFonts w:eastAsiaTheme="majorEastAsia"/>
      </w:rPr>
    </w:pPr>
    <w:r>
      <w:rPr>
        <w:rStyle w:val="a6"/>
        <w:rFonts w:eastAsiaTheme="majorEastAsia"/>
      </w:rPr>
      <w:fldChar w:fldCharType="begin"/>
    </w:r>
    <w:r>
      <w:rPr>
        <w:rStyle w:val="a6"/>
        <w:rFonts w:eastAsiaTheme="majorEastAsia"/>
      </w:rPr>
      <w:instrText xml:space="preserve">PAGE  </w:instrText>
    </w:r>
    <w:r>
      <w:rPr>
        <w:rStyle w:val="a6"/>
        <w:rFonts w:eastAsiaTheme="majorEastAsia"/>
      </w:rPr>
      <w:fldChar w:fldCharType="separate"/>
    </w:r>
    <w:r>
      <w:rPr>
        <w:rStyle w:val="a6"/>
        <w:rFonts w:eastAsiaTheme="majorEastAsia"/>
        <w:noProof/>
      </w:rPr>
      <w:t>1</w:t>
    </w:r>
    <w:r>
      <w:rPr>
        <w:rStyle w:val="a6"/>
        <w:rFonts w:eastAsiaTheme="majorEastAsia"/>
      </w:rPr>
      <w:fldChar w:fldCharType="end"/>
    </w:r>
  </w:p>
  <w:p w:rsidR="004341A4" w:rsidRDefault="00CC007D" w:rsidP="004341A4">
    <w:pPr>
      <w:pStyle w:val="a4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compat/>
  <w:rsids>
    <w:rsidRoot w:val="00CC007D"/>
    <w:rsid w:val="003F1748"/>
    <w:rsid w:val="00442221"/>
    <w:rsid w:val="004A4C19"/>
    <w:rsid w:val="005E68AA"/>
    <w:rsid w:val="00CC007D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07D"/>
    <w:pPr>
      <w:spacing w:after="200" w:line="276" w:lineRule="auto"/>
      <w:ind w:left="0"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007D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CC007D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CC00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CC00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C00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consultantplus://offline/ref=8859EA977C537D617968301612867DF801AB15CDB34809D7860FA08C28E0A4EDj72EK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1341</Words>
  <Characters>7644</Characters>
  <Application>Microsoft Office Word</Application>
  <DocSecurity>0</DocSecurity>
  <Lines>63</Lines>
  <Paragraphs>17</Paragraphs>
  <ScaleCrop>false</ScaleCrop>
  <Company>Reanimator Extreme Edition</Company>
  <LinksUpToDate>false</LinksUpToDate>
  <CharactersWithSpaces>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2021-04-12T11:46:00Z</dcterms:created>
  <dcterms:modified xsi:type="dcterms:W3CDTF">2021-04-12T11:51:00Z</dcterms:modified>
</cp:coreProperties>
</file>