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DA" w:rsidRPr="00D74055" w:rsidRDefault="00B427DA" w:rsidP="00B427DA">
      <w:pPr>
        <w:jc w:val="center"/>
        <w:rPr>
          <w:b/>
          <w:sz w:val="26"/>
          <w:szCs w:val="26"/>
        </w:rPr>
      </w:pPr>
      <w:r w:rsidRPr="00D74055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7DA" w:rsidRDefault="00B427DA" w:rsidP="00B427DA">
      <w:pPr>
        <w:jc w:val="right"/>
        <w:rPr>
          <w:b/>
          <w:sz w:val="26"/>
          <w:szCs w:val="26"/>
        </w:rPr>
      </w:pPr>
    </w:p>
    <w:p w:rsidR="00B427DA" w:rsidRPr="00D74055" w:rsidRDefault="00B427DA" w:rsidP="00B427DA">
      <w:pPr>
        <w:jc w:val="center"/>
        <w:rPr>
          <w:b/>
          <w:sz w:val="26"/>
          <w:szCs w:val="26"/>
        </w:rPr>
      </w:pPr>
      <w:r w:rsidRPr="00D74055">
        <w:rPr>
          <w:b/>
          <w:sz w:val="26"/>
          <w:szCs w:val="26"/>
        </w:rPr>
        <w:t xml:space="preserve">АДМИНИСТРАЦИЯ УСТЬ-КУБИНСКОГО </w:t>
      </w:r>
    </w:p>
    <w:p w:rsidR="00B427DA" w:rsidRPr="00D74055" w:rsidRDefault="00B427DA" w:rsidP="00B427DA">
      <w:pPr>
        <w:jc w:val="center"/>
        <w:rPr>
          <w:b/>
          <w:sz w:val="26"/>
          <w:szCs w:val="26"/>
        </w:rPr>
      </w:pPr>
      <w:r w:rsidRPr="00D74055">
        <w:rPr>
          <w:b/>
          <w:sz w:val="26"/>
          <w:szCs w:val="26"/>
        </w:rPr>
        <w:t>МУНИЦИПАЛЬНОГО РАЙОНА</w:t>
      </w:r>
    </w:p>
    <w:p w:rsidR="00B427DA" w:rsidRPr="00D74055" w:rsidRDefault="00B427DA" w:rsidP="00B427DA">
      <w:pPr>
        <w:jc w:val="center"/>
        <w:rPr>
          <w:b/>
          <w:sz w:val="26"/>
          <w:szCs w:val="26"/>
        </w:rPr>
      </w:pPr>
    </w:p>
    <w:p w:rsidR="00B427DA" w:rsidRPr="00D74055" w:rsidRDefault="00B427DA" w:rsidP="00B427DA">
      <w:pPr>
        <w:jc w:val="center"/>
        <w:rPr>
          <w:b/>
          <w:sz w:val="26"/>
          <w:szCs w:val="26"/>
        </w:rPr>
      </w:pPr>
      <w:r w:rsidRPr="00D74055">
        <w:rPr>
          <w:b/>
          <w:sz w:val="26"/>
          <w:szCs w:val="26"/>
        </w:rPr>
        <w:t>ПОСТАНОВЛЕНИЕ</w:t>
      </w:r>
    </w:p>
    <w:p w:rsidR="00B427DA" w:rsidRPr="00D74055" w:rsidRDefault="00B427DA" w:rsidP="00B427DA">
      <w:pPr>
        <w:jc w:val="center"/>
        <w:rPr>
          <w:b/>
          <w:sz w:val="26"/>
          <w:szCs w:val="26"/>
        </w:rPr>
      </w:pPr>
    </w:p>
    <w:p w:rsidR="00B427DA" w:rsidRPr="00D74055" w:rsidRDefault="00B427DA" w:rsidP="00B427DA">
      <w:pPr>
        <w:jc w:val="center"/>
        <w:rPr>
          <w:sz w:val="26"/>
          <w:szCs w:val="26"/>
        </w:rPr>
      </w:pPr>
      <w:r w:rsidRPr="00D74055">
        <w:rPr>
          <w:sz w:val="26"/>
          <w:szCs w:val="26"/>
        </w:rPr>
        <w:t>с. Устье</w:t>
      </w:r>
    </w:p>
    <w:p w:rsidR="00B427DA" w:rsidRPr="00D74055" w:rsidRDefault="00B427DA" w:rsidP="00B427DA">
      <w:pPr>
        <w:jc w:val="both"/>
        <w:rPr>
          <w:sz w:val="26"/>
          <w:szCs w:val="26"/>
        </w:rPr>
      </w:pPr>
    </w:p>
    <w:p w:rsidR="00B427DA" w:rsidRDefault="004A1AB6" w:rsidP="00B427DA">
      <w:pPr>
        <w:jc w:val="both"/>
        <w:rPr>
          <w:sz w:val="26"/>
          <w:szCs w:val="26"/>
        </w:rPr>
      </w:pPr>
      <w:r>
        <w:rPr>
          <w:sz w:val="26"/>
          <w:szCs w:val="26"/>
        </w:rPr>
        <w:t>от 23.04.2021                                                                                                 № 384</w:t>
      </w:r>
    </w:p>
    <w:p w:rsidR="004A1AB6" w:rsidRPr="00D74055" w:rsidRDefault="004A1AB6" w:rsidP="00B427DA">
      <w:pPr>
        <w:jc w:val="both"/>
        <w:rPr>
          <w:sz w:val="26"/>
          <w:szCs w:val="26"/>
        </w:rPr>
      </w:pPr>
    </w:p>
    <w:tbl>
      <w:tblPr>
        <w:tblW w:w="10031" w:type="dxa"/>
        <w:tblLook w:val="01E0"/>
      </w:tblPr>
      <w:tblGrid>
        <w:gridCol w:w="10031"/>
      </w:tblGrid>
      <w:tr w:rsidR="00B427DA" w:rsidRPr="00D74055" w:rsidTr="0093338B">
        <w:tc>
          <w:tcPr>
            <w:tcW w:w="10031" w:type="dxa"/>
            <w:hideMark/>
          </w:tcPr>
          <w:p w:rsidR="00B427DA" w:rsidRPr="00D74055" w:rsidRDefault="00B427DA" w:rsidP="0093338B">
            <w:pPr>
              <w:jc w:val="center"/>
              <w:rPr>
                <w:sz w:val="26"/>
                <w:szCs w:val="26"/>
              </w:rPr>
            </w:pPr>
            <w:r w:rsidRPr="00D74055">
              <w:rPr>
                <w:sz w:val="26"/>
                <w:szCs w:val="26"/>
              </w:rPr>
              <w:t xml:space="preserve">О внесении изменений в  постановление администрации района </w:t>
            </w:r>
          </w:p>
          <w:p w:rsidR="00B427DA" w:rsidRPr="00D74055" w:rsidRDefault="00B427DA" w:rsidP="0093338B">
            <w:pPr>
              <w:jc w:val="center"/>
              <w:rPr>
                <w:sz w:val="26"/>
                <w:szCs w:val="26"/>
              </w:rPr>
            </w:pPr>
            <w:r w:rsidRPr="00D74055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 xml:space="preserve">27 ноября </w:t>
            </w:r>
            <w:r w:rsidRPr="00D7405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D7405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года </w:t>
            </w:r>
            <w:r w:rsidRPr="00D74055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1096 «</w:t>
            </w:r>
            <w:r w:rsidRPr="00190D78">
              <w:rPr>
                <w:sz w:val="26"/>
                <w:szCs w:val="26"/>
                <w:lang w:eastAsia="en-US"/>
              </w:rPr>
              <w:t>Об утверждении муниципальной программы «Развитие и совершенствование автодорог общего пользования местного значения</w:t>
            </w:r>
            <w:r>
              <w:rPr>
                <w:sz w:val="26"/>
                <w:szCs w:val="26"/>
                <w:lang w:eastAsia="en-US"/>
              </w:rPr>
              <w:t xml:space="preserve"> Усть-Кубинского муниципального</w:t>
            </w:r>
            <w:r w:rsidRPr="00190D78">
              <w:rPr>
                <w:sz w:val="26"/>
                <w:szCs w:val="26"/>
                <w:lang w:eastAsia="en-US"/>
              </w:rPr>
              <w:t xml:space="preserve"> района на 2019-2023 годы»</w:t>
            </w:r>
          </w:p>
        </w:tc>
      </w:tr>
    </w:tbl>
    <w:p w:rsidR="00B427DA" w:rsidRPr="00D74055" w:rsidRDefault="00B427DA" w:rsidP="00B427DA">
      <w:pPr>
        <w:jc w:val="both"/>
        <w:rPr>
          <w:sz w:val="26"/>
          <w:szCs w:val="26"/>
        </w:rPr>
      </w:pPr>
    </w:p>
    <w:p w:rsidR="00B427DA" w:rsidRPr="00D74055" w:rsidRDefault="00B427DA" w:rsidP="00B427DA">
      <w:pPr>
        <w:jc w:val="both"/>
        <w:rPr>
          <w:sz w:val="26"/>
          <w:szCs w:val="26"/>
        </w:rPr>
      </w:pPr>
    </w:p>
    <w:p w:rsidR="00B427DA" w:rsidRPr="00D74055" w:rsidRDefault="00B427DA" w:rsidP="00B427DA">
      <w:pPr>
        <w:ind w:firstLine="709"/>
        <w:jc w:val="both"/>
        <w:rPr>
          <w:sz w:val="26"/>
          <w:szCs w:val="26"/>
        </w:rPr>
      </w:pPr>
      <w:r w:rsidRPr="00D74055">
        <w:rPr>
          <w:sz w:val="26"/>
          <w:szCs w:val="26"/>
        </w:rPr>
        <w:t>В соответствии со ст. 43 Устава района администрация района</w:t>
      </w:r>
    </w:p>
    <w:p w:rsidR="00B427DA" w:rsidRPr="00D74055" w:rsidRDefault="00B427DA" w:rsidP="00B427DA">
      <w:pPr>
        <w:jc w:val="both"/>
        <w:rPr>
          <w:sz w:val="26"/>
          <w:szCs w:val="26"/>
        </w:rPr>
      </w:pPr>
      <w:r w:rsidRPr="00D74055">
        <w:rPr>
          <w:b/>
          <w:sz w:val="26"/>
          <w:szCs w:val="26"/>
        </w:rPr>
        <w:t>ПОСТАНОВЛЯЕТ:</w:t>
      </w:r>
    </w:p>
    <w:p w:rsidR="00B427DA" w:rsidRDefault="00B427DA" w:rsidP="00B427DA">
      <w:pPr>
        <w:pStyle w:val="a5"/>
        <w:numPr>
          <w:ilvl w:val="0"/>
          <w:numId w:val="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«Развитие и совершенствование автодорог общего пользования местного значения Усть-Кубинского муниципального района от 27 ноября 2018 года № 1096 «Об утверждении муниципальной программы «Развитие и совершенствование автодорог общего пользования местного значения Усть-Кубинского муниципального района на 2019-2023 годы», следующие изменения:</w:t>
      </w:r>
    </w:p>
    <w:p w:rsidR="00513C8C" w:rsidRDefault="00B427DA" w:rsidP="00513C8C">
      <w:pPr>
        <w:pStyle w:val="a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 В разделе «Паспорт программы» позиции «Ожидаемые результаты реализации программы» цифры «225,04» заменить цифрами «225,0».</w:t>
      </w:r>
    </w:p>
    <w:p w:rsidR="00B427DA" w:rsidRDefault="00513C8C" w:rsidP="00513C8C">
      <w:pPr>
        <w:pStyle w:val="a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B427DA" w:rsidRPr="0045113E">
        <w:rPr>
          <w:sz w:val="26"/>
          <w:szCs w:val="26"/>
        </w:rPr>
        <w:t>Приложения 1, 2, 3 к</w:t>
      </w:r>
      <w:r w:rsidR="00B427DA" w:rsidRPr="0045113E">
        <w:rPr>
          <w:sz w:val="26"/>
          <w:szCs w:val="26"/>
          <w:lang w:eastAsia="en-US"/>
        </w:rPr>
        <w:t xml:space="preserve"> </w:t>
      </w:r>
      <w:r w:rsidR="00B427DA">
        <w:rPr>
          <w:sz w:val="26"/>
          <w:szCs w:val="26"/>
          <w:lang w:eastAsia="en-US"/>
        </w:rPr>
        <w:t xml:space="preserve">программе </w:t>
      </w:r>
      <w:r w:rsidR="00B427DA" w:rsidRPr="0045113E">
        <w:rPr>
          <w:sz w:val="26"/>
          <w:szCs w:val="26"/>
        </w:rPr>
        <w:t xml:space="preserve"> изложить в новой редакции согласно приложениям 1, 2, 3 к настоящему постановлению соответственно.</w:t>
      </w:r>
    </w:p>
    <w:p w:rsidR="00513C8C" w:rsidRPr="0045113E" w:rsidRDefault="00513C8C" w:rsidP="00513C8C">
      <w:pPr>
        <w:pStyle w:val="a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графах 7, 8, 9 строки 1.1 таблицы приложения 4 к программе цифры «224,96» заменить цифрами «225,0».</w:t>
      </w:r>
    </w:p>
    <w:p w:rsidR="00B427DA" w:rsidRPr="00D74055" w:rsidRDefault="00513C8C" w:rsidP="00513C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27DA" w:rsidRPr="00D74055">
        <w:rPr>
          <w:sz w:val="26"/>
          <w:szCs w:val="26"/>
        </w:rPr>
        <w:t>. Настоящее постановление вступает в силу на следующий день после его официального опубликования.</w:t>
      </w:r>
    </w:p>
    <w:p w:rsidR="00B427DA" w:rsidRPr="00D74055" w:rsidRDefault="00B427DA" w:rsidP="00B427DA">
      <w:pPr>
        <w:ind w:left="6096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887"/>
        <w:gridCol w:w="4683"/>
      </w:tblGrid>
      <w:tr w:rsidR="00B427DA" w:rsidRPr="00D74055" w:rsidTr="0093338B">
        <w:tc>
          <w:tcPr>
            <w:tcW w:w="5070" w:type="dxa"/>
            <w:hideMark/>
          </w:tcPr>
          <w:p w:rsidR="00B427DA" w:rsidRPr="00D74055" w:rsidRDefault="00B427DA" w:rsidP="0093338B">
            <w:pPr>
              <w:rPr>
                <w:sz w:val="26"/>
                <w:szCs w:val="26"/>
              </w:rPr>
            </w:pPr>
          </w:p>
        </w:tc>
        <w:tc>
          <w:tcPr>
            <w:tcW w:w="4857" w:type="dxa"/>
            <w:hideMark/>
          </w:tcPr>
          <w:p w:rsidR="00B427DA" w:rsidRPr="00D74055" w:rsidRDefault="00B427DA" w:rsidP="0093338B">
            <w:pPr>
              <w:jc w:val="right"/>
              <w:rPr>
                <w:sz w:val="26"/>
                <w:szCs w:val="26"/>
              </w:rPr>
            </w:pPr>
          </w:p>
        </w:tc>
      </w:tr>
      <w:tr w:rsidR="00B427DA" w:rsidRPr="00D74055" w:rsidTr="0093338B">
        <w:tc>
          <w:tcPr>
            <w:tcW w:w="5070" w:type="dxa"/>
          </w:tcPr>
          <w:p w:rsidR="00B427DA" w:rsidRPr="00D74055" w:rsidRDefault="00B427DA" w:rsidP="0093338B">
            <w:pPr>
              <w:rPr>
                <w:sz w:val="26"/>
                <w:szCs w:val="26"/>
              </w:rPr>
            </w:pPr>
          </w:p>
        </w:tc>
        <w:tc>
          <w:tcPr>
            <w:tcW w:w="4857" w:type="dxa"/>
          </w:tcPr>
          <w:p w:rsidR="00B427DA" w:rsidRPr="00D74055" w:rsidRDefault="00B427DA" w:rsidP="0093338B">
            <w:pPr>
              <w:rPr>
                <w:sz w:val="26"/>
                <w:szCs w:val="26"/>
              </w:rPr>
            </w:pPr>
          </w:p>
        </w:tc>
      </w:tr>
    </w:tbl>
    <w:p w:rsidR="00B427DA" w:rsidRDefault="00B427DA" w:rsidP="00B427DA">
      <w:pPr>
        <w:jc w:val="right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A1AB6" w:rsidTr="004A1AB6">
        <w:tc>
          <w:tcPr>
            <w:tcW w:w="4785" w:type="dxa"/>
          </w:tcPr>
          <w:p w:rsidR="004A1AB6" w:rsidRPr="004A1AB6" w:rsidRDefault="004A1AB6" w:rsidP="004A1A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5" w:type="dxa"/>
          </w:tcPr>
          <w:p w:rsidR="004A1AB6" w:rsidRDefault="004A1AB6" w:rsidP="00B427DA">
            <w:pPr>
              <w:jc w:val="right"/>
              <w:rPr>
                <w:sz w:val="26"/>
                <w:szCs w:val="26"/>
              </w:rPr>
            </w:pPr>
          </w:p>
          <w:p w:rsidR="004A1AB6" w:rsidRDefault="004A1AB6" w:rsidP="00B427DA">
            <w:pPr>
              <w:jc w:val="right"/>
              <w:rPr>
                <w:sz w:val="26"/>
                <w:szCs w:val="26"/>
              </w:rPr>
            </w:pPr>
          </w:p>
          <w:p w:rsidR="004A1AB6" w:rsidRDefault="004A1AB6" w:rsidP="00B427DA">
            <w:pPr>
              <w:jc w:val="right"/>
              <w:rPr>
                <w:sz w:val="26"/>
                <w:szCs w:val="26"/>
              </w:rPr>
            </w:pPr>
          </w:p>
          <w:p w:rsidR="004A1AB6" w:rsidRDefault="004A1AB6" w:rsidP="00B427DA">
            <w:pPr>
              <w:jc w:val="right"/>
              <w:rPr>
                <w:sz w:val="26"/>
                <w:szCs w:val="26"/>
              </w:rPr>
            </w:pPr>
          </w:p>
          <w:p w:rsidR="004A1AB6" w:rsidRDefault="004A1AB6" w:rsidP="00B427DA">
            <w:pPr>
              <w:jc w:val="right"/>
              <w:rPr>
                <w:sz w:val="26"/>
                <w:szCs w:val="26"/>
              </w:rPr>
            </w:pPr>
          </w:p>
          <w:p w:rsidR="004A1AB6" w:rsidRDefault="004A1AB6" w:rsidP="00B427D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Е.Б. Комарова</w:t>
            </w:r>
          </w:p>
        </w:tc>
      </w:tr>
    </w:tbl>
    <w:p w:rsidR="004A1AB6" w:rsidRDefault="004A1AB6" w:rsidP="00B427DA">
      <w:pPr>
        <w:jc w:val="right"/>
        <w:rPr>
          <w:sz w:val="26"/>
          <w:szCs w:val="26"/>
        </w:rPr>
        <w:sectPr w:rsidR="004A1AB6" w:rsidSect="00995EA8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27DA" w:rsidRPr="00D74055" w:rsidRDefault="00B427DA" w:rsidP="00B427DA">
      <w:pPr>
        <w:jc w:val="right"/>
        <w:rPr>
          <w:sz w:val="26"/>
          <w:szCs w:val="26"/>
        </w:rPr>
      </w:pPr>
      <w:r w:rsidRPr="00D74055">
        <w:rPr>
          <w:sz w:val="26"/>
          <w:szCs w:val="26"/>
        </w:rPr>
        <w:lastRenderedPageBreak/>
        <w:t>Приложение 1</w:t>
      </w:r>
    </w:p>
    <w:p w:rsidR="00B427DA" w:rsidRPr="00D74055" w:rsidRDefault="00B427DA" w:rsidP="00B427DA">
      <w:pPr>
        <w:jc w:val="right"/>
        <w:rPr>
          <w:sz w:val="26"/>
          <w:szCs w:val="26"/>
        </w:rPr>
      </w:pPr>
      <w:r w:rsidRPr="00D74055">
        <w:rPr>
          <w:sz w:val="26"/>
          <w:szCs w:val="26"/>
        </w:rPr>
        <w:t xml:space="preserve">к постановлению </w:t>
      </w:r>
    </w:p>
    <w:p w:rsidR="00B427DA" w:rsidRPr="00D74055" w:rsidRDefault="00B427DA" w:rsidP="00B427DA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района от</w:t>
      </w:r>
      <w:r w:rsidR="004A1AB6">
        <w:rPr>
          <w:sz w:val="26"/>
          <w:szCs w:val="26"/>
        </w:rPr>
        <w:t xml:space="preserve"> 23.04.2021 № 384</w:t>
      </w:r>
      <w:r>
        <w:rPr>
          <w:sz w:val="26"/>
          <w:szCs w:val="26"/>
        </w:rPr>
        <w:t xml:space="preserve"> </w:t>
      </w:r>
    </w:p>
    <w:p w:rsidR="00B427DA" w:rsidRPr="00D74055" w:rsidRDefault="00B427DA" w:rsidP="00B427DA">
      <w:pPr>
        <w:jc w:val="right"/>
        <w:rPr>
          <w:sz w:val="26"/>
          <w:szCs w:val="26"/>
        </w:rPr>
      </w:pPr>
    </w:p>
    <w:p w:rsidR="00B427DA" w:rsidRPr="00D74055" w:rsidRDefault="00B427DA" w:rsidP="00B427DA">
      <w:pPr>
        <w:jc w:val="right"/>
        <w:rPr>
          <w:sz w:val="26"/>
          <w:szCs w:val="26"/>
        </w:rPr>
      </w:pPr>
      <w:r w:rsidRPr="00D74055">
        <w:rPr>
          <w:sz w:val="26"/>
          <w:szCs w:val="26"/>
        </w:rPr>
        <w:t>«Приложение 1</w:t>
      </w:r>
    </w:p>
    <w:p w:rsidR="00B427DA" w:rsidRPr="00D74055" w:rsidRDefault="00B427DA" w:rsidP="00B427DA">
      <w:pPr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Pr="00D74055">
        <w:rPr>
          <w:sz w:val="26"/>
          <w:szCs w:val="26"/>
        </w:rPr>
        <w:t xml:space="preserve"> муниципальной программе</w:t>
      </w:r>
    </w:p>
    <w:tbl>
      <w:tblPr>
        <w:tblW w:w="14693" w:type="dxa"/>
        <w:tblInd w:w="93" w:type="dxa"/>
        <w:tblLook w:val="04A0"/>
      </w:tblPr>
      <w:tblGrid>
        <w:gridCol w:w="3244"/>
        <w:gridCol w:w="1482"/>
        <w:gridCol w:w="1854"/>
        <w:gridCol w:w="1551"/>
        <w:gridCol w:w="1523"/>
        <w:gridCol w:w="61"/>
        <w:gridCol w:w="1355"/>
        <w:gridCol w:w="1287"/>
        <w:gridCol w:w="1188"/>
        <w:gridCol w:w="1148"/>
      </w:tblGrid>
      <w:tr w:rsidR="00B427DA" w:rsidRPr="00995EA8" w:rsidTr="0093338B">
        <w:trPr>
          <w:trHeight w:val="330"/>
        </w:trPr>
        <w:tc>
          <w:tcPr>
            <w:tcW w:w="14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427DA" w:rsidRPr="00995EA8" w:rsidTr="0093338B">
        <w:trPr>
          <w:trHeight w:val="330"/>
        </w:trPr>
        <w:tc>
          <w:tcPr>
            <w:tcW w:w="14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427DA" w:rsidRPr="00995EA8" w:rsidTr="0093338B">
        <w:trPr>
          <w:trHeight w:val="330"/>
        </w:trPr>
        <w:tc>
          <w:tcPr>
            <w:tcW w:w="146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 w:rsidRPr="00995EA8">
              <w:rPr>
                <w:color w:val="000000"/>
                <w:sz w:val="26"/>
                <w:szCs w:val="26"/>
              </w:rPr>
              <w:t>Перечень мероприятий программы</w:t>
            </w:r>
          </w:p>
        </w:tc>
      </w:tr>
      <w:tr w:rsidR="00B427DA" w:rsidRPr="00995EA8" w:rsidTr="0093338B">
        <w:trPr>
          <w:trHeight w:val="345"/>
        </w:trPr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Tr="0093338B">
        <w:trPr>
          <w:trHeight w:val="420"/>
        </w:trPr>
        <w:tc>
          <w:tcPr>
            <w:tcW w:w="32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Сроки реализации (годы)</w:t>
            </w:r>
          </w:p>
        </w:tc>
        <w:tc>
          <w:tcPr>
            <w:tcW w:w="1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Исполнители</w:t>
            </w:r>
          </w:p>
        </w:tc>
        <w:tc>
          <w:tcPr>
            <w:tcW w:w="811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 финансирования (тыс. рублей)</w:t>
            </w:r>
          </w:p>
        </w:tc>
      </w:tr>
      <w:tr w:rsidR="00B427DA" w:rsidTr="0093338B">
        <w:trPr>
          <w:trHeight w:val="660"/>
        </w:trPr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мероприятий</w:t>
            </w:r>
          </w:p>
        </w:tc>
        <w:tc>
          <w:tcPr>
            <w:tcW w:w="1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Default="00B427DA" w:rsidP="0093338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Default="00B427DA" w:rsidP="0093338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2019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</w:tr>
      <w:tr w:rsidR="00B427DA" w:rsidTr="0093338B">
        <w:trPr>
          <w:trHeight w:val="1380"/>
        </w:trPr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значения, дорожных сооружений, км</w:t>
            </w:r>
          </w:p>
        </w:tc>
        <w:tc>
          <w:tcPr>
            <w:tcW w:w="1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2019-2023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48781,42927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8424,75538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15064,77424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9274,9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8062,5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7954,5</w:t>
            </w:r>
          </w:p>
        </w:tc>
      </w:tr>
      <w:tr w:rsidR="00B427DA" w:rsidTr="0093338B">
        <w:trPr>
          <w:trHeight w:val="1320"/>
        </w:trPr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значения, дорожных сооружений (мостов), км</w:t>
            </w:r>
          </w:p>
        </w:tc>
        <w:tc>
          <w:tcPr>
            <w:tcW w:w="1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31921,88204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1507,11451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27285,0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1063,4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783,2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1283,2</w:t>
            </w:r>
          </w:p>
        </w:tc>
      </w:tr>
      <w:tr w:rsidR="00B427DA" w:rsidTr="0093338B">
        <w:trPr>
          <w:trHeight w:val="1335"/>
        </w:trPr>
        <w:tc>
          <w:tcPr>
            <w:tcW w:w="32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Капитальный ремонт автомобильных дорог общего пользования местного значения, км</w:t>
            </w:r>
          </w:p>
        </w:tc>
        <w:tc>
          <w:tcPr>
            <w:tcW w:w="1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17478,96453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12368,13011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5110,8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B427DA" w:rsidRDefault="00B427DA" w:rsidP="00B427DA">
      <w:pPr>
        <w:jc w:val="right"/>
        <w:rPr>
          <w:sz w:val="26"/>
          <w:szCs w:val="26"/>
        </w:rPr>
        <w:sectPr w:rsidR="00B427DA" w:rsidSect="00995EA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4757" w:type="dxa"/>
        <w:tblInd w:w="93" w:type="dxa"/>
        <w:tblLook w:val="04A0"/>
      </w:tblPr>
      <w:tblGrid>
        <w:gridCol w:w="3800"/>
        <w:gridCol w:w="1540"/>
        <w:gridCol w:w="1763"/>
        <w:gridCol w:w="1701"/>
        <w:gridCol w:w="1701"/>
        <w:gridCol w:w="1984"/>
        <w:gridCol w:w="2268"/>
      </w:tblGrid>
      <w:tr w:rsidR="00B427DA" w:rsidRPr="00995EA8" w:rsidTr="00513C8C">
        <w:trPr>
          <w:trHeight w:val="330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D74055" w:rsidRDefault="00B427DA" w:rsidP="0093338B">
            <w:pPr>
              <w:jc w:val="right"/>
              <w:rPr>
                <w:sz w:val="26"/>
                <w:szCs w:val="26"/>
              </w:rPr>
            </w:pPr>
            <w:r w:rsidRPr="00D74055">
              <w:rPr>
                <w:sz w:val="26"/>
                <w:szCs w:val="26"/>
              </w:rPr>
              <w:lastRenderedPageBreak/>
              <w:t xml:space="preserve">Приложение </w:t>
            </w:r>
            <w:r>
              <w:rPr>
                <w:sz w:val="26"/>
                <w:szCs w:val="26"/>
              </w:rPr>
              <w:t>2</w:t>
            </w:r>
          </w:p>
          <w:p w:rsidR="00B427DA" w:rsidRPr="00D74055" w:rsidRDefault="00B427DA" w:rsidP="0093338B">
            <w:pPr>
              <w:jc w:val="right"/>
              <w:rPr>
                <w:sz w:val="26"/>
                <w:szCs w:val="26"/>
              </w:rPr>
            </w:pPr>
            <w:r w:rsidRPr="00D74055">
              <w:rPr>
                <w:sz w:val="26"/>
                <w:szCs w:val="26"/>
              </w:rPr>
              <w:t xml:space="preserve">к постановлению </w:t>
            </w:r>
          </w:p>
          <w:p w:rsidR="00B427DA" w:rsidRPr="00D74055" w:rsidRDefault="00B427DA" w:rsidP="009333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района от </w:t>
            </w:r>
            <w:r w:rsidR="004A1AB6">
              <w:rPr>
                <w:sz w:val="26"/>
                <w:szCs w:val="26"/>
              </w:rPr>
              <w:t>23.04.2021 № 384</w:t>
            </w:r>
          </w:p>
          <w:p w:rsidR="00B427DA" w:rsidRDefault="00B427DA" w:rsidP="0093338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B427DA" w:rsidRPr="00D74055" w:rsidRDefault="00B427DA" w:rsidP="0093338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995EA8">
              <w:rPr>
                <w:color w:val="000000"/>
                <w:sz w:val="26"/>
                <w:szCs w:val="26"/>
              </w:rPr>
              <w:t>Приложение 2</w:t>
            </w:r>
            <w:r>
              <w:rPr>
                <w:sz w:val="26"/>
                <w:szCs w:val="26"/>
              </w:rPr>
              <w:t xml:space="preserve"> к</w:t>
            </w:r>
            <w:r w:rsidRPr="00D74055">
              <w:rPr>
                <w:sz w:val="26"/>
                <w:szCs w:val="26"/>
              </w:rPr>
              <w:t xml:space="preserve"> муниципальной программе</w:t>
            </w:r>
          </w:p>
          <w:p w:rsidR="00B427DA" w:rsidRPr="00995EA8" w:rsidRDefault="00B427DA" w:rsidP="0093338B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427DA" w:rsidRPr="00995EA8" w:rsidTr="00513C8C">
        <w:trPr>
          <w:trHeight w:val="330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 w:rsidRPr="00995EA8">
              <w:rPr>
                <w:color w:val="000000"/>
                <w:sz w:val="26"/>
                <w:szCs w:val="26"/>
              </w:rPr>
              <w:t>Ресурсное обеспечение программы</w:t>
            </w:r>
          </w:p>
        </w:tc>
      </w:tr>
      <w:tr w:rsidR="00B427DA" w:rsidRPr="00995EA8" w:rsidTr="00513C8C">
        <w:trPr>
          <w:trHeight w:val="330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center"/>
              <w:rPr>
                <w:color w:val="000000"/>
                <w:sz w:val="26"/>
                <w:szCs w:val="26"/>
              </w:rPr>
            </w:pPr>
            <w:r w:rsidRPr="00995EA8">
              <w:rPr>
                <w:color w:val="000000"/>
                <w:sz w:val="26"/>
                <w:szCs w:val="26"/>
              </w:rPr>
              <w:t>за счет средств бюджета района</w:t>
            </w:r>
          </w:p>
        </w:tc>
      </w:tr>
      <w:tr w:rsidR="00B427DA" w:rsidRPr="00995EA8" w:rsidTr="00513C8C">
        <w:trPr>
          <w:trHeight w:val="345"/>
        </w:trPr>
        <w:tc>
          <w:tcPr>
            <w:tcW w:w="1475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995EA8" w:rsidRDefault="00B427DA" w:rsidP="0093338B">
            <w:pPr>
              <w:jc w:val="right"/>
              <w:rPr>
                <w:color w:val="000000"/>
                <w:sz w:val="26"/>
                <w:szCs w:val="26"/>
              </w:rPr>
            </w:pPr>
            <w:r w:rsidRPr="00995EA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B427DA" w:rsidTr="00513C8C">
        <w:trPr>
          <w:trHeight w:val="330"/>
        </w:trPr>
        <w:tc>
          <w:tcPr>
            <w:tcW w:w="3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1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B427DA" w:rsidTr="00513C8C">
        <w:trPr>
          <w:trHeight w:val="330"/>
        </w:trPr>
        <w:tc>
          <w:tcPr>
            <w:tcW w:w="3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2023 год</w:t>
            </w:r>
          </w:p>
        </w:tc>
      </w:tr>
      <w:tr w:rsidR="00B427DA" w:rsidTr="00513C8C">
        <w:trPr>
          <w:trHeight w:val="39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A5E0F">
              <w:rPr>
                <w:b/>
                <w:bCs/>
                <w:color w:val="000000"/>
                <w:sz w:val="24"/>
                <w:szCs w:val="24"/>
              </w:rPr>
              <w:t>Общий объем финансирования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1478">
              <w:rPr>
                <w:b/>
                <w:bCs/>
                <w:color w:val="000000"/>
                <w:sz w:val="22"/>
                <w:szCs w:val="22"/>
              </w:rPr>
              <w:t>37825,5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1478">
              <w:rPr>
                <w:b/>
                <w:bCs/>
                <w:color w:val="000000"/>
                <w:sz w:val="22"/>
                <w:szCs w:val="22"/>
              </w:rPr>
              <w:t>7693,4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1478">
              <w:rPr>
                <w:b/>
                <w:bCs/>
                <w:color w:val="000000"/>
                <w:sz w:val="22"/>
                <w:szCs w:val="22"/>
              </w:rPr>
              <w:t>9440,5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1478">
              <w:rPr>
                <w:b/>
                <w:bCs/>
                <w:color w:val="000000"/>
                <w:sz w:val="22"/>
                <w:szCs w:val="22"/>
              </w:rPr>
              <w:t>7761,6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1478">
              <w:rPr>
                <w:b/>
                <w:bCs/>
                <w:color w:val="000000"/>
                <w:sz w:val="22"/>
                <w:szCs w:val="22"/>
              </w:rPr>
              <w:t>6269,0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B1478">
              <w:rPr>
                <w:b/>
                <w:bCs/>
                <w:color w:val="000000"/>
                <w:sz w:val="22"/>
                <w:szCs w:val="22"/>
              </w:rPr>
              <w:t>6661,0</w:t>
            </w:r>
          </w:p>
        </w:tc>
      </w:tr>
      <w:tr w:rsidR="00B427DA" w:rsidTr="00513C8C">
        <w:trPr>
          <w:trHeight w:val="330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A5E0F">
              <w:rPr>
                <w:i/>
                <w:i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427DA" w:rsidTr="00513C8C">
        <w:trPr>
          <w:trHeight w:val="405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Капитальные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4773,6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1295,5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1914,8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541,2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261,0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761,0</w:t>
            </w:r>
          </w:p>
        </w:tc>
      </w:tr>
      <w:tr w:rsidR="00B427DA" w:rsidTr="00513C8C">
        <w:trPr>
          <w:trHeight w:val="405"/>
        </w:trPr>
        <w:tc>
          <w:tcPr>
            <w:tcW w:w="3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8A5E0F" w:rsidRDefault="00B427DA" w:rsidP="0093338B">
            <w:pPr>
              <w:rPr>
                <w:color w:val="000000"/>
                <w:sz w:val="24"/>
                <w:szCs w:val="24"/>
              </w:rPr>
            </w:pPr>
            <w:r w:rsidRPr="008A5E0F">
              <w:rPr>
                <w:color w:val="000000"/>
                <w:sz w:val="24"/>
                <w:szCs w:val="24"/>
              </w:rPr>
              <w:t>Текущие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33051,9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6397,9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7525,7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7220,4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6008,0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5900,0</w:t>
            </w:r>
          </w:p>
        </w:tc>
      </w:tr>
    </w:tbl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Pr="00D74055" w:rsidRDefault="00B427DA" w:rsidP="00B427DA">
      <w:pPr>
        <w:jc w:val="right"/>
        <w:rPr>
          <w:sz w:val="26"/>
          <w:szCs w:val="26"/>
        </w:rPr>
      </w:pPr>
      <w:r w:rsidRPr="00D74055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B427DA" w:rsidRPr="00D74055" w:rsidRDefault="00B427DA" w:rsidP="00B427DA">
      <w:pPr>
        <w:jc w:val="right"/>
        <w:rPr>
          <w:sz w:val="26"/>
          <w:szCs w:val="26"/>
        </w:rPr>
      </w:pPr>
      <w:r w:rsidRPr="00D74055">
        <w:rPr>
          <w:sz w:val="26"/>
          <w:szCs w:val="26"/>
        </w:rPr>
        <w:t xml:space="preserve">к постановлению </w:t>
      </w:r>
    </w:p>
    <w:p w:rsidR="00B427DA" w:rsidRPr="00D74055" w:rsidRDefault="00B427DA" w:rsidP="00B427DA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района от</w:t>
      </w:r>
      <w:r w:rsidR="004A1AB6">
        <w:rPr>
          <w:sz w:val="26"/>
          <w:szCs w:val="26"/>
        </w:rPr>
        <w:t xml:space="preserve"> 23.04.2021 № 384</w:t>
      </w:r>
      <w:r>
        <w:rPr>
          <w:sz w:val="26"/>
          <w:szCs w:val="26"/>
        </w:rPr>
        <w:t xml:space="preserve"> </w:t>
      </w:r>
    </w:p>
    <w:p w:rsidR="00B427DA" w:rsidRDefault="00B427DA" w:rsidP="00B427DA">
      <w:pPr>
        <w:jc w:val="right"/>
        <w:rPr>
          <w:color w:val="000000"/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995EA8">
        <w:rPr>
          <w:color w:val="000000"/>
          <w:sz w:val="26"/>
          <w:szCs w:val="26"/>
        </w:rPr>
        <w:t xml:space="preserve">Приложение </w:t>
      </w:r>
      <w:r>
        <w:rPr>
          <w:color w:val="000000"/>
          <w:sz w:val="26"/>
          <w:szCs w:val="26"/>
        </w:rPr>
        <w:t>3</w:t>
      </w:r>
      <w:r>
        <w:rPr>
          <w:sz w:val="26"/>
          <w:szCs w:val="26"/>
        </w:rPr>
        <w:t xml:space="preserve"> к</w:t>
      </w:r>
      <w:r w:rsidRPr="00D74055">
        <w:rPr>
          <w:sz w:val="26"/>
          <w:szCs w:val="26"/>
        </w:rPr>
        <w:t xml:space="preserve"> муниципальной программе</w:t>
      </w:r>
    </w:p>
    <w:p w:rsidR="00B427DA" w:rsidRDefault="00B427DA" w:rsidP="00B427DA">
      <w:pPr>
        <w:jc w:val="right"/>
        <w:rPr>
          <w:sz w:val="26"/>
          <w:szCs w:val="26"/>
        </w:rPr>
      </w:pPr>
    </w:p>
    <w:p w:rsidR="00B427DA" w:rsidRDefault="00B427DA" w:rsidP="00B427DA">
      <w:pPr>
        <w:jc w:val="right"/>
        <w:rPr>
          <w:sz w:val="26"/>
          <w:szCs w:val="26"/>
        </w:rPr>
      </w:pPr>
    </w:p>
    <w:tbl>
      <w:tblPr>
        <w:tblW w:w="16300" w:type="dxa"/>
        <w:tblInd w:w="88" w:type="dxa"/>
        <w:tblLook w:val="04A0"/>
      </w:tblPr>
      <w:tblGrid>
        <w:gridCol w:w="893"/>
        <w:gridCol w:w="5763"/>
        <w:gridCol w:w="1476"/>
        <w:gridCol w:w="1476"/>
        <w:gridCol w:w="1476"/>
        <w:gridCol w:w="1356"/>
        <w:gridCol w:w="1000"/>
        <w:gridCol w:w="1181"/>
        <w:gridCol w:w="1679"/>
      </w:tblGrid>
      <w:tr w:rsidR="00B427DA" w:rsidRPr="006B1478" w:rsidTr="00513C8C">
        <w:trPr>
          <w:trHeight w:val="435"/>
        </w:trPr>
        <w:tc>
          <w:tcPr>
            <w:tcW w:w="8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Наименование бюджетополучателя</w:t>
            </w:r>
          </w:p>
        </w:tc>
        <w:tc>
          <w:tcPr>
            <w:tcW w:w="796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Стоимость мероприятий (по годам)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98182,27584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22300,0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47460,57584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10338,3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8845,7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9237,7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4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60356,77584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14606,6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38020,07584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2576,7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2576,7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2576,7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значения, дорожных сооружений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11874,62862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2026,90078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3684,22784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2054,5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2054,5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2054,5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70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27518,65474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479,7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25472,35474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в т.ч.: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улицы Луговая села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479,7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479,7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ул. Спасская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501,7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501,7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дороги ул. Подлесная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ул. Школьная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1.2.5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ул. Солнечная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522,2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1.2.6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дороги ул. Пионерская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3987,56456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3987,56456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3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lastRenderedPageBreak/>
              <w:t>1.2.7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участка дороги ул. Пролетарская в с. Устье (от дома №8а до дома №28)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3939,05904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3939,05904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9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1.2.8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участка дороги ул. Советская в с. Устье (у обелиска)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5840,71510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5840,71510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1.2.9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участка дороги ул. Строителей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11203,31604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11203,31604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6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17108,61664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12099,99922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5008,61742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в т.ч.: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участка ул. Коммунаров (подъезд к детскому саду "Березка")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1450,47463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1450,47463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участка ул. Зеленой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5423,01668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5423,01668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участка ул. Коничева (подъезд к детскому саду "Колосок")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5226,50791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5226,50791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408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дороги ул. Сельская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5008,61742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5008,61742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1728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Бюджетные ассигнования за счет средств резервного фонда Правительства области на финансовое обеспечение мероприятий, связанных с ликвидацией последствий ЧС, возникшие в результате весеннего паводка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3854,87584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3854,87584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37825,5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7693,4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9440,5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7761,6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6269,0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6661,0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9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значения, дорожных сооружений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33051,92481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6397,8546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7525,67056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7220,39965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6008,0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5900,0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3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106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значения, дорожных сооружений с привлечением субсидий Дорожного фонда области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16810,82405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165,13922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2792,18483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2945,5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5508,0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5400,0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73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Ремонт автомобильных дорог общего пользования местного значения, дорожных сооружений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4403,22730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1027,41451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1812,61244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541,20035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261,0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761,0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в т.ч.: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улицы Луговая села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985,41451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985,41451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ул. Спасская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126,40624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126,40624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дороги ул. Подлесная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61,20035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61,20035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1968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Подготовка сметной документации на ремонт, проведение государственной экспертизы в отношении объектов ремонта и капитального ремонта, разработка технического задания на проведение СМР по капитальному ремонту дорог, проведение экспертизы выполне</w:t>
            </w:r>
            <w:r w:rsidR="00D71EFC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6B1478">
              <w:rPr>
                <w:i/>
                <w:iCs/>
                <w:color w:val="000000"/>
                <w:sz w:val="24"/>
                <w:szCs w:val="24"/>
              </w:rPr>
              <w:t>ных работ, технический надзор.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1234,89720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212,8972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дорожных сооружений (мостов)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500,00000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2.2.6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ул. Школьная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2.2.7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ул. Солнечная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2.2.8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дороги ул. Пионерская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81,38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75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2.2.9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участка дороги ул. Пролетарская в с. Устье (от дома №8а до дома №28)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80,389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75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2.2.10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участка дороги ул. Советская в с. Устье (у обелиска)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119,20</w:t>
            </w:r>
          </w:p>
        </w:tc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2.2.11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участка дороги ул. Строителей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228,64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7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lastRenderedPageBreak/>
              <w:t>2.2.12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Ремонт дорог, связанных с ликвидацией последствий ЧС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963,70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705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370,34789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268,13089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102,217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14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в т.ч.: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color w:val="000000"/>
                <w:sz w:val="24"/>
                <w:szCs w:val="24"/>
              </w:rPr>
            </w:pPr>
            <w:r w:rsidRPr="006B1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6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участка ул. Коммунаров (подъезд к детскому саду "Березка")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324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участка ул. Зеленой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149,40318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149,40318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636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участка ул. Коничева (подъезд к детскому саду "Колосок")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58,72771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58,72771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  <w:tr w:rsidR="00B427DA" w:rsidRPr="006B1478" w:rsidTr="00513C8C">
        <w:trPr>
          <w:trHeight w:val="420"/>
        </w:trPr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27DA" w:rsidRPr="006B1478" w:rsidRDefault="00B427DA" w:rsidP="0093338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Капитальный ремонт дороги ул. Сельская в с. Устье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102,217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427DA" w:rsidRPr="006B1478" w:rsidRDefault="00B427DA" w:rsidP="0093338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B1478">
              <w:rPr>
                <w:i/>
                <w:iCs/>
                <w:color w:val="000000"/>
                <w:sz w:val="24"/>
                <w:szCs w:val="24"/>
              </w:rPr>
              <w:t>102,217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  <w:r w:rsidRPr="006B147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7DA" w:rsidRPr="006B1478" w:rsidRDefault="00B427DA" w:rsidP="0093338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427DA" w:rsidRPr="00D74055" w:rsidRDefault="00B427DA" w:rsidP="00B427DA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3F1748" w:rsidRDefault="003F1748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/>
    <w:p w:rsidR="00513C8C" w:rsidRDefault="00513C8C">
      <w:pPr>
        <w:sectPr w:rsidR="00513C8C" w:rsidSect="00995EA8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</w:p>
    <w:p w:rsidR="00513C8C" w:rsidRDefault="00513C8C" w:rsidP="00934369"/>
    <w:sectPr w:rsidR="00513C8C" w:rsidSect="00243DE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775" w:rsidRDefault="00A71775" w:rsidP="00DA6ADB">
      <w:r>
        <w:separator/>
      </w:r>
    </w:p>
  </w:endnote>
  <w:endnote w:type="continuationSeparator" w:id="1">
    <w:p w:rsidR="00A71775" w:rsidRDefault="00A71775" w:rsidP="00DA6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12938"/>
      <w:docPartObj>
        <w:docPartGallery w:val="Page Numbers (Bottom of Page)"/>
        <w:docPartUnique/>
      </w:docPartObj>
    </w:sdtPr>
    <w:sdtContent>
      <w:p w:rsidR="0027543A" w:rsidRDefault="003E4B02">
        <w:pPr>
          <w:pStyle w:val="a3"/>
          <w:jc w:val="right"/>
        </w:pPr>
        <w:r>
          <w:fldChar w:fldCharType="begin"/>
        </w:r>
        <w:r w:rsidR="00D71EFC">
          <w:instrText xml:space="preserve"> PAGE   \* MERGEFORMAT </w:instrText>
        </w:r>
        <w:r>
          <w:fldChar w:fldCharType="separate"/>
        </w:r>
        <w:r w:rsidR="00934369">
          <w:rPr>
            <w:noProof/>
          </w:rPr>
          <w:t>7</w:t>
        </w:r>
        <w:r>
          <w:fldChar w:fldCharType="end"/>
        </w:r>
      </w:p>
    </w:sdtContent>
  </w:sdt>
  <w:p w:rsidR="0027543A" w:rsidRDefault="00A7177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775" w:rsidRDefault="00A71775" w:rsidP="00DA6ADB">
      <w:r>
        <w:separator/>
      </w:r>
    </w:p>
  </w:footnote>
  <w:footnote w:type="continuationSeparator" w:id="1">
    <w:p w:rsidR="00A71775" w:rsidRDefault="00A71775" w:rsidP="00DA6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223CB"/>
    <w:multiLevelType w:val="hybridMultilevel"/>
    <w:tmpl w:val="8144A788"/>
    <w:lvl w:ilvl="0" w:tplc="2EE2E58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7DA"/>
    <w:rsid w:val="003E4B02"/>
    <w:rsid w:val="003F1748"/>
    <w:rsid w:val="00442221"/>
    <w:rsid w:val="004A1AB6"/>
    <w:rsid w:val="004B7D95"/>
    <w:rsid w:val="00513C8C"/>
    <w:rsid w:val="00581100"/>
    <w:rsid w:val="005E68AA"/>
    <w:rsid w:val="00934369"/>
    <w:rsid w:val="00A71775"/>
    <w:rsid w:val="00B427DA"/>
    <w:rsid w:val="00D27927"/>
    <w:rsid w:val="00D50809"/>
    <w:rsid w:val="00D71EFC"/>
    <w:rsid w:val="00DA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DA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427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427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27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13C8C"/>
    <w:rPr>
      <w:color w:val="0000FF" w:themeColor="hyperlink"/>
      <w:u w:val="single"/>
    </w:rPr>
  </w:style>
  <w:style w:type="paragraph" w:customStyle="1" w:styleId="ConsPlusNormal">
    <w:name w:val="ConsPlusNormal"/>
    <w:rsid w:val="004B7D9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A1A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343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43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1091</Words>
  <Characters>6224</Characters>
  <Application>Microsoft Office Word</Application>
  <DocSecurity>0</DocSecurity>
  <Lines>51</Lines>
  <Paragraphs>14</Paragraphs>
  <ScaleCrop>false</ScaleCrop>
  <Company>Reanimator Extreme Edition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2021-03-31T09:24:00Z</dcterms:created>
  <dcterms:modified xsi:type="dcterms:W3CDTF">2021-04-26T06:32:00Z</dcterms:modified>
</cp:coreProperties>
</file>