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F4D" w:rsidRPr="00D00F4D" w:rsidRDefault="00D00F4D" w:rsidP="00D00F4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0F4D">
        <w:rPr>
          <w:b/>
          <w:sz w:val="26"/>
          <w:szCs w:val="26"/>
        </w:rPr>
        <w:t xml:space="preserve"> </w:t>
      </w:r>
      <w:r w:rsidRPr="00D00F4D">
        <w:rPr>
          <w:b/>
          <w:noProof/>
          <w:sz w:val="26"/>
          <w:szCs w:val="26"/>
        </w:rPr>
        <w:drawing>
          <wp:inline distT="0" distB="0" distL="0" distR="0">
            <wp:extent cx="552450" cy="71374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3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0F4D">
        <w:rPr>
          <w:b/>
          <w:sz w:val="26"/>
          <w:szCs w:val="26"/>
        </w:rPr>
        <w:t xml:space="preserve">                                              </w:t>
      </w:r>
    </w:p>
    <w:p w:rsidR="00D00F4D" w:rsidRPr="00320464" w:rsidRDefault="00D00F4D" w:rsidP="00D00F4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5"/>
          <w:szCs w:val="25"/>
        </w:rPr>
      </w:pPr>
      <w:r w:rsidRPr="00320464">
        <w:rPr>
          <w:rFonts w:ascii="Times New Roman" w:eastAsia="Times New Roman" w:hAnsi="Times New Roman" w:cs="Times New Roman"/>
          <w:b/>
          <w:sz w:val="25"/>
          <w:szCs w:val="25"/>
        </w:rPr>
        <w:t>АДМИНИСТРАЦИЯ УСТЬ-КУБИНСКОГО</w:t>
      </w:r>
    </w:p>
    <w:p w:rsidR="00D00F4D" w:rsidRPr="00320464" w:rsidRDefault="00D00F4D" w:rsidP="00D00F4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5"/>
          <w:szCs w:val="25"/>
        </w:rPr>
      </w:pPr>
      <w:r w:rsidRPr="00320464">
        <w:rPr>
          <w:rFonts w:ascii="Times New Roman" w:eastAsia="Times New Roman" w:hAnsi="Times New Roman" w:cs="Times New Roman"/>
          <w:b/>
          <w:sz w:val="25"/>
          <w:szCs w:val="25"/>
        </w:rPr>
        <w:t xml:space="preserve"> МУНИЦИПАЛЬНОГО РАЙОНА</w:t>
      </w:r>
    </w:p>
    <w:p w:rsidR="00D00F4D" w:rsidRPr="00320464" w:rsidRDefault="00D00F4D" w:rsidP="00D00F4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5"/>
          <w:szCs w:val="25"/>
        </w:rPr>
      </w:pPr>
    </w:p>
    <w:p w:rsidR="00D00F4D" w:rsidRPr="00320464" w:rsidRDefault="00D00F4D" w:rsidP="00D00F4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5"/>
          <w:szCs w:val="25"/>
        </w:rPr>
      </w:pPr>
      <w:r w:rsidRPr="00320464">
        <w:rPr>
          <w:rFonts w:ascii="Times New Roman" w:eastAsia="Times New Roman" w:hAnsi="Times New Roman" w:cs="Times New Roman"/>
          <w:b/>
          <w:sz w:val="25"/>
          <w:szCs w:val="25"/>
        </w:rPr>
        <w:t>ПОСТАНОВЛЕНИЕ</w:t>
      </w:r>
    </w:p>
    <w:p w:rsidR="00D00F4D" w:rsidRPr="00320464" w:rsidRDefault="00D00F4D" w:rsidP="00D00F4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5"/>
          <w:szCs w:val="25"/>
        </w:rPr>
      </w:pPr>
    </w:p>
    <w:p w:rsidR="00D00F4D" w:rsidRPr="00320464" w:rsidRDefault="00D00F4D" w:rsidP="00D00F4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5"/>
          <w:szCs w:val="25"/>
        </w:rPr>
      </w:pPr>
      <w:r w:rsidRPr="00320464">
        <w:rPr>
          <w:rFonts w:ascii="Times New Roman" w:eastAsia="Times New Roman" w:hAnsi="Times New Roman" w:cs="Times New Roman"/>
          <w:sz w:val="25"/>
          <w:szCs w:val="25"/>
        </w:rPr>
        <w:t>с. Устье</w:t>
      </w:r>
    </w:p>
    <w:p w:rsidR="00D00F4D" w:rsidRPr="00320464" w:rsidRDefault="00D00F4D" w:rsidP="00D00F4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5"/>
          <w:szCs w:val="25"/>
        </w:rPr>
      </w:pPr>
    </w:p>
    <w:p w:rsidR="00D00F4D" w:rsidRPr="00320464" w:rsidRDefault="00320464" w:rsidP="00D00F4D">
      <w:pPr>
        <w:pStyle w:val="a3"/>
        <w:tabs>
          <w:tab w:val="clear" w:pos="4253"/>
          <w:tab w:val="left" w:pos="5103"/>
        </w:tabs>
        <w:ind w:right="0"/>
        <w:jc w:val="left"/>
        <w:rPr>
          <w:sz w:val="25"/>
          <w:szCs w:val="25"/>
        </w:rPr>
      </w:pPr>
      <w:r w:rsidRPr="00320464">
        <w:rPr>
          <w:sz w:val="25"/>
          <w:szCs w:val="25"/>
        </w:rPr>
        <w:t xml:space="preserve">от 12.04.2021                                                                                            </w:t>
      </w:r>
      <w:r>
        <w:rPr>
          <w:sz w:val="25"/>
          <w:szCs w:val="25"/>
        </w:rPr>
        <w:t xml:space="preserve">       </w:t>
      </w:r>
      <w:r w:rsidRPr="00320464">
        <w:rPr>
          <w:sz w:val="25"/>
          <w:szCs w:val="25"/>
        </w:rPr>
        <w:t xml:space="preserve">      № 346</w:t>
      </w:r>
    </w:p>
    <w:p w:rsidR="00320464" w:rsidRPr="00320464" w:rsidRDefault="00320464" w:rsidP="00D00F4D">
      <w:pPr>
        <w:pStyle w:val="a3"/>
        <w:tabs>
          <w:tab w:val="clear" w:pos="4253"/>
          <w:tab w:val="left" w:pos="5103"/>
        </w:tabs>
        <w:ind w:right="0"/>
        <w:jc w:val="left"/>
        <w:rPr>
          <w:sz w:val="25"/>
          <w:szCs w:val="25"/>
        </w:rPr>
      </w:pPr>
    </w:p>
    <w:p w:rsidR="00D00F4D" w:rsidRPr="00320464" w:rsidRDefault="00D00F4D" w:rsidP="00D00F4D">
      <w:pPr>
        <w:pStyle w:val="a3"/>
        <w:tabs>
          <w:tab w:val="clear" w:pos="4253"/>
          <w:tab w:val="left" w:pos="5103"/>
        </w:tabs>
        <w:ind w:right="0"/>
        <w:jc w:val="center"/>
        <w:rPr>
          <w:sz w:val="25"/>
          <w:szCs w:val="25"/>
        </w:rPr>
      </w:pPr>
      <w:r w:rsidRPr="00320464">
        <w:rPr>
          <w:sz w:val="25"/>
          <w:szCs w:val="25"/>
        </w:rPr>
        <w:t xml:space="preserve">Об организации обучения в области гражданской обороны и защиты от чрезвычайных ситуаций работников </w:t>
      </w:r>
      <w:r w:rsidRPr="00320464">
        <w:rPr>
          <w:bCs/>
          <w:color w:val="000000"/>
          <w:sz w:val="25"/>
          <w:szCs w:val="25"/>
        </w:rPr>
        <w:t>администрации района</w:t>
      </w:r>
    </w:p>
    <w:p w:rsidR="00D00F4D" w:rsidRPr="00320464" w:rsidRDefault="00D00F4D" w:rsidP="00D00F4D">
      <w:pPr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D00F4D" w:rsidRPr="00320464" w:rsidRDefault="00D00F4D" w:rsidP="00D00F4D">
      <w:pPr>
        <w:pStyle w:val="a5"/>
        <w:tabs>
          <w:tab w:val="left" w:pos="1020"/>
          <w:tab w:val="left" w:pos="1100"/>
          <w:tab w:val="right" w:pos="9497"/>
        </w:tabs>
        <w:ind w:firstLine="708"/>
        <w:jc w:val="both"/>
        <w:rPr>
          <w:rFonts w:ascii="Times New Roman" w:hAnsi="Times New Roman"/>
          <w:sz w:val="25"/>
          <w:szCs w:val="25"/>
        </w:rPr>
      </w:pPr>
      <w:proofErr w:type="gramStart"/>
      <w:r w:rsidRPr="00320464">
        <w:rPr>
          <w:rFonts w:ascii="Times New Roman" w:hAnsi="Times New Roman"/>
          <w:sz w:val="25"/>
          <w:szCs w:val="25"/>
        </w:rPr>
        <w:t>На основании Федеральных законов от 12 февраля 1998 года № 28-ФЗ «О гражданской обороне», от 21 декабря 1994 года № 68-ФЗ «О защите населения и территорий от чрезвычайных ситуаций природного и техногенного характера»,</w:t>
      </w:r>
      <w:r w:rsidRPr="00320464">
        <w:rPr>
          <w:rFonts w:ascii="Times New Roman" w:hAnsi="Times New Roman"/>
          <w:color w:val="000000"/>
          <w:sz w:val="25"/>
          <w:szCs w:val="25"/>
        </w:rPr>
        <w:t xml:space="preserve"> от 6 октября 2003 года № 131-ФЗ «Об общих принципах организации местного самоуправления в  Российской Федерации», </w:t>
      </w:r>
      <w:r w:rsidRPr="00320464">
        <w:rPr>
          <w:rFonts w:ascii="Times New Roman" w:hAnsi="Times New Roman"/>
          <w:sz w:val="25"/>
          <w:szCs w:val="25"/>
        </w:rPr>
        <w:t>постановлений Правительства Российской Федерации от 2 ноября 2000 года № 841 «Об утверждении Положения об</w:t>
      </w:r>
      <w:proofErr w:type="gramEnd"/>
      <w:r w:rsidRPr="00320464">
        <w:rPr>
          <w:rFonts w:ascii="Times New Roman" w:hAnsi="Times New Roman"/>
          <w:sz w:val="25"/>
          <w:szCs w:val="25"/>
        </w:rPr>
        <w:t xml:space="preserve"> организации обучения населения в области гражданской обороны», от 4 сентября 2003 года № 547 «О подготовке населения в области защиты от чрезвычайных ситуаций природного и техногенного характера», ст. 43 Устава района администрация района</w:t>
      </w:r>
    </w:p>
    <w:p w:rsidR="00D00F4D" w:rsidRPr="00320464" w:rsidRDefault="00D00F4D" w:rsidP="00D00F4D">
      <w:pPr>
        <w:pStyle w:val="a5"/>
        <w:tabs>
          <w:tab w:val="left" w:pos="1020"/>
          <w:tab w:val="left" w:pos="1100"/>
          <w:tab w:val="right" w:pos="9497"/>
        </w:tabs>
        <w:jc w:val="both"/>
        <w:rPr>
          <w:rFonts w:ascii="Times New Roman" w:hAnsi="Times New Roman"/>
          <w:color w:val="000000"/>
          <w:sz w:val="25"/>
          <w:szCs w:val="25"/>
        </w:rPr>
      </w:pPr>
      <w:r w:rsidRPr="00320464">
        <w:rPr>
          <w:rFonts w:ascii="Times New Roman" w:hAnsi="Times New Roman"/>
          <w:b/>
          <w:sz w:val="25"/>
          <w:szCs w:val="25"/>
        </w:rPr>
        <w:t>ПОСТАНОВЛЯЕТ</w:t>
      </w:r>
      <w:r w:rsidRPr="00320464">
        <w:rPr>
          <w:rFonts w:ascii="Times New Roman" w:hAnsi="Times New Roman"/>
          <w:b/>
          <w:color w:val="000000"/>
          <w:sz w:val="25"/>
          <w:szCs w:val="25"/>
        </w:rPr>
        <w:t>:</w:t>
      </w:r>
    </w:p>
    <w:p w:rsidR="00D00F4D" w:rsidRPr="00320464" w:rsidRDefault="00D00F4D" w:rsidP="00D00F4D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 xml:space="preserve">1. Утвердить программу обучения работников </w:t>
      </w:r>
      <w:r w:rsidRPr="00320464">
        <w:rPr>
          <w:rFonts w:ascii="Times New Roman" w:hAnsi="Times New Roman" w:cs="Times New Roman"/>
          <w:bCs/>
          <w:color w:val="000000"/>
          <w:sz w:val="25"/>
          <w:szCs w:val="25"/>
        </w:rPr>
        <w:t>администрации района в области гражданской обороны и защиты от чрезвычайных ситуаций природного и техногенного характера (приложение 1).</w:t>
      </w:r>
    </w:p>
    <w:p w:rsidR="00D00F4D" w:rsidRPr="00320464" w:rsidRDefault="00D00F4D" w:rsidP="00D00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bCs/>
          <w:color w:val="000000"/>
          <w:sz w:val="25"/>
          <w:szCs w:val="25"/>
        </w:rPr>
        <w:t>2. Назначить состав руководителей занятий по обучению работников администрации района по вопросам гражданской обороны и защиты от чрезвычайных ситуаций и утвердить состав учебных групп (приложение 2).</w:t>
      </w:r>
    </w:p>
    <w:p w:rsidR="00D00F4D" w:rsidRPr="00320464" w:rsidRDefault="00D00F4D" w:rsidP="00D00F4D">
      <w:pPr>
        <w:spacing w:after="0" w:line="240" w:lineRule="auto"/>
        <w:ind w:firstLine="748"/>
        <w:jc w:val="both"/>
        <w:rPr>
          <w:rFonts w:ascii="Times New Roman" w:hAnsi="Times New Roman" w:cs="Times New Roman"/>
          <w:bCs/>
          <w:color w:val="000000"/>
          <w:sz w:val="25"/>
          <w:szCs w:val="25"/>
        </w:rPr>
      </w:pPr>
      <w:r w:rsidRPr="00320464">
        <w:rPr>
          <w:rFonts w:ascii="Times New Roman" w:hAnsi="Times New Roman" w:cs="Times New Roman"/>
          <w:bCs/>
          <w:color w:val="000000"/>
          <w:sz w:val="25"/>
          <w:szCs w:val="25"/>
        </w:rPr>
        <w:t>3. Рекомендовать руководителям структурных подразделений администрации района обеспечить обучение работников в области ГО и защиты в ЧС,  согласно утвержденного учебно-тематического плана.</w:t>
      </w:r>
    </w:p>
    <w:p w:rsidR="00D00F4D" w:rsidRPr="00320464" w:rsidRDefault="00D00F4D" w:rsidP="00D00F4D">
      <w:pPr>
        <w:spacing w:after="0" w:line="240" w:lineRule="auto"/>
        <w:ind w:firstLine="748"/>
        <w:jc w:val="both"/>
        <w:rPr>
          <w:rFonts w:ascii="Times New Roman" w:hAnsi="Times New Roman" w:cs="Times New Roman"/>
          <w:bCs/>
          <w:color w:val="000000"/>
          <w:sz w:val="25"/>
          <w:szCs w:val="25"/>
        </w:rPr>
      </w:pPr>
      <w:r w:rsidRPr="00320464">
        <w:rPr>
          <w:rFonts w:ascii="Times New Roman" w:hAnsi="Times New Roman" w:cs="Times New Roman"/>
          <w:bCs/>
          <w:color w:val="000000"/>
          <w:sz w:val="25"/>
          <w:szCs w:val="25"/>
        </w:rPr>
        <w:t>4. Отделу безопасности, мобилизационной работе,  ГО и ЧС администрации района (Широков А.А.) оказывать методическую помощь руководителям занятий в организации и проведении занятий.</w:t>
      </w:r>
    </w:p>
    <w:p w:rsidR="00D00F4D" w:rsidRPr="00320464" w:rsidRDefault="00D00F4D" w:rsidP="00D00F4D">
      <w:pPr>
        <w:pStyle w:val="a3"/>
        <w:tabs>
          <w:tab w:val="clear" w:pos="4253"/>
          <w:tab w:val="left" w:pos="5103"/>
        </w:tabs>
        <w:ind w:right="0" w:firstLine="567"/>
        <w:rPr>
          <w:bCs/>
          <w:color w:val="000000"/>
          <w:sz w:val="25"/>
          <w:szCs w:val="25"/>
        </w:rPr>
      </w:pPr>
      <w:r w:rsidRPr="00320464">
        <w:rPr>
          <w:bCs/>
          <w:color w:val="000000"/>
          <w:sz w:val="25"/>
          <w:szCs w:val="25"/>
        </w:rPr>
        <w:t>5. Признать утратившими силу постановления администрации района от 31 января 2020 года №101 «</w:t>
      </w:r>
      <w:r w:rsidRPr="00320464">
        <w:rPr>
          <w:sz w:val="25"/>
          <w:szCs w:val="25"/>
        </w:rPr>
        <w:t xml:space="preserve">Об организации обучения в области гражданской обороны и защиты от чрезвычайных ситуаций работников </w:t>
      </w:r>
      <w:r w:rsidRPr="00320464">
        <w:rPr>
          <w:bCs/>
          <w:color w:val="000000"/>
          <w:sz w:val="25"/>
          <w:szCs w:val="25"/>
        </w:rPr>
        <w:t>администрации района»:</w:t>
      </w:r>
    </w:p>
    <w:p w:rsidR="00D00F4D" w:rsidRPr="00320464" w:rsidRDefault="00D00F4D" w:rsidP="00D00F4D">
      <w:pPr>
        <w:pStyle w:val="ConsPlusNormal"/>
        <w:widowControl/>
        <w:ind w:firstLine="567"/>
        <w:jc w:val="both"/>
        <w:rPr>
          <w:sz w:val="25"/>
          <w:szCs w:val="25"/>
        </w:rPr>
      </w:pPr>
      <w:r w:rsidRPr="00320464">
        <w:rPr>
          <w:sz w:val="25"/>
          <w:szCs w:val="25"/>
        </w:rPr>
        <w:t>6. Настоящее постановление вступает в силу со дня его обнародования.</w:t>
      </w:r>
    </w:p>
    <w:p w:rsidR="00D00F4D" w:rsidRPr="00320464" w:rsidRDefault="00D00F4D" w:rsidP="00D00F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20464" w:rsidRPr="00320464" w:rsidTr="00320464">
        <w:tc>
          <w:tcPr>
            <w:tcW w:w="4785" w:type="dxa"/>
          </w:tcPr>
          <w:p w:rsidR="00320464" w:rsidRPr="00320464" w:rsidRDefault="00320464" w:rsidP="00320464">
            <w:pPr>
              <w:tabs>
                <w:tab w:val="left" w:pos="4253"/>
              </w:tabs>
              <w:spacing w:after="0" w:line="240" w:lineRule="auto"/>
              <w:jc w:val="both"/>
              <w:rPr>
                <w:rFonts w:eastAsia="Times New Roman"/>
                <w:sz w:val="25"/>
                <w:szCs w:val="25"/>
              </w:rPr>
            </w:pPr>
            <w:r w:rsidRPr="00320464">
              <w:rPr>
                <w:rFonts w:eastAsia="Times New Roman"/>
                <w:sz w:val="25"/>
                <w:szCs w:val="25"/>
              </w:rPr>
              <w:t>Временно исполняющий полномочия руководителя администрации района заместитель руководителя администрации района, начальник отдела культуры и молодежи администрации района</w:t>
            </w:r>
          </w:p>
        </w:tc>
        <w:tc>
          <w:tcPr>
            <w:tcW w:w="4786" w:type="dxa"/>
          </w:tcPr>
          <w:p w:rsidR="00320464" w:rsidRPr="00320464" w:rsidRDefault="00320464" w:rsidP="00320464">
            <w:pPr>
              <w:tabs>
                <w:tab w:val="left" w:pos="4253"/>
              </w:tabs>
              <w:spacing w:after="0" w:line="240" w:lineRule="auto"/>
              <w:jc w:val="both"/>
              <w:rPr>
                <w:rFonts w:eastAsia="Times New Roman"/>
                <w:sz w:val="25"/>
                <w:szCs w:val="25"/>
              </w:rPr>
            </w:pPr>
          </w:p>
          <w:p w:rsidR="00320464" w:rsidRPr="00320464" w:rsidRDefault="00320464" w:rsidP="00320464">
            <w:pPr>
              <w:tabs>
                <w:tab w:val="left" w:pos="4253"/>
              </w:tabs>
              <w:spacing w:after="0" w:line="240" w:lineRule="auto"/>
              <w:jc w:val="both"/>
              <w:rPr>
                <w:rFonts w:eastAsia="Times New Roman"/>
                <w:sz w:val="25"/>
                <w:szCs w:val="25"/>
              </w:rPr>
            </w:pPr>
          </w:p>
          <w:p w:rsidR="00320464" w:rsidRPr="00320464" w:rsidRDefault="00320464" w:rsidP="00320464">
            <w:pPr>
              <w:tabs>
                <w:tab w:val="left" w:pos="4253"/>
              </w:tabs>
              <w:spacing w:after="0" w:line="240" w:lineRule="auto"/>
              <w:jc w:val="both"/>
              <w:rPr>
                <w:rFonts w:eastAsia="Times New Roman"/>
                <w:sz w:val="25"/>
                <w:szCs w:val="25"/>
              </w:rPr>
            </w:pPr>
          </w:p>
          <w:p w:rsidR="00320464" w:rsidRPr="00320464" w:rsidRDefault="00320464" w:rsidP="00320464">
            <w:pPr>
              <w:tabs>
                <w:tab w:val="left" w:pos="4253"/>
              </w:tabs>
              <w:spacing w:after="0" w:line="240" w:lineRule="auto"/>
              <w:jc w:val="both"/>
              <w:rPr>
                <w:rFonts w:eastAsia="Times New Roman"/>
                <w:sz w:val="25"/>
                <w:szCs w:val="25"/>
              </w:rPr>
            </w:pPr>
          </w:p>
          <w:p w:rsidR="00320464" w:rsidRPr="00320464" w:rsidRDefault="00320464" w:rsidP="00320464">
            <w:pPr>
              <w:tabs>
                <w:tab w:val="left" w:pos="4253"/>
              </w:tabs>
              <w:spacing w:after="0" w:line="240" w:lineRule="auto"/>
              <w:jc w:val="both"/>
              <w:rPr>
                <w:rFonts w:eastAsia="Times New Roman"/>
                <w:sz w:val="25"/>
                <w:szCs w:val="25"/>
              </w:rPr>
            </w:pPr>
            <w:r w:rsidRPr="00320464">
              <w:rPr>
                <w:rFonts w:eastAsia="Times New Roman"/>
                <w:sz w:val="25"/>
                <w:szCs w:val="25"/>
              </w:rPr>
              <w:t xml:space="preserve">                                            Е.Б. Комарова</w:t>
            </w:r>
          </w:p>
        </w:tc>
      </w:tr>
    </w:tbl>
    <w:p w:rsidR="00D00F4D" w:rsidRPr="00320464" w:rsidRDefault="00D00F4D" w:rsidP="00320464">
      <w:pPr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217"/>
      </w:tblGrid>
      <w:tr w:rsidR="00D00F4D" w:rsidRPr="00320464" w:rsidTr="00CD2FB3">
        <w:tc>
          <w:tcPr>
            <w:tcW w:w="5353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4217" w:type="dxa"/>
          </w:tcPr>
          <w:p w:rsidR="00D00F4D" w:rsidRPr="00320464" w:rsidRDefault="00D00F4D" w:rsidP="00CD2FB3">
            <w:pPr>
              <w:spacing w:after="0" w:line="240" w:lineRule="auto"/>
              <w:jc w:val="both"/>
              <w:rPr>
                <w:color w:val="000000"/>
                <w:sz w:val="25"/>
                <w:szCs w:val="25"/>
              </w:rPr>
            </w:pPr>
            <w:r w:rsidRPr="00320464">
              <w:rPr>
                <w:color w:val="000000"/>
                <w:sz w:val="25"/>
                <w:szCs w:val="25"/>
              </w:rPr>
              <w:t>Утверждена</w:t>
            </w:r>
          </w:p>
          <w:p w:rsidR="00D00F4D" w:rsidRPr="00320464" w:rsidRDefault="00D00F4D" w:rsidP="00CD2FB3">
            <w:pPr>
              <w:spacing w:after="0" w:line="240" w:lineRule="auto"/>
              <w:jc w:val="both"/>
              <w:rPr>
                <w:color w:val="000000"/>
                <w:sz w:val="25"/>
                <w:szCs w:val="25"/>
              </w:rPr>
            </w:pPr>
            <w:r w:rsidRPr="00320464">
              <w:rPr>
                <w:color w:val="000000"/>
                <w:sz w:val="25"/>
                <w:szCs w:val="25"/>
              </w:rPr>
              <w:t>постановлением админ</w:t>
            </w:r>
            <w:r w:rsidR="00320464">
              <w:rPr>
                <w:color w:val="000000"/>
                <w:sz w:val="25"/>
                <w:szCs w:val="25"/>
              </w:rPr>
              <w:t>истрации района от 12.04.2021 № 346</w:t>
            </w:r>
          </w:p>
          <w:p w:rsidR="00D00F4D" w:rsidRPr="00320464" w:rsidRDefault="00D00F4D" w:rsidP="00CD2FB3">
            <w:pPr>
              <w:spacing w:after="0" w:line="240" w:lineRule="auto"/>
              <w:jc w:val="both"/>
              <w:rPr>
                <w:color w:val="000000"/>
                <w:sz w:val="25"/>
                <w:szCs w:val="25"/>
              </w:rPr>
            </w:pPr>
            <w:r w:rsidRPr="00320464">
              <w:rPr>
                <w:color w:val="000000"/>
                <w:sz w:val="25"/>
                <w:szCs w:val="25"/>
              </w:rPr>
              <w:t>(приложение 1)</w:t>
            </w:r>
          </w:p>
        </w:tc>
      </w:tr>
    </w:tbl>
    <w:p w:rsidR="00D00F4D" w:rsidRPr="00320464" w:rsidRDefault="00D00F4D" w:rsidP="00D00F4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5"/>
          <w:szCs w:val="25"/>
        </w:rPr>
      </w:pPr>
    </w:p>
    <w:p w:rsidR="00D00F4D" w:rsidRPr="00320464" w:rsidRDefault="00D00F4D" w:rsidP="00D00F4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5"/>
          <w:szCs w:val="25"/>
        </w:rPr>
      </w:pPr>
      <w:r w:rsidRPr="00320464">
        <w:rPr>
          <w:rFonts w:ascii="Times New Roman" w:hAnsi="Times New Roman" w:cs="Times New Roman"/>
          <w:b/>
          <w:color w:val="000000"/>
          <w:sz w:val="25"/>
          <w:szCs w:val="25"/>
        </w:rPr>
        <w:t>Программа</w:t>
      </w:r>
    </w:p>
    <w:p w:rsidR="00D00F4D" w:rsidRPr="00320464" w:rsidRDefault="00D00F4D" w:rsidP="00D00F4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 w:rsidRPr="00320464">
        <w:rPr>
          <w:rFonts w:ascii="Times New Roman" w:hAnsi="Times New Roman" w:cs="Times New Roman"/>
          <w:b/>
          <w:sz w:val="25"/>
          <w:szCs w:val="25"/>
        </w:rPr>
        <w:t xml:space="preserve">курсового обучения работников </w:t>
      </w:r>
      <w:r w:rsidRPr="00320464">
        <w:rPr>
          <w:rFonts w:ascii="Times New Roman" w:hAnsi="Times New Roman" w:cs="Times New Roman"/>
          <w:b/>
          <w:bCs/>
          <w:color w:val="000000"/>
          <w:sz w:val="25"/>
          <w:szCs w:val="25"/>
        </w:rPr>
        <w:t>администрации района в области гражданской обороны и защиты от чрезвычайных ситуаций природного и техногенного характера</w:t>
      </w:r>
    </w:p>
    <w:p w:rsidR="00D00F4D" w:rsidRPr="00320464" w:rsidRDefault="00D00F4D" w:rsidP="00D00F4D">
      <w:pPr>
        <w:tabs>
          <w:tab w:val="left" w:pos="396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D00F4D" w:rsidRPr="00320464" w:rsidRDefault="00D00F4D" w:rsidP="00D00F4D">
      <w:pPr>
        <w:pStyle w:val="aa"/>
        <w:numPr>
          <w:ilvl w:val="0"/>
          <w:numId w:val="2"/>
        </w:numPr>
        <w:tabs>
          <w:tab w:val="left" w:pos="3686"/>
          <w:tab w:val="left" w:pos="3969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320464">
        <w:rPr>
          <w:rFonts w:ascii="Times New Roman" w:hAnsi="Times New Roman" w:cs="Times New Roman"/>
          <w:b/>
          <w:sz w:val="25"/>
          <w:szCs w:val="25"/>
        </w:rPr>
        <w:t>Общие положения</w:t>
      </w:r>
    </w:p>
    <w:p w:rsidR="00D00F4D" w:rsidRPr="00320464" w:rsidRDefault="00D00F4D" w:rsidP="00D00F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320464">
        <w:rPr>
          <w:rFonts w:ascii="Times New Roman" w:hAnsi="Times New Roman" w:cs="Times New Roman"/>
          <w:color w:val="000000"/>
          <w:sz w:val="25"/>
          <w:szCs w:val="25"/>
        </w:rPr>
        <w:t xml:space="preserve">Программа </w:t>
      </w:r>
      <w:r w:rsidRPr="00320464">
        <w:rPr>
          <w:rFonts w:ascii="Times New Roman" w:hAnsi="Times New Roman" w:cs="Times New Roman"/>
          <w:sz w:val="25"/>
          <w:szCs w:val="25"/>
        </w:rPr>
        <w:t xml:space="preserve">курсового обучения работников </w:t>
      </w:r>
      <w:r w:rsidRPr="00320464">
        <w:rPr>
          <w:rFonts w:ascii="Times New Roman" w:hAnsi="Times New Roman" w:cs="Times New Roman"/>
          <w:bCs/>
          <w:color w:val="000000"/>
          <w:sz w:val="25"/>
          <w:szCs w:val="25"/>
        </w:rPr>
        <w:t>администрации района в области гражданской обороны и защиты от чрезвычайных ситуаций природного и техногенного характера разработана на основании (</w:t>
      </w:r>
      <w:r w:rsidRPr="00320464">
        <w:rPr>
          <w:rFonts w:ascii="Times New Roman" w:hAnsi="Times New Roman" w:cs="Times New Roman"/>
          <w:sz w:val="25"/>
          <w:szCs w:val="25"/>
        </w:rPr>
        <w:t>Примерной программы курсового обучения работающего населения в области гражданской обороны (далее - Примерная программа).</w:t>
      </w:r>
      <w:proofErr w:type="gramEnd"/>
    </w:p>
    <w:p w:rsidR="00D00F4D" w:rsidRPr="00320464" w:rsidRDefault="00D00F4D" w:rsidP="00D00F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320464">
        <w:rPr>
          <w:rFonts w:ascii="Times New Roman" w:hAnsi="Times New Roman" w:cs="Times New Roman"/>
          <w:color w:val="000000"/>
          <w:sz w:val="25"/>
          <w:szCs w:val="25"/>
        </w:rPr>
        <w:t xml:space="preserve">Программа </w:t>
      </w:r>
      <w:r w:rsidRPr="00320464">
        <w:rPr>
          <w:rFonts w:ascii="Times New Roman" w:hAnsi="Times New Roman" w:cs="Times New Roman"/>
          <w:sz w:val="25"/>
          <w:szCs w:val="25"/>
        </w:rPr>
        <w:t xml:space="preserve">курсового обучения работников </w:t>
      </w:r>
      <w:r w:rsidRPr="00320464">
        <w:rPr>
          <w:rFonts w:ascii="Times New Roman" w:hAnsi="Times New Roman" w:cs="Times New Roman"/>
          <w:bCs/>
          <w:color w:val="000000"/>
          <w:sz w:val="25"/>
          <w:szCs w:val="25"/>
        </w:rPr>
        <w:t>администрации района в области гражданской обороны и защиты от чрезвычайных ситуаций</w:t>
      </w:r>
      <w:r w:rsidRPr="00320464">
        <w:rPr>
          <w:rFonts w:ascii="Times New Roman" w:hAnsi="Times New Roman" w:cs="Times New Roman"/>
          <w:b/>
          <w:bCs/>
          <w:color w:val="000000"/>
          <w:sz w:val="25"/>
          <w:szCs w:val="25"/>
        </w:rPr>
        <w:t xml:space="preserve"> </w:t>
      </w:r>
      <w:r w:rsidRPr="00320464">
        <w:rPr>
          <w:rFonts w:ascii="Times New Roman" w:hAnsi="Times New Roman" w:cs="Times New Roman"/>
          <w:bCs/>
          <w:color w:val="000000"/>
          <w:sz w:val="25"/>
          <w:szCs w:val="25"/>
        </w:rPr>
        <w:t xml:space="preserve">природного и техногенного характера </w:t>
      </w:r>
      <w:r w:rsidRPr="00320464">
        <w:rPr>
          <w:rFonts w:ascii="Times New Roman" w:hAnsi="Times New Roman" w:cs="Times New Roman"/>
          <w:sz w:val="25"/>
          <w:szCs w:val="25"/>
        </w:rPr>
        <w:t>предназначена для руководителей в качестве методической основы при разработке программ курсового обучения работников администрации по месту работы (далее - Программа), в соответствии с подпунктом «г» пункта 5 Положения о подготовке населения в области гражданской обороны, утвержденного постановлением Правительства Российской Федерации от 2</w:t>
      </w:r>
      <w:proofErr w:type="gramEnd"/>
      <w:r w:rsidRPr="00320464">
        <w:rPr>
          <w:rFonts w:ascii="Times New Roman" w:hAnsi="Times New Roman" w:cs="Times New Roman"/>
          <w:sz w:val="25"/>
          <w:szCs w:val="25"/>
        </w:rPr>
        <w:t xml:space="preserve"> ноября </w:t>
      </w:r>
      <w:smartTag w:uri="urn:schemas-microsoft-com:office:smarttags" w:element="metricconverter">
        <w:smartTagPr>
          <w:attr w:name="ProductID" w:val="2000 г"/>
        </w:smartTagPr>
        <w:r w:rsidRPr="00320464">
          <w:rPr>
            <w:rFonts w:ascii="Times New Roman" w:hAnsi="Times New Roman" w:cs="Times New Roman"/>
            <w:sz w:val="25"/>
            <w:szCs w:val="25"/>
          </w:rPr>
          <w:t>2000 года</w:t>
        </w:r>
      </w:smartTag>
      <w:r w:rsidRPr="00320464">
        <w:rPr>
          <w:rFonts w:ascii="Times New Roman" w:hAnsi="Times New Roman" w:cs="Times New Roman"/>
          <w:sz w:val="25"/>
          <w:szCs w:val="25"/>
        </w:rPr>
        <w:t xml:space="preserve"> № 841 «Об утверждении Положения об организации обучения населения в области гражданской обороны».</w:t>
      </w:r>
    </w:p>
    <w:p w:rsidR="00D00F4D" w:rsidRPr="00320464" w:rsidRDefault="00D00F4D" w:rsidP="00D00F4D">
      <w:pPr>
        <w:pStyle w:val="3"/>
        <w:shd w:val="clear" w:color="auto" w:fill="auto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Примерная программа раскрывает организацию и порядок осуществления курсового обучения работников администрации района, рекомендуемые результаты обучения.</w:t>
      </w:r>
    </w:p>
    <w:p w:rsidR="00D00F4D" w:rsidRPr="00320464" w:rsidRDefault="00D00F4D" w:rsidP="00D00F4D">
      <w:pPr>
        <w:pStyle w:val="3"/>
        <w:shd w:val="clear" w:color="auto" w:fill="auto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Целесообразно в Программе отражать описание знаний, умений, навыков в области ГО, качественное изменение которых планируется достичь в результате обучения, а также, исходя из местных условий, особенностей и степени подготовленности обучаемых: расчет времени, отводимого на изучение тем, их содержание, последовательность изучения, формы и методы проведения занятий.</w:t>
      </w:r>
    </w:p>
    <w:p w:rsidR="00D00F4D" w:rsidRPr="00320464" w:rsidRDefault="00D00F4D" w:rsidP="00D00F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320464">
        <w:rPr>
          <w:rFonts w:ascii="Times New Roman" w:hAnsi="Times New Roman" w:cs="Times New Roman"/>
          <w:sz w:val="25"/>
          <w:szCs w:val="25"/>
        </w:rPr>
        <w:t>Курсовое обучение работников администрации района - целенаправленный процесс организации деятельности по овладению всеми работниками знаниями и умениями в области гражданской обороны (далее - ГО) и защиты от чрезвычайных ситуаций (далее - ЧС), а также приобретению опыта их применения в интересах личной защиты от опасностей, возникающих при ЧС природного и техногенного характера, а также при военных конфликтах или вследствие этих конфликтов (далее - ЧС и</w:t>
      </w:r>
      <w:proofErr w:type="gramEnd"/>
      <w:r w:rsidRPr="00320464">
        <w:rPr>
          <w:rFonts w:ascii="Times New Roman" w:hAnsi="Times New Roman" w:cs="Times New Roman"/>
          <w:sz w:val="25"/>
          <w:szCs w:val="25"/>
        </w:rPr>
        <w:t xml:space="preserve"> военных конфликтах), а также выполнения возлагаемых на них обязанностей в области ГО и защиты от ЧС.</w:t>
      </w:r>
    </w:p>
    <w:p w:rsidR="008B391E" w:rsidRPr="00320464" w:rsidRDefault="008B391E" w:rsidP="00D00F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D00F4D" w:rsidRPr="00320464" w:rsidRDefault="00D00F4D" w:rsidP="00D00F4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320464">
        <w:rPr>
          <w:rFonts w:ascii="Times New Roman" w:hAnsi="Times New Roman" w:cs="Times New Roman"/>
          <w:b/>
          <w:sz w:val="25"/>
          <w:szCs w:val="25"/>
          <w:lang w:val="en-US"/>
        </w:rPr>
        <w:t>II</w:t>
      </w:r>
      <w:r w:rsidRPr="00320464">
        <w:rPr>
          <w:rFonts w:ascii="Times New Roman" w:hAnsi="Times New Roman" w:cs="Times New Roman"/>
          <w:b/>
          <w:sz w:val="25"/>
          <w:szCs w:val="25"/>
        </w:rPr>
        <w:t>. Цели и задачи программы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 xml:space="preserve">Целью курсового </w:t>
      </w:r>
      <w:proofErr w:type="gramStart"/>
      <w:r w:rsidRPr="00320464">
        <w:rPr>
          <w:rFonts w:ascii="Times New Roman" w:hAnsi="Times New Roman" w:cs="Times New Roman"/>
          <w:sz w:val="25"/>
          <w:szCs w:val="25"/>
        </w:rPr>
        <w:t>обучения по Программам</w:t>
      </w:r>
      <w:proofErr w:type="gramEnd"/>
      <w:r w:rsidRPr="00320464">
        <w:rPr>
          <w:rFonts w:ascii="Times New Roman" w:hAnsi="Times New Roman" w:cs="Times New Roman"/>
          <w:sz w:val="25"/>
          <w:szCs w:val="25"/>
        </w:rPr>
        <w:t xml:space="preserve"> является повышение готовности работников администрации к умелым и адекватным действиям при угрозе и возникновении опасностей, присущих военным конфликтам и ЧС, характерным для района осуществления трудовой деятельности. 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Основными задачами курсового обучения являются: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усвоение поражающих факторов источников ЧС, характерных для места расположения организации, а также различных видов оружия;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изучение способов защиты от опасностей, возникающих при военных конфликтах или вследствие этих конфликтов, а также при ЧС;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изучение порядка и последовательности действий по сигналу ГО «ВНИМАНИЕ ВСЕМ!» с информированием населения о порядке действий при воздушной тревоге, химической тревоге, радиационной опасности, угрозе катастрофического затопления и других опасностях;</w:t>
      </w:r>
    </w:p>
    <w:p w:rsidR="00155C48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 xml:space="preserve">изучение приемов оказания первой помощи пострадавшим; 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выработка навыков в пользовании средствами индивидуальной и коллективной защиты;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освоение практического применения полученных знаний в интересах обеспечения безопасности жизнедеятельности;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подготовка работников администрации к выполнению своих должностных обязанностей в условиях угрозы и возникновения опасностей при ЧС и военных конфликтах.</w:t>
      </w:r>
    </w:p>
    <w:p w:rsidR="00155C48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 xml:space="preserve">Основными принципами курсового обучения являются: </w:t>
      </w:r>
    </w:p>
    <w:p w:rsidR="00155C48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 xml:space="preserve">обучать работников администрации знаниям и навыкам, необходимым в условиях угрозы и возникновения опасностей при ЧС и военных конфликтах; </w:t>
      </w:r>
      <w:r w:rsidR="00155C48" w:rsidRPr="00320464">
        <w:rPr>
          <w:rFonts w:ascii="Times New Roman" w:hAnsi="Times New Roman" w:cs="Times New Roman"/>
          <w:sz w:val="25"/>
          <w:szCs w:val="25"/>
        </w:rPr>
        <w:tab/>
      </w:r>
      <w:r w:rsidRPr="00320464">
        <w:rPr>
          <w:rFonts w:ascii="Times New Roman" w:hAnsi="Times New Roman" w:cs="Times New Roman"/>
          <w:sz w:val="25"/>
          <w:szCs w:val="25"/>
        </w:rPr>
        <w:t xml:space="preserve">наглядность и максимальное приближение к реальной обстановке; </w:t>
      </w:r>
    </w:p>
    <w:p w:rsidR="00155C48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умелое сочетание различных форм и методов обучения; системность и методическая последовательность обучения («</w:t>
      </w:r>
      <w:proofErr w:type="gramStart"/>
      <w:r w:rsidRPr="00320464">
        <w:rPr>
          <w:rFonts w:ascii="Times New Roman" w:hAnsi="Times New Roman" w:cs="Times New Roman"/>
          <w:sz w:val="25"/>
          <w:szCs w:val="25"/>
        </w:rPr>
        <w:t>от</w:t>
      </w:r>
      <w:proofErr w:type="gramEnd"/>
      <w:r w:rsidRPr="00320464">
        <w:rPr>
          <w:rFonts w:ascii="Times New Roman" w:hAnsi="Times New Roman" w:cs="Times New Roman"/>
          <w:sz w:val="25"/>
          <w:szCs w:val="25"/>
        </w:rPr>
        <w:t xml:space="preserve"> простого к сложному, от известного к неизвестному»); 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сознательность и активность обучения;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доступность обучения.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 xml:space="preserve">По характеру учебной деятельности занятия, проводимые в ходе курсового обучения, подразделяются </w:t>
      </w:r>
      <w:proofErr w:type="gramStart"/>
      <w:r w:rsidRPr="00320464">
        <w:rPr>
          <w:rFonts w:ascii="Times New Roman" w:hAnsi="Times New Roman" w:cs="Times New Roman"/>
          <w:sz w:val="25"/>
          <w:szCs w:val="25"/>
        </w:rPr>
        <w:t>на</w:t>
      </w:r>
      <w:proofErr w:type="gramEnd"/>
      <w:r w:rsidRPr="00320464">
        <w:rPr>
          <w:rFonts w:ascii="Times New Roman" w:hAnsi="Times New Roman" w:cs="Times New Roman"/>
          <w:sz w:val="25"/>
          <w:szCs w:val="25"/>
        </w:rPr>
        <w:t xml:space="preserve"> теоретические и практические.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Основной формой теоретических занятий при курсовом обучении работающего населения является лекция.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В ходе лекции руководитель занятия, с использованием современных обучающих программ, видеофильмов, плакатов и других наглядных пособий, передает знания обучаемым по наиболее важным и сложным вопросам.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Формами практических занятий работающего населения являются тренировки и комплексные занятия.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Тренировка проводится с целью выработки, поддержания и совершенствования работниками администрации необходимых практических навыков в использовании индивидуальных и коллективных средств зашиты, первичных средств пожаротушения и оказания первой помощи.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Комплексное занятие - основной вид практической подготовки работников организации по действиям в различных условиях обстановки.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В ходе комплексного занятия все работники организации, независимо от занимаемых должностей, обучаются по единому замыслу правильному и однообразному действию в сложившейся обстановке.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 xml:space="preserve">На комплексном занятии практические действия, обучаемые отрабатывают последовательно </w:t>
      </w:r>
      <w:proofErr w:type="gramStart"/>
      <w:r w:rsidRPr="00320464">
        <w:rPr>
          <w:rFonts w:ascii="Times New Roman" w:hAnsi="Times New Roman" w:cs="Times New Roman"/>
          <w:sz w:val="25"/>
          <w:szCs w:val="25"/>
        </w:rPr>
        <w:t>по</w:t>
      </w:r>
      <w:proofErr w:type="gramEnd"/>
      <w:r w:rsidRPr="00320464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320464">
        <w:rPr>
          <w:rFonts w:ascii="Times New Roman" w:hAnsi="Times New Roman" w:cs="Times New Roman"/>
          <w:sz w:val="25"/>
          <w:szCs w:val="25"/>
        </w:rPr>
        <w:t>вводным</w:t>
      </w:r>
      <w:proofErr w:type="gramEnd"/>
      <w:r w:rsidRPr="00320464">
        <w:rPr>
          <w:rFonts w:ascii="Times New Roman" w:hAnsi="Times New Roman" w:cs="Times New Roman"/>
          <w:sz w:val="25"/>
          <w:szCs w:val="25"/>
        </w:rPr>
        <w:t>, выдаваемым руководителем занятия. При необходимости руководитель занятия может объяснять и показывать правильный порядок выполнения тех или иных приемов и действий перед началом их отработки или после.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Для обеспечения высокого качества проведения комплексного занятия и максимальной загрузки обучаемых, руководитель занятия привлекает необходимое количество помощников (инструкторов).</w:t>
      </w:r>
    </w:p>
    <w:p w:rsidR="008B391E" w:rsidRPr="00320464" w:rsidRDefault="008B391E" w:rsidP="00D00F4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D00F4D" w:rsidRPr="00320464" w:rsidRDefault="00155C48" w:rsidP="00D00F4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320464">
        <w:rPr>
          <w:rFonts w:ascii="Times New Roman" w:hAnsi="Times New Roman" w:cs="Times New Roman"/>
          <w:b/>
          <w:sz w:val="25"/>
          <w:szCs w:val="25"/>
          <w:lang w:val="en-US"/>
        </w:rPr>
        <w:t>I</w:t>
      </w:r>
      <w:r w:rsidR="00D00F4D" w:rsidRPr="00320464">
        <w:rPr>
          <w:rFonts w:ascii="Times New Roman" w:hAnsi="Times New Roman" w:cs="Times New Roman"/>
          <w:b/>
          <w:sz w:val="25"/>
          <w:szCs w:val="25"/>
        </w:rPr>
        <w:t>II. ОРГАНИЗАЦИЯ КУРСОВОГО ОБУЧЕНИЯ</w:t>
      </w:r>
    </w:p>
    <w:p w:rsidR="00155C48" w:rsidRPr="00320464" w:rsidRDefault="00155C48" w:rsidP="00155C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3.1. Рекомендуемый порядок и последовательность проведения курсового обучения.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Курсовое обучение работников администрации целесообразно проводить ежегодно в соответствии с Программой и расписанием занятий на год.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Занятия рекомендуется проводить в течение года ежемесячно, исключая месяцы массовых отпусков работников администрации, в рабочее время, в объеме не менее 12 часов в год.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Для проведения занятий целесообразно приказом руководителя организации назначить руководителей занятий и определить учебные группы численностью до 25 человек с учетом должностей работников</w:t>
      </w:r>
      <w:proofErr w:type="gramStart"/>
      <w:r w:rsidRPr="00320464">
        <w:rPr>
          <w:rFonts w:ascii="Times New Roman" w:hAnsi="Times New Roman" w:cs="Times New Roman"/>
          <w:sz w:val="25"/>
          <w:szCs w:val="25"/>
        </w:rPr>
        <w:t xml:space="preserve"> ,</w:t>
      </w:r>
      <w:proofErr w:type="gramEnd"/>
      <w:r w:rsidRPr="00320464">
        <w:rPr>
          <w:rFonts w:ascii="Times New Roman" w:hAnsi="Times New Roman" w:cs="Times New Roman"/>
          <w:sz w:val="25"/>
          <w:szCs w:val="25"/>
        </w:rPr>
        <w:t xml:space="preserve"> а также особенностей их профессий.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Для проведения занятий привлекается руководящий состав, инженерно- технические работники, члены КЧС и ОПБ, руководители и сотрудники органов, специально уполномоченных на решение задач в области ЗНТЧС и (или) ГО. Занятия по правилам оказания первой помощи проводятся с привлечением соответствующих специалистов.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При проведении практических занятий, теоретический материал, необходимый для правильного понимания и выполнения практических приемов и действий, рассматривается путем рассказа или опроса обучаемых в минимальном объеме.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Занятия проводятся в учебных классах и на учебных площадках.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Знания и умения, полученные при освоении тем Программы, совершенствуются в ходе участия работников организации в тренировках и учениях по ГО и защите от ЧС.</w:t>
      </w:r>
    </w:p>
    <w:p w:rsidR="003A4A4C" w:rsidRPr="00320464" w:rsidRDefault="003A4A4C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3.2. Руководство обучением и учет результатов.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Руководство обучением должно обеспечивать полное и качественное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выполнение Программы.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Для достижения поставленных целей обучения необходимо: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качественное планирование учебного процесса;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 xml:space="preserve">систематический </w:t>
      </w:r>
      <w:proofErr w:type="gramStart"/>
      <w:r w:rsidRPr="00320464">
        <w:rPr>
          <w:rFonts w:ascii="Times New Roman" w:hAnsi="Times New Roman" w:cs="Times New Roman"/>
          <w:sz w:val="25"/>
          <w:szCs w:val="25"/>
        </w:rPr>
        <w:t>контроль за</w:t>
      </w:r>
      <w:proofErr w:type="gramEnd"/>
      <w:r w:rsidRPr="00320464">
        <w:rPr>
          <w:rFonts w:ascii="Times New Roman" w:hAnsi="Times New Roman" w:cs="Times New Roman"/>
          <w:sz w:val="25"/>
          <w:szCs w:val="25"/>
        </w:rPr>
        <w:t xml:space="preserve"> подготовкой руководителей занятий, ходом курсового обучения в учебных группах и оказание действенной помощи руководителям занятий;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изучение, обобщение и внедрение передового опыта в организации проведения занятий;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эффективное использование учебных объектов и средств обеспечения учебного процесса;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постоянное совершенствование учебно-материальной базы.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Руководителям занятий, при разработке Программ, целесообразно с учетом условий специфики деятельности организации, особенностей и степени подготовленности обучаемых, а также других факторов, вносить изменения в содержание тем и определять время на их изучение, но не рекомендуется сокращать общее количество часов, предусмотренного Примерной программой.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Важно предусматривать максимальное использование имеющегося учебного оборудования и средств обеспечения учебного процесса.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320464">
        <w:rPr>
          <w:rFonts w:ascii="Times New Roman" w:hAnsi="Times New Roman" w:cs="Times New Roman"/>
          <w:sz w:val="25"/>
          <w:szCs w:val="25"/>
        </w:rPr>
        <w:t>Контроль за</w:t>
      </w:r>
      <w:proofErr w:type="gramEnd"/>
      <w:r w:rsidRPr="00320464">
        <w:rPr>
          <w:rFonts w:ascii="Times New Roman" w:hAnsi="Times New Roman" w:cs="Times New Roman"/>
          <w:sz w:val="25"/>
          <w:szCs w:val="25"/>
        </w:rPr>
        <w:t xml:space="preserve"> качеством усвоения учебного материала руководители занятий осуществляют путем опроса обучаемых перед началом и в ходе занятия.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В целях осуществления регистрации количественных и качественных показателей выполнения тематического плана, а также уровня знания и умений работников администрации, прошедших обучение, целесообразно руководители занятий организуют и осуществляют учет результатов курсового обучения и представление отчетности о его проведении.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Учет включает в себя сбор, систематизацию, хранение, обновление и анализ данных, раскрывающих посещаемость занятий, уровень знания и умения, полученных в ходе отработки тем программы курсового обучения.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Учет проведения занятий, в соответствии с тематическим планом и расписанием занятий, и присутствия на них обучающихся осуществляют руководители занятия в журналах. Журналы ведутся на каждую учебную группу и хранятся в течение года после завершения обучения. Форма журнала учета определяется организацией.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Результаты обучения каждого работника также заносятся в журнал учета.</w:t>
      </w:r>
    </w:p>
    <w:p w:rsidR="00D00F4D" w:rsidRPr="00320464" w:rsidRDefault="003A4A4C" w:rsidP="003A4A4C">
      <w:pPr>
        <w:keepNext/>
        <w:keepLines/>
        <w:widowControl w:val="0"/>
        <w:tabs>
          <w:tab w:val="left" w:pos="0"/>
        </w:tabs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5"/>
          <w:szCs w:val="25"/>
        </w:rPr>
      </w:pPr>
      <w:bookmarkStart w:id="0" w:name="bookmark5"/>
      <w:r w:rsidRPr="00320464">
        <w:rPr>
          <w:rFonts w:ascii="Times New Roman" w:hAnsi="Times New Roman" w:cs="Times New Roman"/>
          <w:bCs/>
          <w:sz w:val="25"/>
          <w:szCs w:val="25"/>
        </w:rPr>
        <w:tab/>
        <w:t xml:space="preserve">3.3. </w:t>
      </w:r>
      <w:r w:rsidR="00D00F4D" w:rsidRPr="00320464">
        <w:rPr>
          <w:rFonts w:ascii="Times New Roman" w:hAnsi="Times New Roman" w:cs="Times New Roman"/>
          <w:bCs/>
          <w:sz w:val="25"/>
          <w:szCs w:val="25"/>
        </w:rPr>
        <w:t>Мероприятия по обеспечению требований безопасности.</w:t>
      </w:r>
      <w:bookmarkEnd w:id="0"/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Требования безопасности - комплекс мероприятий по обеспечению безопасности сотрудников организации, недопущению его травматизма, обеспечению сохранности техники, оборудования, снаряжения и инструментов.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Безопасность при проведении занятий обеспечивается их четкой организацией, точным соблюдением требований безопасности, положениями руководств, приказов и распоряжений прямых начальников, а также применением знаний и навыков, полученных в ходе проведения различных видов инструктажей и занятий по изучению требований безопасности.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Руководителю занятий целесообразно принимать меры по предотвращению травматизма обучаемых, устанавливать необходимые требования безопасности при обращении с техникой, оборудованием, индивидуальными средствами защиты и приборами на занятиях, своевременно доводить эти требования и добиваться строгого их выполнения.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Перед началом каждого занятия руководителю занятий рекомендуется лично убедиться, что для этого созданы безопасные условия, а обучаемые обладают достаточными практическими навыками в их выполнении.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Требования безопасности должны выполняться при любых условиях, независимо от выполняемых задач, наличия обучаемых и материальных средств.</w:t>
      </w:r>
    </w:p>
    <w:p w:rsidR="00D00F4D" w:rsidRPr="00320464" w:rsidRDefault="00D00F4D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Особое внимание при обучении обращается на обеспечение безопасности при использовании учебно-имитационных средств и при работе в средствах защиты органов дыхания и кожи.</w:t>
      </w:r>
    </w:p>
    <w:p w:rsidR="003A4A4C" w:rsidRPr="00320464" w:rsidRDefault="003A4A4C" w:rsidP="00D00F4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D00F4D" w:rsidRPr="00320464" w:rsidRDefault="00D00F4D" w:rsidP="00D00F4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320464">
        <w:rPr>
          <w:rFonts w:ascii="Times New Roman" w:hAnsi="Times New Roman" w:cs="Times New Roman"/>
          <w:b/>
          <w:sz w:val="25"/>
          <w:szCs w:val="25"/>
          <w:lang w:val="en-US"/>
        </w:rPr>
        <w:t>IV</w:t>
      </w:r>
      <w:r w:rsidRPr="00320464">
        <w:rPr>
          <w:rFonts w:ascii="Times New Roman" w:hAnsi="Times New Roman" w:cs="Times New Roman"/>
          <w:b/>
          <w:sz w:val="25"/>
          <w:szCs w:val="25"/>
        </w:rPr>
        <w:t>. ПЛАНИРУЕМЫЕ РЕЗУЛЬТАТЫ ОБУЧЕНИЯ</w:t>
      </w:r>
    </w:p>
    <w:p w:rsidR="00D00F4D" w:rsidRPr="00320464" w:rsidRDefault="00D00F4D" w:rsidP="00D00F4D">
      <w:pPr>
        <w:widowControl w:val="0"/>
        <w:spacing w:after="0" w:line="240" w:lineRule="auto"/>
        <w:ind w:firstLine="700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В результате прохождения курсового обучения работники администрации</w:t>
      </w:r>
      <w:r w:rsidR="003A4A4C" w:rsidRPr="00320464">
        <w:rPr>
          <w:rFonts w:ascii="Times New Roman" w:hAnsi="Times New Roman" w:cs="Times New Roman"/>
          <w:sz w:val="25"/>
          <w:szCs w:val="25"/>
        </w:rPr>
        <w:t xml:space="preserve"> должны знать:</w:t>
      </w:r>
    </w:p>
    <w:p w:rsidR="00D00F4D" w:rsidRPr="00320464" w:rsidRDefault="00D00F4D" w:rsidP="00D00F4D">
      <w:pPr>
        <w:widowControl w:val="0"/>
        <w:spacing w:after="0" w:line="240" w:lineRule="auto"/>
        <w:ind w:firstLine="700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поражающие факторы источников ЧС, характерных для территории проживания и работы, а также оружия массового поражения и других видов оружия;</w:t>
      </w:r>
    </w:p>
    <w:p w:rsidR="00D00F4D" w:rsidRPr="00320464" w:rsidRDefault="00D00F4D" w:rsidP="00D00F4D">
      <w:pPr>
        <w:widowControl w:val="0"/>
        <w:spacing w:after="0" w:line="240" w:lineRule="auto"/>
        <w:ind w:firstLine="700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способы и средства защиты от опасностей, возникающих при военных конфликтах или вследствие этих конфликтов, а также при ЧС, свои обязанности в области ГО и защиты от ЧС;</w:t>
      </w:r>
    </w:p>
    <w:p w:rsidR="00D00F4D" w:rsidRPr="00320464" w:rsidRDefault="00D00F4D" w:rsidP="00D00F4D">
      <w:pPr>
        <w:widowControl w:val="0"/>
        <w:spacing w:after="0" w:line="240" w:lineRule="auto"/>
        <w:ind w:firstLine="700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места расположения средств индивидуальной и коллективной защиты; места расположения первичных средств пожаротушения, имеющихся в организации;</w:t>
      </w:r>
    </w:p>
    <w:p w:rsidR="00D00F4D" w:rsidRPr="00320464" w:rsidRDefault="00D00F4D" w:rsidP="00D00F4D">
      <w:pPr>
        <w:widowControl w:val="0"/>
        <w:spacing w:after="0" w:line="240" w:lineRule="auto"/>
        <w:ind w:firstLine="700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порядок получения средств индивидуальной защиты, а также укрытия в средствах коллективной защиты работников организации, правила поведения в защитных сооружениях;</w:t>
      </w:r>
    </w:p>
    <w:p w:rsidR="008B391E" w:rsidRPr="00320464" w:rsidRDefault="00D00F4D" w:rsidP="00D00F4D">
      <w:pPr>
        <w:widowControl w:val="0"/>
        <w:spacing w:after="0" w:line="240" w:lineRule="auto"/>
        <w:ind w:firstLine="700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 xml:space="preserve">правила действий по обеспечению личной безопасности в местах массового скопления людей, при пожаре, на водных объектах, в походе и на природе; </w:t>
      </w:r>
    </w:p>
    <w:p w:rsidR="00D00F4D" w:rsidRPr="00320464" w:rsidRDefault="00D00F4D" w:rsidP="00D00F4D">
      <w:pPr>
        <w:widowControl w:val="0"/>
        <w:spacing w:after="0" w:line="240" w:lineRule="auto"/>
        <w:ind w:firstLine="700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уметь:</w:t>
      </w:r>
    </w:p>
    <w:p w:rsidR="00D00F4D" w:rsidRPr="00320464" w:rsidRDefault="00D00F4D" w:rsidP="00D00F4D">
      <w:pPr>
        <w:widowControl w:val="0"/>
        <w:spacing w:after="0" w:line="240" w:lineRule="auto"/>
        <w:ind w:firstLine="700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действовать по сигналу ГО «ВНИМАНИЕ ВСЕМ!» с информацией о воздушной тревоге, химической тревоге, радиационной опасности или угрозе катастрофического затопления, и других опасностях;</w:t>
      </w:r>
    </w:p>
    <w:p w:rsidR="00D00F4D" w:rsidRPr="00320464" w:rsidRDefault="00D00F4D" w:rsidP="00D00F4D">
      <w:pPr>
        <w:widowControl w:val="0"/>
        <w:spacing w:after="0" w:line="240" w:lineRule="auto"/>
        <w:ind w:firstLine="700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пользоваться средствами индивидуальной и коллективной защиты; проводить частичную санитарную обработку;</w:t>
      </w:r>
    </w:p>
    <w:p w:rsidR="00D00F4D" w:rsidRPr="00320464" w:rsidRDefault="00D00F4D" w:rsidP="00D00F4D">
      <w:pPr>
        <w:widowControl w:val="0"/>
        <w:spacing w:after="0" w:line="240" w:lineRule="auto"/>
        <w:ind w:firstLine="700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практически выполнять мероприятия по реализации основных способов защиты;</w:t>
      </w:r>
    </w:p>
    <w:p w:rsidR="00D00F4D" w:rsidRPr="00320464" w:rsidRDefault="00D00F4D" w:rsidP="00D00F4D">
      <w:pPr>
        <w:widowControl w:val="0"/>
        <w:spacing w:after="0" w:line="240" w:lineRule="auto"/>
        <w:ind w:firstLine="700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пользоваться первичными средствами пожаротушения, имеющимися в организации;</w:t>
      </w:r>
    </w:p>
    <w:p w:rsidR="00D00F4D" w:rsidRPr="00320464" w:rsidRDefault="00D00F4D" w:rsidP="00D00F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D00F4D" w:rsidRPr="00320464" w:rsidRDefault="00D00F4D" w:rsidP="00D00F4D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320464">
        <w:rPr>
          <w:rFonts w:ascii="Times New Roman" w:hAnsi="Times New Roman" w:cs="Times New Roman"/>
          <w:b/>
          <w:sz w:val="25"/>
          <w:szCs w:val="25"/>
        </w:rPr>
        <w:t>V. ТЕМАТИЧЕСКИЙ ПЛАН</w:t>
      </w:r>
    </w:p>
    <w:p w:rsidR="00D00F4D" w:rsidRPr="00320464" w:rsidRDefault="00D00F4D" w:rsidP="008B39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Style w:val="1"/>
        <w:tblW w:w="0" w:type="auto"/>
        <w:tblInd w:w="-176" w:type="dxa"/>
        <w:tblLook w:val="04A0"/>
      </w:tblPr>
      <w:tblGrid>
        <w:gridCol w:w="695"/>
        <w:gridCol w:w="6621"/>
        <w:gridCol w:w="2431"/>
      </w:tblGrid>
      <w:tr w:rsidR="00D00F4D" w:rsidRPr="00320464" w:rsidTr="00CD2FB3">
        <w:tc>
          <w:tcPr>
            <w:tcW w:w="710" w:type="dxa"/>
          </w:tcPr>
          <w:p w:rsidR="00D00F4D" w:rsidRPr="00320464" w:rsidRDefault="00D00F4D" w:rsidP="008B39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20464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  <w:p w:rsidR="00D00F4D" w:rsidRPr="00320464" w:rsidRDefault="00D00F4D" w:rsidP="008B39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 w:rsidRPr="00320464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spellEnd"/>
            <w:proofErr w:type="gramEnd"/>
            <w:r w:rsidRPr="00320464">
              <w:rPr>
                <w:rFonts w:ascii="Times New Roman" w:hAnsi="Times New Roman" w:cs="Times New Roman"/>
                <w:sz w:val="25"/>
                <w:szCs w:val="25"/>
              </w:rPr>
              <w:t>/</w:t>
            </w:r>
            <w:proofErr w:type="spellStart"/>
            <w:r w:rsidRPr="00320464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spellEnd"/>
          </w:p>
        </w:tc>
        <w:tc>
          <w:tcPr>
            <w:tcW w:w="7087" w:type="dxa"/>
          </w:tcPr>
          <w:p w:rsidR="00D00F4D" w:rsidRPr="00320464" w:rsidRDefault="00D00F4D" w:rsidP="008B39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20464">
              <w:rPr>
                <w:rFonts w:ascii="Times New Roman" w:hAnsi="Times New Roman" w:cs="Times New Roman"/>
                <w:sz w:val="25"/>
                <w:szCs w:val="25"/>
              </w:rPr>
              <w:t>Наименование тем занятий</w:t>
            </w:r>
          </w:p>
        </w:tc>
        <w:tc>
          <w:tcPr>
            <w:tcW w:w="2516" w:type="dxa"/>
          </w:tcPr>
          <w:p w:rsidR="00D00F4D" w:rsidRPr="00320464" w:rsidRDefault="00D00F4D" w:rsidP="008B39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20464">
              <w:rPr>
                <w:rFonts w:ascii="Times New Roman" w:hAnsi="Times New Roman" w:cs="Times New Roman"/>
                <w:sz w:val="25"/>
                <w:szCs w:val="25"/>
              </w:rPr>
              <w:t>Форма занятия</w:t>
            </w:r>
          </w:p>
        </w:tc>
      </w:tr>
      <w:tr w:rsidR="00D00F4D" w:rsidRPr="00320464" w:rsidTr="00CD2FB3">
        <w:tc>
          <w:tcPr>
            <w:tcW w:w="710" w:type="dxa"/>
          </w:tcPr>
          <w:p w:rsidR="00D00F4D" w:rsidRPr="00320464" w:rsidRDefault="00D00F4D" w:rsidP="008B39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D00F4D" w:rsidRPr="00320464" w:rsidRDefault="00D00F4D" w:rsidP="008B39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20464">
              <w:rPr>
                <w:rFonts w:ascii="Times New Roman" w:hAnsi="Times New Roman" w:cs="Times New Roman"/>
                <w:sz w:val="25"/>
                <w:szCs w:val="25"/>
              </w:rPr>
              <w:t>1.</w:t>
            </w:r>
          </w:p>
        </w:tc>
        <w:tc>
          <w:tcPr>
            <w:tcW w:w="7087" w:type="dxa"/>
          </w:tcPr>
          <w:p w:rsidR="00D00F4D" w:rsidRPr="00320464" w:rsidRDefault="00D00F4D" w:rsidP="008B39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20464">
              <w:rPr>
                <w:rFonts w:ascii="Times New Roman" w:hAnsi="Times New Roman" w:cs="Times New Roman"/>
                <w:sz w:val="25"/>
                <w:szCs w:val="25"/>
              </w:rPr>
              <w:t>Поражающие факторы источников ЧС, характерных для мест расположения и производственной деятельности администрации района, а также оружия массового поражения и других видов оружия.</w:t>
            </w:r>
          </w:p>
        </w:tc>
        <w:tc>
          <w:tcPr>
            <w:tcW w:w="2516" w:type="dxa"/>
          </w:tcPr>
          <w:p w:rsidR="00D00F4D" w:rsidRPr="00320464" w:rsidRDefault="00D00F4D" w:rsidP="008B39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D00F4D" w:rsidRPr="00320464" w:rsidRDefault="00D00F4D" w:rsidP="008B39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20464">
              <w:rPr>
                <w:rFonts w:ascii="Times New Roman" w:hAnsi="Times New Roman" w:cs="Times New Roman"/>
                <w:sz w:val="25"/>
                <w:szCs w:val="25"/>
              </w:rPr>
              <w:t>Лекция</w:t>
            </w:r>
          </w:p>
        </w:tc>
      </w:tr>
      <w:tr w:rsidR="00D00F4D" w:rsidRPr="00320464" w:rsidTr="00CD2FB3">
        <w:tc>
          <w:tcPr>
            <w:tcW w:w="710" w:type="dxa"/>
          </w:tcPr>
          <w:p w:rsidR="00D00F4D" w:rsidRPr="00320464" w:rsidRDefault="00D00F4D" w:rsidP="008B39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D00F4D" w:rsidRPr="00320464" w:rsidRDefault="00D00F4D" w:rsidP="008B39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20464">
              <w:rPr>
                <w:rFonts w:ascii="Times New Roman" w:hAnsi="Times New Roman" w:cs="Times New Roman"/>
                <w:sz w:val="25"/>
                <w:szCs w:val="25"/>
              </w:rPr>
              <w:t>2.</w:t>
            </w:r>
          </w:p>
        </w:tc>
        <w:tc>
          <w:tcPr>
            <w:tcW w:w="7087" w:type="dxa"/>
          </w:tcPr>
          <w:p w:rsidR="00D00F4D" w:rsidRPr="00320464" w:rsidRDefault="00D00F4D" w:rsidP="008B39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20464">
              <w:rPr>
                <w:rFonts w:ascii="Times New Roman" w:hAnsi="Times New Roman" w:cs="Times New Roman"/>
                <w:sz w:val="25"/>
                <w:szCs w:val="25"/>
              </w:rPr>
              <w:t>Порядок доведения до населения сигнала ГО «ВНИМАНИЕ ВСЕМ!» с информацией о воздушной тревоге,  химической тревоге, радиационной опасности или угрозе катастрофического затопления, о других опасностях и действий работников администрации по ним.</w:t>
            </w:r>
          </w:p>
        </w:tc>
        <w:tc>
          <w:tcPr>
            <w:tcW w:w="2516" w:type="dxa"/>
          </w:tcPr>
          <w:p w:rsidR="00D00F4D" w:rsidRPr="00320464" w:rsidRDefault="00D00F4D" w:rsidP="008B39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D00F4D" w:rsidRPr="00320464" w:rsidRDefault="00D00F4D" w:rsidP="008B39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20464">
              <w:rPr>
                <w:rFonts w:ascii="Times New Roman" w:hAnsi="Times New Roman" w:cs="Times New Roman"/>
                <w:sz w:val="25"/>
                <w:szCs w:val="25"/>
              </w:rPr>
              <w:t>Лекция</w:t>
            </w:r>
          </w:p>
        </w:tc>
      </w:tr>
      <w:tr w:rsidR="00D00F4D" w:rsidRPr="00320464" w:rsidTr="00CD2FB3">
        <w:tc>
          <w:tcPr>
            <w:tcW w:w="710" w:type="dxa"/>
          </w:tcPr>
          <w:p w:rsidR="00D00F4D" w:rsidRPr="00320464" w:rsidRDefault="00D00F4D" w:rsidP="008B39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D00F4D" w:rsidRPr="00320464" w:rsidRDefault="00D00F4D" w:rsidP="008B39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20464">
              <w:rPr>
                <w:rFonts w:ascii="Times New Roman" w:hAnsi="Times New Roman" w:cs="Times New Roman"/>
                <w:sz w:val="25"/>
                <w:szCs w:val="25"/>
              </w:rPr>
              <w:t>3.</w:t>
            </w:r>
          </w:p>
        </w:tc>
        <w:tc>
          <w:tcPr>
            <w:tcW w:w="7087" w:type="dxa"/>
          </w:tcPr>
          <w:p w:rsidR="00D00F4D" w:rsidRPr="00320464" w:rsidRDefault="00D00F4D" w:rsidP="008B39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20464">
              <w:rPr>
                <w:rFonts w:ascii="Times New Roman" w:hAnsi="Times New Roman" w:cs="Times New Roman"/>
                <w:sz w:val="25"/>
                <w:szCs w:val="25"/>
              </w:rPr>
              <w:t>Порядок и правила использования средств индивидуальной и коллективной защиты, а также средств пожаротушения, имеющихся в здании администрации</w:t>
            </w:r>
          </w:p>
        </w:tc>
        <w:tc>
          <w:tcPr>
            <w:tcW w:w="2516" w:type="dxa"/>
          </w:tcPr>
          <w:p w:rsidR="00D00F4D" w:rsidRPr="00320464" w:rsidRDefault="00D00F4D" w:rsidP="008B39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D00F4D" w:rsidRPr="00320464" w:rsidRDefault="00D00F4D" w:rsidP="008B39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20464">
              <w:rPr>
                <w:rFonts w:ascii="Times New Roman" w:hAnsi="Times New Roman" w:cs="Times New Roman"/>
                <w:sz w:val="25"/>
                <w:szCs w:val="25"/>
              </w:rPr>
              <w:t>Тренировка</w:t>
            </w:r>
          </w:p>
        </w:tc>
      </w:tr>
      <w:tr w:rsidR="00D00F4D" w:rsidRPr="00320464" w:rsidTr="00CD2FB3">
        <w:tc>
          <w:tcPr>
            <w:tcW w:w="710" w:type="dxa"/>
          </w:tcPr>
          <w:p w:rsidR="00D00F4D" w:rsidRPr="00320464" w:rsidRDefault="00D00F4D" w:rsidP="008B39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D00F4D" w:rsidRPr="00320464" w:rsidRDefault="00D00F4D" w:rsidP="008B39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20464">
              <w:rPr>
                <w:rFonts w:ascii="Times New Roman" w:hAnsi="Times New Roman" w:cs="Times New Roman"/>
                <w:sz w:val="25"/>
                <w:szCs w:val="25"/>
              </w:rPr>
              <w:t>4.</w:t>
            </w:r>
          </w:p>
        </w:tc>
        <w:tc>
          <w:tcPr>
            <w:tcW w:w="7087" w:type="dxa"/>
          </w:tcPr>
          <w:p w:rsidR="00D00F4D" w:rsidRPr="00320464" w:rsidRDefault="00D00F4D" w:rsidP="008B391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320464">
              <w:rPr>
                <w:rFonts w:ascii="Times New Roman" w:hAnsi="Times New Roman" w:cs="Times New Roman"/>
                <w:sz w:val="25"/>
                <w:szCs w:val="25"/>
              </w:rPr>
              <w:t>Действия работников при аварии, катастрофе и пожаре в здании администрации</w:t>
            </w:r>
          </w:p>
        </w:tc>
        <w:tc>
          <w:tcPr>
            <w:tcW w:w="2516" w:type="dxa"/>
          </w:tcPr>
          <w:p w:rsidR="00D00F4D" w:rsidRPr="00320464" w:rsidRDefault="00D00F4D" w:rsidP="008B39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20464">
              <w:rPr>
                <w:rFonts w:ascii="Times New Roman" w:hAnsi="Times New Roman" w:cs="Times New Roman"/>
                <w:sz w:val="25"/>
                <w:szCs w:val="25"/>
              </w:rPr>
              <w:t>Комплексное занятие</w:t>
            </w:r>
          </w:p>
        </w:tc>
      </w:tr>
      <w:tr w:rsidR="00D00F4D" w:rsidRPr="00320464" w:rsidTr="00CD2FB3">
        <w:tc>
          <w:tcPr>
            <w:tcW w:w="710" w:type="dxa"/>
          </w:tcPr>
          <w:p w:rsidR="00D00F4D" w:rsidRPr="00320464" w:rsidRDefault="00D00F4D" w:rsidP="008B39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D00F4D" w:rsidRPr="00320464" w:rsidRDefault="00D00F4D" w:rsidP="008B39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20464">
              <w:rPr>
                <w:rFonts w:ascii="Times New Roman" w:hAnsi="Times New Roman" w:cs="Times New Roman"/>
                <w:sz w:val="25"/>
                <w:szCs w:val="25"/>
              </w:rPr>
              <w:t>5.</w:t>
            </w:r>
          </w:p>
        </w:tc>
        <w:tc>
          <w:tcPr>
            <w:tcW w:w="7087" w:type="dxa"/>
          </w:tcPr>
          <w:p w:rsidR="00D00F4D" w:rsidRPr="00320464" w:rsidRDefault="00D00F4D" w:rsidP="008B39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20464">
              <w:rPr>
                <w:rFonts w:ascii="Times New Roman" w:hAnsi="Times New Roman" w:cs="Times New Roman"/>
                <w:sz w:val="25"/>
                <w:szCs w:val="25"/>
              </w:rPr>
              <w:t>Действия работников при угрозе и возникновении ЧС, военных конфликтов, угрозе и совершении террористических актов.</w:t>
            </w:r>
          </w:p>
        </w:tc>
        <w:tc>
          <w:tcPr>
            <w:tcW w:w="2516" w:type="dxa"/>
          </w:tcPr>
          <w:p w:rsidR="00D00F4D" w:rsidRPr="00320464" w:rsidRDefault="00D00F4D" w:rsidP="008B39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20464">
              <w:rPr>
                <w:rFonts w:ascii="Times New Roman" w:hAnsi="Times New Roman" w:cs="Times New Roman"/>
                <w:sz w:val="25"/>
                <w:szCs w:val="25"/>
              </w:rPr>
              <w:t>Комплексное занятие</w:t>
            </w:r>
          </w:p>
        </w:tc>
      </w:tr>
      <w:tr w:rsidR="00D00F4D" w:rsidRPr="00320464" w:rsidTr="00CD2FB3">
        <w:tc>
          <w:tcPr>
            <w:tcW w:w="710" w:type="dxa"/>
          </w:tcPr>
          <w:p w:rsidR="00D00F4D" w:rsidRPr="00320464" w:rsidRDefault="00D00F4D" w:rsidP="008B39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20464">
              <w:rPr>
                <w:rFonts w:ascii="Times New Roman" w:hAnsi="Times New Roman" w:cs="Times New Roman"/>
                <w:sz w:val="25"/>
                <w:szCs w:val="25"/>
              </w:rPr>
              <w:t>6.</w:t>
            </w:r>
          </w:p>
        </w:tc>
        <w:tc>
          <w:tcPr>
            <w:tcW w:w="7087" w:type="dxa"/>
          </w:tcPr>
          <w:p w:rsidR="00D00F4D" w:rsidRPr="00320464" w:rsidRDefault="00D00F4D" w:rsidP="008B391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320464">
              <w:rPr>
                <w:rFonts w:ascii="Times New Roman" w:hAnsi="Times New Roman" w:cs="Times New Roman"/>
                <w:sz w:val="25"/>
                <w:szCs w:val="25"/>
              </w:rPr>
              <w:t xml:space="preserve"> Оказание первой помощи.</w:t>
            </w:r>
          </w:p>
        </w:tc>
        <w:tc>
          <w:tcPr>
            <w:tcW w:w="2516" w:type="dxa"/>
          </w:tcPr>
          <w:p w:rsidR="00D00F4D" w:rsidRPr="00320464" w:rsidRDefault="00D00F4D" w:rsidP="008B39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20464">
              <w:rPr>
                <w:rFonts w:ascii="Times New Roman" w:hAnsi="Times New Roman" w:cs="Times New Roman"/>
                <w:sz w:val="25"/>
                <w:szCs w:val="25"/>
              </w:rPr>
              <w:t>Тренировка</w:t>
            </w:r>
          </w:p>
        </w:tc>
      </w:tr>
      <w:tr w:rsidR="00D00F4D" w:rsidRPr="00320464" w:rsidTr="00CD2FB3">
        <w:tc>
          <w:tcPr>
            <w:tcW w:w="710" w:type="dxa"/>
          </w:tcPr>
          <w:p w:rsidR="00D00F4D" w:rsidRPr="00320464" w:rsidRDefault="00D00F4D" w:rsidP="008B39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20464">
              <w:rPr>
                <w:rFonts w:ascii="Times New Roman" w:hAnsi="Times New Roman" w:cs="Times New Roman"/>
                <w:sz w:val="25"/>
                <w:szCs w:val="25"/>
              </w:rPr>
              <w:t>7.</w:t>
            </w:r>
          </w:p>
        </w:tc>
        <w:tc>
          <w:tcPr>
            <w:tcW w:w="7087" w:type="dxa"/>
          </w:tcPr>
          <w:p w:rsidR="00D00F4D" w:rsidRPr="00320464" w:rsidRDefault="00D00F4D" w:rsidP="008B391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320464">
              <w:rPr>
                <w:rFonts w:ascii="Times New Roman" w:hAnsi="Times New Roman" w:cs="Times New Roman"/>
                <w:sz w:val="25"/>
                <w:szCs w:val="25"/>
              </w:rPr>
              <w:t>Действия работников в условиях негативных и опасных факторов бытового характера.</w:t>
            </w:r>
          </w:p>
        </w:tc>
        <w:tc>
          <w:tcPr>
            <w:tcW w:w="2516" w:type="dxa"/>
          </w:tcPr>
          <w:p w:rsidR="00D00F4D" w:rsidRPr="00320464" w:rsidRDefault="00D00F4D" w:rsidP="008B39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D00F4D" w:rsidRPr="00320464" w:rsidRDefault="00D00F4D" w:rsidP="008B39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20464">
              <w:rPr>
                <w:rFonts w:ascii="Times New Roman" w:hAnsi="Times New Roman" w:cs="Times New Roman"/>
                <w:sz w:val="25"/>
                <w:szCs w:val="25"/>
              </w:rPr>
              <w:t>Лекция</w:t>
            </w:r>
          </w:p>
        </w:tc>
      </w:tr>
      <w:tr w:rsidR="00D00F4D" w:rsidRPr="00320464" w:rsidTr="00CD2FB3">
        <w:tc>
          <w:tcPr>
            <w:tcW w:w="710" w:type="dxa"/>
          </w:tcPr>
          <w:p w:rsidR="00D00F4D" w:rsidRPr="00320464" w:rsidRDefault="00D00F4D" w:rsidP="008B39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087" w:type="dxa"/>
          </w:tcPr>
          <w:p w:rsidR="00D00F4D" w:rsidRPr="00320464" w:rsidRDefault="00D00F4D" w:rsidP="008B391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D00F4D" w:rsidRPr="00320464" w:rsidRDefault="00D00F4D" w:rsidP="008B39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20464">
              <w:rPr>
                <w:rFonts w:ascii="Times New Roman" w:hAnsi="Times New Roman" w:cs="Times New Roman"/>
                <w:sz w:val="25"/>
                <w:szCs w:val="25"/>
              </w:rPr>
              <w:t>Общее количество часов: 12</w:t>
            </w:r>
          </w:p>
        </w:tc>
        <w:tc>
          <w:tcPr>
            <w:tcW w:w="2516" w:type="dxa"/>
          </w:tcPr>
          <w:p w:rsidR="00D00F4D" w:rsidRPr="00320464" w:rsidRDefault="00D00F4D" w:rsidP="008B39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D00F4D" w:rsidRPr="00320464" w:rsidRDefault="00D00F4D" w:rsidP="00D00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D00F4D" w:rsidRPr="00320464" w:rsidRDefault="00D00F4D" w:rsidP="00D00F4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D00F4D" w:rsidRPr="00320464" w:rsidRDefault="00D00F4D" w:rsidP="00D00F4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320464">
        <w:rPr>
          <w:rFonts w:ascii="Times New Roman" w:hAnsi="Times New Roman" w:cs="Times New Roman"/>
          <w:b/>
          <w:sz w:val="25"/>
          <w:szCs w:val="25"/>
        </w:rPr>
        <w:t>V</w:t>
      </w:r>
      <w:r w:rsidRPr="00320464">
        <w:rPr>
          <w:rFonts w:ascii="Times New Roman" w:hAnsi="Times New Roman" w:cs="Times New Roman"/>
          <w:b/>
          <w:sz w:val="25"/>
          <w:szCs w:val="25"/>
          <w:lang w:val="en-US"/>
        </w:rPr>
        <w:t>I</w:t>
      </w:r>
      <w:r w:rsidRPr="00320464">
        <w:rPr>
          <w:rFonts w:ascii="Times New Roman" w:hAnsi="Times New Roman" w:cs="Times New Roman"/>
          <w:b/>
          <w:sz w:val="25"/>
          <w:szCs w:val="25"/>
        </w:rPr>
        <w:t>. СОДЕРЖАНИЕ ТЕМ ЗАНЯТИЙ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b/>
          <w:sz w:val="25"/>
          <w:szCs w:val="25"/>
        </w:rPr>
        <w:t xml:space="preserve">Тема 1. </w:t>
      </w:r>
      <w:r w:rsidRPr="00320464">
        <w:rPr>
          <w:rFonts w:ascii="Times New Roman" w:hAnsi="Times New Roman" w:cs="Times New Roman"/>
          <w:sz w:val="25"/>
          <w:szCs w:val="25"/>
        </w:rPr>
        <w:t>Поражающие факторы источников ЧС, характерных для мест расположения и производственной деятельности администрации района, а также оружия массового поражения и других видов оружия.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b/>
          <w:sz w:val="25"/>
          <w:szCs w:val="25"/>
        </w:rPr>
        <w:t>Учебные вопросы:</w:t>
      </w:r>
    </w:p>
    <w:p w:rsidR="00D00F4D" w:rsidRPr="00320464" w:rsidRDefault="00D00F4D" w:rsidP="00D00F4D">
      <w:pPr>
        <w:pStyle w:val="aa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ЧС, характерные для мест расположения и производственной деятельности администрации района, присущие им опасности и возможные последствия их возникновения.</w:t>
      </w:r>
    </w:p>
    <w:p w:rsidR="00D00F4D" w:rsidRPr="00320464" w:rsidRDefault="00D00F4D" w:rsidP="00D00F4D">
      <w:pPr>
        <w:pStyle w:val="aa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Потенциально опасные объекты, расположенные на территории организации и муниципального образования. Возможные ЧС техногенного характера при авариях и катастрофах.</w:t>
      </w:r>
    </w:p>
    <w:p w:rsidR="00D00F4D" w:rsidRPr="00320464" w:rsidRDefault="00D00F4D" w:rsidP="00D00F4D">
      <w:pPr>
        <w:pStyle w:val="aa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Опасности военного характера и присущие им особенности. Действия работников организаций при опасностях, возникающих при военных конфликтах</w:t>
      </w:r>
    </w:p>
    <w:p w:rsidR="00D00F4D" w:rsidRPr="00320464" w:rsidRDefault="00D00F4D" w:rsidP="00D00F4D">
      <w:pPr>
        <w:pStyle w:val="aa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Поражающие факторы ядерного, химического, биологического и обычного оружия.</w:t>
      </w:r>
    </w:p>
    <w:p w:rsidR="00D00F4D" w:rsidRPr="00320464" w:rsidRDefault="00D00F4D" w:rsidP="00D00F4D">
      <w:pPr>
        <w:pStyle w:val="aa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Основные способы защиты работников от опасностей, возникающих при ЧС и военных конфликтах.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b/>
          <w:sz w:val="25"/>
          <w:szCs w:val="25"/>
        </w:rPr>
        <w:t>Тема 2.</w:t>
      </w:r>
      <w:r w:rsidR="008B391E" w:rsidRPr="00320464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320464">
        <w:rPr>
          <w:rFonts w:ascii="Times New Roman" w:hAnsi="Times New Roman" w:cs="Times New Roman"/>
          <w:sz w:val="25"/>
          <w:szCs w:val="25"/>
        </w:rPr>
        <w:t xml:space="preserve">Порядок доведения до населения сигнала ГО «ВНИМАНИЕ ВСЕМ!» с информацией о воздушной тревоге, химической тревоге, радиационной опасности или угрозе катастрофического затопления, других опасностях и действий работников </w:t>
      </w:r>
      <w:r w:rsidR="008B391E" w:rsidRPr="00320464">
        <w:rPr>
          <w:rFonts w:ascii="Times New Roman" w:hAnsi="Times New Roman" w:cs="Times New Roman"/>
          <w:sz w:val="25"/>
          <w:szCs w:val="25"/>
        </w:rPr>
        <w:t>администрации района</w:t>
      </w:r>
      <w:r w:rsidRPr="00320464">
        <w:rPr>
          <w:rFonts w:ascii="Times New Roman" w:hAnsi="Times New Roman" w:cs="Times New Roman"/>
          <w:sz w:val="25"/>
          <w:szCs w:val="25"/>
        </w:rPr>
        <w:t xml:space="preserve"> по ним.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b/>
          <w:sz w:val="25"/>
          <w:szCs w:val="25"/>
        </w:rPr>
        <w:t>Учебные вопросы:</w:t>
      </w:r>
    </w:p>
    <w:p w:rsidR="00D00F4D" w:rsidRPr="00320464" w:rsidRDefault="00D00F4D" w:rsidP="00D00F4D">
      <w:pPr>
        <w:pStyle w:val="aa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Порядок оповещения работников организации и доведения сигнала ГО «ВНИМАНИЕ ВСЕМ!» с информацией: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о воздушной тревоге;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о химической тревоге;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о радиационной опасности;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об угрозе катастрофического затопления;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о других опасностях.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Порядок действия работников организаций при получении сигнала ГО «ВНИМАНИЕ ВСЕМ!» по месту работы.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Особенности действий работников организаций при получении сигнала ГО «ВНИМАНИЕ ВСЕМ!» при нахождении вне места работы.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b/>
          <w:sz w:val="25"/>
          <w:szCs w:val="25"/>
        </w:rPr>
        <w:t>Тема 3.</w:t>
      </w:r>
      <w:r w:rsidRPr="00320464">
        <w:rPr>
          <w:rFonts w:ascii="Times New Roman" w:hAnsi="Times New Roman" w:cs="Times New Roman"/>
          <w:sz w:val="25"/>
          <w:szCs w:val="25"/>
        </w:rPr>
        <w:t xml:space="preserve"> Порядок и правила использования индивидуальной и коллективной защиты, а также средств пожаротушения, имеющихся в </w:t>
      </w:r>
      <w:r w:rsidR="008B391E" w:rsidRPr="00320464">
        <w:rPr>
          <w:rFonts w:ascii="Times New Roman" w:hAnsi="Times New Roman" w:cs="Times New Roman"/>
          <w:sz w:val="25"/>
          <w:szCs w:val="25"/>
        </w:rPr>
        <w:t>здании администрации района.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b/>
          <w:sz w:val="25"/>
          <w:szCs w:val="25"/>
        </w:rPr>
        <w:t>Учебные вопросы:</w:t>
      </w:r>
    </w:p>
    <w:p w:rsidR="00D00F4D" w:rsidRPr="00320464" w:rsidRDefault="00D00F4D" w:rsidP="00D00F4D">
      <w:pPr>
        <w:pStyle w:val="aa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Использование имеющейся в организации средств индивидуальной и коллективной защиты. Порядок получения средств индивидуальной защиты.</w:t>
      </w:r>
    </w:p>
    <w:p w:rsidR="00D00F4D" w:rsidRPr="00320464" w:rsidRDefault="00D00F4D" w:rsidP="00D00F4D">
      <w:pPr>
        <w:pStyle w:val="aa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Практическое изготовление и применение подручных средств защиты органов дыхания.</w:t>
      </w:r>
    </w:p>
    <w:p w:rsidR="00D00F4D" w:rsidRPr="00320464" w:rsidRDefault="00D00F4D" w:rsidP="00D00F4D">
      <w:pPr>
        <w:pStyle w:val="aa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 xml:space="preserve"> Действия при укрытии работников администрации в защитных сооружениях. Меры безопасности при нахождении в защитных сооружениях.</w:t>
      </w:r>
    </w:p>
    <w:p w:rsidR="00D00F4D" w:rsidRPr="00320464" w:rsidRDefault="00D00F4D" w:rsidP="00D00F4D">
      <w:pPr>
        <w:pStyle w:val="aa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Технические и первичные средства пожаротушения и их расположение. Действия при их применении.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b/>
          <w:sz w:val="25"/>
          <w:szCs w:val="25"/>
        </w:rPr>
        <w:t>Тема 4.</w:t>
      </w:r>
      <w:r w:rsidRPr="00320464">
        <w:rPr>
          <w:rFonts w:ascii="Times New Roman" w:hAnsi="Times New Roman" w:cs="Times New Roman"/>
          <w:sz w:val="25"/>
          <w:szCs w:val="25"/>
        </w:rPr>
        <w:t xml:space="preserve"> Действия работников при аварии, катастрофе и п</w:t>
      </w:r>
      <w:r w:rsidR="008B391E" w:rsidRPr="00320464">
        <w:rPr>
          <w:rFonts w:ascii="Times New Roman" w:hAnsi="Times New Roman" w:cs="Times New Roman"/>
          <w:sz w:val="25"/>
          <w:szCs w:val="25"/>
        </w:rPr>
        <w:t>ожаре в здании администрации района.</w:t>
      </w:r>
    </w:p>
    <w:p w:rsidR="008B391E" w:rsidRPr="00320464" w:rsidRDefault="008B391E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b/>
          <w:sz w:val="25"/>
          <w:szCs w:val="25"/>
        </w:rPr>
        <w:t>Учебные вопросы:</w:t>
      </w:r>
    </w:p>
    <w:p w:rsidR="00D00F4D" w:rsidRPr="00320464" w:rsidRDefault="00D00F4D" w:rsidP="00D00F4D">
      <w:pPr>
        <w:pStyle w:val="aa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Действия при аварии, катастрофе и пожаре на производстве.</w:t>
      </w:r>
    </w:p>
    <w:p w:rsidR="00D00F4D" w:rsidRPr="00320464" w:rsidRDefault="00D00F4D" w:rsidP="00D00F4D">
      <w:pPr>
        <w:pStyle w:val="aa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Порядок и пути эвакуации.</w:t>
      </w:r>
    </w:p>
    <w:p w:rsidR="00D00F4D" w:rsidRPr="00320464" w:rsidRDefault="00D00F4D" w:rsidP="00D00F4D">
      <w:pPr>
        <w:pStyle w:val="aa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Профилактические меры по предупреждению пожара.</w:t>
      </w:r>
    </w:p>
    <w:p w:rsidR="00D00F4D" w:rsidRPr="00320464" w:rsidRDefault="00D00F4D" w:rsidP="00D00F4D">
      <w:pPr>
        <w:pStyle w:val="aa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Основные требования пожарной безопасности на рабочем месте.</w:t>
      </w:r>
    </w:p>
    <w:p w:rsidR="00D00F4D" w:rsidRPr="00320464" w:rsidRDefault="00D00F4D" w:rsidP="00D00F4D">
      <w:pPr>
        <w:pStyle w:val="aa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Действия работников по предупреждению пожара, при  обнаружении задымления и возгорания, а также по сигналам оповещения о пожаре.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b/>
          <w:sz w:val="25"/>
          <w:szCs w:val="25"/>
        </w:rPr>
        <w:t xml:space="preserve">Тема </w:t>
      </w:r>
      <w:r w:rsidR="008B391E" w:rsidRPr="00320464">
        <w:rPr>
          <w:rFonts w:ascii="Times New Roman" w:hAnsi="Times New Roman" w:cs="Times New Roman"/>
          <w:b/>
          <w:sz w:val="25"/>
          <w:szCs w:val="25"/>
        </w:rPr>
        <w:t>5</w:t>
      </w:r>
      <w:r w:rsidRPr="00320464">
        <w:rPr>
          <w:rFonts w:ascii="Times New Roman" w:hAnsi="Times New Roman" w:cs="Times New Roman"/>
          <w:b/>
          <w:sz w:val="25"/>
          <w:szCs w:val="25"/>
        </w:rPr>
        <w:t>.</w:t>
      </w:r>
      <w:r w:rsidRPr="00320464">
        <w:rPr>
          <w:rFonts w:ascii="Times New Roman" w:hAnsi="Times New Roman" w:cs="Times New Roman"/>
          <w:sz w:val="25"/>
          <w:szCs w:val="25"/>
        </w:rPr>
        <w:t xml:space="preserve"> Действия работников администрации при угрозе и возникновении ЧС и военных конфликтов. 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b/>
          <w:sz w:val="25"/>
          <w:szCs w:val="25"/>
        </w:rPr>
        <w:t>Учебные вопросы:</w:t>
      </w:r>
    </w:p>
    <w:p w:rsidR="00D00F4D" w:rsidRPr="00320464" w:rsidRDefault="00D00F4D" w:rsidP="00D00F4D">
      <w:pPr>
        <w:pStyle w:val="aa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Действия по сигналу «ВНИМАНИЕ ВСЕМ!» с информационными сообщениями.</w:t>
      </w:r>
    </w:p>
    <w:p w:rsidR="00D00F4D" w:rsidRPr="00320464" w:rsidRDefault="00D00F4D" w:rsidP="00D00F4D">
      <w:pPr>
        <w:pStyle w:val="aa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Действия работников при получении информации о стихийных бедствиях геофизического и геологического характера (землетрясения, извержения вулканов, оползни, сели, обвалы, лавины и др.), вовремя и после их возникновения.</w:t>
      </w:r>
    </w:p>
    <w:p w:rsidR="00D00F4D" w:rsidRPr="00320464" w:rsidRDefault="00D00F4D" w:rsidP="00D00F4D">
      <w:pPr>
        <w:pStyle w:val="aa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Действия работников при получении информации о стихийных бедствиях метеорологического характера (ураганы, бури, смерчи, метели, мороз и пр.), во время их возникновения и после окончания.</w:t>
      </w:r>
    </w:p>
    <w:p w:rsidR="00D00F4D" w:rsidRPr="00320464" w:rsidRDefault="00D00F4D" w:rsidP="00D00F4D">
      <w:pPr>
        <w:pStyle w:val="aa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Действия работников при получении информации о стихийных бедствиях гидрологического характера (наводнения, паводки, цунами и др.), во время их возникновения и после окончания.</w:t>
      </w:r>
    </w:p>
    <w:p w:rsidR="00D00F4D" w:rsidRPr="00320464" w:rsidRDefault="00D00F4D" w:rsidP="00D00F4D">
      <w:pPr>
        <w:pStyle w:val="aa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Действия работников при получении информации о возникновении лесных и торфяных пожаров. Меры безопасности при привлечении работников к борьбе с лесными пожарами.</w:t>
      </w:r>
    </w:p>
    <w:p w:rsidR="00D00F4D" w:rsidRPr="00320464" w:rsidRDefault="00D00F4D" w:rsidP="00D00F4D">
      <w:pPr>
        <w:pStyle w:val="aa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Действия по повышению защитных свойств помещений от проникновения радиоактивных и АХОВ при ЧС техногенного характера.</w:t>
      </w:r>
    </w:p>
    <w:p w:rsidR="00D00F4D" w:rsidRPr="00320464" w:rsidRDefault="00D00F4D" w:rsidP="00D00F4D">
      <w:pPr>
        <w:pStyle w:val="aa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Действия при возникновении военных конфликтов.</w:t>
      </w:r>
    </w:p>
    <w:p w:rsidR="00D00F4D" w:rsidRPr="00320464" w:rsidRDefault="00D00F4D" w:rsidP="00D00F4D">
      <w:pPr>
        <w:pStyle w:val="aa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Действия работников организаций при объявлении эвакуации.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b/>
          <w:sz w:val="25"/>
          <w:szCs w:val="25"/>
        </w:rPr>
        <w:t>Тема 6.</w:t>
      </w:r>
      <w:r w:rsidRPr="00320464">
        <w:rPr>
          <w:rFonts w:ascii="Times New Roman" w:hAnsi="Times New Roman" w:cs="Times New Roman"/>
          <w:sz w:val="25"/>
          <w:szCs w:val="25"/>
        </w:rPr>
        <w:t xml:space="preserve"> Оказание первой помощи.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b/>
          <w:sz w:val="25"/>
          <w:szCs w:val="25"/>
        </w:rPr>
        <w:t>Учебные вопросы:</w:t>
      </w:r>
    </w:p>
    <w:p w:rsidR="00D00F4D" w:rsidRPr="00320464" w:rsidRDefault="00D00F4D" w:rsidP="00D00F4D">
      <w:pPr>
        <w:pStyle w:val="aa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Основные правила оказания первой помощи в неотложных ситуациях.</w:t>
      </w:r>
    </w:p>
    <w:p w:rsidR="00D00F4D" w:rsidRPr="00320464" w:rsidRDefault="00D00F4D" w:rsidP="00D00F4D">
      <w:pPr>
        <w:pStyle w:val="aa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Первая помощь при кровотечениях и ранениях. Способы остановки кровотечения. Виды повязок. Правила и приемы наложения повязок на раны.</w:t>
      </w:r>
    </w:p>
    <w:p w:rsidR="00D00F4D" w:rsidRPr="00320464" w:rsidRDefault="00D00F4D" w:rsidP="00D00F4D">
      <w:pPr>
        <w:pStyle w:val="aa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Практическое наложение повязок.</w:t>
      </w:r>
    </w:p>
    <w:p w:rsidR="00D00F4D" w:rsidRPr="00320464" w:rsidRDefault="00D00F4D" w:rsidP="00D00F4D">
      <w:pPr>
        <w:pStyle w:val="aa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Первая помощь при переломах. Приемы и способы иммобилизации с  применением табельных и поручных средств. Способы и правила транспортировки и переноски пострадавших.</w:t>
      </w:r>
    </w:p>
    <w:p w:rsidR="00D00F4D" w:rsidRPr="00320464" w:rsidRDefault="00D00F4D" w:rsidP="00D00F4D">
      <w:pPr>
        <w:pStyle w:val="aa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Первая помощь при ушибах, вывихах, химических и термических ожогах, отравлениях, обморожения, обмороке, поражении электрическим током, тепловом и солнечном ударах.</w:t>
      </w:r>
    </w:p>
    <w:p w:rsidR="00D00F4D" w:rsidRPr="00320464" w:rsidRDefault="00D00F4D" w:rsidP="00D00F4D">
      <w:pPr>
        <w:pStyle w:val="aa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Правила оказания помощи утопающему.</w:t>
      </w:r>
    </w:p>
    <w:p w:rsidR="00D00F4D" w:rsidRPr="00320464" w:rsidRDefault="00D00F4D" w:rsidP="00D00F4D">
      <w:pPr>
        <w:pStyle w:val="aa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Правила и техника искусственного дыхания и непрямого массажа сердца.</w:t>
      </w:r>
    </w:p>
    <w:p w:rsidR="00D00F4D" w:rsidRPr="00320464" w:rsidRDefault="00D00F4D" w:rsidP="00D00F4D">
      <w:pPr>
        <w:pStyle w:val="aa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Практическая тренировка по проведению искусственного дыхания и непрямого массажа сердца.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b/>
          <w:sz w:val="25"/>
          <w:szCs w:val="25"/>
        </w:rPr>
        <w:t>Тема 7.</w:t>
      </w:r>
      <w:r w:rsidRPr="00320464">
        <w:rPr>
          <w:rFonts w:ascii="Times New Roman" w:hAnsi="Times New Roman" w:cs="Times New Roman"/>
          <w:sz w:val="25"/>
          <w:szCs w:val="25"/>
        </w:rPr>
        <w:t xml:space="preserve"> Действия работников организации в условиях негативных и опасных факторах бытового характера.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b/>
          <w:sz w:val="25"/>
          <w:szCs w:val="25"/>
        </w:rPr>
        <w:t>Учебные вопросы:</w:t>
      </w:r>
    </w:p>
    <w:p w:rsidR="00D00F4D" w:rsidRPr="00320464" w:rsidRDefault="00D00F4D" w:rsidP="00D00F4D">
      <w:pPr>
        <w:pStyle w:val="aa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Возможные негативные и опасные факторы бытового характера и меры по их предупреждению.</w:t>
      </w:r>
    </w:p>
    <w:p w:rsidR="00D00F4D" w:rsidRPr="00320464" w:rsidRDefault="00D00F4D" w:rsidP="00D00F4D">
      <w:pPr>
        <w:pStyle w:val="aa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Действия при бытовых отравлениях, укусе животными и насекомыми.</w:t>
      </w:r>
    </w:p>
    <w:p w:rsidR="00D00F4D" w:rsidRPr="00320464" w:rsidRDefault="00D00F4D" w:rsidP="00D00F4D">
      <w:pPr>
        <w:pStyle w:val="aa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Правила действий по обеспечению личной безопасности в местах массового скопления людей, при пожаре, на водных объектах, в походе и на  природе.</w:t>
      </w:r>
    </w:p>
    <w:p w:rsidR="00D00F4D" w:rsidRPr="00320464" w:rsidRDefault="00D00F4D" w:rsidP="00D00F4D">
      <w:pPr>
        <w:pStyle w:val="aa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Способы преодоления панических настроений в условиях ЧС.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D00F4D" w:rsidRPr="00320464" w:rsidRDefault="00D00F4D" w:rsidP="00D00F4D">
      <w:pPr>
        <w:pStyle w:val="aa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320464">
        <w:rPr>
          <w:rFonts w:ascii="Times New Roman" w:hAnsi="Times New Roman" w:cs="Times New Roman"/>
          <w:b/>
          <w:sz w:val="25"/>
          <w:szCs w:val="25"/>
        </w:rPr>
        <w:t>РЕКОМЕНДУЕМАЯ УЧЕБНО-МАТЕРИАЛЬНАЯ БАЗА</w:t>
      </w:r>
    </w:p>
    <w:p w:rsidR="00D00F4D" w:rsidRPr="00320464" w:rsidRDefault="00D00F4D" w:rsidP="00D00F4D">
      <w:pPr>
        <w:pStyle w:val="aa"/>
        <w:numPr>
          <w:ilvl w:val="1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320464">
        <w:rPr>
          <w:rFonts w:ascii="Times New Roman" w:hAnsi="Times New Roman" w:cs="Times New Roman"/>
          <w:b/>
          <w:sz w:val="25"/>
          <w:szCs w:val="25"/>
        </w:rPr>
        <w:t>Учебные объекты.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В целях эффективной реализации Программы в организациях рекомендуется иметь: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 xml:space="preserve">численность работников до 200 человек- комплект средств обеспечения учебного процесса в области ГО и защиты от ЧС, один уголок по ГО и ЧС </w:t>
      </w:r>
      <w:proofErr w:type="gramStart"/>
      <w:r w:rsidRPr="00320464">
        <w:rPr>
          <w:rFonts w:ascii="Times New Roman" w:hAnsi="Times New Roman" w:cs="Times New Roman"/>
          <w:sz w:val="25"/>
          <w:szCs w:val="25"/>
        </w:rPr>
        <w:t xml:space="preserve">( </w:t>
      </w:r>
      <w:proofErr w:type="gramEnd"/>
      <w:r w:rsidRPr="00320464">
        <w:rPr>
          <w:rFonts w:ascii="Times New Roman" w:hAnsi="Times New Roman" w:cs="Times New Roman"/>
          <w:sz w:val="25"/>
          <w:szCs w:val="25"/>
        </w:rPr>
        <w:t>далее уголок ГОЧС);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с численностью свыше 200 человек - учебный кабинет, учебную площадку и по одному уголку ГОЧС в каждом административном и производственном здании.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Средства обеспечения учебного процесса в области ГО и защиты от ЧС - приборы, оборудование, инструменты, учебно-наглядные пособия, компьютеры, информационно-телекоммуникационные сети, аппаратно - программные и аудиовизуальные средства, печатные и электронные образовательные  информационные ресурсы и иные материальные объекты, необходимые для организации подготовки различных групп населения в области ГО и ЗНТЧС,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Уголок по ГОЧС – информационно-справочный стенд с материалами  для пропаганды знаний и информирования населения по вопросам защиты от  опасностей, возникающих при военных конфликтах и ЧС.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Учебный кабинет-помещение, укомплектованное мебелью и оснащенное средствами обеспечения учебного процесса для проведения занятий.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Учебная площадка – специально оборудованная территория для отработки практических навыков по действиям при угрозе и возникновении ЧС и военных конфликтов.</w:t>
      </w:r>
    </w:p>
    <w:p w:rsidR="00D00F4D" w:rsidRPr="00320464" w:rsidRDefault="00D00F4D" w:rsidP="00D00F4D">
      <w:pPr>
        <w:pStyle w:val="aa"/>
        <w:numPr>
          <w:ilvl w:val="1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320464">
        <w:rPr>
          <w:rFonts w:ascii="Times New Roman" w:hAnsi="Times New Roman" w:cs="Times New Roman"/>
          <w:b/>
          <w:sz w:val="25"/>
          <w:szCs w:val="25"/>
        </w:rPr>
        <w:t>Средства обеспечения учебного процесса в области гражданской обороны и защиты от чрезвычайных ситуаций.</w:t>
      </w:r>
    </w:p>
    <w:p w:rsidR="00D00F4D" w:rsidRPr="00320464" w:rsidRDefault="00D00F4D" w:rsidP="00D00F4D">
      <w:pPr>
        <w:pStyle w:val="aa"/>
        <w:numPr>
          <w:ilvl w:val="2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Нормативно-правовое обеспечение:</w:t>
      </w:r>
    </w:p>
    <w:p w:rsidR="00D00F4D" w:rsidRPr="00320464" w:rsidRDefault="00D00F4D" w:rsidP="00D00F4D">
      <w:pPr>
        <w:pStyle w:val="aa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Конституция Российской Федерации.</w:t>
      </w:r>
    </w:p>
    <w:p w:rsidR="00D00F4D" w:rsidRPr="00320464" w:rsidRDefault="00D00F4D" w:rsidP="00D00F4D">
      <w:pPr>
        <w:pStyle w:val="aa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Федерал</w:t>
      </w:r>
      <w:r w:rsidR="004708FD" w:rsidRPr="00320464">
        <w:rPr>
          <w:rFonts w:ascii="Times New Roman" w:hAnsi="Times New Roman" w:cs="Times New Roman"/>
          <w:sz w:val="25"/>
          <w:szCs w:val="25"/>
        </w:rPr>
        <w:t>ьный закон от 21 декабря 1994 года</w:t>
      </w:r>
      <w:r w:rsidRPr="00320464">
        <w:rPr>
          <w:rFonts w:ascii="Times New Roman" w:hAnsi="Times New Roman" w:cs="Times New Roman"/>
          <w:sz w:val="25"/>
          <w:szCs w:val="25"/>
        </w:rPr>
        <w:t xml:space="preserve"> № 68-ФЗ « О защите населения и территорий от чрезвычайных ситуаций природного и техногенного характера».</w:t>
      </w:r>
    </w:p>
    <w:p w:rsidR="00D00F4D" w:rsidRPr="00320464" w:rsidRDefault="00D00F4D" w:rsidP="00D00F4D">
      <w:pPr>
        <w:pStyle w:val="aa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Федерал</w:t>
      </w:r>
      <w:r w:rsidR="004708FD" w:rsidRPr="00320464">
        <w:rPr>
          <w:rFonts w:ascii="Times New Roman" w:hAnsi="Times New Roman" w:cs="Times New Roman"/>
          <w:sz w:val="25"/>
          <w:szCs w:val="25"/>
        </w:rPr>
        <w:t>ьный закон от 12 февраля 1998 года</w:t>
      </w:r>
      <w:r w:rsidRPr="00320464">
        <w:rPr>
          <w:rFonts w:ascii="Times New Roman" w:hAnsi="Times New Roman" w:cs="Times New Roman"/>
          <w:sz w:val="25"/>
          <w:szCs w:val="25"/>
        </w:rPr>
        <w:t xml:space="preserve"> № 28-ФЗ « О гражданской обороне».</w:t>
      </w:r>
    </w:p>
    <w:p w:rsidR="00D00F4D" w:rsidRPr="00320464" w:rsidRDefault="00D00F4D" w:rsidP="00D00F4D">
      <w:pPr>
        <w:pStyle w:val="aa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Федераль</w:t>
      </w:r>
      <w:r w:rsidR="004708FD" w:rsidRPr="00320464">
        <w:rPr>
          <w:rFonts w:ascii="Times New Roman" w:hAnsi="Times New Roman" w:cs="Times New Roman"/>
          <w:sz w:val="25"/>
          <w:szCs w:val="25"/>
        </w:rPr>
        <w:t>ный закон от  21 декабря 1994 года</w:t>
      </w:r>
      <w:r w:rsidRPr="00320464">
        <w:rPr>
          <w:rFonts w:ascii="Times New Roman" w:hAnsi="Times New Roman" w:cs="Times New Roman"/>
          <w:sz w:val="25"/>
          <w:szCs w:val="25"/>
        </w:rPr>
        <w:t xml:space="preserve">  № 69-ФЗ « О пожарной безопасности».</w:t>
      </w:r>
    </w:p>
    <w:p w:rsidR="00D00F4D" w:rsidRPr="00320464" w:rsidRDefault="00D00F4D" w:rsidP="00D00F4D">
      <w:pPr>
        <w:pStyle w:val="aa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Постановление Правительства Российской Федер</w:t>
      </w:r>
      <w:r w:rsidR="004708FD" w:rsidRPr="00320464">
        <w:rPr>
          <w:rFonts w:ascii="Times New Roman" w:hAnsi="Times New Roman" w:cs="Times New Roman"/>
          <w:sz w:val="25"/>
          <w:szCs w:val="25"/>
        </w:rPr>
        <w:t>ации от 30 декабря 2003 года</w:t>
      </w:r>
      <w:r w:rsidRPr="00320464">
        <w:rPr>
          <w:rFonts w:ascii="Times New Roman" w:hAnsi="Times New Roman" w:cs="Times New Roman"/>
          <w:sz w:val="25"/>
          <w:szCs w:val="25"/>
        </w:rPr>
        <w:t xml:space="preserve"> № 794 «О единой государственной системе предупреждения и ликвидации чрезвычайных ситуаций»</w:t>
      </w:r>
    </w:p>
    <w:p w:rsidR="00D00F4D" w:rsidRPr="00320464" w:rsidRDefault="00D00F4D" w:rsidP="00D00F4D">
      <w:pPr>
        <w:pStyle w:val="aa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 xml:space="preserve">Постановление Правительства Российской </w:t>
      </w:r>
      <w:r w:rsidR="004708FD" w:rsidRPr="00320464">
        <w:rPr>
          <w:rFonts w:ascii="Times New Roman" w:hAnsi="Times New Roman" w:cs="Times New Roman"/>
          <w:sz w:val="25"/>
          <w:szCs w:val="25"/>
        </w:rPr>
        <w:t>Федерации от 18 сентября 2020 года</w:t>
      </w:r>
      <w:r w:rsidRPr="00320464">
        <w:rPr>
          <w:rFonts w:ascii="Times New Roman" w:hAnsi="Times New Roman" w:cs="Times New Roman"/>
          <w:sz w:val="25"/>
          <w:szCs w:val="25"/>
        </w:rPr>
        <w:t xml:space="preserve"> № 1485 «Об утверждении положения о подготовке граждан</w:t>
      </w:r>
      <w:r w:rsidR="002D696D" w:rsidRPr="00320464">
        <w:rPr>
          <w:rFonts w:ascii="Times New Roman" w:hAnsi="Times New Roman" w:cs="Times New Roman"/>
          <w:sz w:val="25"/>
          <w:szCs w:val="25"/>
        </w:rPr>
        <w:t xml:space="preserve"> Российской Федерации, иностранных граждан</w:t>
      </w:r>
      <w:r w:rsidRPr="00320464">
        <w:rPr>
          <w:rFonts w:ascii="Times New Roman" w:hAnsi="Times New Roman" w:cs="Times New Roman"/>
          <w:sz w:val="25"/>
          <w:szCs w:val="25"/>
        </w:rPr>
        <w:t xml:space="preserve"> и лиц без гражданства в области защиты от чрезвычайных ситуаций природного и техногенного характера».</w:t>
      </w:r>
    </w:p>
    <w:p w:rsidR="00D00F4D" w:rsidRPr="00320464" w:rsidRDefault="00D00F4D" w:rsidP="00D00F4D">
      <w:pPr>
        <w:pStyle w:val="aa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Постановление Правите</w:t>
      </w:r>
      <w:r w:rsidR="002D696D" w:rsidRPr="00320464">
        <w:rPr>
          <w:rFonts w:ascii="Times New Roman" w:hAnsi="Times New Roman" w:cs="Times New Roman"/>
          <w:sz w:val="25"/>
          <w:szCs w:val="25"/>
        </w:rPr>
        <w:t xml:space="preserve">льства Российской Федерации от </w:t>
      </w:r>
      <w:r w:rsidR="00E74E50" w:rsidRPr="00320464">
        <w:rPr>
          <w:rFonts w:ascii="Times New Roman" w:hAnsi="Times New Roman" w:cs="Times New Roman"/>
          <w:sz w:val="25"/>
          <w:szCs w:val="25"/>
        </w:rPr>
        <w:t>2 ноября 2000 года</w:t>
      </w:r>
      <w:r w:rsidRPr="00320464">
        <w:rPr>
          <w:rFonts w:ascii="Times New Roman" w:hAnsi="Times New Roman" w:cs="Times New Roman"/>
          <w:sz w:val="25"/>
          <w:szCs w:val="25"/>
        </w:rPr>
        <w:t xml:space="preserve"> № 841 «Об утверждении Положения  о подготовке населения в области гражданской обороны».</w:t>
      </w:r>
    </w:p>
    <w:p w:rsidR="00D00F4D" w:rsidRPr="00320464" w:rsidRDefault="002D696D" w:rsidP="002D696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ab/>
        <w:t xml:space="preserve">7.2.2. </w:t>
      </w:r>
      <w:proofErr w:type="spellStart"/>
      <w:proofErr w:type="gramStart"/>
      <w:r w:rsidR="00D00F4D" w:rsidRPr="00320464">
        <w:rPr>
          <w:rFonts w:ascii="Times New Roman" w:hAnsi="Times New Roman" w:cs="Times New Roman"/>
          <w:sz w:val="25"/>
          <w:szCs w:val="25"/>
        </w:rPr>
        <w:t>Учебно</w:t>
      </w:r>
      <w:proofErr w:type="spellEnd"/>
      <w:r w:rsidR="00D00F4D" w:rsidRPr="00320464">
        <w:rPr>
          <w:rFonts w:ascii="Times New Roman" w:hAnsi="Times New Roman" w:cs="Times New Roman"/>
          <w:sz w:val="25"/>
          <w:szCs w:val="25"/>
        </w:rPr>
        <w:t>- методическое</w:t>
      </w:r>
      <w:proofErr w:type="gramEnd"/>
      <w:r w:rsidR="00D00F4D" w:rsidRPr="00320464">
        <w:rPr>
          <w:rFonts w:ascii="Times New Roman" w:hAnsi="Times New Roman" w:cs="Times New Roman"/>
          <w:sz w:val="25"/>
          <w:szCs w:val="25"/>
        </w:rPr>
        <w:t xml:space="preserve"> и информационное обеспечение: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 xml:space="preserve">Учебно-методические пособия содержащие  материалы необходимые для реализации </w:t>
      </w:r>
      <w:proofErr w:type="gramStart"/>
      <w:r w:rsidRPr="00320464">
        <w:rPr>
          <w:rFonts w:ascii="Times New Roman" w:hAnsi="Times New Roman" w:cs="Times New Roman"/>
          <w:sz w:val="25"/>
          <w:szCs w:val="25"/>
        </w:rPr>
        <w:t>обучения по темам</w:t>
      </w:r>
      <w:proofErr w:type="gramEnd"/>
      <w:r w:rsidRPr="00320464">
        <w:rPr>
          <w:rFonts w:ascii="Times New Roman" w:hAnsi="Times New Roman" w:cs="Times New Roman"/>
          <w:sz w:val="25"/>
          <w:szCs w:val="25"/>
        </w:rPr>
        <w:t xml:space="preserve"> и учебным вопросам, указанные в Примерной программе, могут быть представлены в виде печатных изданий, электронных  учебных материалов, тематических фильмов.</w:t>
      </w:r>
    </w:p>
    <w:p w:rsidR="00D00F4D" w:rsidRPr="00320464" w:rsidRDefault="002D696D" w:rsidP="002D696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ab/>
        <w:t xml:space="preserve">7.2.3. </w:t>
      </w:r>
      <w:r w:rsidR="00D00F4D" w:rsidRPr="00320464">
        <w:rPr>
          <w:rFonts w:ascii="Times New Roman" w:hAnsi="Times New Roman" w:cs="Times New Roman"/>
          <w:sz w:val="25"/>
          <w:szCs w:val="25"/>
        </w:rPr>
        <w:t>Материально-техническое обеспечение: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320464">
        <w:rPr>
          <w:rFonts w:ascii="Times New Roman" w:hAnsi="Times New Roman" w:cs="Times New Roman"/>
          <w:sz w:val="25"/>
          <w:szCs w:val="25"/>
        </w:rPr>
        <w:t>компьютеры с установленным ПО;</w:t>
      </w:r>
      <w:proofErr w:type="gramEnd"/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 w:rsidRPr="00320464">
        <w:rPr>
          <w:rFonts w:ascii="Times New Roman" w:hAnsi="Times New Roman" w:cs="Times New Roman"/>
          <w:sz w:val="25"/>
          <w:szCs w:val="25"/>
        </w:rPr>
        <w:t>мультимедийный</w:t>
      </w:r>
      <w:proofErr w:type="spellEnd"/>
      <w:r w:rsidRPr="00320464">
        <w:rPr>
          <w:rFonts w:ascii="Times New Roman" w:hAnsi="Times New Roman" w:cs="Times New Roman"/>
          <w:sz w:val="25"/>
          <w:szCs w:val="25"/>
        </w:rPr>
        <w:t xml:space="preserve"> проектор, экран или интерактивная доска;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робот-тренажер, манекен для отработки приемов оказания первой помощи;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макеты защитных сооружений, систем связи и оповещения, оборудования для проведения АСДПР;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плакаты; презентации лекций.</w:t>
      </w: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D00F4D" w:rsidRPr="00320464" w:rsidRDefault="00D00F4D" w:rsidP="00D00F4D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217"/>
      </w:tblGrid>
      <w:tr w:rsidR="00D00F4D" w:rsidRPr="00320464" w:rsidTr="00CD2FB3">
        <w:tc>
          <w:tcPr>
            <w:tcW w:w="5353" w:type="dxa"/>
          </w:tcPr>
          <w:p w:rsidR="00D00F4D" w:rsidRPr="00320464" w:rsidRDefault="00D00F4D" w:rsidP="00CD2F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5"/>
                <w:szCs w:val="25"/>
              </w:rPr>
            </w:pPr>
          </w:p>
          <w:p w:rsidR="00D00F4D" w:rsidRPr="00320464" w:rsidRDefault="00D00F4D" w:rsidP="00CD2F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5"/>
                <w:szCs w:val="25"/>
              </w:rPr>
            </w:pPr>
          </w:p>
        </w:tc>
        <w:tc>
          <w:tcPr>
            <w:tcW w:w="4217" w:type="dxa"/>
          </w:tcPr>
          <w:p w:rsidR="00D00F4D" w:rsidRPr="00320464" w:rsidRDefault="00D00F4D" w:rsidP="00CD2F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Утвержден</w:t>
            </w:r>
          </w:p>
          <w:p w:rsidR="00D00F4D" w:rsidRPr="00320464" w:rsidRDefault="00D00F4D" w:rsidP="00CD2F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 xml:space="preserve">постановлением администрации района от </w:t>
            </w:r>
            <w:bookmarkStart w:id="1" w:name="_GoBack"/>
            <w:bookmarkEnd w:id="1"/>
            <w:r w:rsidR="00320464">
              <w:rPr>
                <w:sz w:val="25"/>
                <w:szCs w:val="25"/>
              </w:rPr>
              <w:t>12.04.2021 № 346</w:t>
            </w:r>
          </w:p>
          <w:p w:rsidR="00D00F4D" w:rsidRPr="00320464" w:rsidRDefault="00D00F4D" w:rsidP="00CD2F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(приложение 2)</w:t>
            </w:r>
          </w:p>
        </w:tc>
      </w:tr>
    </w:tbl>
    <w:p w:rsidR="00D00F4D" w:rsidRPr="00320464" w:rsidRDefault="00D00F4D" w:rsidP="00D00F4D">
      <w:pPr>
        <w:shd w:val="clear" w:color="auto" w:fill="FFFFFF"/>
        <w:tabs>
          <w:tab w:val="left" w:pos="-24"/>
          <w:tab w:val="left" w:pos="13608"/>
          <w:tab w:val="left" w:pos="13750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D00F4D" w:rsidRPr="00320464" w:rsidRDefault="00D00F4D" w:rsidP="00D00F4D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СОСТАВ</w:t>
      </w:r>
    </w:p>
    <w:p w:rsidR="00D00F4D" w:rsidRPr="00320464" w:rsidRDefault="00D00F4D" w:rsidP="00D00F4D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руководителей занятий</w:t>
      </w:r>
      <w:r w:rsidRPr="00320464">
        <w:rPr>
          <w:rFonts w:ascii="Times New Roman" w:hAnsi="Times New Roman" w:cs="Times New Roman"/>
          <w:bCs/>
          <w:color w:val="000000"/>
          <w:sz w:val="25"/>
          <w:szCs w:val="25"/>
        </w:rPr>
        <w:t xml:space="preserve"> по обучению работников администрации района  по вопросам гражданской обороны и защиты от чрезвычайных ситуаций </w:t>
      </w:r>
    </w:p>
    <w:p w:rsidR="00D00F4D" w:rsidRPr="00320464" w:rsidRDefault="00D00F4D" w:rsidP="00D00F4D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5"/>
          <w:szCs w:val="25"/>
        </w:rPr>
      </w:pPr>
    </w:p>
    <w:tbl>
      <w:tblPr>
        <w:tblStyle w:val="a6"/>
        <w:tblW w:w="9464" w:type="dxa"/>
        <w:tblLayout w:type="fixed"/>
        <w:tblLook w:val="01E0"/>
      </w:tblPr>
      <w:tblGrid>
        <w:gridCol w:w="1417"/>
        <w:gridCol w:w="1243"/>
        <w:gridCol w:w="2126"/>
        <w:gridCol w:w="1985"/>
        <w:gridCol w:w="2693"/>
      </w:tblGrid>
      <w:tr w:rsidR="00D00F4D" w:rsidRPr="00320464" w:rsidTr="00CD2FB3">
        <w:trPr>
          <w:trHeight w:val="390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Номер учебной группы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 xml:space="preserve">Количество </w:t>
            </w:r>
            <w:proofErr w:type="spellStart"/>
            <w:proofErr w:type="gramStart"/>
            <w:r w:rsidRPr="00320464">
              <w:rPr>
                <w:sz w:val="25"/>
                <w:szCs w:val="25"/>
              </w:rPr>
              <w:t>обучаю-щихся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proofErr w:type="gramStart"/>
            <w:r w:rsidRPr="00320464">
              <w:rPr>
                <w:sz w:val="25"/>
                <w:szCs w:val="25"/>
              </w:rPr>
              <w:t>Структурное</w:t>
            </w:r>
            <w:proofErr w:type="gramEnd"/>
            <w:r w:rsidRPr="00320464">
              <w:rPr>
                <w:sz w:val="25"/>
                <w:szCs w:val="25"/>
              </w:rPr>
              <w:t xml:space="preserve"> подразделения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Руководитель учебной группы</w:t>
            </w:r>
          </w:p>
        </w:tc>
      </w:tr>
      <w:tr w:rsidR="00D00F4D" w:rsidRPr="00320464" w:rsidTr="00CD2FB3">
        <w:trPr>
          <w:trHeight w:val="532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Должность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Ф.И.О.</w:t>
            </w:r>
          </w:p>
        </w:tc>
      </w:tr>
      <w:tr w:rsidR="00D00F4D" w:rsidRPr="00320464" w:rsidTr="00CD2FB3">
        <w:trPr>
          <w:trHeight w:val="5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Структурные подразделения администрации 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 xml:space="preserve">Начальник отдела безопасности, </w:t>
            </w:r>
            <w:proofErr w:type="spellStart"/>
            <w:proofErr w:type="gramStart"/>
            <w:r w:rsidRPr="00320464">
              <w:rPr>
                <w:sz w:val="25"/>
                <w:szCs w:val="25"/>
              </w:rPr>
              <w:t>мобилизацион-ной</w:t>
            </w:r>
            <w:proofErr w:type="spellEnd"/>
            <w:proofErr w:type="gramEnd"/>
            <w:r w:rsidRPr="00320464">
              <w:rPr>
                <w:sz w:val="25"/>
                <w:szCs w:val="25"/>
              </w:rPr>
              <w:t xml:space="preserve"> работы, ГО и ЧС администрации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Широков А.А.</w:t>
            </w:r>
          </w:p>
        </w:tc>
      </w:tr>
      <w:tr w:rsidR="00D00F4D" w:rsidRPr="00320464" w:rsidTr="00CD2FB3">
        <w:trPr>
          <w:trHeight w:val="90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 xml:space="preserve">Органы и структурные подразделения администрации района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 xml:space="preserve">Заместитель руководителя администрации района, начальник </w:t>
            </w:r>
            <w:r w:rsidR="002D696D" w:rsidRPr="00320464">
              <w:rPr>
                <w:sz w:val="25"/>
                <w:szCs w:val="25"/>
              </w:rPr>
              <w:t>отдела культуры</w:t>
            </w:r>
            <w:r w:rsidRPr="00320464">
              <w:rPr>
                <w:sz w:val="25"/>
                <w:szCs w:val="25"/>
              </w:rPr>
              <w:t xml:space="preserve"> и молодежи администрации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Комарова Е.Б.</w:t>
            </w:r>
          </w:p>
        </w:tc>
      </w:tr>
      <w:tr w:rsidR="00D00F4D" w:rsidRPr="00320464" w:rsidTr="00CD2FB3">
        <w:trPr>
          <w:trHeight w:val="90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 xml:space="preserve">Органы администрации района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Заместитель руководителя администрации района, начальник финансового управления администрации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Фомичев С.Н.</w:t>
            </w:r>
          </w:p>
        </w:tc>
      </w:tr>
    </w:tbl>
    <w:p w:rsidR="00D00F4D" w:rsidRPr="00320464" w:rsidRDefault="00D00F4D" w:rsidP="00D00F4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</w:p>
    <w:tbl>
      <w:tblPr>
        <w:tblStyle w:val="a6"/>
        <w:tblW w:w="10239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0239"/>
      </w:tblGrid>
      <w:tr w:rsidR="00D00F4D" w:rsidRPr="00320464" w:rsidTr="00CD2FB3">
        <w:tc>
          <w:tcPr>
            <w:tcW w:w="10239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1 учебная группа</w:t>
            </w:r>
          </w:p>
        </w:tc>
      </w:tr>
    </w:tbl>
    <w:tbl>
      <w:tblPr>
        <w:tblStyle w:val="a6"/>
        <w:tblpPr w:leftFromText="180" w:rightFromText="180" w:vertAnchor="text" w:horzAnchor="margin" w:tblpY="170"/>
        <w:tblW w:w="9606" w:type="dxa"/>
        <w:tblLayout w:type="fixed"/>
        <w:tblLook w:val="01E0"/>
      </w:tblPr>
      <w:tblGrid>
        <w:gridCol w:w="720"/>
        <w:gridCol w:w="2520"/>
        <w:gridCol w:w="3247"/>
        <w:gridCol w:w="3119"/>
      </w:tblGrid>
      <w:tr w:rsidR="00D00F4D" w:rsidRPr="00320464" w:rsidTr="00CD2FB3">
        <w:tc>
          <w:tcPr>
            <w:tcW w:w="720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 xml:space="preserve">№ </w:t>
            </w:r>
            <w:proofErr w:type="spellStart"/>
            <w:proofErr w:type="gramStart"/>
            <w:r w:rsidRPr="00320464">
              <w:rPr>
                <w:sz w:val="25"/>
                <w:szCs w:val="25"/>
              </w:rPr>
              <w:t>п</w:t>
            </w:r>
            <w:proofErr w:type="spellEnd"/>
            <w:proofErr w:type="gramEnd"/>
            <w:r w:rsidRPr="00320464">
              <w:rPr>
                <w:sz w:val="25"/>
                <w:szCs w:val="25"/>
              </w:rPr>
              <w:t>/</w:t>
            </w:r>
            <w:proofErr w:type="spellStart"/>
            <w:r w:rsidRPr="00320464">
              <w:rPr>
                <w:sz w:val="25"/>
                <w:szCs w:val="25"/>
              </w:rPr>
              <w:t>п</w:t>
            </w:r>
            <w:proofErr w:type="spellEnd"/>
          </w:p>
        </w:tc>
        <w:tc>
          <w:tcPr>
            <w:tcW w:w="2520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 xml:space="preserve">Фамилия и инициалы </w:t>
            </w:r>
          </w:p>
        </w:tc>
        <w:tc>
          <w:tcPr>
            <w:tcW w:w="3247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Структурное подразделение администрации, ОМС, службы ГО</w:t>
            </w:r>
          </w:p>
        </w:tc>
        <w:tc>
          <w:tcPr>
            <w:tcW w:w="3119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Должность</w:t>
            </w:r>
          </w:p>
        </w:tc>
      </w:tr>
      <w:tr w:rsidR="00D00F4D" w:rsidRPr="00320464" w:rsidTr="00CD2FB3">
        <w:tc>
          <w:tcPr>
            <w:tcW w:w="720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1</w:t>
            </w:r>
          </w:p>
        </w:tc>
        <w:tc>
          <w:tcPr>
            <w:tcW w:w="2520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Вершинина М.А.</w:t>
            </w:r>
          </w:p>
        </w:tc>
        <w:tc>
          <w:tcPr>
            <w:tcW w:w="3247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Отдел обеспечения деятельности администрации района</w:t>
            </w:r>
          </w:p>
        </w:tc>
        <w:tc>
          <w:tcPr>
            <w:tcW w:w="3119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Управляющий делами</w:t>
            </w:r>
          </w:p>
        </w:tc>
      </w:tr>
      <w:tr w:rsidR="00D00F4D" w:rsidRPr="00320464" w:rsidTr="00CD2FB3">
        <w:tc>
          <w:tcPr>
            <w:tcW w:w="720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2</w:t>
            </w:r>
          </w:p>
        </w:tc>
        <w:tc>
          <w:tcPr>
            <w:tcW w:w="2520" w:type="dxa"/>
          </w:tcPr>
          <w:p w:rsidR="00D00F4D" w:rsidRPr="00320464" w:rsidRDefault="00D00F4D" w:rsidP="00CD2FB3">
            <w:pPr>
              <w:spacing w:after="0" w:line="240" w:lineRule="auto"/>
              <w:rPr>
                <w:color w:val="FF0000"/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Белова Т.Н.</w:t>
            </w:r>
          </w:p>
        </w:tc>
        <w:tc>
          <w:tcPr>
            <w:tcW w:w="3247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Отдел обеспечения деятельности администрации района</w:t>
            </w:r>
          </w:p>
        </w:tc>
        <w:tc>
          <w:tcPr>
            <w:tcW w:w="3119" w:type="dxa"/>
          </w:tcPr>
          <w:p w:rsidR="00D00F4D" w:rsidRPr="00320464" w:rsidRDefault="00D00F4D" w:rsidP="00CD2FB3">
            <w:pPr>
              <w:spacing w:after="0" w:line="240" w:lineRule="auto"/>
              <w:rPr>
                <w:color w:val="000000" w:themeColor="text1"/>
                <w:sz w:val="25"/>
                <w:szCs w:val="25"/>
              </w:rPr>
            </w:pPr>
            <w:proofErr w:type="spellStart"/>
            <w:r w:rsidRPr="00320464">
              <w:rPr>
                <w:color w:val="000000" w:themeColor="text1"/>
                <w:sz w:val="25"/>
                <w:szCs w:val="25"/>
              </w:rPr>
              <w:t>Документовед</w:t>
            </w:r>
            <w:proofErr w:type="spellEnd"/>
            <w:r w:rsidRPr="00320464">
              <w:rPr>
                <w:color w:val="000000" w:themeColor="text1"/>
                <w:sz w:val="25"/>
                <w:szCs w:val="25"/>
              </w:rPr>
              <w:t xml:space="preserve"> 1 категории</w:t>
            </w:r>
          </w:p>
        </w:tc>
      </w:tr>
      <w:tr w:rsidR="00D00F4D" w:rsidRPr="00320464" w:rsidTr="00CD2FB3">
        <w:tc>
          <w:tcPr>
            <w:tcW w:w="720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3</w:t>
            </w:r>
          </w:p>
        </w:tc>
        <w:tc>
          <w:tcPr>
            <w:tcW w:w="2520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proofErr w:type="spellStart"/>
            <w:r w:rsidRPr="00320464">
              <w:rPr>
                <w:sz w:val="25"/>
                <w:szCs w:val="25"/>
              </w:rPr>
              <w:t>Мешкова</w:t>
            </w:r>
            <w:proofErr w:type="spellEnd"/>
            <w:r w:rsidRPr="00320464">
              <w:rPr>
                <w:sz w:val="25"/>
                <w:szCs w:val="25"/>
              </w:rPr>
              <w:t xml:space="preserve"> Н.А.</w:t>
            </w:r>
          </w:p>
        </w:tc>
        <w:tc>
          <w:tcPr>
            <w:tcW w:w="3247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Отдел обеспечения деятельности администрации района</w:t>
            </w:r>
          </w:p>
        </w:tc>
        <w:tc>
          <w:tcPr>
            <w:tcW w:w="3119" w:type="dxa"/>
          </w:tcPr>
          <w:p w:rsidR="00D00F4D" w:rsidRPr="00320464" w:rsidRDefault="00D00F4D" w:rsidP="00CD2FB3">
            <w:pPr>
              <w:spacing w:after="0" w:line="240" w:lineRule="auto"/>
              <w:rPr>
                <w:color w:val="000000" w:themeColor="text1"/>
                <w:sz w:val="25"/>
                <w:szCs w:val="25"/>
              </w:rPr>
            </w:pPr>
            <w:proofErr w:type="spellStart"/>
            <w:r w:rsidRPr="00320464">
              <w:rPr>
                <w:color w:val="000000" w:themeColor="text1"/>
                <w:sz w:val="25"/>
                <w:szCs w:val="25"/>
              </w:rPr>
              <w:t>Документовед</w:t>
            </w:r>
            <w:proofErr w:type="spellEnd"/>
            <w:r w:rsidRPr="00320464">
              <w:rPr>
                <w:color w:val="000000" w:themeColor="text1"/>
                <w:sz w:val="25"/>
                <w:szCs w:val="25"/>
              </w:rPr>
              <w:t xml:space="preserve"> 2 категории</w:t>
            </w:r>
          </w:p>
        </w:tc>
      </w:tr>
      <w:tr w:rsidR="00D00F4D" w:rsidRPr="00320464" w:rsidTr="00CD2FB3">
        <w:tc>
          <w:tcPr>
            <w:tcW w:w="720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4</w:t>
            </w:r>
          </w:p>
        </w:tc>
        <w:tc>
          <w:tcPr>
            <w:tcW w:w="2520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proofErr w:type="spellStart"/>
            <w:r w:rsidRPr="00320464">
              <w:rPr>
                <w:sz w:val="25"/>
                <w:szCs w:val="25"/>
              </w:rPr>
              <w:t>Майорова</w:t>
            </w:r>
            <w:proofErr w:type="spellEnd"/>
            <w:r w:rsidRPr="00320464">
              <w:rPr>
                <w:sz w:val="25"/>
                <w:szCs w:val="25"/>
              </w:rPr>
              <w:t xml:space="preserve"> С.Ю.</w:t>
            </w:r>
          </w:p>
        </w:tc>
        <w:tc>
          <w:tcPr>
            <w:tcW w:w="3247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Отдел обеспечения деятельности администрации района</w:t>
            </w:r>
          </w:p>
        </w:tc>
        <w:tc>
          <w:tcPr>
            <w:tcW w:w="3119" w:type="dxa"/>
          </w:tcPr>
          <w:p w:rsidR="00D00F4D" w:rsidRPr="00320464" w:rsidRDefault="00D00F4D" w:rsidP="00CD2FB3">
            <w:pPr>
              <w:spacing w:after="0" w:line="240" w:lineRule="auto"/>
              <w:rPr>
                <w:color w:val="000000" w:themeColor="text1"/>
                <w:sz w:val="25"/>
                <w:szCs w:val="25"/>
              </w:rPr>
            </w:pPr>
            <w:proofErr w:type="spellStart"/>
            <w:r w:rsidRPr="00320464">
              <w:rPr>
                <w:color w:val="000000" w:themeColor="text1"/>
                <w:sz w:val="25"/>
                <w:szCs w:val="25"/>
              </w:rPr>
              <w:t>Документовед</w:t>
            </w:r>
            <w:proofErr w:type="spellEnd"/>
          </w:p>
        </w:tc>
      </w:tr>
      <w:tr w:rsidR="00D00F4D" w:rsidRPr="00320464" w:rsidTr="00CD2FB3">
        <w:tc>
          <w:tcPr>
            <w:tcW w:w="720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5</w:t>
            </w:r>
          </w:p>
        </w:tc>
        <w:tc>
          <w:tcPr>
            <w:tcW w:w="2520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proofErr w:type="spellStart"/>
            <w:r w:rsidRPr="00320464">
              <w:rPr>
                <w:sz w:val="25"/>
                <w:szCs w:val="25"/>
              </w:rPr>
              <w:t>Каменецкая</w:t>
            </w:r>
            <w:proofErr w:type="spellEnd"/>
            <w:r w:rsidRPr="00320464">
              <w:rPr>
                <w:sz w:val="25"/>
                <w:szCs w:val="25"/>
              </w:rPr>
              <w:t xml:space="preserve">  М.А.</w:t>
            </w:r>
          </w:p>
        </w:tc>
        <w:tc>
          <w:tcPr>
            <w:tcW w:w="3247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Отдел информационных технологий и защиты информации</w:t>
            </w:r>
          </w:p>
        </w:tc>
        <w:tc>
          <w:tcPr>
            <w:tcW w:w="3119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Начальник отдела</w:t>
            </w:r>
          </w:p>
        </w:tc>
      </w:tr>
      <w:tr w:rsidR="00D00F4D" w:rsidRPr="00320464" w:rsidTr="00CD2FB3">
        <w:tc>
          <w:tcPr>
            <w:tcW w:w="720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6</w:t>
            </w:r>
          </w:p>
        </w:tc>
        <w:tc>
          <w:tcPr>
            <w:tcW w:w="2520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proofErr w:type="spellStart"/>
            <w:r w:rsidRPr="00320464">
              <w:rPr>
                <w:sz w:val="25"/>
                <w:szCs w:val="25"/>
              </w:rPr>
              <w:t>Евстафеева</w:t>
            </w:r>
            <w:proofErr w:type="spellEnd"/>
            <w:r w:rsidRPr="00320464">
              <w:rPr>
                <w:sz w:val="25"/>
                <w:szCs w:val="25"/>
              </w:rPr>
              <w:t xml:space="preserve"> Н.Н. </w:t>
            </w:r>
          </w:p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</w:p>
        </w:tc>
        <w:tc>
          <w:tcPr>
            <w:tcW w:w="3247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Архивный отдел администрации района</w:t>
            </w:r>
          </w:p>
        </w:tc>
        <w:tc>
          <w:tcPr>
            <w:tcW w:w="3119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Начальник отдела</w:t>
            </w:r>
          </w:p>
        </w:tc>
      </w:tr>
      <w:tr w:rsidR="00D00F4D" w:rsidRPr="00320464" w:rsidTr="00CD2FB3">
        <w:tc>
          <w:tcPr>
            <w:tcW w:w="720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7</w:t>
            </w:r>
          </w:p>
        </w:tc>
        <w:tc>
          <w:tcPr>
            <w:tcW w:w="2520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Сергеева С.В.</w:t>
            </w:r>
          </w:p>
        </w:tc>
        <w:tc>
          <w:tcPr>
            <w:tcW w:w="3247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Отдел развития муниципальных образований администрации района</w:t>
            </w:r>
          </w:p>
        </w:tc>
        <w:tc>
          <w:tcPr>
            <w:tcW w:w="3119" w:type="dxa"/>
          </w:tcPr>
          <w:p w:rsidR="00D00F4D" w:rsidRPr="00320464" w:rsidRDefault="00D00F4D" w:rsidP="00CD2FB3">
            <w:pPr>
              <w:spacing w:after="0" w:line="240" w:lineRule="auto"/>
              <w:rPr>
                <w:color w:val="000000" w:themeColor="text1"/>
                <w:sz w:val="25"/>
                <w:szCs w:val="25"/>
              </w:rPr>
            </w:pPr>
            <w:r w:rsidRPr="00320464">
              <w:rPr>
                <w:color w:val="000000" w:themeColor="text1"/>
                <w:sz w:val="25"/>
                <w:szCs w:val="25"/>
              </w:rPr>
              <w:t>Экономист 2 категории</w:t>
            </w:r>
          </w:p>
        </w:tc>
      </w:tr>
      <w:tr w:rsidR="00D00F4D" w:rsidRPr="00320464" w:rsidTr="00CD2FB3">
        <w:tc>
          <w:tcPr>
            <w:tcW w:w="720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8</w:t>
            </w:r>
          </w:p>
        </w:tc>
        <w:tc>
          <w:tcPr>
            <w:tcW w:w="2520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proofErr w:type="spellStart"/>
            <w:r w:rsidRPr="00320464">
              <w:rPr>
                <w:sz w:val="25"/>
                <w:szCs w:val="25"/>
              </w:rPr>
              <w:t>Майорова</w:t>
            </w:r>
            <w:proofErr w:type="spellEnd"/>
            <w:r w:rsidRPr="00320464">
              <w:rPr>
                <w:sz w:val="25"/>
                <w:szCs w:val="25"/>
              </w:rPr>
              <w:t xml:space="preserve"> Т.Н.</w:t>
            </w:r>
          </w:p>
        </w:tc>
        <w:tc>
          <w:tcPr>
            <w:tcW w:w="3247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Отдел развития муниципальных образований администрации района</w:t>
            </w:r>
          </w:p>
        </w:tc>
        <w:tc>
          <w:tcPr>
            <w:tcW w:w="3119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Консультант</w:t>
            </w:r>
          </w:p>
        </w:tc>
      </w:tr>
      <w:tr w:rsidR="00D00F4D" w:rsidRPr="00320464" w:rsidTr="00CD2FB3">
        <w:tc>
          <w:tcPr>
            <w:tcW w:w="720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9</w:t>
            </w:r>
          </w:p>
        </w:tc>
        <w:tc>
          <w:tcPr>
            <w:tcW w:w="2520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proofErr w:type="spellStart"/>
            <w:r w:rsidRPr="00320464">
              <w:rPr>
                <w:sz w:val="25"/>
                <w:szCs w:val="25"/>
              </w:rPr>
              <w:t>Петрушичева</w:t>
            </w:r>
            <w:proofErr w:type="spellEnd"/>
            <w:r w:rsidRPr="00320464">
              <w:rPr>
                <w:sz w:val="25"/>
                <w:szCs w:val="25"/>
              </w:rPr>
              <w:t xml:space="preserve"> Н.С.</w:t>
            </w:r>
          </w:p>
        </w:tc>
        <w:tc>
          <w:tcPr>
            <w:tcW w:w="3247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Отдел коммунальной инфраструктуры администрации района</w:t>
            </w:r>
          </w:p>
        </w:tc>
        <w:tc>
          <w:tcPr>
            <w:tcW w:w="3119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Консультант отдела</w:t>
            </w:r>
          </w:p>
        </w:tc>
      </w:tr>
      <w:tr w:rsidR="00D00F4D" w:rsidRPr="00320464" w:rsidTr="00CD2FB3">
        <w:tc>
          <w:tcPr>
            <w:tcW w:w="720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10</w:t>
            </w:r>
          </w:p>
        </w:tc>
        <w:tc>
          <w:tcPr>
            <w:tcW w:w="2520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Неустроева М.В.</w:t>
            </w:r>
          </w:p>
        </w:tc>
        <w:tc>
          <w:tcPr>
            <w:tcW w:w="3247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Отдел коммунальной инфраструктуры администрации района</w:t>
            </w:r>
          </w:p>
        </w:tc>
        <w:tc>
          <w:tcPr>
            <w:tcW w:w="3119" w:type="dxa"/>
          </w:tcPr>
          <w:p w:rsidR="00D00F4D" w:rsidRPr="00320464" w:rsidRDefault="00320464" w:rsidP="00CD2FB3">
            <w:pPr>
              <w:spacing w:after="0" w:line="240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Главный</w:t>
            </w:r>
            <w:r w:rsidR="00D00F4D" w:rsidRPr="00320464">
              <w:rPr>
                <w:sz w:val="25"/>
                <w:szCs w:val="25"/>
              </w:rPr>
              <w:t xml:space="preserve"> специалист</w:t>
            </w:r>
          </w:p>
        </w:tc>
      </w:tr>
    </w:tbl>
    <w:p w:rsidR="00D00F4D" w:rsidRPr="00320464" w:rsidRDefault="00D00F4D" w:rsidP="00D00F4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D00F4D" w:rsidRPr="00320464" w:rsidRDefault="00D00F4D" w:rsidP="00D00F4D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2 учебная группа</w:t>
      </w:r>
    </w:p>
    <w:tbl>
      <w:tblPr>
        <w:tblStyle w:val="a6"/>
        <w:tblpPr w:leftFromText="180" w:rightFromText="180" w:vertAnchor="text" w:horzAnchor="margin" w:tblpY="170"/>
        <w:tblW w:w="9606" w:type="dxa"/>
        <w:tblLayout w:type="fixed"/>
        <w:tblLook w:val="01E0"/>
      </w:tblPr>
      <w:tblGrid>
        <w:gridCol w:w="720"/>
        <w:gridCol w:w="2520"/>
        <w:gridCol w:w="3247"/>
        <w:gridCol w:w="3119"/>
      </w:tblGrid>
      <w:tr w:rsidR="00D00F4D" w:rsidRPr="00320464" w:rsidTr="00CD2FB3">
        <w:tc>
          <w:tcPr>
            <w:tcW w:w="720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 xml:space="preserve">№ </w:t>
            </w:r>
            <w:proofErr w:type="spellStart"/>
            <w:proofErr w:type="gramStart"/>
            <w:r w:rsidRPr="00320464">
              <w:rPr>
                <w:sz w:val="25"/>
                <w:szCs w:val="25"/>
              </w:rPr>
              <w:t>п</w:t>
            </w:r>
            <w:proofErr w:type="spellEnd"/>
            <w:proofErr w:type="gramEnd"/>
            <w:r w:rsidRPr="00320464">
              <w:rPr>
                <w:sz w:val="25"/>
                <w:szCs w:val="25"/>
              </w:rPr>
              <w:t>/</w:t>
            </w:r>
            <w:proofErr w:type="spellStart"/>
            <w:r w:rsidRPr="00320464">
              <w:rPr>
                <w:sz w:val="25"/>
                <w:szCs w:val="25"/>
              </w:rPr>
              <w:t>п</w:t>
            </w:r>
            <w:proofErr w:type="spellEnd"/>
          </w:p>
        </w:tc>
        <w:tc>
          <w:tcPr>
            <w:tcW w:w="2520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 xml:space="preserve">Фамилия и инициалы </w:t>
            </w:r>
          </w:p>
        </w:tc>
        <w:tc>
          <w:tcPr>
            <w:tcW w:w="3247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Структурное подразделение администрации, ОМС, службы ГО</w:t>
            </w:r>
          </w:p>
        </w:tc>
        <w:tc>
          <w:tcPr>
            <w:tcW w:w="3119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Должность</w:t>
            </w:r>
          </w:p>
        </w:tc>
      </w:tr>
      <w:tr w:rsidR="00D00F4D" w:rsidRPr="00320464" w:rsidTr="00CD2FB3">
        <w:tc>
          <w:tcPr>
            <w:tcW w:w="720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1</w:t>
            </w:r>
          </w:p>
        </w:tc>
        <w:tc>
          <w:tcPr>
            <w:tcW w:w="2520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proofErr w:type="spellStart"/>
            <w:r w:rsidRPr="00320464">
              <w:rPr>
                <w:sz w:val="25"/>
                <w:szCs w:val="25"/>
              </w:rPr>
              <w:t>Трошичева</w:t>
            </w:r>
            <w:proofErr w:type="spellEnd"/>
            <w:r w:rsidRPr="00320464">
              <w:rPr>
                <w:sz w:val="25"/>
                <w:szCs w:val="25"/>
              </w:rPr>
              <w:t xml:space="preserve"> Н.А. </w:t>
            </w:r>
          </w:p>
        </w:tc>
        <w:tc>
          <w:tcPr>
            <w:tcW w:w="3247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Отдел муниципальной службы и  организационной работы</w:t>
            </w:r>
          </w:p>
        </w:tc>
        <w:tc>
          <w:tcPr>
            <w:tcW w:w="3119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Начальник отдела</w:t>
            </w:r>
          </w:p>
        </w:tc>
      </w:tr>
      <w:tr w:rsidR="00D00F4D" w:rsidRPr="00320464" w:rsidTr="00CD2FB3">
        <w:tc>
          <w:tcPr>
            <w:tcW w:w="720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2</w:t>
            </w:r>
          </w:p>
        </w:tc>
        <w:tc>
          <w:tcPr>
            <w:tcW w:w="2520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Сорокина Е.В.</w:t>
            </w:r>
          </w:p>
        </w:tc>
        <w:tc>
          <w:tcPr>
            <w:tcW w:w="3247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Юридический отдел администрации района</w:t>
            </w:r>
          </w:p>
        </w:tc>
        <w:tc>
          <w:tcPr>
            <w:tcW w:w="3119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Начальник отдела</w:t>
            </w:r>
          </w:p>
        </w:tc>
      </w:tr>
      <w:tr w:rsidR="00D00F4D" w:rsidRPr="00320464" w:rsidTr="00CD2FB3">
        <w:tc>
          <w:tcPr>
            <w:tcW w:w="720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3</w:t>
            </w:r>
          </w:p>
        </w:tc>
        <w:tc>
          <w:tcPr>
            <w:tcW w:w="2520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Кольцова Ю.В.</w:t>
            </w:r>
          </w:p>
        </w:tc>
        <w:tc>
          <w:tcPr>
            <w:tcW w:w="3247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Юридический отдел администрации района</w:t>
            </w:r>
          </w:p>
        </w:tc>
        <w:tc>
          <w:tcPr>
            <w:tcW w:w="3119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Консультант</w:t>
            </w:r>
            <w:r w:rsidR="00CD2FB3">
              <w:rPr>
                <w:sz w:val="25"/>
                <w:szCs w:val="25"/>
              </w:rPr>
              <w:t xml:space="preserve"> юридического отдела администрации района</w:t>
            </w:r>
            <w:r w:rsidRPr="00320464">
              <w:rPr>
                <w:sz w:val="25"/>
                <w:szCs w:val="25"/>
              </w:rPr>
              <w:t xml:space="preserve">, и.о. ответственного секретаря административной комиссии района, комиссии по делам несовершеннолетних и защите их прав района </w:t>
            </w:r>
          </w:p>
        </w:tc>
      </w:tr>
      <w:tr w:rsidR="00D00F4D" w:rsidRPr="00320464" w:rsidTr="00CD2FB3">
        <w:tc>
          <w:tcPr>
            <w:tcW w:w="720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4</w:t>
            </w:r>
          </w:p>
        </w:tc>
        <w:tc>
          <w:tcPr>
            <w:tcW w:w="2520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Боричев И.Ю.</w:t>
            </w:r>
          </w:p>
        </w:tc>
        <w:tc>
          <w:tcPr>
            <w:tcW w:w="3247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Юридический отдел администрации района</w:t>
            </w:r>
          </w:p>
        </w:tc>
        <w:tc>
          <w:tcPr>
            <w:tcW w:w="3119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Консультант</w:t>
            </w:r>
            <w:r w:rsidR="00CD2FB3">
              <w:rPr>
                <w:sz w:val="25"/>
                <w:szCs w:val="25"/>
              </w:rPr>
              <w:t xml:space="preserve"> юридического отдела администрации района</w:t>
            </w:r>
            <w:r w:rsidRPr="00320464">
              <w:rPr>
                <w:sz w:val="25"/>
                <w:szCs w:val="25"/>
              </w:rPr>
              <w:t xml:space="preserve"> по вопросам опеки и попечительства</w:t>
            </w:r>
          </w:p>
        </w:tc>
      </w:tr>
      <w:tr w:rsidR="00D00F4D" w:rsidRPr="00320464" w:rsidTr="00CD2FB3">
        <w:tc>
          <w:tcPr>
            <w:tcW w:w="720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5</w:t>
            </w:r>
          </w:p>
        </w:tc>
        <w:tc>
          <w:tcPr>
            <w:tcW w:w="2520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Смирнова О.В.</w:t>
            </w:r>
          </w:p>
        </w:tc>
        <w:tc>
          <w:tcPr>
            <w:tcW w:w="3247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Управление образования администрации района</w:t>
            </w:r>
          </w:p>
        </w:tc>
        <w:tc>
          <w:tcPr>
            <w:tcW w:w="3119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Начальник управления</w:t>
            </w:r>
          </w:p>
        </w:tc>
      </w:tr>
      <w:tr w:rsidR="00D00F4D" w:rsidRPr="00320464" w:rsidTr="00CD2FB3">
        <w:tc>
          <w:tcPr>
            <w:tcW w:w="720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6</w:t>
            </w:r>
          </w:p>
        </w:tc>
        <w:tc>
          <w:tcPr>
            <w:tcW w:w="2520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proofErr w:type="spellStart"/>
            <w:r w:rsidRPr="00320464">
              <w:rPr>
                <w:sz w:val="25"/>
                <w:szCs w:val="25"/>
              </w:rPr>
              <w:t>Кучерова</w:t>
            </w:r>
            <w:proofErr w:type="spellEnd"/>
            <w:r w:rsidRPr="00320464">
              <w:rPr>
                <w:sz w:val="25"/>
                <w:szCs w:val="25"/>
              </w:rPr>
              <w:t xml:space="preserve"> Е.Н.</w:t>
            </w:r>
          </w:p>
        </w:tc>
        <w:tc>
          <w:tcPr>
            <w:tcW w:w="3247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Управление образования администрации района</w:t>
            </w:r>
          </w:p>
        </w:tc>
        <w:tc>
          <w:tcPr>
            <w:tcW w:w="3119" w:type="dxa"/>
          </w:tcPr>
          <w:p w:rsidR="00D00F4D" w:rsidRPr="00320464" w:rsidRDefault="00D00F4D" w:rsidP="00CD2FB3">
            <w:pPr>
              <w:spacing w:after="0" w:line="240" w:lineRule="auto"/>
              <w:rPr>
                <w:color w:val="000000" w:themeColor="text1"/>
                <w:sz w:val="25"/>
                <w:szCs w:val="25"/>
              </w:rPr>
            </w:pPr>
            <w:r w:rsidRPr="00320464">
              <w:rPr>
                <w:color w:val="000000" w:themeColor="text1"/>
                <w:sz w:val="25"/>
                <w:szCs w:val="25"/>
              </w:rPr>
              <w:t>Заместитель начальника управления образования</w:t>
            </w:r>
          </w:p>
        </w:tc>
      </w:tr>
      <w:tr w:rsidR="00D00F4D" w:rsidRPr="00320464" w:rsidTr="00CD2FB3">
        <w:tc>
          <w:tcPr>
            <w:tcW w:w="720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7</w:t>
            </w:r>
          </w:p>
        </w:tc>
        <w:tc>
          <w:tcPr>
            <w:tcW w:w="2520" w:type="dxa"/>
          </w:tcPr>
          <w:p w:rsidR="00D00F4D" w:rsidRPr="00320464" w:rsidRDefault="00D00F4D" w:rsidP="00CD2FB3">
            <w:pPr>
              <w:spacing w:after="0" w:line="240" w:lineRule="auto"/>
              <w:rPr>
                <w:color w:val="000000" w:themeColor="text1"/>
                <w:sz w:val="25"/>
                <w:szCs w:val="25"/>
              </w:rPr>
            </w:pPr>
            <w:proofErr w:type="spellStart"/>
            <w:r w:rsidRPr="00320464">
              <w:rPr>
                <w:color w:val="000000" w:themeColor="text1"/>
                <w:sz w:val="25"/>
                <w:szCs w:val="25"/>
              </w:rPr>
              <w:t>Тепляшова</w:t>
            </w:r>
            <w:proofErr w:type="spellEnd"/>
            <w:r w:rsidRPr="00320464">
              <w:rPr>
                <w:color w:val="000000" w:themeColor="text1"/>
                <w:sz w:val="25"/>
                <w:szCs w:val="25"/>
              </w:rPr>
              <w:t xml:space="preserve"> Н.П.</w:t>
            </w:r>
          </w:p>
        </w:tc>
        <w:tc>
          <w:tcPr>
            <w:tcW w:w="3247" w:type="dxa"/>
          </w:tcPr>
          <w:p w:rsidR="00D00F4D" w:rsidRPr="00320464" w:rsidRDefault="00D00F4D" w:rsidP="00CD2FB3">
            <w:pPr>
              <w:spacing w:after="0" w:line="240" w:lineRule="auto"/>
              <w:rPr>
                <w:color w:val="000000" w:themeColor="text1"/>
                <w:sz w:val="25"/>
                <w:szCs w:val="25"/>
              </w:rPr>
            </w:pPr>
            <w:r w:rsidRPr="00320464">
              <w:rPr>
                <w:color w:val="000000" w:themeColor="text1"/>
                <w:sz w:val="25"/>
                <w:szCs w:val="25"/>
              </w:rPr>
              <w:t xml:space="preserve"> Отдел безопасности, мобилизационной работы, ГО и ЧС</w:t>
            </w:r>
            <w:r w:rsidR="00CD2FB3">
              <w:rPr>
                <w:color w:val="000000" w:themeColor="text1"/>
                <w:sz w:val="25"/>
                <w:szCs w:val="25"/>
              </w:rPr>
              <w:t xml:space="preserve"> администрации района</w:t>
            </w:r>
          </w:p>
        </w:tc>
        <w:tc>
          <w:tcPr>
            <w:tcW w:w="3119" w:type="dxa"/>
          </w:tcPr>
          <w:p w:rsidR="00D00F4D" w:rsidRPr="00320464" w:rsidRDefault="00D00F4D" w:rsidP="00CD2FB3">
            <w:pPr>
              <w:spacing w:after="0" w:line="240" w:lineRule="auto"/>
              <w:rPr>
                <w:color w:val="000000" w:themeColor="text1"/>
                <w:sz w:val="25"/>
                <w:szCs w:val="25"/>
              </w:rPr>
            </w:pPr>
            <w:proofErr w:type="spellStart"/>
            <w:r w:rsidRPr="00320464">
              <w:rPr>
                <w:color w:val="000000" w:themeColor="text1"/>
                <w:sz w:val="25"/>
                <w:szCs w:val="25"/>
              </w:rPr>
              <w:t>Документовед</w:t>
            </w:r>
            <w:proofErr w:type="spellEnd"/>
            <w:r w:rsidRPr="00320464">
              <w:rPr>
                <w:color w:val="000000" w:themeColor="text1"/>
                <w:sz w:val="25"/>
                <w:szCs w:val="25"/>
              </w:rPr>
              <w:t xml:space="preserve"> 2 категории </w:t>
            </w:r>
          </w:p>
        </w:tc>
      </w:tr>
      <w:tr w:rsidR="00D00F4D" w:rsidRPr="00320464" w:rsidTr="00CD2FB3">
        <w:tc>
          <w:tcPr>
            <w:tcW w:w="720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8</w:t>
            </w:r>
          </w:p>
        </w:tc>
        <w:tc>
          <w:tcPr>
            <w:tcW w:w="2520" w:type="dxa"/>
          </w:tcPr>
          <w:p w:rsidR="00D00F4D" w:rsidRPr="00320464" w:rsidRDefault="00D00F4D" w:rsidP="00CD2FB3">
            <w:pPr>
              <w:spacing w:after="0" w:line="240" w:lineRule="auto"/>
              <w:rPr>
                <w:color w:val="000000" w:themeColor="text1"/>
                <w:sz w:val="25"/>
                <w:szCs w:val="25"/>
              </w:rPr>
            </w:pPr>
            <w:proofErr w:type="spellStart"/>
            <w:r w:rsidRPr="00320464">
              <w:rPr>
                <w:color w:val="000000" w:themeColor="text1"/>
                <w:sz w:val="25"/>
                <w:szCs w:val="25"/>
              </w:rPr>
              <w:t>Бурина</w:t>
            </w:r>
            <w:proofErr w:type="spellEnd"/>
            <w:r w:rsidRPr="00320464">
              <w:rPr>
                <w:color w:val="000000" w:themeColor="text1"/>
                <w:sz w:val="25"/>
                <w:szCs w:val="25"/>
              </w:rPr>
              <w:t xml:space="preserve"> И.Н.</w:t>
            </w:r>
          </w:p>
        </w:tc>
        <w:tc>
          <w:tcPr>
            <w:tcW w:w="3247" w:type="dxa"/>
          </w:tcPr>
          <w:p w:rsidR="00D00F4D" w:rsidRPr="00320464" w:rsidRDefault="00D00F4D" w:rsidP="00CD2FB3">
            <w:pPr>
              <w:spacing w:after="0" w:line="240" w:lineRule="auto"/>
              <w:rPr>
                <w:color w:val="000000" w:themeColor="text1"/>
                <w:sz w:val="25"/>
                <w:szCs w:val="25"/>
              </w:rPr>
            </w:pPr>
            <w:r w:rsidRPr="00320464">
              <w:rPr>
                <w:color w:val="000000" w:themeColor="text1"/>
                <w:sz w:val="25"/>
                <w:szCs w:val="25"/>
              </w:rPr>
              <w:t>Отдел культуры и молодежи</w:t>
            </w:r>
            <w:r w:rsidR="00A0798E">
              <w:rPr>
                <w:color w:val="000000" w:themeColor="text1"/>
                <w:sz w:val="25"/>
                <w:szCs w:val="25"/>
              </w:rPr>
              <w:t xml:space="preserve"> администрации района</w:t>
            </w:r>
          </w:p>
        </w:tc>
        <w:tc>
          <w:tcPr>
            <w:tcW w:w="3119" w:type="dxa"/>
          </w:tcPr>
          <w:p w:rsidR="00D00F4D" w:rsidRPr="00320464" w:rsidRDefault="00D00F4D" w:rsidP="00CD2FB3">
            <w:pPr>
              <w:spacing w:after="0" w:line="240" w:lineRule="auto"/>
              <w:rPr>
                <w:color w:val="FF0000"/>
                <w:sz w:val="25"/>
                <w:szCs w:val="25"/>
              </w:rPr>
            </w:pPr>
            <w:proofErr w:type="spellStart"/>
            <w:r w:rsidRPr="00320464">
              <w:rPr>
                <w:color w:val="000000" w:themeColor="text1"/>
                <w:sz w:val="25"/>
                <w:szCs w:val="25"/>
              </w:rPr>
              <w:t>Документовед</w:t>
            </w:r>
            <w:proofErr w:type="spellEnd"/>
            <w:r w:rsidRPr="00320464">
              <w:rPr>
                <w:color w:val="000000" w:themeColor="text1"/>
                <w:sz w:val="25"/>
                <w:szCs w:val="25"/>
              </w:rPr>
              <w:t xml:space="preserve"> 2 категории</w:t>
            </w:r>
          </w:p>
        </w:tc>
      </w:tr>
      <w:tr w:rsidR="00D00F4D" w:rsidRPr="00320464" w:rsidTr="00CD2FB3">
        <w:tc>
          <w:tcPr>
            <w:tcW w:w="720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9</w:t>
            </w:r>
          </w:p>
        </w:tc>
        <w:tc>
          <w:tcPr>
            <w:tcW w:w="2520" w:type="dxa"/>
          </w:tcPr>
          <w:p w:rsidR="00D00F4D" w:rsidRPr="00320464" w:rsidRDefault="00D00F4D" w:rsidP="00CD2FB3">
            <w:pPr>
              <w:spacing w:after="0" w:line="240" w:lineRule="auto"/>
              <w:rPr>
                <w:color w:val="000000" w:themeColor="text1"/>
                <w:sz w:val="25"/>
                <w:szCs w:val="25"/>
              </w:rPr>
            </w:pPr>
            <w:r w:rsidRPr="00320464">
              <w:rPr>
                <w:color w:val="000000" w:themeColor="text1"/>
                <w:sz w:val="25"/>
                <w:szCs w:val="25"/>
              </w:rPr>
              <w:t>Белов С.Б.</w:t>
            </w:r>
          </w:p>
        </w:tc>
        <w:tc>
          <w:tcPr>
            <w:tcW w:w="3247" w:type="dxa"/>
          </w:tcPr>
          <w:p w:rsidR="00D00F4D" w:rsidRPr="00320464" w:rsidRDefault="00D00F4D" w:rsidP="00CD2FB3">
            <w:pPr>
              <w:spacing w:after="0" w:line="240" w:lineRule="auto"/>
              <w:rPr>
                <w:color w:val="000000" w:themeColor="text1"/>
                <w:sz w:val="25"/>
                <w:szCs w:val="25"/>
              </w:rPr>
            </w:pPr>
            <w:r w:rsidRPr="00320464">
              <w:rPr>
                <w:color w:val="000000" w:themeColor="text1"/>
                <w:sz w:val="25"/>
                <w:szCs w:val="25"/>
              </w:rPr>
              <w:t>Отдел</w:t>
            </w:r>
            <w:r w:rsidR="00CD2FB3">
              <w:rPr>
                <w:color w:val="000000" w:themeColor="text1"/>
                <w:sz w:val="25"/>
                <w:szCs w:val="25"/>
              </w:rPr>
              <w:t xml:space="preserve"> физической культуры </w:t>
            </w:r>
            <w:r w:rsidRPr="00320464">
              <w:rPr>
                <w:color w:val="000000" w:themeColor="text1"/>
                <w:sz w:val="25"/>
                <w:szCs w:val="25"/>
              </w:rPr>
              <w:t xml:space="preserve"> </w:t>
            </w:r>
            <w:r w:rsidR="00CD2FB3">
              <w:rPr>
                <w:color w:val="000000" w:themeColor="text1"/>
                <w:sz w:val="25"/>
                <w:szCs w:val="25"/>
              </w:rPr>
              <w:t>и</w:t>
            </w:r>
            <w:r w:rsidRPr="00320464">
              <w:rPr>
                <w:color w:val="000000" w:themeColor="text1"/>
                <w:sz w:val="25"/>
                <w:szCs w:val="25"/>
              </w:rPr>
              <w:t xml:space="preserve"> спорта</w:t>
            </w:r>
            <w:r w:rsidR="00CD2FB3">
              <w:rPr>
                <w:color w:val="000000" w:themeColor="text1"/>
                <w:sz w:val="25"/>
                <w:szCs w:val="25"/>
              </w:rPr>
              <w:t xml:space="preserve"> </w:t>
            </w:r>
            <w:r w:rsidR="00A0798E">
              <w:rPr>
                <w:color w:val="000000" w:themeColor="text1"/>
                <w:sz w:val="25"/>
                <w:szCs w:val="25"/>
              </w:rPr>
              <w:t>администрации района</w:t>
            </w:r>
          </w:p>
        </w:tc>
        <w:tc>
          <w:tcPr>
            <w:tcW w:w="3119" w:type="dxa"/>
          </w:tcPr>
          <w:p w:rsidR="00D00F4D" w:rsidRPr="00320464" w:rsidRDefault="00D00F4D" w:rsidP="00CD2FB3">
            <w:pPr>
              <w:spacing w:after="0" w:line="240" w:lineRule="auto"/>
              <w:rPr>
                <w:color w:val="000000" w:themeColor="text1"/>
                <w:sz w:val="25"/>
                <w:szCs w:val="25"/>
              </w:rPr>
            </w:pPr>
            <w:r w:rsidRPr="00320464">
              <w:rPr>
                <w:color w:val="000000" w:themeColor="text1"/>
                <w:sz w:val="25"/>
                <w:szCs w:val="25"/>
              </w:rPr>
              <w:t>Начальник отдела физической культуры и спорта</w:t>
            </w:r>
          </w:p>
        </w:tc>
      </w:tr>
    </w:tbl>
    <w:p w:rsidR="00D00F4D" w:rsidRPr="00320464" w:rsidRDefault="00D00F4D" w:rsidP="00D00F4D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D00F4D" w:rsidRPr="00320464" w:rsidRDefault="00D00F4D" w:rsidP="00D00F4D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320464">
        <w:rPr>
          <w:rFonts w:ascii="Times New Roman" w:hAnsi="Times New Roman" w:cs="Times New Roman"/>
          <w:sz w:val="25"/>
          <w:szCs w:val="25"/>
        </w:rPr>
        <w:t>3 учебная группа</w:t>
      </w:r>
    </w:p>
    <w:tbl>
      <w:tblPr>
        <w:tblStyle w:val="a6"/>
        <w:tblpPr w:leftFromText="180" w:rightFromText="180" w:vertAnchor="text" w:horzAnchor="margin" w:tblpY="170"/>
        <w:tblW w:w="9606" w:type="dxa"/>
        <w:tblLayout w:type="fixed"/>
        <w:tblLook w:val="01E0"/>
      </w:tblPr>
      <w:tblGrid>
        <w:gridCol w:w="720"/>
        <w:gridCol w:w="2520"/>
        <w:gridCol w:w="3247"/>
        <w:gridCol w:w="3119"/>
      </w:tblGrid>
      <w:tr w:rsidR="00D00F4D" w:rsidRPr="00320464" w:rsidTr="00CD2FB3">
        <w:tc>
          <w:tcPr>
            <w:tcW w:w="720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 xml:space="preserve">№ </w:t>
            </w:r>
            <w:proofErr w:type="spellStart"/>
            <w:proofErr w:type="gramStart"/>
            <w:r w:rsidRPr="00320464">
              <w:rPr>
                <w:sz w:val="25"/>
                <w:szCs w:val="25"/>
              </w:rPr>
              <w:t>п</w:t>
            </w:r>
            <w:proofErr w:type="spellEnd"/>
            <w:proofErr w:type="gramEnd"/>
            <w:r w:rsidRPr="00320464">
              <w:rPr>
                <w:sz w:val="25"/>
                <w:szCs w:val="25"/>
              </w:rPr>
              <w:t>/</w:t>
            </w:r>
            <w:proofErr w:type="spellStart"/>
            <w:r w:rsidRPr="00320464">
              <w:rPr>
                <w:sz w:val="25"/>
                <w:szCs w:val="25"/>
              </w:rPr>
              <w:t>п</w:t>
            </w:r>
            <w:proofErr w:type="spellEnd"/>
          </w:p>
        </w:tc>
        <w:tc>
          <w:tcPr>
            <w:tcW w:w="2520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 xml:space="preserve">Фамилия и инициалы </w:t>
            </w:r>
          </w:p>
        </w:tc>
        <w:tc>
          <w:tcPr>
            <w:tcW w:w="3247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Структурное подразделение администрации, ОМС, службы ГО</w:t>
            </w:r>
          </w:p>
        </w:tc>
        <w:tc>
          <w:tcPr>
            <w:tcW w:w="3119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Должность</w:t>
            </w:r>
          </w:p>
        </w:tc>
      </w:tr>
      <w:tr w:rsidR="00D00F4D" w:rsidRPr="00320464" w:rsidTr="00CD2FB3">
        <w:tc>
          <w:tcPr>
            <w:tcW w:w="720" w:type="dxa"/>
          </w:tcPr>
          <w:p w:rsidR="00D00F4D" w:rsidRPr="00320464" w:rsidRDefault="00D00F4D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1</w:t>
            </w:r>
          </w:p>
        </w:tc>
        <w:tc>
          <w:tcPr>
            <w:tcW w:w="2520" w:type="dxa"/>
          </w:tcPr>
          <w:p w:rsidR="00D00F4D" w:rsidRPr="00320464" w:rsidRDefault="00D00F4D" w:rsidP="00CD2FB3">
            <w:pPr>
              <w:spacing w:after="0" w:line="240" w:lineRule="auto"/>
              <w:rPr>
                <w:color w:val="000000" w:themeColor="text1"/>
                <w:sz w:val="25"/>
                <w:szCs w:val="25"/>
              </w:rPr>
            </w:pPr>
            <w:proofErr w:type="spellStart"/>
            <w:r w:rsidRPr="00320464">
              <w:rPr>
                <w:color w:val="000000" w:themeColor="text1"/>
                <w:sz w:val="25"/>
                <w:szCs w:val="25"/>
              </w:rPr>
              <w:t>Сковородкина</w:t>
            </w:r>
            <w:proofErr w:type="spellEnd"/>
            <w:r w:rsidRPr="00320464">
              <w:rPr>
                <w:color w:val="000000" w:themeColor="text1"/>
                <w:sz w:val="25"/>
                <w:szCs w:val="25"/>
              </w:rPr>
              <w:t xml:space="preserve"> Т.Н. </w:t>
            </w:r>
          </w:p>
        </w:tc>
        <w:tc>
          <w:tcPr>
            <w:tcW w:w="3247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Финансовое управление</w:t>
            </w:r>
          </w:p>
        </w:tc>
        <w:tc>
          <w:tcPr>
            <w:tcW w:w="3119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Заместитель начальника</w:t>
            </w:r>
            <w:r w:rsidR="00A0798E">
              <w:rPr>
                <w:sz w:val="25"/>
                <w:szCs w:val="25"/>
              </w:rPr>
              <w:t xml:space="preserve"> управления, начальник бюджетного отдела</w:t>
            </w:r>
          </w:p>
        </w:tc>
      </w:tr>
      <w:tr w:rsidR="00A0798E" w:rsidRPr="00320464" w:rsidTr="00CD2FB3">
        <w:tc>
          <w:tcPr>
            <w:tcW w:w="720" w:type="dxa"/>
          </w:tcPr>
          <w:p w:rsidR="00A0798E" w:rsidRPr="00320464" w:rsidRDefault="00A0798E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</w:p>
        </w:tc>
        <w:tc>
          <w:tcPr>
            <w:tcW w:w="2520" w:type="dxa"/>
          </w:tcPr>
          <w:p w:rsidR="00A0798E" w:rsidRPr="00320464" w:rsidRDefault="00A0798E" w:rsidP="00CD2FB3">
            <w:pPr>
              <w:spacing w:after="0" w:line="240" w:lineRule="auto"/>
              <w:rPr>
                <w:color w:val="000000" w:themeColor="text1"/>
                <w:sz w:val="25"/>
                <w:szCs w:val="25"/>
              </w:rPr>
            </w:pPr>
            <w:proofErr w:type="spellStart"/>
            <w:r>
              <w:rPr>
                <w:color w:val="000000" w:themeColor="text1"/>
                <w:sz w:val="25"/>
                <w:szCs w:val="25"/>
              </w:rPr>
              <w:t>Щитинина</w:t>
            </w:r>
            <w:proofErr w:type="spellEnd"/>
            <w:r>
              <w:rPr>
                <w:color w:val="000000" w:themeColor="text1"/>
                <w:sz w:val="25"/>
                <w:szCs w:val="25"/>
              </w:rPr>
              <w:t xml:space="preserve"> А.А.</w:t>
            </w:r>
          </w:p>
        </w:tc>
        <w:tc>
          <w:tcPr>
            <w:tcW w:w="3247" w:type="dxa"/>
          </w:tcPr>
          <w:p w:rsidR="00A0798E" w:rsidRPr="00320464" w:rsidRDefault="00A0798E" w:rsidP="00CD2FB3">
            <w:pPr>
              <w:spacing w:after="0" w:line="240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Финансовое управление</w:t>
            </w:r>
          </w:p>
        </w:tc>
        <w:tc>
          <w:tcPr>
            <w:tcW w:w="3119" w:type="dxa"/>
          </w:tcPr>
          <w:p w:rsidR="00A0798E" w:rsidRPr="00320464" w:rsidRDefault="00A0798E" w:rsidP="00CD2FB3">
            <w:pPr>
              <w:spacing w:after="0" w:line="240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Заместитель начальника отдела учета и отчетности</w:t>
            </w:r>
          </w:p>
        </w:tc>
      </w:tr>
      <w:tr w:rsidR="00D00F4D" w:rsidRPr="00320464" w:rsidTr="00CD2FB3">
        <w:tc>
          <w:tcPr>
            <w:tcW w:w="720" w:type="dxa"/>
          </w:tcPr>
          <w:p w:rsidR="00D00F4D" w:rsidRPr="00320464" w:rsidRDefault="00A0798E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</w:p>
        </w:tc>
        <w:tc>
          <w:tcPr>
            <w:tcW w:w="2520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Морозкова Н.В.</w:t>
            </w:r>
          </w:p>
        </w:tc>
        <w:tc>
          <w:tcPr>
            <w:tcW w:w="3247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Финансовое управление</w:t>
            </w:r>
          </w:p>
        </w:tc>
        <w:tc>
          <w:tcPr>
            <w:tcW w:w="3119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Консультант</w:t>
            </w:r>
          </w:p>
        </w:tc>
      </w:tr>
      <w:tr w:rsidR="00D00F4D" w:rsidRPr="00320464" w:rsidTr="00CD2FB3">
        <w:tc>
          <w:tcPr>
            <w:tcW w:w="720" w:type="dxa"/>
          </w:tcPr>
          <w:p w:rsidR="00D00F4D" w:rsidRPr="00320464" w:rsidRDefault="00A0798E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</w:p>
        </w:tc>
        <w:tc>
          <w:tcPr>
            <w:tcW w:w="2520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Андропова Е. Б.</w:t>
            </w:r>
          </w:p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</w:p>
        </w:tc>
        <w:tc>
          <w:tcPr>
            <w:tcW w:w="3247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Финансовое управление</w:t>
            </w:r>
          </w:p>
        </w:tc>
        <w:tc>
          <w:tcPr>
            <w:tcW w:w="3119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Начальник отдела учета и отчетности, главный бухгалтер</w:t>
            </w:r>
          </w:p>
        </w:tc>
      </w:tr>
      <w:tr w:rsidR="00D00F4D" w:rsidRPr="00320464" w:rsidTr="00CD2FB3">
        <w:tc>
          <w:tcPr>
            <w:tcW w:w="720" w:type="dxa"/>
          </w:tcPr>
          <w:p w:rsidR="00D00F4D" w:rsidRPr="00320464" w:rsidRDefault="00A0798E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</w:p>
        </w:tc>
        <w:tc>
          <w:tcPr>
            <w:tcW w:w="2520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Бараева А. Н.</w:t>
            </w:r>
          </w:p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</w:p>
        </w:tc>
        <w:tc>
          <w:tcPr>
            <w:tcW w:w="3247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Финансовое управление</w:t>
            </w:r>
          </w:p>
        </w:tc>
        <w:tc>
          <w:tcPr>
            <w:tcW w:w="3119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Консультант отдела учета и отчетности</w:t>
            </w:r>
          </w:p>
        </w:tc>
      </w:tr>
      <w:tr w:rsidR="00D00F4D" w:rsidRPr="00320464" w:rsidTr="00CD2FB3">
        <w:tc>
          <w:tcPr>
            <w:tcW w:w="720" w:type="dxa"/>
          </w:tcPr>
          <w:p w:rsidR="00D00F4D" w:rsidRPr="00320464" w:rsidRDefault="00A0798E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</w:p>
        </w:tc>
        <w:tc>
          <w:tcPr>
            <w:tcW w:w="2520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proofErr w:type="spellStart"/>
            <w:r w:rsidRPr="00320464">
              <w:rPr>
                <w:sz w:val="25"/>
                <w:szCs w:val="25"/>
              </w:rPr>
              <w:t>Овчинникова</w:t>
            </w:r>
            <w:proofErr w:type="spellEnd"/>
            <w:r w:rsidRPr="00320464">
              <w:rPr>
                <w:sz w:val="25"/>
                <w:szCs w:val="25"/>
              </w:rPr>
              <w:t xml:space="preserve"> А.П.</w:t>
            </w:r>
          </w:p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</w:p>
        </w:tc>
        <w:tc>
          <w:tcPr>
            <w:tcW w:w="3247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Финансовое управление</w:t>
            </w:r>
          </w:p>
        </w:tc>
        <w:tc>
          <w:tcPr>
            <w:tcW w:w="3119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Начальник отдела доходов</w:t>
            </w:r>
          </w:p>
        </w:tc>
      </w:tr>
      <w:tr w:rsidR="00D00F4D" w:rsidRPr="00320464" w:rsidTr="00CD2FB3">
        <w:tc>
          <w:tcPr>
            <w:tcW w:w="720" w:type="dxa"/>
          </w:tcPr>
          <w:p w:rsidR="00D00F4D" w:rsidRPr="00320464" w:rsidRDefault="00A0798E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</w:t>
            </w:r>
          </w:p>
        </w:tc>
        <w:tc>
          <w:tcPr>
            <w:tcW w:w="2520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proofErr w:type="spellStart"/>
            <w:r w:rsidRPr="00320464">
              <w:rPr>
                <w:sz w:val="25"/>
                <w:szCs w:val="25"/>
              </w:rPr>
              <w:t>Кадилова</w:t>
            </w:r>
            <w:proofErr w:type="spellEnd"/>
            <w:r w:rsidRPr="00320464">
              <w:rPr>
                <w:sz w:val="25"/>
                <w:szCs w:val="25"/>
              </w:rPr>
              <w:t xml:space="preserve"> И.Л.</w:t>
            </w:r>
          </w:p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</w:p>
        </w:tc>
        <w:tc>
          <w:tcPr>
            <w:tcW w:w="3247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Финансовое управление</w:t>
            </w:r>
          </w:p>
        </w:tc>
        <w:tc>
          <w:tcPr>
            <w:tcW w:w="3119" w:type="dxa"/>
          </w:tcPr>
          <w:p w:rsidR="00D00F4D" w:rsidRPr="00320464" w:rsidRDefault="00A0798E" w:rsidP="00CD2FB3">
            <w:pPr>
              <w:spacing w:after="0" w:line="240" w:lineRule="auto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Ведущий экономист по финансовой работе</w:t>
            </w:r>
          </w:p>
        </w:tc>
      </w:tr>
      <w:tr w:rsidR="00D00F4D" w:rsidRPr="00320464" w:rsidTr="00CD2FB3">
        <w:tc>
          <w:tcPr>
            <w:tcW w:w="720" w:type="dxa"/>
          </w:tcPr>
          <w:p w:rsidR="00D00F4D" w:rsidRPr="00320464" w:rsidRDefault="00A0798E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</w:t>
            </w:r>
          </w:p>
        </w:tc>
        <w:tc>
          <w:tcPr>
            <w:tcW w:w="2520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proofErr w:type="spellStart"/>
            <w:r w:rsidRPr="00320464">
              <w:rPr>
                <w:sz w:val="25"/>
                <w:szCs w:val="25"/>
              </w:rPr>
              <w:t>Евстафеев</w:t>
            </w:r>
            <w:proofErr w:type="spellEnd"/>
            <w:r w:rsidRPr="00320464">
              <w:rPr>
                <w:sz w:val="25"/>
                <w:szCs w:val="25"/>
              </w:rPr>
              <w:t xml:space="preserve"> Л.Б.</w:t>
            </w:r>
          </w:p>
        </w:tc>
        <w:tc>
          <w:tcPr>
            <w:tcW w:w="3247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Управление имущественных отношений администрации района</w:t>
            </w:r>
          </w:p>
        </w:tc>
        <w:tc>
          <w:tcPr>
            <w:tcW w:w="3119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Начальник управления</w:t>
            </w:r>
          </w:p>
        </w:tc>
      </w:tr>
      <w:tr w:rsidR="00D00F4D" w:rsidRPr="00320464" w:rsidTr="00CD2FB3">
        <w:tc>
          <w:tcPr>
            <w:tcW w:w="720" w:type="dxa"/>
          </w:tcPr>
          <w:p w:rsidR="00D00F4D" w:rsidRPr="00320464" w:rsidRDefault="00A0798E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</w:t>
            </w:r>
          </w:p>
        </w:tc>
        <w:tc>
          <w:tcPr>
            <w:tcW w:w="2520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Смирнова Е.А.</w:t>
            </w:r>
          </w:p>
        </w:tc>
        <w:tc>
          <w:tcPr>
            <w:tcW w:w="3247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Управление имущественных отношений администрации района</w:t>
            </w:r>
          </w:p>
        </w:tc>
        <w:tc>
          <w:tcPr>
            <w:tcW w:w="3119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Заместитель начальника</w:t>
            </w:r>
            <w:r w:rsidR="00A0798E">
              <w:rPr>
                <w:sz w:val="25"/>
                <w:szCs w:val="25"/>
              </w:rPr>
              <w:t xml:space="preserve"> управления, главный архитектор района</w:t>
            </w:r>
          </w:p>
        </w:tc>
      </w:tr>
      <w:tr w:rsidR="00D00F4D" w:rsidRPr="00320464" w:rsidTr="00CD2FB3">
        <w:tc>
          <w:tcPr>
            <w:tcW w:w="720" w:type="dxa"/>
          </w:tcPr>
          <w:p w:rsidR="00D00F4D" w:rsidRPr="00320464" w:rsidRDefault="00A0798E" w:rsidP="00CD2FB3">
            <w:pPr>
              <w:spacing w:after="0" w:line="240" w:lineRule="auto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</w:t>
            </w:r>
          </w:p>
        </w:tc>
        <w:tc>
          <w:tcPr>
            <w:tcW w:w="2520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proofErr w:type="spellStart"/>
            <w:r w:rsidRPr="00320464">
              <w:rPr>
                <w:sz w:val="25"/>
                <w:szCs w:val="25"/>
              </w:rPr>
              <w:t>Эктова</w:t>
            </w:r>
            <w:proofErr w:type="spellEnd"/>
            <w:r w:rsidRPr="00320464">
              <w:rPr>
                <w:sz w:val="25"/>
                <w:szCs w:val="25"/>
              </w:rPr>
              <w:t xml:space="preserve"> М.Ю.</w:t>
            </w:r>
          </w:p>
        </w:tc>
        <w:tc>
          <w:tcPr>
            <w:tcW w:w="3247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Управление имущественных отношений администрации района</w:t>
            </w:r>
          </w:p>
        </w:tc>
        <w:tc>
          <w:tcPr>
            <w:tcW w:w="3119" w:type="dxa"/>
          </w:tcPr>
          <w:p w:rsidR="00D00F4D" w:rsidRPr="00320464" w:rsidRDefault="00D00F4D" w:rsidP="00CD2FB3">
            <w:pPr>
              <w:spacing w:after="0" w:line="240" w:lineRule="auto"/>
              <w:rPr>
                <w:sz w:val="25"/>
                <w:szCs w:val="25"/>
              </w:rPr>
            </w:pPr>
            <w:r w:rsidRPr="00320464">
              <w:rPr>
                <w:sz w:val="25"/>
                <w:szCs w:val="25"/>
              </w:rPr>
              <w:t>Консультант</w:t>
            </w:r>
          </w:p>
        </w:tc>
      </w:tr>
    </w:tbl>
    <w:p w:rsidR="00D00F4D" w:rsidRPr="00320464" w:rsidRDefault="00D00F4D" w:rsidP="00A0798E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sectPr w:rsidR="00D00F4D" w:rsidRPr="00320464" w:rsidSect="00CD2FB3">
      <w:foot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FB3" w:rsidRDefault="00CD2FB3" w:rsidP="00D60951">
      <w:pPr>
        <w:spacing w:after="0" w:line="240" w:lineRule="auto"/>
      </w:pPr>
      <w:r>
        <w:separator/>
      </w:r>
    </w:p>
  </w:endnote>
  <w:endnote w:type="continuationSeparator" w:id="1">
    <w:p w:rsidR="00CD2FB3" w:rsidRDefault="00CD2FB3" w:rsidP="00D60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32082"/>
      <w:docPartObj>
        <w:docPartGallery w:val="Page Numbers (Bottom of Page)"/>
        <w:docPartUnique/>
      </w:docPartObj>
    </w:sdtPr>
    <w:sdtContent>
      <w:p w:rsidR="00CD2FB3" w:rsidRDefault="00CD2FB3">
        <w:pPr>
          <w:pStyle w:val="a7"/>
          <w:jc w:val="right"/>
        </w:pPr>
        <w:fldSimple w:instr=" PAGE   \* MERGEFORMAT ">
          <w:r w:rsidR="0066110C">
            <w:rPr>
              <w:noProof/>
            </w:rPr>
            <w:t>1</w:t>
          </w:r>
        </w:fldSimple>
      </w:p>
    </w:sdtContent>
  </w:sdt>
  <w:p w:rsidR="00CD2FB3" w:rsidRDefault="00CD2FB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FB3" w:rsidRDefault="00CD2FB3" w:rsidP="00D60951">
      <w:pPr>
        <w:spacing w:after="0" w:line="240" w:lineRule="auto"/>
      </w:pPr>
      <w:r>
        <w:separator/>
      </w:r>
    </w:p>
  </w:footnote>
  <w:footnote w:type="continuationSeparator" w:id="1">
    <w:p w:rsidR="00CD2FB3" w:rsidRDefault="00CD2FB3" w:rsidP="00D609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969A8"/>
    <w:multiLevelType w:val="hybridMultilevel"/>
    <w:tmpl w:val="A0464CD0"/>
    <w:lvl w:ilvl="0" w:tplc="C30071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EF45F1F"/>
    <w:multiLevelType w:val="multilevel"/>
    <w:tmpl w:val="D956414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7" w:hanging="64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hint="default"/>
      </w:rPr>
    </w:lvl>
  </w:abstractNum>
  <w:abstractNum w:abstractNumId="2">
    <w:nsid w:val="2EBA560C"/>
    <w:multiLevelType w:val="hybridMultilevel"/>
    <w:tmpl w:val="82F8F3BC"/>
    <w:lvl w:ilvl="0" w:tplc="F96A1B8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AF637E5"/>
    <w:multiLevelType w:val="hybridMultilevel"/>
    <w:tmpl w:val="BE1A9414"/>
    <w:lvl w:ilvl="0" w:tplc="551479B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D4C2E8F"/>
    <w:multiLevelType w:val="multilevel"/>
    <w:tmpl w:val="E0C44BD4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7B6059"/>
    <w:multiLevelType w:val="hybridMultilevel"/>
    <w:tmpl w:val="FDC62954"/>
    <w:lvl w:ilvl="0" w:tplc="D27093A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69B460F0"/>
    <w:multiLevelType w:val="hybridMultilevel"/>
    <w:tmpl w:val="FDFC6B42"/>
    <w:lvl w:ilvl="0" w:tplc="82DCAC5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69F47E7B"/>
    <w:multiLevelType w:val="hybridMultilevel"/>
    <w:tmpl w:val="62DCF5F8"/>
    <w:lvl w:ilvl="0" w:tplc="7E6C582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6BA201E5"/>
    <w:multiLevelType w:val="hybridMultilevel"/>
    <w:tmpl w:val="476C4828"/>
    <w:lvl w:ilvl="0" w:tplc="2C68027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9DB2B13"/>
    <w:multiLevelType w:val="multilevel"/>
    <w:tmpl w:val="15CED866"/>
    <w:lvl w:ilvl="0">
      <w:start w:val="7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hint="default"/>
      </w:rPr>
    </w:lvl>
  </w:abstractNum>
  <w:abstractNum w:abstractNumId="10">
    <w:nsid w:val="79FF05A1"/>
    <w:multiLevelType w:val="hybridMultilevel"/>
    <w:tmpl w:val="E4A2BEE8"/>
    <w:lvl w:ilvl="0" w:tplc="9E4080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0"/>
  </w:num>
  <w:num w:numId="5">
    <w:abstractNumId w:val="3"/>
  </w:num>
  <w:num w:numId="6">
    <w:abstractNumId w:val="6"/>
  </w:num>
  <w:num w:numId="7">
    <w:abstractNumId w:val="2"/>
  </w:num>
  <w:num w:numId="8">
    <w:abstractNumId w:val="7"/>
  </w:num>
  <w:num w:numId="9">
    <w:abstractNumId w:val="5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00F4D"/>
    <w:rsid w:val="00155C48"/>
    <w:rsid w:val="002D696D"/>
    <w:rsid w:val="00320464"/>
    <w:rsid w:val="003A4A4C"/>
    <w:rsid w:val="003F1748"/>
    <w:rsid w:val="00442221"/>
    <w:rsid w:val="004708FD"/>
    <w:rsid w:val="005E68AA"/>
    <w:rsid w:val="0066110C"/>
    <w:rsid w:val="008B391E"/>
    <w:rsid w:val="00A0798E"/>
    <w:rsid w:val="00CD2FB3"/>
    <w:rsid w:val="00D00F4D"/>
    <w:rsid w:val="00D27927"/>
    <w:rsid w:val="00D50809"/>
    <w:rsid w:val="00D60951"/>
    <w:rsid w:val="00E74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F4D"/>
    <w:pPr>
      <w:spacing w:after="200" w:line="276" w:lineRule="auto"/>
      <w:ind w:left="0"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0F4D"/>
    <w:pPr>
      <w:tabs>
        <w:tab w:val="left" w:pos="4253"/>
      </w:tabs>
      <w:spacing w:after="0" w:line="240" w:lineRule="auto"/>
      <w:ind w:right="5472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D00F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qFormat/>
    <w:rsid w:val="00D00F4D"/>
    <w:pPr>
      <w:ind w:left="0" w:firstLine="0"/>
      <w:jc w:val="left"/>
    </w:pPr>
    <w:rPr>
      <w:rFonts w:eastAsiaTheme="minorEastAsia"/>
      <w:lang w:eastAsia="ru-RU"/>
    </w:rPr>
  </w:style>
  <w:style w:type="paragraph" w:customStyle="1" w:styleId="ConsPlusNormal">
    <w:name w:val="ConsPlusNormal"/>
    <w:rsid w:val="00D00F4D"/>
    <w:pPr>
      <w:widowControl w:val="0"/>
      <w:autoSpaceDE w:val="0"/>
      <w:autoSpaceDN w:val="0"/>
      <w:adjustRightInd w:val="0"/>
      <w:ind w:left="0" w:firstLine="72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rsid w:val="00D00F4D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D00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0F4D"/>
    <w:rPr>
      <w:rFonts w:eastAsiaTheme="minorEastAsia"/>
      <w:lang w:eastAsia="ru-RU"/>
    </w:rPr>
  </w:style>
  <w:style w:type="character" w:customStyle="1" w:styleId="a9">
    <w:name w:val="Основной текст_"/>
    <w:basedOn w:val="a0"/>
    <w:link w:val="3"/>
    <w:rsid w:val="00D00F4D"/>
    <w:rPr>
      <w:sz w:val="28"/>
      <w:szCs w:val="28"/>
      <w:shd w:val="clear" w:color="auto" w:fill="FFFFFF"/>
    </w:rPr>
  </w:style>
  <w:style w:type="paragraph" w:customStyle="1" w:styleId="3">
    <w:name w:val="Основной текст3"/>
    <w:basedOn w:val="a"/>
    <w:link w:val="a9"/>
    <w:rsid w:val="00D00F4D"/>
    <w:pPr>
      <w:widowControl w:val="0"/>
      <w:shd w:val="clear" w:color="auto" w:fill="FFFFFF"/>
      <w:spacing w:after="600" w:line="326" w:lineRule="exact"/>
      <w:jc w:val="center"/>
    </w:pPr>
    <w:rPr>
      <w:rFonts w:eastAsiaTheme="minorHAnsi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D00F4D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D00F4D"/>
    <w:pPr>
      <w:ind w:left="0" w:firstLine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05E55-747D-493D-AC93-CBE826EFF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12</Pages>
  <Words>4072</Words>
  <Characters>23216</Characters>
  <Application>Microsoft Office Word</Application>
  <DocSecurity>0</DocSecurity>
  <Lines>193</Lines>
  <Paragraphs>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АДМИНИСТРАЦИЯ УСТЬ-КУБИНСКОГО</vt:lpstr>
      <vt:lpstr>МУНИЦИПАЛЬНОГО РАЙОНА</vt:lpstr>
      <vt:lpstr/>
      <vt:lpstr>ПОСТАНОВЛЕНИЕ</vt:lpstr>
      <vt:lpstr/>
      <vt:lpstr>с. Устье</vt:lpstr>
      <vt:lpstr/>
      <vt:lpstr>    3.3. Мероприятия по обеспечению требований безопасности.</vt:lpstr>
    </vt:vector>
  </TitlesOfParts>
  <Company>Reanimator Extreme Edition</Company>
  <LinksUpToDate>false</LinksUpToDate>
  <CharactersWithSpaces>27234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2021-03-31T08:54:00Z</dcterms:created>
  <dcterms:modified xsi:type="dcterms:W3CDTF">2021-04-12T13:57:00Z</dcterms:modified>
</cp:coreProperties>
</file>