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C2" w:rsidRDefault="006A4AC2" w:rsidP="003E7374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A4AC2" w:rsidRPr="006A4AC2" w:rsidRDefault="006A4AC2" w:rsidP="003E7374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</w:t>
      </w:r>
      <w:r w:rsidR="00B1774B">
        <w:rPr>
          <w:rFonts w:ascii="Times New Roman" w:hAnsi="Times New Roman" w:cs="Times New Roman"/>
          <w:sz w:val="28"/>
          <w:szCs w:val="28"/>
        </w:rPr>
        <w:t>округа</w:t>
      </w:r>
    </w:p>
    <w:p w:rsidR="006A4AC2" w:rsidRDefault="006A4AC2" w:rsidP="003E737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4AC2" w:rsidRDefault="006A4AC2" w:rsidP="003E737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B1774B">
        <w:rPr>
          <w:rFonts w:ascii="Times New Roman" w:hAnsi="Times New Roman" w:cs="Times New Roman"/>
          <w:sz w:val="28"/>
          <w:szCs w:val="28"/>
        </w:rPr>
        <w:t>И.В. Быков</w:t>
      </w:r>
    </w:p>
    <w:p w:rsidR="008C3A09" w:rsidRPr="006A4AC2" w:rsidRDefault="008C3A09" w:rsidP="003E7374">
      <w:pPr>
        <w:shd w:val="clear" w:color="auto" w:fill="FFFFFF"/>
        <w:spacing w:after="0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«____»__________20</w:t>
      </w:r>
      <w:r w:rsidR="00B1774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4AC2" w:rsidRPr="006A4AC2" w:rsidRDefault="006A4AC2" w:rsidP="006A4AC2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4AC2" w:rsidRPr="006A4AC2" w:rsidRDefault="006A4AC2" w:rsidP="006A4437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</w:t>
      </w:r>
    </w:p>
    <w:p w:rsidR="006A4AC2" w:rsidRPr="006A4AC2" w:rsidRDefault="006A4AC2" w:rsidP="006A4437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антитеррористической комиссии Усть-Кубинского</w:t>
      </w:r>
    </w:p>
    <w:p w:rsidR="006A4AC2" w:rsidRPr="006A4AC2" w:rsidRDefault="006A4AC2" w:rsidP="006A4437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220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округа</w:t>
      </w:r>
    </w:p>
    <w:p w:rsidR="006A4AC2" w:rsidRDefault="006A4AC2" w:rsidP="006A4437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(далее – Регламент)</w:t>
      </w:r>
    </w:p>
    <w:p w:rsidR="008C3A09" w:rsidRPr="006A4AC2" w:rsidRDefault="008C3A09" w:rsidP="006A4437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4AC2" w:rsidRPr="006A4AC2" w:rsidRDefault="006A4AC2" w:rsidP="006A4AC2">
      <w:pPr>
        <w:pStyle w:val="a3"/>
        <w:widowControl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4AC2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A4AC2" w:rsidRPr="006A4AC2" w:rsidRDefault="006A4AC2" w:rsidP="006A4AC2">
      <w:pPr>
        <w:widowControl w:val="0"/>
        <w:shd w:val="clear" w:color="auto" w:fill="FFFFFF"/>
        <w:spacing w:line="24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AC2">
        <w:rPr>
          <w:rFonts w:ascii="Times New Roman" w:hAnsi="Times New Roman" w:cs="Times New Roman"/>
          <w:color w:val="000000"/>
          <w:sz w:val="28"/>
          <w:szCs w:val="28"/>
        </w:rPr>
        <w:t xml:space="preserve">1.1. Настоящий Регламент устанавливает общие правила организации деятельности антитеррористической комиссии Усть-Кубинского муниципального </w:t>
      </w:r>
      <w:r w:rsidR="00B1774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6A4AC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 по реализации ее полномочий, закрепленных в Положении об антитеррористической комиссии Усть-Кубинского муниципального </w:t>
      </w:r>
      <w:r w:rsidR="00B1774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206FA">
        <w:rPr>
          <w:rFonts w:ascii="Times New Roman" w:hAnsi="Times New Roman" w:cs="Times New Roman"/>
          <w:color w:val="000000"/>
          <w:sz w:val="28"/>
          <w:szCs w:val="28"/>
        </w:rPr>
        <w:t>к</w:t>
      </w:r>
      <w:bookmarkStart w:id="0" w:name="_GoBack"/>
      <w:bookmarkEnd w:id="0"/>
      <w:r w:rsidR="00B1774B">
        <w:rPr>
          <w:rFonts w:ascii="Times New Roman" w:hAnsi="Times New Roman" w:cs="Times New Roman"/>
          <w:color w:val="000000"/>
          <w:sz w:val="28"/>
          <w:szCs w:val="28"/>
        </w:rPr>
        <w:t>руга</w:t>
      </w:r>
      <w:r w:rsidRPr="006A4A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4AC2" w:rsidRPr="006A4AC2" w:rsidRDefault="006A4AC2" w:rsidP="006A4AC2">
      <w:pPr>
        <w:widowControl w:val="0"/>
        <w:tabs>
          <w:tab w:val="left" w:pos="900"/>
        </w:tabs>
        <w:spacing w:line="240" w:lineRule="auto"/>
        <w:ind w:firstLine="6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AC2">
        <w:rPr>
          <w:rFonts w:ascii="Times New Roman" w:hAnsi="Times New Roman" w:cs="Times New Roman"/>
          <w:color w:val="000000"/>
          <w:sz w:val="28"/>
          <w:szCs w:val="28"/>
        </w:rPr>
        <w:t>1.2. Основная задача и функции Комиссии изложены в Положении</w:t>
      </w:r>
      <w:r w:rsidRPr="006A4AC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 антитеррористической комиссии Усть-Кубинского муниципального </w:t>
      </w:r>
      <w:r w:rsidR="002206FA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6A4A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A4AC2" w:rsidRPr="006A4AC2" w:rsidRDefault="006A4AC2" w:rsidP="006A4AC2">
      <w:pPr>
        <w:pStyle w:val="a3"/>
        <w:widowControl w:val="0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4AC2">
        <w:rPr>
          <w:rFonts w:ascii="Times New Roman" w:hAnsi="Times New Roman" w:cs="Times New Roman"/>
          <w:sz w:val="28"/>
          <w:szCs w:val="28"/>
        </w:rPr>
        <w:t>. Планирование и организация работы Комиссии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2.1. Комиссия осуществляет свою деятельность в соответствии с планом работы Комиссии на год (далее – план работы Комиссии).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 xml:space="preserve">2.2. План работы Комиссии готовится исходя из складывающейся обстановки в области профилактики терроризма на территории Усть-Кубинского муниципального </w:t>
      </w:r>
      <w:r w:rsidR="002206FA">
        <w:rPr>
          <w:rFonts w:ascii="Times New Roman" w:hAnsi="Times New Roman" w:cs="Times New Roman"/>
          <w:sz w:val="28"/>
          <w:szCs w:val="28"/>
        </w:rPr>
        <w:t>округа</w:t>
      </w:r>
      <w:r w:rsidRPr="006A4AC2">
        <w:rPr>
          <w:rFonts w:ascii="Times New Roman" w:hAnsi="Times New Roman" w:cs="Times New Roman"/>
          <w:sz w:val="28"/>
          <w:szCs w:val="28"/>
        </w:rPr>
        <w:t xml:space="preserve"> и Вологодской области, с учетом рекомендаций аппарата Национального антитеррористического комитета </w:t>
      </w:r>
      <w:r w:rsidRPr="006A4AC2">
        <w:rPr>
          <w:rFonts w:ascii="Times New Roman" w:hAnsi="Times New Roman" w:cs="Times New Roman"/>
          <w:sz w:val="28"/>
          <w:szCs w:val="28"/>
        </w:rPr>
        <w:br/>
        <w:t>и антитеррористической комиссии Вологодской области</w:t>
      </w:r>
      <w:r w:rsidRPr="006A4AC2">
        <w:rPr>
          <w:rFonts w:ascii="Times New Roman" w:hAnsi="Times New Roman" w:cs="Times New Roman"/>
          <w:sz w:val="28"/>
          <w:szCs w:val="28"/>
        </w:rPr>
        <w:br/>
        <w:t>(далее – АТК) по планированию деятельности Комиссии, рассматривается</w:t>
      </w:r>
      <w:r w:rsidRPr="006A4AC2">
        <w:rPr>
          <w:rFonts w:ascii="Times New Roman" w:hAnsi="Times New Roman" w:cs="Times New Roman"/>
          <w:sz w:val="28"/>
          <w:szCs w:val="28"/>
        </w:rPr>
        <w:br/>
        <w:t>на заседании Комиссии и утверждается председателем Комиссии.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2.3. Заседания Комиссии проводятся в соответствии с планом работы Комиссии, но не реже одного раза в квартал. В случае необходимости по решениям председателя АТК и председателя Комиссии могут проводиться внеочередные заседания Комиссии.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4AC2">
        <w:rPr>
          <w:rStyle w:val="FontStyle12"/>
          <w:sz w:val="28"/>
          <w:szCs w:val="28"/>
        </w:rPr>
        <w:t xml:space="preserve">2.4. Для выработки комплексных решений по вопросам профилактики терроризма </w:t>
      </w:r>
      <w:r w:rsidRPr="006A4AC2">
        <w:rPr>
          <w:rFonts w:ascii="Times New Roman" w:hAnsi="Times New Roman" w:cs="Times New Roman"/>
          <w:sz w:val="28"/>
          <w:szCs w:val="28"/>
        </w:rPr>
        <w:t>в границах (на территории) муниципального образования</w:t>
      </w:r>
      <w:r w:rsidRPr="006A4AC2">
        <w:rPr>
          <w:rStyle w:val="FontStyle12"/>
          <w:sz w:val="28"/>
          <w:szCs w:val="28"/>
        </w:rPr>
        <w:t xml:space="preserve"> могут проводиться заседания Комиссии с участием членов оперативной группы</w:t>
      </w:r>
      <w:r w:rsidRPr="006A4AC2">
        <w:rPr>
          <w:rStyle w:val="FontStyle12"/>
          <w:sz w:val="28"/>
          <w:szCs w:val="28"/>
        </w:rPr>
        <w:br/>
        <w:t>в муниципальном образовании.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 xml:space="preserve">2.5. Предложения в проект плана работы Комиссии вносятся </w:t>
      </w:r>
      <w:r w:rsidRPr="006A4AC2">
        <w:rPr>
          <w:rFonts w:ascii="Times New Roman" w:hAnsi="Times New Roman" w:cs="Times New Roman"/>
          <w:sz w:val="28"/>
          <w:szCs w:val="28"/>
        </w:rPr>
        <w:br/>
        <w:t>в письменной форме в аппарат Комиссии не позднее, чем за два месяца</w:t>
      </w:r>
      <w:r w:rsidRPr="006A4AC2">
        <w:rPr>
          <w:rFonts w:ascii="Times New Roman" w:hAnsi="Times New Roman" w:cs="Times New Roman"/>
          <w:sz w:val="28"/>
          <w:szCs w:val="28"/>
        </w:rPr>
        <w:br/>
      </w:r>
      <w:r w:rsidRPr="006A4AC2">
        <w:rPr>
          <w:rFonts w:ascii="Times New Roman" w:hAnsi="Times New Roman" w:cs="Times New Roman"/>
          <w:sz w:val="28"/>
          <w:szCs w:val="28"/>
        </w:rPr>
        <w:lastRenderedPageBreak/>
        <w:t>до начала планируемого периода, либо в сроки, определенные председателем Комиссии.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Предложения по рассмотрению вопросов на заседании Комиссии должны содержать: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-наименование вопроса и краткое обоснование необходимости</w:t>
      </w:r>
      <w:r w:rsidRPr="006A4AC2">
        <w:rPr>
          <w:rFonts w:ascii="Times New Roman" w:hAnsi="Times New Roman" w:cs="Times New Roman"/>
          <w:sz w:val="28"/>
          <w:szCs w:val="28"/>
        </w:rPr>
        <w:br/>
        <w:t>его рассмотрения на заседании Комиссии;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-форму и содержание предлагаемого решения;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-наименование органа, ответственного за подготовку вопроса;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-перечень соисполнителей;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-дату рассмотрения на заседании Комиссии.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 xml:space="preserve">В случае, если в проект плана работы Комиссии предлагается включить рассмотрение на заседании Комиссии вопроса, решение которого </w:t>
      </w:r>
      <w:r w:rsidRPr="006A4AC2">
        <w:rPr>
          <w:rFonts w:ascii="Times New Roman" w:hAnsi="Times New Roman" w:cs="Times New Roman"/>
          <w:sz w:val="28"/>
          <w:szCs w:val="28"/>
        </w:rPr>
        <w:br/>
        <w:t xml:space="preserve">не относится к компетенции органа, его предлагающего, инициатору предложения необходимо предварительно согласовать его с органом, </w:t>
      </w:r>
      <w:r w:rsidRPr="006A4AC2">
        <w:rPr>
          <w:rFonts w:ascii="Times New Roman" w:hAnsi="Times New Roman" w:cs="Times New Roman"/>
          <w:sz w:val="28"/>
          <w:szCs w:val="28"/>
        </w:rPr>
        <w:br/>
        <w:t>к компетенции которого он относится.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Предложения в проект плана работы Комиссии могут направляться аппаратом (секретарем)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аппарат (секретарю) Комиссии</w:t>
      </w:r>
      <w:r w:rsidRPr="006A4AC2">
        <w:rPr>
          <w:rFonts w:ascii="Times New Roman" w:hAnsi="Times New Roman" w:cs="Times New Roman"/>
          <w:sz w:val="28"/>
          <w:szCs w:val="28"/>
        </w:rPr>
        <w:br/>
        <w:t xml:space="preserve">не позднее одного месяца со дня их получения, если иное не оговорено </w:t>
      </w:r>
      <w:r w:rsidRPr="006A4AC2">
        <w:rPr>
          <w:rFonts w:ascii="Times New Roman" w:hAnsi="Times New Roman" w:cs="Times New Roman"/>
          <w:sz w:val="28"/>
          <w:szCs w:val="28"/>
        </w:rPr>
        <w:br/>
        <w:t>в сопроводительном документе.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2.6. На основе предложений, поступивших секретарю Комиссии, формируется проект плана работы Комиссии, который</w:t>
      </w:r>
      <w:r w:rsidRPr="006A4AC2">
        <w:rPr>
          <w:rFonts w:ascii="Times New Roman" w:hAnsi="Times New Roman" w:cs="Times New Roman"/>
          <w:sz w:val="28"/>
          <w:szCs w:val="28"/>
        </w:rPr>
        <w:br/>
        <w:t>по согласованию председателем Комиссии выносится для обсуждения</w:t>
      </w:r>
      <w:r w:rsidRPr="006A4AC2">
        <w:rPr>
          <w:rFonts w:ascii="Times New Roman" w:hAnsi="Times New Roman" w:cs="Times New Roman"/>
          <w:sz w:val="28"/>
          <w:szCs w:val="28"/>
        </w:rPr>
        <w:br/>
        <w:t>и утверждения на последнем заседании Комиссии текущего года.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2.7. Утвержденный план работы Комиссии рассылается секретарем Комиссии членам Комиссии и в дело АТК.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2.8. 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 xml:space="preserve">2.9. Рассмотрение на заседаниях Комиссии дополнительных (внеплановых) вопросов осуществляется по рекомендации председателя АТК </w:t>
      </w:r>
      <w:r w:rsidRPr="006A4AC2">
        <w:rPr>
          <w:rFonts w:ascii="Times New Roman" w:hAnsi="Times New Roman" w:cs="Times New Roman"/>
          <w:sz w:val="28"/>
          <w:szCs w:val="28"/>
        </w:rPr>
        <w:br/>
        <w:t>и решению председателя Комиссии.</w:t>
      </w:r>
    </w:p>
    <w:p w:rsidR="006A4AC2" w:rsidRPr="006A4AC2" w:rsidRDefault="006A4AC2" w:rsidP="006A4AC2">
      <w:pPr>
        <w:pStyle w:val="a3"/>
        <w:widowControl w:val="0"/>
        <w:spacing w:before="120"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A4AC2">
        <w:rPr>
          <w:rFonts w:ascii="Times New Roman" w:hAnsi="Times New Roman" w:cs="Times New Roman"/>
          <w:sz w:val="28"/>
          <w:szCs w:val="28"/>
        </w:rPr>
        <w:t>. Порядок подготовки заседаний Комиссии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3.1. Члены Комиссии, представители иных подразделений территориальных органов федеральных органов исполнительной власти, представители органов исполнительной власти области, органов местного самоуправления и организаций,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3.2. Секретарь Комиссии оказывает организационную</w:t>
      </w:r>
      <w:r w:rsidRPr="006A4AC2">
        <w:rPr>
          <w:rFonts w:ascii="Times New Roman" w:hAnsi="Times New Roman" w:cs="Times New Roman"/>
          <w:sz w:val="28"/>
          <w:szCs w:val="28"/>
        </w:rPr>
        <w:br/>
      </w:r>
      <w:r w:rsidRPr="006A4AC2">
        <w:rPr>
          <w:rFonts w:ascii="Times New Roman" w:hAnsi="Times New Roman" w:cs="Times New Roman"/>
          <w:sz w:val="28"/>
          <w:szCs w:val="28"/>
        </w:rPr>
        <w:lastRenderedPageBreak/>
        <w:t xml:space="preserve">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области, органов местного самоуправления </w:t>
      </w:r>
      <w:r w:rsidR="002206FA">
        <w:rPr>
          <w:rFonts w:ascii="Times New Roman" w:hAnsi="Times New Roman" w:cs="Times New Roman"/>
          <w:sz w:val="28"/>
          <w:szCs w:val="28"/>
        </w:rPr>
        <w:t>округа</w:t>
      </w:r>
      <w:r w:rsidRPr="006A4AC2">
        <w:rPr>
          <w:rFonts w:ascii="Times New Roman" w:hAnsi="Times New Roman" w:cs="Times New Roman"/>
          <w:sz w:val="28"/>
          <w:szCs w:val="28"/>
        </w:rPr>
        <w:t xml:space="preserve"> и организаций, участвующим в подготовке материалов</w:t>
      </w:r>
      <w:r w:rsidRPr="006A4AC2">
        <w:rPr>
          <w:rFonts w:ascii="Times New Roman" w:hAnsi="Times New Roman" w:cs="Times New Roman"/>
          <w:sz w:val="28"/>
          <w:szCs w:val="28"/>
        </w:rPr>
        <w:br/>
        <w:t>к заседанию Комиссии.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3.3. 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Комиссии. Повестка дня заседания окончательноутверждается непосредственно на заседании решением Комиссии.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3.4. Для подготовки вопросов, вносимых на рассмотрение Комиссии, решением председателя Комиссии могут создаваться рабочие группы Комиссиииз числа членов Комиссии, представителей заинтересованных органов местного самоуправления, секретаря Комиссии, а также с привлечением экспертов (по согласованию).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3.5. Материалы к заседанию Комиссии представляются секретарю Комиссии не позднее, чем за 30 дней до даты проведения заседания и включают в себя: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-аналитическую справку по рассматриваемому вопросу;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-тезисы выступления основного докладчика;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-проект решения по рассматриваемому вопросу с указанием исполнителей пунктов решения и сроками их исполнения;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-материалы согласования проекта решения с заинтересованными органами;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-особые мнения по представленному проекту, если таковые имеются.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3.6. Контроль за своевременностью подготовки и представления материалов для рассмотрения на заседаниях Комиссии осуществляет секретарь Комиссии.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3.7. 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рассмотренияна другое заседание.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3.8. Повестка предстоящего заседания, проект протокольного решения Комиссии с соответствующими материалами докладываются секретарем Комиссии председателю Комиссии не позднее, чем за 7 рабочих дней до даты проведения заседания.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3.9. Одобренные председателем Комиссии повестка заседания, проект протокольного решения и соответствующие материалы рассылаются членам Комиссии и участникам заседания не позднее</w:t>
      </w:r>
      <w:r w:rsidR="007D5E30">
        <w:rPr>
          <w:rFonts w:ascii="Times New Roman" w:hAnsi="Times New Roman" w:cs="Times New Roman"/>
          <w:sz w:val="28"/>
          <w:szCs w:val="28"/>
        </w:rPr>
        <w:t>,</w:t>
      </w:r>
      <w:r w:rsidRPr="006A4AC2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проведения заседания.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 xml:space="preserve">3.10. Члены Комиссии и участники заседания, которым разосланы повестка заседания, проект протокольного решения комиссии и соответствующие материалы, при наличии замечаний и предложений,не позднее, чем за 3 рабочих дня до даты проведения заседания представляют их в письменном виде секретарю Комиссии. 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lastRenderedPageBreak/>
        <w:t>3.11. В случае, если для реализации решений Комиссии требуется принятие муниципального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3.12. Секретарь Комиссии не позднее, чем за 5 рабочих дней</w:t>
      </w:r>
      <w:r w:rsidRPr="006A4AC2">
        <w:rPr>
          <w:rFonts w:ascii="Times New Roman" w:hAnsi="Times New Roman" w:cs="Times New Roman"/>
          <w:sz w:val="28"/>
          <w:szCs w:val="28"/>
        </w:rPr>
        <w:br/>
        <w:t>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 xml:space="preserve">3.13. Члены Комиссии не позднее, чем за 2 рабочих дня до даты проведения заседания Комиссии информируют председателя Комиссии </w:t>
      </w:r>
      <w:r w:rsidRPr="006A4AC2">
        <w:rPr>
          <w:rFonts w:ascii="Times New Roman" w:hAnsi="Times New Roman" w:cs="Times New Roman"/>
          <w:sz w:val="28"/>
          <w:szCs w:val="28"/>
        </w:rPr>
        <w:br/>
        <w:t>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3.14. 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области,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 xml:space="preserve">3.15. Состав приглашаемых на заседание Комиссии лиц формируется секретарем Комиссии на основе предложений органов </w:t>
      </w:r>
      <w:r w:rsidRPr="006A4AC2">
        <w:rPr>
          <w:rFonts w:ascii="Times New Roman" w:hAnsi="Times New Roman" w:cs="Times New Roman"/>
          <w:sz w:val="28"/>
          <w:szCs w:val="28"/>
        </w:rPr>
        <w:br/>
        <w:t xml:space="preserve">и организаций, ответственных за подготовку рассматриваемых вопросов, </w:t>
      </w:r>
      <w:r w:rsidRPr="006A4AC2">
        <w:rPr>
          <w:rFonts w:ascii="Times New Roman" w:hAnsi="Times New Roman" w:cs="Times New Roman"/>
          <w:sz w:val="28"/>
          <w:szCs w:val="28"/>
        </w:rPr>
        <w:br/>
        <w:t>и докладывается председателю Комиссии заблаговременно вместе с пакетом документов к заседанию.</w:t>
      </w:r>
    </w:p>
    <w:p w:rsidR="006A4AC2" w:rsidRPr="006A4AC2" w:rsidRDefault="006A4AC2" w:rsidP="006A4AC2">
      <w:pPr>
        <w:pStyle w:val="a3"/>
        <w:widowControl w:val="0"/>
        <w:spacing w:before="120"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A4AC2">
        <w:rPr>
          <w:rFonts w:ascii="Times New Roman" w:hAnsi="Times New Roman" w:cs="Times New Roman"/>
          <w:sz w:val="28"/>
          <w:szCs w:val="28"/>
        </w:rPr>
        <w:t>. Порядок проведения заседаний Комиссии</w:t>
      </w:r>
    </w:p>
    <w:p w:rsid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 xml:space="preserve">4.1. Заседания Комиссии созываются председателем Комиссии либо, </w:t>
      </w:r>
      <w:r w:rsidRPr="006A4AC2">
        <w:rPr>
          <w:rFonts w:ascii="Times New Roman" w:hAnsi="Times New Roman" w:cs="Times New Roman"/>
          <w:sz w:val="28"/>
          <w:szCs w:val="28"/>
        </w:rPr>
        <w:br/>
        <w:t>по его поручению, секретарем Комиссии.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4.</w:t>
      </w:r>
      <w:r w:rsidR="00383AD3">
        <w:rPr>
          <w:rFonts w:ascii="Times New Roman" w:hAnsi="Times New Roman" w:cs="Times New Roman"/>
          <w:sz w:val="28"/>
          <w:szCs w:val="28"/>
        </w:rPr>
        <w:t>2</w:t>
      </w:r>
      <w:r w:rsidRPr="006A4AC2">
        <w:rPr>
          <w:rFonts w:ascii="Times New Roman" w:hAnsi="Times New Roman" w:cs="Times New Roman"/>
          <w:sz w:val="28"/>
          <w:szCs w:val="28"/>
        </w:rPr>
        <w:t>. Лица, прибывшие для участия в заседаниях Комиссии, регистрируются секретарем Комиссии.</w:t>
      </w:r>
    </w:p>
    <w:p w:rsidR="006A4AC2" w:rsidRPr="006A4AC2" w:rsidRDefault="006A4AC2" w:rsidP="006A4AC2">
      <w:pPr>
        <w:widowControl w:val="0"/>
        <w:shd w:val="clear" w:color="auto" w:fill="FFFFFF"/>
        <w:tabs>
          <w:tab w:val="left" w:pos="101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A4AC2">
        <w:rPr>
          <w:rFonts w:ascii="Times New Roman" w:hAnsi="Times New Roman" w:cs="Times New Roman"/>
          <w:color w:val="000000"/>
          <w:spacing w:val="-16"/>
          <w:sz w:val="28"/>
          <w:szCs w:val="28"/>
        </w:rPr>
        <w:t>4.</w:t>
      </w:r>
      <w:r w:rsidR="00383AD3">
        <w:rPr>
          <w:rFonts w:ascii="Times New Roman" w:hAnsi="Times New Roman" w:cs="Times New Roman"/>
          <w:color w:val="000000"/>
          <w:spacing w:val="-16"/>
          <w:sz w:val="28"/>
          <w:szCs w:val="28"/>
        </w:rPr>
        <w:t>3</w:t>
      </w:r>
      <w:r w:rsidRPr="006A4AC2">
        <w:rPr>
          <w:rFonts w:ascii="Times New Roman" w:hAnsi="Times New Roman" w:cs="Times New Roman"/>
          <w:color w:val="000000"/>
          <w:spacing w:val="-16"/>
          <w:sz w:val="28"/>
          <w:szCs w:val="28"/>
        </w:rPr>
        <w:t>. </w:t>
      </w:r>
      <w:r w:rsidRPr="006A4A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Присутствие на заседании </w:t>
      </w:r>
      <w:r w:rsidRPr="006A4AC2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r w:rsidRPr="006A4AC2">
        <w:rPr>
          <w:rFonts w:ascii="Times New Roman" w:hAnsi="Times New Roman" w:cs="Times New Roman"/>
          <w:color w:val="000000"/>
          <w:spacing w:val="-3"/>
          <w:sz w:val="28"/>
          <w:szCs w:val="28"/>
        </w:rPr>
        <w:t>ее членов обязательно.</w:t>
      </w:r>
    </w:p>
    <w:p w:rsidR="006A4AC2" w:rsidRPr="006A4AC2" w:rsidRDefault="006A4AC2" w:rsidP="006A4AC2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AC2">
        <w:rPr>
          <w:rFonts w:ascii="Times New Roman" w:hAnsi="Times New Roman" w:cs="Times New Roman"/>
          <w:color w:val="000000"/>
          <w:sz w:val="28"/>
          <w:szCs w:val="28"/>
        </w:rPr>
        <w:t>Члены Комиссии не вправе делегировать свои полномочия иным лицам.</w:t>
      </w:r>
    </w:p>
    <w:p w:rsidR="00383AD3" w:rsidRDefault="006A4AC2" w:rsidP="00383AD3">
      <w:pPr>
        <w:widowControl w:val="0"/>
        <w:shd w:val="clear" w:color="auto" w:fill="FFFFFF"/>
        <w:tabs>
          <w:tab w:val="left" w:pos="101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AC2">
        <w:rPr>
          <w:rFonts w:ascii="Times New Roman" w:hAnsi="Times New Roman" w:cs="Times New Roman"/>
          <w:color w:val="000000"/>
          <w:sz w:val="28"/>
          <w:szCs w:val="28"/>
        </w:rPr>
        <w:t>В случае, если член Комиссии не может присутствовать на заседании,</w:t>
      </w:r>
      <w:r w:rsidRPr="006A4AC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он обязан заблаговременно известить об этом </w:t>
      </w:r>
      <w:r w:rsidRPr="006A4AC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председателя Комиссии, </w:t>
      </w:r>
      <w:r w:rsidRPr="006A4AC2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 xml:space="preserve">и согласовать с ним, при необходимости, возможность присутствия на заседании (с правом совещательного голоса) лица, </w:t>
      </w:r>
      <w:r w:rsidRPr="006A4AC2">
        <w:rPr>
          <w:rFonts w:ascii="Times New Roman" w:hAnsi="Times New Roman" w:cs="Times New Roman"/>
          <w:color w:val="000000"/>
          <w:sz w:val="28"/>
          <w:szCs w:val="28"/>
        </w:rPr>
        <w:t>исполняющего его обязанности.</w:t>
      </w:r>
    </w:p>
    <w:p w:rsidR="006A4AC2" w:rsidRPr="006A4AC2" w:rsidRDefault="006A4AC2" w:rsidP="00383AD3">
      <w:pPr>
        <w:widowControl w:val="0"/>
        <w:shd w:val="clear" w:color="auto" w:fill="FFFFFF"/>
        <w:tabs>
          <w:tab w:val="left" w:pos="101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AC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383A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A4AC2">
        <w:rPr>
          <w:rFonts w:ascii="Times New Roman" w:hAnsi="Times New Roman" w:cs="Times New Roman"/>
          <w:color w:val="000000"/>
          <w:sz w:val="28"/>
          <w:szCs w:val="28"/>
        </w:rPr>
        <w:t>. Члены Комиссии обладают равными правами при обсуждении рассматриваемых на заседании вопросов.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4.</w:t>
      </w:r>
      <w:r w:rsidR="00383AD3">
        <w:rPr>
          <w:rFonts w:ascii="Times New Roman" w:hAnsi="Times New Roman" w:cs="Times New Roman"/>
          <w:sz w:val="28"/>
          <w:szCs w:val="28"/>
        </w:rPr>
        <w:t>5</w:t>
      </w:r>
      <w:r w:rsidRPr="006A4AC2">
        <w:rPr>
          <w:rFonts w:ascii="Times New Roman" w:hAnsi="Times New Roman" w:cs="Times New Roman"/>
          <w:sz w:val="28"/>
          <w:szCs w:val="28"/>
        </w:rPr>
        <w:t>. Заседание Комиссии считается правомочным, если на нем присутствует более половины ее членов.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83AD3">
        <w:rPr>
          <w:rFonts w:ascii="Times New Roman" w:hAnsi="Times New Roman" w:cs="Times New Roman"/>
          <w:sz w:val="28"/>
          <w:szCs w:val="28"/>
        </w:rPr>
        <w:t>6</w:t>
      </w:r>
      <w:r w:rsidRPr="006A4AC2">
        <w:rPr>
          <w:rFonts w:ascii="Times New Roman" w:hAnsi="Times New Roman" w:cs="Times New Roman"/>
          <w:sz w:val="28"/>
          <w:szCs w:val="28"/>
        </w:rPr>
        <w:t>. Заседания проходят под председательством председателя Комиссии либо, по его поручению, лица, его замещающего.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-ведет заседание Комиссии;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-организует обсуждение вопросов повестки дня заседания Комиссии;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-предоставляет слово для выступления членам Комиссии, а также приглашенным лицам;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-организует голосование и подсчет голосов, оглашает результаты голосования;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-обеспечивает соблюдение положений настоящего Регламента членами Комиссии и приглашенными лицами;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-участвуя в голосовании, голосует последним.</w:t>
      </w:r>
    </w:p>
    <w:p w:rsid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4.</w:t>
      </w:r>
      <w:r w:rsidR="00383AD3">
        <w:rPr>
          <w:rFonts w:ascii="Times New Roman" w:hAnsi="Times New Roman" w:cs="Times New Roman"/>
          <w:sz w:val="28"/>
          <w:szCs w:val="28"/>
        </w:rPr>
        <w:t>7</w:t>
      </w:r>
      <w:r w:rsidRPr="006A4AC2">
        <w:rPr>
          <w:rFonts w:ascii="Times New Roman" w:hAnsi="Times New Roman" w:cs="Times New Roman"/>
          <w:sz w:val="28"/>
          <w:szCs w:val="28"/>
        </w:rPr>
        <w:t>. 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4.</w:t>
      </w:r>
      <w:r w:rsidR="000A0D1B">
        <w:rPr>
          <w:rFonts w:ascii="Times New Roman" w:hAnsi="Times New Roman" w:cs="Times New Roman"/>
          <w:sz w:val="28"/>
          <w:szCs w:val="28"/>
        </w:rPr>
        <w:t>8</w:t>
      </w:r>
      <w:r w:rsidRPr="006A4AC2">
        <w:rPr>
          <w:rFonts w:ascii="Times New Roman" w:hAnsi="Times New Roman" w:cs="Times New Roman"/>
          <w:sz w:val="28"/>
          <w:szCs w:val="28"/>
        </w:rPr>
        <w:t xml:space="preserve">. Регламент заседания Комиссии определяется при подготовке </w:t>
      </w:r>
      <w:r w:rsidRPr="006A4AC2">
        <w:rPr>
          <w:rFonts w:ascii="Times New Roman" w:hAnsi="Times New Roman" w:cs="Times New Roman"/>
          <w:sz w:val="28"/>
          <w:szCs w:val="28"/>
        </w:rPr>
        <w:br/>
        <w:t>к заседанию, и утверждается непосредственно на заседании решением Комиссии.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4.</w:t>
      </w:r>
      <w:r w:rsidR="000A0D1B">
        <w:rPr>
          <w:rFonts w:ascii="Times New Roman" w:hAnsi="Times New Roman" w:cs="Times New Roman"/>
          <w:sz w:val="28"/>
          <w:szCs w:val="28"/>
        </w:rPr>
        <w:t>9</w:t>
      </w:r>
      <w:r w:rsidRPr="006A4AC2">
        <w:rPr>
          <w:rFonts w:ascii="Times New Roman" w:hAnsi="Times New Roman" w:cs="Times New Roman"/>
          <w:sz w:val="28"/>
          <w:szCs w:val="28"/>
        </w:rPr>
        <w:t xml:space="preserve">. 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своеособое мнение, которое вносится </w:t>
      </w:r>
      <w:r w:rsidRPr="006A4AC2">
        <w:rPr>
          <w:rFonts w:ascii="Times New Roman" w:hAnsi="Times New Roman" w:cs="Times New Roman"/>
          <w:sz w:val="28"/>
          <w:szCs w:val="28"/>
        </w:rPr>
        <w:br/>
        <w:t xml:space="preserve">в протокол. Особое мнение, изложенное в письменной форме, прилагается </w:t>
      </w:r>
      <w:r w:rsidRPr="006A4AC2">
        <w:rPr>
          <w:rFonts w:ascii="Times New Roman" w:hAnsi="Times New Roman" w:cs="Times New Roman"/>
          <w:sz w:val="28"/>
          <w:szCs w:val="28"/>
        </w:rPr>
        <w:br/>
        <w:t>к протоколу заседания Комиссии.</w:t>
      </w:r>
    </w:p>
    <w:p w:rsidR="006A4AC2" w:rsidRPr="006A4AC2" w:rsidRDefault="006A4AC2" w:rsidP="006A4AC2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AC2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0A0D1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A4AC2">
        <w:rPr>
          <w:rFonts w:ascii="Times New Roman" w:hAnsi="Times New Roman" w:cs="Times New Roman"/>
          <w:color w:val="000000"/>
          <w:sz w:val="28"/>
          <w:szCs w:val="28"/>
        </w:rPr>
        <w:t>. Решения Комиссии принимаются большинством голосов</w:t>
      </w:r>
      <w:r w:rsidRPr="006A4AC2">
        <w:rPr>
          <w:rFonts w:ascii="Times New Roman" w:hAnsi="Times New Roman" w:cs="Times New Roman"/>
          <w:color w:val="000000"/>
          <w:sz w:val="28"/>
          <w:szCs w:val="28"/>
        </w:rPr>
        <w:br/>
        <w:t>присутствующих на заседании членов Комиссии. При равенстве</w:t>
      </w:r>
      <w:r w:rsidRPr="006A4AC2">
        <w:rPr>
          <w:rFonts w:ascii="Times New Roman" w:hAnsi="Times New Roman" w:cs="Times New Roman"/>
          <w:color w:val="000000"/>
          <w:sz w:val="28"/>
          <w:szCs w:val="28"/>
        </w:rPr>
        <w:br/>
        <w:t>голосов решающим является голос председателя Комиссии.</w:t>
      </w:r>
    </w:p>
    <w:p w:rsid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4.1</w:t>
      </w:r>
      <w:r w:rsidR="000A0D1B">
        <w:rPr>
          <w:rFonts w:ascii="Times New Roman" w:hAnsi="Times New Roman" w:cs="Times New Roman"/>
          <w:sz w:val="28"/>
          <w:szCs w:val="28"/>
        </w:rPr>
        <w:t>1</w:t>
      </w:r>
      <w:r w:rsidRPr="006A4AC2">
        <w:rPr>
          <w:rFonts w:ascii="Times New Roman" w:hAnsi="Times New Roman" w:cs="Times New Roman"/>
          <w:sz w:val="28"/>
          <w:szCs w:val="28"/>
        </w:rPr>
        <w:t>. Результаты голосования, оглашенные председателем Комиссии, вносятся в протокол.</w:t>
      </w:r>
    </w:p>
    <w:p w:rsidR="000A0D1B" w:rsidRPr="006A4AC2" w:rsidRDefault="000A0D1B" w:rsidP="000A0D1B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Заседания Комиссии могут проводиться в рабочем порядке путем согласования проекта решения заседания с членами Комиссии.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4.1</w:t>
      </w:r>
      <w:r w:rsidR="00E877D2">
        <w:rPr>
          <w:rFonts w:ascii="Times New Roman" w:hAnsi="Times New Roman" w:cs="Times New Roman"/>
          <w:sz w:val="28"/>
          <w:szCs w:val="28"/>
        </w:rPr>
        <w:t>3</w:t>
      </w:r>
      <w:r w:rsidRPr="006A4AC2">
        <w:rPr>
          <w:rFonts w:ascii="Times New Roman" w:hAnsi="Times New Roman" w:cs="Times New Roman"/>
          <w:sz w:val="28"/>
          <w:szCs w:val="28"/>
        </w:rPr>
        <w:t>. 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4.1</w:t>
      </w:r>
      <w:r w:rsidR="00E877D2">
        <w:rPr>
          <w:rFonts w:ascii="Times New Roman" w:hAnsi="Times New Roman" w:cs="Times New Roman"/>
          <w:sz w:val="28"/>
          <w:szCs w:val="28"/>
        </w:rPr>
        <w:t>4</w:t>
      </w:r>
      <w:r w:rsidRPr="006A4AC2">
        <w:rPr>
          <w:rFonts w:ascii="Times New Roman" w:hAnsi="Times New Roman" w:cs="Times New Roman"/>
          <w:sz w:val="28"/>
          <w:szCs w:val="28"/>
        </w:rPr>
        <w:t>. 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секретарю Комиссии по окончании заседания.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4.1</w:t>
      </w:r>
      <w:r w:rsidR="00E877D2">
        <w:rPr>
          <w:rFonts w:ascii="Times New Roman" w:hAnsi="Times New Roman" w:cs="Times New Roman"/>
          <w:sz w:val="28"/>
          <w:szCs w:val="28"/>
        </w:rPr>
        <w:t>5</w:t>
      </w:r>
      <w:r w:rsidRPr="006A4AC2">
        <w:rPr>
          <w:rFonts w:ascii="Times New Roman" w:hAnsi="Times New Roman" w:cs="Times New Roman"/>
          <w:sz w:val="28"/>
          <w:szCs w:val="28"/>
        </w:rPr>
        <w:t xml:space="preserve">. Присутствие представителей средств массовой информации </w:t>
      </w:r>
      <w:r w:rsidRPr="006A4AC2">
        <w:rPr>
          <w:rFonts w:ascii="Times New Roman" w:hAnsi="Times New Roman" w:cs="Times New Roman"/>
          <w:sz w:val="28"/>
          <w:szCs w:val="28"/>
        </w:rPr>
        <w:br/>
        <w:t>и проведение кино-, видео- и фотосъемок, а также звукозаписи на заседаниях Комиссии организуются в порядке, определяемом председателем или,</w:t>
      </w:r>
      <w:r w:rsidRPr="006A4AC2">
        <w:rPr>
          <w:rFonts w:ascii="Times New Roman" w:hAnsi="Times New Roman" w:cs="Times New Roman"/>
          <w:sz w:val="28"/>
          <w:szCs w:val="28"/>
        </w:rPr>
        <w:br/>
        <w:t>по его поручению, секретарем Комиссии.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E877D2">
        <w:rPr>
          <w:rFonts w:ascii="Times New Roman" w:hAnsi="Times New Roman" w:cs="Times New Roman"/>
          <w:sz w:val="28"/>
          <w:szCs w:val="28"/>
        </w:rPr>
        <w:t>6</w:t>
      </w:r>
      <w:r w:rsidRPr="006A4AC2">
        <w:rPr>
          <w:rFonts w:ascii="Times New Roman" w:hAnsi="Times New Roman" w:cs="Times New Roman"/>
          <w:sz w:val="28"/>
          <w:szCs w:val="28"/>
        </w:rPr>
        <w:t>. На заседаниях Комиссии по решению председателя Комиссии ведется стенографическая запись и аудиозапись заседания.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4.1</w:t>
      </w:r>
      <w:r w:rsidR="00E877D2">
        <w:rPr>
          <w:rFonts w:ascii="Times New Roman" w:hAnsi="Times New Roman" w:cs="Times New Roman"/>
          <w:sz w:val="28"/>
          <w:szCs w:val="28"/>
        </w:rPr>
        <w:t>7</w:t>
      </w:r>
      <w:r w:rsidRPr="006A4AC2">
        <w:rPr>
          <w:rFonts w:ascii="Times New Roman" w:hAnsi="Times New Roman" w:cs="Times New Roman"/>
          <w:sz w:val="28"/>
          <w:szCs w:val="28"/>
        </w:rPr>
        <w:t>. 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6A4AC2" w:rsidRPr="006A4AC2" w:rsidRDefault="006A4AC2" w:rsidP="006A4AC2">
      <w:pPr>
        <w:pStyle w:val="a3"/>
        <w:widowControl w:val="0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A4AC2">
        <w:rPr>
          <w:rFonts w:ascii="Times New Roman" w:hAnsi="Times New Roman" w:cs="Times New Roman"/>
          <w:sz w:val="28"/>
          <w:szCs w:val="28"/>
        </w:rPr>
        <w:t>. Оформление решений, принятых на заседаниях Комиссии</w:t>
      </w:r>
    </w:p>
    <w:p w:rsidR="006A4AC2" w:rsidRPr="006A4AC2" w:rsidRDefault="006A4AC2" w:rsidP="006A4A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AC2">
        <w:rPr>
          <w:rFonts w:ascii="Times New Roman" w:hAnsi="Times New Roman" w:cs="Times New Roman"/>
          <w:color w:val="000000"/>
          <w:sz w:val="28"/>
          <w:szCs w:val="28"/>
        </w:rPr>
        <w:t xml:space="preserve">5.1. Решения Комиссии оформляются протоколом, который </w:t>
      </w:r>
      <w:r w:rsidRPr="006A4AC2">
        <w:rPr>
          <w:rFonts w:ascii="Times New Roman" w:hAnsi="Times New Roman" w:cs="Times New Roman"/>
          <w:color w:val="000000"/>
          <w:sz w:val="28"/>
          <w:szCs w:val="28"/>
        </w:rPr>
        <w:br/>
        <w:t>в десятидневный срок после даты проведения заседания готовится секретарем Комиссии и подписывается председателем Комиссии.</w:t>
      </w:r>
    </w:p>
    <w:p w:rsidR="006A4AC2" w:rsidRPr="006A4AC2" w:rsidRDefault="006A4AC2" w:rsidP="006A4AC2">
      <w:pPr>
        <w:pStyle w:val="a4"/>
        <w:widowControl w:val="0"/>
        <w:ind w:left="0" w:firstLine="709"/>
        <w:jc w:val="both"/>
        <w:rPr>
          <w:color w:val="000000"/>
          <w:sz w:val="28"/>
          <w:szCs w:val="28"/>
        </w:rPr>
      </w:pPr>
      <w:r w:rsidRPr="006A4AC2">
        <w:rPr>
          <w:color w:val="000000"/>
          <w:sz w:val="28"/>
          <w:szCs w:val="28"/>
        </w:rPr>
        <w:t>5.2. В решении Комиссии указываются: фамилия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 xml:space="preserve">5.3. В случае необходимости доработки проектов рассмотренных </w:t>
      </w:r>
      <w:r w:rsidRPr="006A4AC2">
        <w:rPr>
          <w:rFonts w:ascii="Times New Roman" w:hAnsi="Times New Roman" w:cs="Times New Roman"/>
          <w:sz w:val="28"/>
          <w:szCs w:val="28"/>
        </w:rPr>
        <w:br/>
        <w:t xml:space="preserve">на заседании Комиссии материалов, по которым высказаны предложения </w:t>
      </w:r>
      <w:r w:rsidRPr="006A4AC2">
        <w:rPr>
          <w:rFonts w:ascii="Times New Roman" w:hAnsi="Times New Roman" w:cs="Times New Roman"/>
          <w:sz w:val="28"/>
          <w:szCs w:val="28"/>
        </w:rPr>
        <w:br/>
        <w:t>и замечания, в решении Комиссии отражается соответствующее поручение членам Комиссии.</w:t>
      </w:r>
    </w:p>
    <w:p w:rsidR="006A4AC2" w:rsidRPr="006A4AC2" w:rsidRDefault="006A4AC2" w:rsidP="006A4AC2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AC2">
        <w:rPr>
          <w:rFonts w:ascii="Times New Roman" w:hAnsi="Times New Roman" w:cs="Times New Roman"/>
          <w:color w:val="000000"/>
          <w:sz w:val="28"/>
          <w:szCs w:val="28"/>
        </w:rPr>
        <w:t xml:space="preserve">5.4. Решения Комиссии (выписки из решений Комиссии) направляются </w:t>
      </w:r>
      <w:r w:rsidRPr="006A4AC2">
        <w:rPr>
          <w:rFonts w:ascii="Times New Roman" w:hAnsi="Times New Roman" w:cs="Times New Roman"/>
          <w:color w:val="000000"/>
          <w:sz w:val="28"/>
          <w:szCs w:val="28"/>
        </w:rPr>
        <w:br/>
        <w:t>в подразделения территориальных органов федеральных органов исполнительной власти, органов исполнительной власти области, иные государственные органы, органы местного самоуправления в части, их касающейся, в трехдневный срок после получения аппаратом (секретарем) Комиссии подписанного решения Комиссии, а также доводятся до сведения общественных объединений и организаций.</w:t>
      </w:r>
    </w:p>
    <w:p w:rsidR="006A4AC2" w:rsidRPr="006A4AC2" w:rsidRDefault="006A4AC2" w:rsidP="006A4AC2">
      <w:pPr>
        <w:pStyle w:val="a3"/>
        <w:widowControl w:val="0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 xml:space="preserve">5.5. Контроль за исполнением решений и поручений, содержащихся </w:t>
      </w:r>
      <w:r w:rsidRPr="006A4AC2">
        <w:rPr>
          <w:rFonts w:ascii="Times New Roman" w:hAnsi="Times New Roman" w:cs="Times New Roman"/>
          <w:sz w:val="28"/>
          <w:szCs w:val="28"/>
        </w:rPr>
        <w:br/>
        <w:t xml:space="preserve">в решениях Комиссии, осуществляет секретарь Комиссии. </w:t>
      </w:r>
    </w:p>
    <w:p w:rsidR="006A4AC2" w:rsidRPr="006A4AC2" w:rsidRDefault="006A4AC2" w:rsidP="006A4AC2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AC2">
        <w:rPr>
          <w:rFonts w:ascii="Times New Roman" w:hAnsi="Times New Roman" w:cs="Times New Roman"/>
          <w:sz w:val="28"/>
          <w:szCs w:val="28"/>
        </w:rPr>
        <w:t>Секретарь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6A4AC2" w:rsidRPr="006A4AC2" w:rsidRDefault="006A4AC2" w:rsidP="006A4AC2">
      <w:pPr>
        <w:pStyle w:val="a3"/>
        <w:widowControl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6A4AC2" w:rsidRPr="006A4AC2" w:rsidRDefault="006A4AC2" w:rsidP="006A4AC2">
      <w:pPr>
        <w:pStyle w:val="a3"/>
        <w:widowControl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6A4AC2" w:rsidRPr="006A4AC2" w:rsidRDefault="006A4AC2" w:rsidP="006A4AC2">
      <w:pPr>
        <w:pStyle w:val="a3"/>
        <w:widowControl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6A4AC2" w:rsidRPr="006A4AC2" w:rsidRDefault="006A4AC2" w:rsidP="006A4AC2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4AC2" w:rsidRPr="00B84DE0" w:rsidRDefault="006A4AC2" w:rsidP="006A4AC2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154F6A" w:rsidRDefault="00154F6A"/>
    <w:sectPr w:rsidR="00154F6A" w:rsidSect="00B0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AC2"/>
    <w:rsid w:val="000A0D1B"/>
    <w:rsid w:val="00154F6A"/>
    <w:rsid w:val="002206FA"/>
    <w:rsid w:val="00383AD3"/>
    <w:rsid w:val="003E7374"/>
    <w:rsid w:val="00494AB1"/>
    <w:rsid w:val="00535FA0"/>
    <w:rsid w:val="006A4437"/>
    <w:rsid w:val="006A4AC2"/>
    <w:rsid w:val="006F06C3"/>
    <w:rsid w:val="007D5E30"/>
    <w:rsid w:val="008C3A09"/>
    <w:rsid w:val="00901A13"/>
    <w:rsid w:val="00B04362"/>
    <w:rsid w:val="00B1774B"/>
    <w:rsid w:val="00BF6F34"/>
    <w:rsid w:val="00E8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4AC2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</w:rPr>
  </w:style>
  <w:style w:type="paragraph" w:styleId="a4">
    <w:name w:val="Body Text Indent"/>
    <w:basedOn w:val="a"/>
    <w:link w:val="a5"/>
    <w:uiPriority w:val="99"/>
    <w:rsid w:val="006A4A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6A4AC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A4AC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7F6D-94F6-4E52-9298-6AFA914B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</dc:creator>
  <cp:keywords/>
  <dc:description/>
  <cp:lastModifiedBy>Adm07</cp:lastModifiedBy>
  <cp:revision>14</cp:revision>
  <dcterms:created xsi:type="dcterms:W3CDTF">2019-03-22T07:55:00Z</dcterms:created>
  <dcterms:modified xsi:type="dcterms:W3CDTF">2023-05-05T05:45:00Z</dcterms:modified>
</cp:coreProperties>
</file>