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6A" w:rsidRPr="008539BC" w:rsidRDefault="004F3A6A" w:rsidP="004F3A6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A6A" w:rsidRDefault="004F3A6A" w:rsidP="004F3A6A">
      <w:pPr>
        <w:pStyle w:val="2"/>
        <w:jc w:val="right"/>
        <w:rPr>
          <w:sz w:val="26"/>
        </w:rPr>
      </w:pPr>
    </w:p>
    <w:p w:rsidR="004F3A6A" w:rsidRPr="00576031" w:rsidRDefault="004F3A6A" w:rsidP="004F3A6A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4F3A6A" w:rsidRDefault="004F3A6A" w:rsidP="004F3A6A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4F3A6A" w:rsidRPr="00576031" w:rsidRDefault="004F3A6A" w:rsidP="004F3A6A"/>
    <w:p w:rsidR="004F3A6A" w:rsidRDefault="004F3A6A" w:rsidP="004F3A6A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4F3A6A" w:rsidRPr="00576031" w:rsidRDefault="004F3A6A" w:rsidP="004F3A6A"/>
    <w:p w:rsidR="004F3A6A" w:rsidRDefault="004F3A6A" w:rsidP="004F3A6A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4F3A6A" w:rsidRPr="00576031" w:rsidRDefault="004F3A6A" w:rsidP="004F3A6A">
      <w:pPr>
        <w:tabs>
          <w:tab w:val="left" w:pos="7020"/>
        </w:tabs>
        <w:jc w:val="center"/>
        <w:rPr>
          <w:sz w:val="26"/>
          <w:szCs w:val="26"/>
        </w:rPr>
      </w:pPr>
    </w:p>
    <w:p w:rsidR="004F3A6A" w:rsidRDefault="00DE4066" w:rsidP="004F3A6A">
      <w:pPr>
        <w:tabs>
          <w:tab w:val="left" w:pos="8222"/>
        </w:tabs>
        <w:jc w:val="both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18.01.2022                                                                                                    № 23</w:t>
      </w:r>
    </w:p>
    <w:p w:rsidR="00DE4066" w:rsidRPr="00DE4066" w:rsidRDefault="00DE4066" w:rsidP="004F3A6A">
      <w:pPr>
        <w:tabs>
          <w:tab w:val="left" w:pos="8222"/>
        </w:tabs>
        <w:jc w:val="both"/>
        <w:rPr>
          <w:sz w:val="26"/>
          <w:szCs w:val="26"/>
        </w:rPr>
      </w:pPr>
    </w:p>
    <w:p w:rsidR="004F3A6A" w:rsidRPr="00576031" w:rsidRDefault="004F3A6A" w:rsidP="004F3A6A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76031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 w:rsidR="00DE4066" w:rsidRPr="00DE406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76031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 w:rsidR="00DE4066" w:rsidRPr="00DE406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76031">
        <w:rPr>
          <w:rFonts w:ascii="Times New Roman" w:hAnsi="Times New Roman" w:cs="Times New Roman"/>
          <w:b w:val="0"/>
          <w:sz w:val="26"/>
          <w:szCs w:val="26"/>
        </w:rPr>
        <w:t xml:space="preserve">для проведения мероприятий в области образования, предусмотренных календарным планом областных, районных мероприятий и образовательных событий с </w:t>
      </w:r>
      <w:proofErr w:type="gramStart"/>
      <w:r w:rsidRPr="00576031">
        <w:rPr>
          <w:rFonts w:ascii="Times New Roman" w:hAnsi="Times New Roman" w:cs="Times New Roman"/>
          <w:b w:val="0"/>
          <w:sz w:val="26"/>
          <w:szCs w:val="26"/>
        </w:rPr>
        <w:t>обучающимися</w:t>
      </w:r>
      <w:proofErr w:type="gramEnd"/>
      <w:r w:rsidRPr="00576031">
        <w:rPr>
          <w:rFonts w:ascii="Times New Roman" w:hAnsi="Times New Roman" w:cs="Times New Roman"/>
          <w:b w:val="0"/>
          <w:sz w:val="26"/>
          <w:szCs w:val="26"/>
        </w:rPr>
        <w:t xml:space="preserve"> и педагогической общественностью образовательных организаций района </w:t>
      </w:r>
    </w:p>
    <w:p w:rsidR="004F3A6A" w:rsidRPr="00576031" w:rsidRDefault="004F3A6A" w:rsidP="004F3A6A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4F3A6A" w:rsidRPr="00576031" w:rsidRDefault="004F3A6A" w:rsidP="004F3A6A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5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2022</w:t>
      </w:r>
      <w:r>
        <w:rPr>
          <w:sz w:val="26"/>
          <w:szCs w:val="26"/>
        </w:rPr>
        <w:t xml:space="preserve"> года</w:t>
      </w:r>
      <w:hyperlink r:id="rId6" w:history="1">
        <w:r w:rsidRPr="00576031">
          <w:rPr>
            <w:sz w:val="26"/>
            <w:szCs w:val="26"/>
          </w:rPr>
          <w:t>№ 203</w:t>
        </w:r>
      </w:hyperlink>
      <w:r w:rsidRPr="00576031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4F3A6A" w:rsidRPr="00576031" w:rsidRDefault="004F3A6A" w:rsidP="004F3A6A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субсидиина иные целидля проведения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576031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после о</w:t>
      </w:r>
      <w:r>
        <w:rPr>
          <w:rFonts w:ascii="Times New Roman" w:hAnsi="Times New Roman" w:cs="Times New Roman"/>
          <w:sz w:val="26"/>
          <w:szCs w:val="26"/>
        </w:rPr>
        <w:t>бнародования.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F3A6A" w:rsidRPr="00576031" w:rsidRDefault="004F3A6A" w:rsidP="004F3A6A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 w:rsidR="00DE4066">
        <w:rPr>
          <w:sz w:val="26"/>
          <w:szCs w:val="26"/>
        </w:rPr>
        <w:t xml:space="preserve">     </w:t>
      </w:r>
      <w:r w:rsidRPr="00576031">
        <w:rPr>
          <w:sz w:val="26"/>
          <w:szCs w:val="26"/>
        </w:rPr>
        <w:t>А.О. Семичев</w:t>
      </w:r>
    </w:p>
    <w:p w:rsidR="004F3A6A" w:rsidRPr="00576031" w:rsidRDefault="004F3A6A" w:rsidP="004F3A6A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4F3A6A" w:rsidRPr="00576031" w:rsidRDefault="004F3A6A" w:rsidP="004F3A6A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4F3A6A" w:rsidRPr="00576031" w:rsidSect="00900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3A6A" w:rsidRPr="00576031" w:rsidRDefault="004F3A6A" w:rsidP="004F3A6A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4F3A6A" w:rsidRPr="00576031" w:rsidRDefault="004F3A6A" w:rsidP="004F3A6A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>министрации района от</w:t>
      </w:r>
      <w:r w:rsidR="00DE4066">
        <w:rPr>
          <w:sz w:val="26"/>
          <w:szCs w:val="26"/>
        </w:rPr>
        <w:t xml:space="preserve"> 18.01.2022 № 23</w:t>
      </w:r>
    </w:p>
    <w:p w:rsidR="004F3A6A" w:rsidRPr="00576031" w:rsidRDefault="004F3A6A" w:rsidP="004F3A6A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4F3A6A" w:rsidRPr="00576031" w:rsidRDefault="004F3A6A" w:rsidP="004F3A6A">
      <w:pPr>
        <w:ind w:right="-1"/>
        <w:jc w:val="both"/>
        <w:rPr>
          <w:sz w:val="26"/>
          <w:szCs w:val="26"/>
        </w:rPr>
      </w:pPr>
    </w:p>
    <w:p w:rsidR="004F3A6A" w:rsidRPr="00576031" w:rsidRDefault="004F3A6A" w:rsidP="004F3A6A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4F3A6A" w:rsidRPr="00576031" w:rsidRDefault="004F3A6A" w:rsidP="004F3A6A">
      <w:pPr>
        <w:ind w:left="426" w:right="708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предоставления субсидиина иные целидля проведения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 (далее - Правила)</w:t>
      </w:r>
    </w:p>
    <w:p w:rsidR="004F3A6A" w:rsidRPr="00576031" w:rsidRDefault="004F3A6A" w:rsidP="004F3A6A">
      <w:pPr>
        <w:ind w:right="-1"/>
        <w:jc w:val="both"/>
        <w:rPr>
          <w:sz w:val="26"/>
          <w:szCs w:val="26"/>
        </w:rPr>
      </w:pP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субсидиина иные цели муниципальному учреждению «Центр обеспечения учреждений образования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76031">
        <w:rPr>
          <w:rFonts w:ascii="Times New Roman" w:hAnsi="Times New Roman" w:cs="Times New Roman"/>
          <w:sz w:val="26"/>
          <w:szCs w:val="26"/>
        </w:rPr>
        <w:t xml:space="preserve"> (далее соответственно - получатель субсидии).</w:t>
      </w:r>
    </w:p>
    <w:p w:rsidR="004F3A6A" w:rsidRPr="000A1C74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A1C74">
        <w:rPr>
          <w:rFonts w:ascii="Times New Roman" w:hAnsi="Times New Roman" w:cs="Times New Roman"/>
          <w:sz w:val="26"/>
          <w:szCs w:val="26"/>
        </w:rPr>
        <w:t>2. Субсидии предоставляются получателю субсидий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 указанные цели.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проведением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 на 202</w:t>
      </w:r>
      <w:r>
        <w:rPr>
          <w:rFonts w:ascii="Times New Roman" w:hAnsi="Times New Roman" w:cs="Times New Roman"/>
          <w:sz w:val="26"/>
          <w:szCs w:val="26"/>
        </w:rPr>
        <w:t>2 - 2024</w:t>
      </w:r>
      <w:r w:rsidRPr="00576031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76031">
        <w:rPr>
          <w:rFonts w:ascii="Times New Roman" w:hAnsi="Times New Roman" w:cs="Times New Roman"/>
          <w:sz w:val="26"/>
          <w:szCs w:val="26"/>
        </w:rPr>
        <w:t>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Pr="000A1C74">
        <w:rPr>
          <w:rFonts w:ascii="Times New Roman" w:hAnsi="Times New Roman" w:cs="Times New Roman"/>
          <w:sz w:val="26"/>
          <w:szCs w:val="26"/>
        </w:rPr>
        <w:t>Размер субсидии 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согласно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A1C74">
        <w:rPr>
          <w:rFonts w:ascii="Times New Roman" w:hAnsi="Times New Roman" w:cs="Times New Roman"/>
          <w:sz w:val="26"/>
          <w:szCs w:val="26"/>
        </w:rPr>
        <w:t>риложению 1 к настоящим Правилам.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576031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субсидии на проведение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района, в том числе: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оплату выполненных работ, оказанных услуг;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оплату договоров подряда</w:t>
      </w:r>
      <w:r>
        <w:rPr>
          <w:rFonts w:ascii="Times New Roman" w:hAnsi="Times New Roman" w:cs="Times New Roman"/>
          <w:sz w:val="26"/>
          <w:szCs w:val="26"/>
        </w:rPr>
        <w:t>, договоров страхования</w:t>
      </w:r>
      <w:r w:rsidRPr="00576031">
        <w:rPr>
          <w:rFonts w:ascii="Times New Roman" w:hAnsi="Times New Roman" w:cs="Times New Roman"/>
          <w:sz w:val="26"/>
          <w:szCs w:val="26"/>
        </w:rPr>
        <w:t>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оплату договоров аренды имущества, включая транспортные средства (фрахт);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оплату договоров перевозки пассажиров, включая оплату проездных документов (железнодорожные, авиационные, автобусные билеты);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приобретение материалов, включая наградную атрибутику, сувениры и подарки;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- оплату питания участников мероприятий;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- восстановление расходов учреждения, связанных с реализацией мероприятий в области образования, предусмотренных календарным планом областных, районных мероприятий и образовательных событий с обучающимися и </w:t>
      </w:r>
      <w:r w:rsidRPr="00576031">
        <w:rPr>
          <w:rFonts w:ascii="Times New Roman" w:hAnsi="Times New Roman" w:cs="Times New Roman"/>
          <w:sz w:val="26"/>
          <w:szCs w:val="26"/>
        </w:rPr>
        <w:lastRenderedPageBreak/>
        <w:t>педагогической общественностью образовательных организаций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3A6A" w:rsidRPr="00FC5652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C5652">
        <w:rPr>
          <w:rFonts w:ascii="Times New Roman" w:hAnsi="Times New Roman" w:cs="Times New Roman"/>
          <w:sz w:val="26"/>
          <w:szCs w:val="26"/>
        </w:rPr>
        <w:t>6.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предусматривает в том числе следующие положения: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4F3A6A" w:rsidRPr="00576031" w:rsidRDefault="004F3A6A" w:rsidP="004F3A6A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576031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б) календарный план мероприятий;</w:t>
      </w:r>
    </w:p>
    <w:p w:rsidR="004F3A6A" w:rsidRPr="00576031" w:rsidRDefault="004F3A6A" w:rsidP="004F3A6A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>в)   сметы расходов на мероприятия.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- о предоставлении субсидии;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2" w:name="P86"/>
      <w:bookmarkEnd w:id="2"/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0A1C74">
          <w:rPr>
            <w:sz w:val="26"/>
            <w:szCs w:val="26"/>
          </w:rPr>
          <w:t>пунктом 6</w:t>
        </w:r>
      </w:hyperlink>
      <w:r w:rsidRPr="000A1C74">
        <w:rPr>
          <w:sz w:val="26"/>
          <w:szCs w:val="26"/>
        </w:rPr>
        <w:t xml:space="preserve"> настоящих Правил, или</w:t>
      </w:r>
      <w:r w:rsidR="009005CE">
        <w:rPr>
          <w:sz w:val="26"/>
          <w:szCs w:val="26"/>
        </w:rPr>
        <w:t xml:space="preserve"> непредставление</w:t>
      </w:r>
      <w:r w:rsidRPr="000A1C74">
        <w:rPr>
          <w:sz w:val="26"/>
          <w:szCs w:val="26"/>
        </w:rPr>
        <w:t xml:space="preserve"> </w:t>
      </w:r>
      <w:r w:rsidR="009005CE">
        <w:rPr>
          <w:sz w:val="26"/>
          <w:szCs w:val="26"/>
        </w:rPr>
        <w:t>(</w:t>
      </w:r>
      <w:r w:rsidRPr="000A1C74">
        <w:rPr>
          <w:sz w:val="26"/>
          <w:szCs w:val="26"/>
        </w:rPr>
        <w:t>представление не в полном объеме</w:t>
      </w:r>
      <w:r w:rsidR="009005CE">
        <w:rPr>
          <w:sz w:val="26"/>
          <w:szCs w:val="26"/>
        </w:rPr>
        <w:t>)</w:t>
      </w:r>
      <w:r w:rsidRPr="000A1C74">
        <w:rPr>
          <w:sz w:val="26"/>
          <w:szCs w:val="26"/>
        </w:rPr>
        <w:t xml:space="preserve"> указанных документов;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4F3A6A" w:rsidRPr="000A1C74" w:rsidRDefault="004F3A6A" w:rsidP="004F3A6A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 предоставлении субсидии направляется получателю субсидии в течение 3 рабочих дней с даты его принятия.</w:t>
      </w:r>
    </w:p>
    <w:p w:rsidR="004F3A6A" w:rsidRPr="004F3A6A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4F3A6A">
        <w:rPr>
          <w:sz w:val="26"/>
          <w:szCs w:val="26"/>
        </w:rPr>
        <w:t>13. Перечисление субсидии осуществляется в сроки и размерах, установленных Соглашением.</w:t>
      </w:r>
    </w:p>
    <w:p w:rsidR="004F3A6A" w:rsidRPr="004F3A6A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4F3A6A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4F3A6A" w:rsidRPr="004F3A6A" w:rsidRDefault="004F3A6A" w:rsidP="004F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4F3A6A">
        <w:rPr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4F3A6A" w:rsidRPr="000A1C74" w:rsidRDefault="004F3A6A" w:rsidP="004F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4F3A6A">
        <w:rPr>
          <w:sz w:val="26"/>
          <w:szCs w:val="26"/>
        </w:rPr>
        <w:t>В течение 5 рабочих дней со дня принятия указанного решения получателю</w:t>
      </w:r>
      <w:r w:rsidRPr="000A1C74">
        <w:rPr>
          <w:sz w:val="26"/>
          <w:szCs w:val="26"/>
        </w:rPr>
        <w:t xml:space="preserve">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4F3A6A" w:rsidRPr="000A1C74" w:rsidRDefault="004F3A6A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4F3A6A" w:rsidRPr="000A1C74" w:rsidRDefault="004F3A6A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4F3A6A" w:rsidRPr="000A1C74" w:rsidRDefault="009C7ACB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7" w:history="1">
        <w:r w:rsidR="004F3A6A" w:rsidRPr="000A1C74">
          <w:rPr>
            <w:sz w:val="26"/>
            <w:szCs w:val="26"/>
          </w:rPr>
          <w:t>Отчет</w:t>
        </w:r>
      </w:hyperlink>
      <w:r w:rsidR="004F3A6A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lastRenderedPageBreak/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4F3A6A" w:rsidRPr="000A1C74" w:rsidRDefault="004F3A6A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4F3A6A" w:rsidRPr="000A1C74" w:rsidRDefault="004F3A6A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4F3A6A" w:rsidRPr="000A1C74" w:rsidRDefault="004F3A6A" w:rsidP="004F3A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4F3A6A" w:rsidRPr="000A1C74" w:rsidRDefault="004F3A6A" w:rsidP="004F3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8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>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4F3A6A" w:rsidRPr="000A1C74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4F3A6A" w:rsidRPr="001250BF" w:rsidRDefault="004F3A6A" w:rsidP="004F3A6A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 w:rsidRPr="001250BF">
        <w:rPr>
          <w:sz w:val="26"/>
          <w:szCs w:val="26"/>
        </w:rPr>
        <w:lastRenderedPageBreak/>
        <w:t>Приложение 1</w:t>
      </w:r>
    </w:p>
    <w:p w:rsidR="004F3A6A" w:rsidRPr="001250BF" w:rsidRDefault="004F3A6A" w:rsidP="004F3A6A">
      <w:pPr>
        <w:widowControl w:val="0"/>
        <w:autoSpaceDE w:val="0"/>
        <w:autoSpaceDN w:val="0"/>
        <w:ind w:left="3544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 Правилам предоставления субсидии на иные цели </w:t>
      </w:r>
      <w:r w:rsidRPr="00576031">
        <w:rPr>
          <w:sz w:val="26"/>
          <w:szCs w:val="26"/>
        </w:rPr>
        <w:t>для проведения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</w:t>
      </w:r>
    </w:p>
    <w:p w:rsidR="004F3A6A" w:rsidRPr="001250BF" w:rsidRDefault="004F3A6A" w:rsidP="004F3A6A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4F3A6A" w:rsidRDefault="004F3A6A" w:rsidP="004F3A6A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Размер  субсидии на иные цели</w:t>
      </w:r>
    </w:p>
    <w:p w:rsidR="004F3A6A" w:rsidRDefault="004F3A6A" w:rsidP="004F3A6A">
      <w:pPr>
        <w:widowControl w:val="0"/>
        <w:autoSpaceDE w:val="0"/>
        <w:autoSpaceDN w:val="0"/>
        <w:ind w:right="-1"/>
        <w:jc w:val="both"/>
        <w:rPr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846"/>
        <w:gridCol w:w="4111"/>
        <w:gridCol w:w="1417"/>
        <w:gridCol w:w="1366"/>
        <w:gridCol w:w="1605"/>
      </w:tblGrid>
      <w:tr w:rsidR="007D349F" w:rsidTr="004F3A6A">
        <w:tc>
          <w:tcPr>
            <w:tcW w:w="846" w:type="dxa"/>
            <w:vMerge w:val="restart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№</w:t>
            </w:r>
          </w:p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п/п</w:t>
            </w:r>
          </w:p>
        </w:tc>
        <w:tc>
          <w:tcPr>
            <w:tcW w:w="4111" w:type="dxa"/>
            <w:vMerge w:val="restart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Направление субсидии</w:t>
            </w:r>
          </w:p>
        </w:tc>
        <w:tc>
          <w:tcPr>
            <w:tcW w:w="4388" w:type="dxa"/>
            <w:gridSpan w:val="3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Сумма в год (руб.)</w:t>
            </w:r>
          </w:p>
        </w:tc>
      </w:tr>
      <w:tr w:rsidR="007D349F" w:rsidTr="004F3A6A">
        <w:tc>
          <w:tcPr>
            <w:tcW w:w="846" w:type="dxa"/>
            <w:vMerge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4111" w:type="dxa"/>
            <w:vMerge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</w:p>
        </w:tc>
        <w:tc>
          <w:tcPr>
            <w:tcW w:w="1417" w:type="dxa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2022 год</w:t>
            </w:r>
          </w:p>
        </w:tc>
        <w:tc>
          <w:tcPr>
            <w:tcW w:w="1366" w:type="dxa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2023 год</w:t>
            </w:r>
          </w:p>
        </w:tc>
        <w:tc>
          <w:tcPr>
            <w:tcW w:w="1605" w:type="dxa"/>
          </w:tcPr>
          <w:p w:rsidR="007D349F" w:rsidRDefault="007D349F" w:rsidP="007D349F">
            <w:pPr>
              <w:widowControl w:val="0"/>
              <w:autoSpaceDE w:val="0"/>
              <w:autoSpaceDN w:val="0"/>
              <w:ind w:right="-1"/>
              <w:jc w:val="center"/>
            </w:pPr>
            <w:r>
              <w:t>2024 год</w:t>
            </w:r>
          </w:p>
        </w:tc>
      </w:tr>
      <w:tr w:rsidR="004F3A6A" w:rsidTr="004F3A6A">
        <w:tc>
          <w:tcPr>
            <w:tcW w:w="846" w:type="dxa"/>
          </w:tcPr>
          <w:p w:rsidR="004F3A6A" w:rsidRDefault="004F3A6A" w:rsidP="004F3A6A">
            <w:pPr>
              <w:widowControl w:val="0"/>
              <w:autoSpaceDE w:val="0"/>
              <w:autoSpaceDN w:val="0"/>
              <w:ind w:right="-1"/>
              <w:jc w:val="both"/>
            </w:pPr>
            <w:r>
              <w:t>1</w:t>
            </w:r>
          </w:p>
        </w:tc>
        <w:tc>
          <w:tcPr>
            <w:tcW w:w="4111" w:type="dxa"/>
          </w:tcPr>
          <w:p w:rsidR="004F3A6A" w:rsidRDefault="004F3A6A" w:rsidP="004F3A6A">
            <w:pPr>
              <w:widowControl w:val="0"/>
              <w:autoSpaceDE w:val="0"/>
              <w:autoSpaceDN w:val="0"/>
              <w:ind w:right="-1"/>
              <w:jc w:val="both"/>
            </w:pPr>
            <w:r>
              <w:t>Проведение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</w:t>
            </w:r>
          </w:p>
        </w:tc>
        <w:tc>
          <w:tcPr>
            <w:tcW w:w="1417" w:type="dxa"/>
          </w:tcPr>
          <w:p w:rsidR="004F3A6A" w:rsidRDefault="007D349F" w:rsidP="004F3A6A">
            <w:pPr>
              <w:widowControl w:val="0"/>
              <w:autoSpaceDE w:val="0"/>
              <w:autoSpaceDN w:val="0"/>
              <w:ind w:right="-1"/>
              <w:jc w:val="both"/>
            </w:pPr>
            <w:r>
              <w:t>150000,00</w:t>
            </w:r>
          </w:p>
        </w:tc>
        <w:tc>
          <w:tcPr>
            <w:tcW w:w="1366" w:type="dxa"/>
          </w:tcPr>
          <w:p w:rsidR="004F3A6A" w:rsidRDefault="007D349F" w:rsidP="004F3A6A">
            <w:pPr>
              <w:widowControl w:val="0"/>
              <w:autoSpaceDE w:val="0"/>
              <w:autoSpaceDN w:val="0"/>
              <w:ind w:right="-1"/>
              <w:jc w:val="both"/>
            </w:pPr>
            <w:r>
              <w:t>150000,00</w:t>
            </w:r>
          </w:p>
        </w:tc>
        <w:tc>
          <w:tcPr>
            <w:tcW w:w="1605" w:type="dxa"/>
          </w:tcPr>
          <w:p w:rsidR="004F3A6A" w:rsidRDefault="007D349F" w:rsidP="004F3A6A">
            <w:pPr>
              <w:widowControl w:val="0"/>
              <w:autoSpaceDE w:val="0"/>
              <w:autoSpaceDN w:val="0"/>
              <w:ind w:right="-1"/>
              <w:jc w:val="both"/>
            </w:pPr>
            <w:r>
              <w:t>150000,00</w:t>
            </w:r>
          </w:p>
        </w:tc>
      </w:tr>
    </w:tbl>
    <w:p w:rsidR="004F3A6A" w:rsidRPr="001250BF" w:rsidRDefault="004F3A6A" w:rsidP="004F3A6A">
      <w:pPr>
        <w:widowControl w:val="0"/>
        <w:autoSpaceDE w:val="0"/>
        <w:autoSpaceDN w:val="0"/>
        <w:ind w:right="-1"/>
        <w:jc w:val="both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4536"/>
        <w:jc w:val="both"/>
        <w:outlineLvl w:val="0"/>
        <w:rPr>
          <w:sz w:val="26"/>
          <w:szCs w:val="26"/>
        </w:rPr>
      </w:pPr>
    </w:p>
    <w:p w:rsidR="004F3A6A" w:rsidRPr="001250BF" w:rsidRDefault="00DE4066" w:rsidP="004F3A6A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</w:t>
      </w:r>
      <w:r w:rsidR="004F3A6A" w:rsidRPr="001250BF">
        <w:rPr>
          <w:sz w:val="26"/>
          <w:szCs w:val="26"/>
        </w:rPr>
        <w:t>Приложение 2</w:t>
      </w:r>
    </w:p>
    <w:p w:rsidR="004F3A6A" w:rsidRPr="001250BF" w:rsidRDefault="004F3A6A" w:rsidP="004F3A6A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Правилам предоставления субсидии на иные цели </w:t>
      </w:r>
      <w:r w:rsidRPr="00576031">
        <w:rPr>
          <w:sz w:val="26"/>
          <w:szCs w:val="26"/>
        </w:rPr>
        <w:t>для проведения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л/с Расчетный счет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4F3A6A" w:rsidRPr="001250BF" w:rsidRDefault="004F3A6A" w:rsidP="004F3A6A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4F3A6A" w:rsidRPr="001250BF" w:rsidRDefault="004F3A6A" w:rsidP="004F3A6A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4F3A6A" w:rsidRPr="001250BF" w:rsidRDefault="004F3A6A" w:rsidP="004F3A6A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4F3A6A" w:rsidRPr="001250BF" w:rsidRDefault="004F3A6A" w:rsidP="004F3A6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Прошу предоставить субсидию на иные цели в сумме ___________ (_______________) рублей, </w:t>
      </w:r>
    </w:p>
    <w:p w:rsidR="004F3A6A" w:rsidRPr="001250BF" w:rsidRDefault="004F3A6A" w:rsidP="004F3A6A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4F3A6A" w:rsidRPr="001250BF" w:rsidRDefault="004F3A6A" w:rsidP="004F3A6A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подтверждает, что средства субсидии будут направлены на расходы, указанные в Правилах предоставления субсидии на иные цели </w:t>
      </w:r>
      <w:r w:rsidRPr="00576031">
        <w:rPr>
          <w:sz w:val="26"/>
          <w:szCs w:val="26"/>
        </w:rPr>
        <w:t>для проведения мероприятий в области образования, предусмотренных календарным планом областных, районных мероприятий и образовательных событий с обучающимися и педагогической общественностью образовательных организаций района</w:t>
      </w:r>
      <w:r w:rsidRPr="001250BF">
        <w:rPr>
          <w:sz w:val="26"/>
          <w:szCs w:val="26"/>
        </w:rPr>
        <w:t>.</w:t>
      </w: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4F3A6A" w:rsidRPr="001250BF" w:rsidRDefault="004F3A6A" w:rsidP="004F3A6A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4F3A6A" w:rsidRPr="001250BF" w:rsidRDefault="004F3A6A" w:rsidP="004F3A6A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4F3A6A" w:rsidRPr="001250BF" w:rsidRDefault="004F3A6A" w:rsidP="004F3A6A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4F3A6A" w:rsidRPr="001250BF" w:rsidRDefault="004F3A6A" w:rsidP="004F3A6A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4F3A6A" w:rsidRPr="001250BF" w:rsidRDefault="004F3A6A" w:rsidP="004F3A6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F3A6A" w:rsidRPr="001250BF" w:rsidRDefault="004F3A6A" w:rsidP="004F3A6A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4F3A6A" w:rsidRPr="001250BF" w:rsidRDefault="004F3A6A" w:rsidP="004F3A6A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4F3A6A" w:rsidRPr="001250BF" w:rsidRDefault="004F3A6A" w:rsidP="004F3A6A">
      <w:pPr>
        <w:widowControl w:val="0"/>
        <w:autoSpaceDE w:val="0"/>
        <w:autoSpaceDN w:val="0"/>
        <w:rPr>
          <w:sz w:val="26"/>
          <w:szCs w:val="26"/>
        </w:rPr>
      </w:pPr>
    </w:p>
    <w:p w:rsidR="004F3A6A" w:rsidRPr="00576031" w:rsidRDefault="004F3A6A" w:rsidP="004F3A6A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C92336" w:rsidRDefault="00C92336"/>
    <w:sectPr w:rsidR="00C92336" w:rsidSect="009005C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3A6A"/>
    <w:rsid w:val="004F3A6A"/>
    <w:rsid w:val="007D349F"/>
    <w:rsid w:val="009005CE"/>
    <w:rsid w:val="009C7ACB"/>
    <w:rsid w:val="00C92336"/>
    <w:rsid w:val="00DE4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F3A6A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3A6A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4F3A6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F3A6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F3A6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F3A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F3A6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E40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0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2022-01-19T12:40:00Z</cp:lastPrinted>
  <dcterms:created xsi:type="dcterms:W3CDTF">2022-01-14T12:23:00Z</dcterms:created>
  <dcterms:modified xsi:type="dcterms:W3CDTF">2022-01-19T12:44:00Z</dcterms:modified>
</cp:coreProperties>
</file>