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A7B" w:rsidRPr="00207CF5" w:rsidRDefault="009B1A7B" w:rsidP="00FD7BE2">
      <w:pPr>
        <w:widowControl/>
        <w:autoSpaceDE/>
        <w:autoSpaceDN/>
        <w:adjustRightInd/>
        <w:jc w:val="center"/>
        <w:rPr>
          <w:rFonts w:ascii="Times New Roman" w:hAnsi="Times New Roman" w:cs="Times New Roman"/>
          <w:sz w:val="30"/>
          <w:szCs w:val="30"/>
        </w:rPr>
      </w:pPr>
      <w:r w:rsidRPr="00207CF5">
        <w:rPr>
          <w:rFonts w:ascii="Times New Roman" w:hAnsi="Times New Roman" w:cs="Times New Roman"/>
          <w:b/>
          <w:bCs/>
          <w:sz w:val="30"/>
          <w:szCs w:val="30"/>
        </w:rPr>
        <w:t xml:space="preserve">УСТЬ-КУБИНСКИЙ МУНИЦИПАЛЬНЫЙ </w:t>
      </w:r>
      <w:r w:rsidR="00BE0B53" w:rsidRPr="00207CF5">
        <w:rPr>
          <w:rFonts w:ascii="Times New Roman" w:hAnsi="Times New Roman" w:cs="Times New Roman"/>
          <w:b/>
          <w:bCs/>
          <w:sz w:val="30"/>
          <w:szCs w:val="30"/>
        </w:rPr>
        <w:t>ОКРУГ</w:t>
      </w:r>
    </w:p>
    <w:p w:rsidR="009B1A7B" w:rsidRPr="00207CF5" w:rsidRDefault="009B1A7B" w:rsidP="00FD7BE2">
      <w:pPr>
        <w:widowControl/>
        <w:autoSpaceDE/>
        <w:autoSpaceDN/>
        <w:adjustRightInd/>
        <w:jc w:val="center"/>
        <w:rPr>
          <w:rFonts w:ascii="Times New Roman" w:hAnsi="Times New Roman" w:cs="Times New Roman"/>
          <w:sz w:val="30"/>
          <w:szCs w:val="30"/>
        </w:rPr>
      </w:pPr>
    </w:p>
    <w:p w:rsidR="009B1A7B" w:rsidRPr="00207CF5" w:rsidRDefault="009B1A7B" w:rsidP="00FD7BE2">
      <w:pPr>
        <w:widowControl/>
        <w:autoSpaceDE/>
        <w:autoSpaceDN/>
        <w:adjustRightInd/>
        <w:jc w:val="center"/>
        <w:rPr>
          <w:rFonts w:ascii="Times New Roman" w:hAnsi="Times New Roman" w:cs="Times New Roman"/>
          <w:sz w:val="30"/>
          <w:szCs w:val="30"/>
        </w:rPr>
      </w:pPr>
      <w:r w:rsidRPr="00207CF5">
        <w:rPr>
          <w:rFonts w:ascii="Times New Roman" w:hAnsi="Times New Roman" w:cs="Times New Roman"/>
          <w:b/>
          <w:bCs/>
          <w:sz w:val="30"/>
          <w:szCs w:val="30"/>
        </w:rPr>
        <w:t>ПРЕДСТАВИТЕЛЬНОЕ СОБРАНИЕ</w:t>
      </w:r>
    </w:p>
    <w:p w:rsidR="009B1A7B" w:rsidRPr="00207CF5" w:rsidRDefault="009B1A7B" w:rsidP="00FD7BE2">
      <w:pPr>
        <w:widowControl/>
        <w:autoSpaceDE/>
        <w:autoSpaceDN/>
        <w:adjustRightInd/>
        <w:jc w:val="center"/>
        <w:rPr>
          <w:rFonts w:ascii="Times New Roman" w:hAnsi="Times New Roman" w:cs="Times New Roman"/>
          <w:sz w:val="30"/>
          <w:szCs w:val="30"/>
        </w:rPr>
      </w:pPr>
    </w:p>
    <w:p w:rsidR="009B1A7B" w:rsidRPr="00207CF5" w:rsidRDefault="009B1A7B" w:rsidP="00FD7BE2">
      <w:pPr>
        <w:widowControl/>
        <w:autoSpaceDE/>
        <w:autoSpaceDN/>
        <w:adjustRightInd/>
        <w:jc w:val="center"/>
        <w:rPr>
          <w:rFonts w:ascii="Times New Roman" w:hAnsi="Times New Roman" w:cs="Times New Roman"/>
          <w:b/>
          <w:bCs/>
          <w:sz w:val="30"/>
          <w:szCs w:val="30"/>
        </w:rPr>
      </w:pPr>
      <w:r w:rsidRPr="00207CF5">
        <w:rPr>
          <w:rFonts w:ascii="Times New Roman" w:hAnsi="Times New Roman" w:cs="Times New Roman"/>
          <w:b/>
          <w:bCs/>
          <w:sz w:val="30"/>
          <w:szCs w:val="30"/>
        </w:rPr>
        <w:t>РЕШЕНИЕ</w:t>
      </w:r>
    </w:p>
    <w:p w:rsidR="00FD7BE2" w:rsidRPr="00E03B06" w:rsidRDefault="00FD7BE2" w:rsidP="00FD7BE2">
      <w:pPr>
        <w:widowControl/>
        <w:autoSpaceDE/>
        <w:autoSpaceDN/>
        <w:adjustRightInd/>
        <w:jc w:val="center"/>
        <w:rPr>
          <w:rFonts w:ascii="Times New Roman" w:hAnsi="Times New Roman" w:cs="Times New Roman"/>
          <w:sz w:val="26"/>
          <w:szCs w:val="26"/>
        </w:rPr>
      </w:pPr>
    </w:p>
    <w:p w:rsidR="009B1A7B" w:rsidRDefault="00207CF5" w:rsidP="00FD7BE2">
      <w:pPr>
        <w:widowControl/>
        <w:autoSpaceDE/>
        <w:autoSpaceDN/>
        <w:adjustRightInd/>
        <w:jc w:val="center"/>
        <w:rPr>
          <w:rFonts w:ascii="Times New Roman" w:hAnsi="Times New Roman" w:cs="Times New Roman"/>
          <w:sz w:val="26"/>
          <w:szCs w:val="26"/>
        </w:rPr>
      </w:pPr>
      <w:r>
        <w:rPr>
          <w:rFonts w:ascii="Times New Roman" w:hAnsi="Times New Roman" w:cs="Times New Roman"/>
          <w:sz w:val="26"/>
          <w:szCs w:val="26"/>
        </w:rPr>
        <w:t>с. Устье</w:t>
      </w:r>
    </w:p>
    <w:p w:rsidR="00207CF5" w:rsidRDefault="00207CF5" w:rsidP="00FD7BE2">
      <w:pPr>
        <w:widowControl/>
        <w:autoSpaceDE/>
        <w:autoSpaceDN/>
        <w:adjustRightInd/>
        <w:jc w:val="center"/>
        <w:rPr>
          <w:rFonts w:ascii="Times New Roman" w:hAnsi="Times New Roman" w:cs="Times New Roman"/>
          <w:sz w:val="26"/>
          <w:szCs w:val="26"/>
        </w:rPr>
      </w:pPr>
    </w:p>
    <w:p w:rsidR="004C25C6" w:rsidRPr="00E03B06" w:rsidRDefault="004C25C6" w:rsidP="00FD7BE2">
      <w:pPr>
        <w:widowControl/>
        <w:autoSpaceDE/>
        <w:autoSpaceDN/>
        <w:adjustRightInd/>
        <w:jc w:val="center"/>
        <w:rPr>
          <w:rFonts w:ascii="Times New Roman" w:hAnsi="Times New Roman" w:cs="Times New Roman"/>
          <w:sz w:val="26"/>
          <w:szCs w:val="26"/>
        </w:rPr>
      </w:pPr>
    </w:p>
    <w:p w:rsidR="009B1A7B" w:rsidRDefault="009B1A7B" w:rsidP="00E03B06">
      <w:pPr>
        <w:widowControl/>
        <w:autoSpaceDE/>
        <w:autoSpaceDN/>
        <w:adjustRightInd/>
        <w:jc w:val="both"/>
        <w:rPr>
          <w:rFonts w:ascii="Times New Roman" w:hAnsi="Times New Roman" w:cs="Times New Roman"/>
          <w:sz w:val="26"/>
          <w:szCs w:val="26"/>
        </w:rPr>
      </w:pPr>
      <w:r w:rsidRPr="00E03B06">
        <w:rPr>
          <w:rFonts w:ascii="Times New Roman" w:hAnsi="Times New Roman" w:cs="Times New Roman"/>
          <w:sz w:val="26"/>
          <w:szCs w:val="26"/>
        </w:rPr>
        <w:t xml:space="preserve">от </w:t>
      </w:r>
      <w:r w:rsidR="0060674C">
        <w:rPr>
          <w:rFonts w:ascii="Times New Roman" w:hAnsi="Times New Roman" w:cs="Times New Roman"/>
          <w:sz w:val="26"/>
          <w:szCs w:val="26"/>
        </w:rPr>
        <w:t>25.10.2022</w:t>
      </w:r>
      <w:r w:rsidR="00FD7BE2">
        <w:rPr>
          <w:rFonts w:ascii="Times New Roman" w:hAnsi="Times New Roman" w:cs="Times New Roman"/>
          <w:sz w:val="26"/>
          <w:szCs w:val="26"/>
        </w:rPr>
        <w:tab/>
      </w:r>
      <w:r w:rsidR="00FD7BE2">
        <w:rPr>
          <w:rFonts w:ascii="Times New Roman" w:hAnsi="Times New Roman" w:cs="Times New Roman"/>
          <w:sz w:val="26"/>
          <w:szCs w:val="26"/>
        </w:rPr>
        <w:tab/>
      </w:r>
      <w:r w:rsidR="00FD7BE2">
        <w:rPr>
          <w:rFonts w:ascii="Times New Roman" w:hAnsi="Times New Roman" w:cs="Times New Roman"/>
          <w:sz w:val="26"/>
          <w:szCs w:val="26"/>
        </w:rPr>
        <w:tab/>
      </w:r>
      <w:r w:rsidR="00FD7BE2">
        <w:rPr>
          <w:rFonts w:ascii="Times New Roman" w:hAnsi="Times New Roman" w:cs="Times New Roman"/>
          <w:sz w:val="26"/>
          <w:szCs w:val="26"/>
        </w:rPr>
        <w:tab/>
      </w:r>
      <w:r w:rsidR="00FD7BE2">
        <w:rPr>
          <w:rFonts w:ascii="Times New Roman" w:hAnsi="Times New Roman" w:cs="Times New Roman"/>
          <w:sz w:val="26"/>
          <w:szCs w:val="26"/>
        </w:rPr>
        <w:tab/>
      </w:r>
      <w:r w:rsidR="00FD7BE2">
        <w:rPr>
          <w:rFonts w:ascii="Times New Roman" w:hAnsi="Times New Roman" w:cs="Times New Roman"/>
          <w:sz w:val="26"/>
          <w:szCs w:val="26"/>
        </w:rPr>
        <w:tab/>
      </w:r>
      <w:r w:rsidR="0060674C">
        <w:rPr>
          <w:rFonts w:ascii="Times New Roman" w:hAnsi="Times New Roman" w:cs="Times New Roman"/>
          <w:sz w:val="26"/>
          <w:szCs w:val="26"/>
        </w:rPr>
        <w:tab/>
      </w:r>
      <w:r w:rsidR="0060674C">
        <w:rPr>
          <w:rFonts w:ascii="Times New Roman" w:hAnsi="Times New Roman" w:cs="Times New Roman"/>
          <w:sz w:val="26"/>
          <w:szCs w:val="26"/>
        </w:rPr>
        <w:tab/>
      </w:r>
      <w:r w:rsidR="0060674C">
        <w:rPr>
          <w:rFonts w:ascii="Times New Roman" w:hAnsi="Times New Roman" w:cs="Times New Roman"/>
          <w:sz w:val="26"/>
          <w:szCs w:val="26"/>
        </w:rPr>
        <w:tab/>
      </w:r>
      <w:r w:rsidR="0060674C">
        <w:rPr>
          <w:rFonts w:ascii="Times New Roman" w:hAnsi="Times New Roman" w:cs="Times New Roman"/>
          <w:sz w:val="26"/>
          <w:szCs w:val="26"/>
        </w:rPr>
        <w:tab/>
      </w:r>
      <w:r w:rsidR="0060674C">
        <w:rPr>
          <w:rFonts w:ascii="Times New Roman" w:hAnsi="Times New Roman" w:cs="Times New Roman"/>
          <w:sz w:val="26"/>
          <w:szCs w:val="26"/>
        </w:rPr>
        <w:tab/>
        <w:t>№ 22</w:t>
      </w:r>
    </w:p>
    <w:p w:rsidR="00FD7BE2" w:rsidRPr="00E03B06" w:rsidRDefault="00FD7BE2" w:rsidP="00E03B06">
      <w:pPr>
        <w:widowControl/>
        <w:autoSpaceDE/>
        <w:autoSpaceDN/>
        <w:adjustRightInd/>
        <w:jc w:val="both"/>
        <w:rPr>
          <w:rFonts w:ascii="Times New Roman" w:hAnsi="Times New Roman" w:cs="Times New Roman"/>
          <w:sz w:val="26"/>
          <w:szCs w:val="26"/>
        </w:rPr>
      </w:pPr>
    </w:p>
    <w:p w:rsidR="009B1A7B" w:rsidRPr="00E03B06" w:rsidRDefault="009B1A7B" w:rsidP="00E03B06">
      <w:pPr>
        <w:widowControl/>
        <w:autoSpaceDE/>
        <w:autoSpaceDN/>
        <w:adjustRightInd/>
        <w:jc w:val="both"/>
        <w:rPr>
          <w:rFonts w:ascii="Times New Roman" w:hAnsi="Times New Roman" w:cs="Times New Roman"/>
          <w:sz w:val="26"/>
          <w:szCs w:val="26"/>
        </w:rPr>
      </w:pPr>
    </w:p>
    <w:p w:rsidR="00AD7494" w:rsidRDefault="009B1A7B" w:rsidP="00FD7BE2">
      <w:pPr>
        <w:widowControl/>
        <w:autoSpaceDE/>
        <w:autoSpaceDN/>
        <w:adjustRightInd/>
        <w:ind w:right="50"/>
        <w:jc w:val="center"/>
        <w:rPr>
          <w:rFonts w:ascii="Times New Roman" w:hAnsi="Times New Roman" w:cs="Times New Roman"/>
          <w:bCs/>
          <w:sz w:val="26"/>
          <w:szCs w:val="26"/>
        </w:rPr>
      </w:pPr>
      <w:r w:rsidRPr="00FD7BE2">
        <w:rPr>
          <w:rFonts w:ascii="Times New Roman" w:hAnsi="Times New Roman" w:cs="Times New Roman"/>
          <w:bCs/>
          <w:sz w:val="26"/>
          <w:szCs w:val="26"/>
        </w:rPr>
        <w:t>О</w:t>
      </w:r>
      <w:r w:rsidR="00E02559">
        <w:rPr>
          <w:rFonts w:ascii="Times New Roman" w:hAnsi="Times New Roman" w:cs="Times New Roman"/>
          <w:bCs/>
          <w:sz w:val="26"/>
          <w:szCs w:val="26"/>
        </w:rPr>
        <w:t>б утверждении Положения о</w:t>
      </w:r>
      <w:r w:rsidRPr="00FD7BE2">
        <w:rPr>
          <w:rFonts w:ascii="Times New Roman" w:hAnsi="Times New Roman" w:cs="Times New Roman"/>
          <w:bCs/>
          <w:sz w:val="26"/>
          <w:szCs w:val="26"/>
        </w:rPr>
        <w:t xml:space="preserve"> правотворческой инициатив</w:t>
      </w:r>
      <w:r w:rsidR="00E02559">
        <w:rPr>
          <w:rFonts w:ascii="Times New Roman" w:hAnsi="Times New Roman" w:cs="Times New Roman"/>
          <w:bCs/>
          <w:sz w:val="26"/>
          <w:szCs w:val="26"/>
        </w:rPr>
        <w:t>е</w:t>
      </w:r>
      <w:r w:rsidRPr="00FD7BE2">
        <w:rPr>
          <w:rFonts w:ascii="Times New Roman" w:hAnsi="Times New Roman" w:cs="Times New Roman"/>
          <w:bCs/>
          <w:sz w:val="26"/>
          <w:szCs w:val="26"/>
        </w:rPr>
        <w:t xml:space="preserve"> граждан </w:t>
      </w:r>
    </w:p>
    <w:p w:rsidR="009B1A7B" w:rsidRPr="00FD7BE2" w:rsidRDefault="009B1A7B" w:rsidP="00FD7BE2">
      <w:pPr>
        <w:widowControl/>
        <w:autoSpaceDE/>
        <w:autoSpaceDN/>
        <w:adjustRightInd/>
        <w:ind w:right="50"/>
        <w:jc w:val="center"/>
        <w:rPr>
          <w:rFonts w:ascii="Times New Roman" w:hAnsi="Times New Roman" w:cs="Times New Roman"/>
          <w:sz w:val="26"/>
          <w:szCs w:val="26"/>
        </w:rPr>
      </w:pPr>
      <w:r w:rsidRPr="00FD7BE2">
        <w:rPr>
          <w:rFonts w:ascii="Times New Roman" w:hAnsi="Times New Roman" w:cs="Times New Roman"/>
          <w:bCs/>
          <w:sz w:val="26"/>
          <w:szCs w:val="26"/>
        </w:rPr>
        <w:t xml:space="preserve">в </w:t>
      </w:r>
      <w:r w:rsidR="00254C9A">
        <w:rPr>
          <w:rFonts w:ascii="Times New Roman" w:hAnsi="Times New Roman" w:cs="Times New Roman"/>
          <w:bCs/>
          <w:sz w:val="26"/>
          <w:szCs w:val="26"/>
        </w:rPr>
        <w:t xml:space="preserve">Усть-Кубинском муниципальном </w:t>
      </w:r>
      <w:r w:rsidR="00BE0B53">
        <w:rPr>
          <w:rFonts w:ascii="Times New Roman" w:hAnsi="Times New Roman" w:cs="Times New Roman"/>
          <w:bCs/>
          <w:sz w:val="26"/>
          <w:szCs w:val="26"/>
        </w:rPr>
        <w:t>округе</w:t>
      </w:r>
    </w:p>
    <w:p w:rsidR="009B1A7B" w:rsidRDefault="009B1A7B" w:rsidP="00E03B06">
      <w:pPr>
        <w:widowControl/>
        <w:autoSpaceDE/>
        <w:autoSpaceDN/>
        <w:adjustRightInd/>
        <w:jc w:val="both"/>
        <w:rPr>
          <w:rFonts w:ascii="Times New Roman" w:hAnsi="Times New Roman" w:cs="Times New Roman"/>
          <w:sz w:val="26"/>
          <w:szCs w:val="26"/>
        </w:rPr>
      </w:pPr>
    </w:p>
    <w:p w:rsidR="00207CF5" w:rsidRPr="00E03B06" w:rsidRDefault="00207CF5" w:rsidP="00E03B06">
      <w:pPr>
        <w:widowControl/>
        <w:autoSpaceDE/>
        <w:autoSpaceDN/>
        <w:adjustRightInd/>
        <w:jc w:val="both"/>
        <w:rPr>
          <w:rFonts w:ascii="Times New Roman" w:hAnsi="Times New Roman" w:cs="Times New Roman"/>
          <w:sz w:val="26"/>
          <w:szCs w:val="26"/>
        </w:rPr>
      </w:pPr>
    </w:p>
    <w:p w:rsidR="009B1A7B" w:rsidRPr="00E03B06" w:rsidRDefault="009B1A7B" w:rsidP="00E03B06">
      <w:pPr>
        <w:widowControl/>
        <w:autoSpaceDE/>
        <w:autoSpaceDN/>
        <w:adjustRightInd/>
        <w:ind w:firstLine="540"/>
        <w:jc w:val="both"/>
        <w:rPr>
          <w:rFonts w:ascii="Times New Roman" w:hAnsi="Times New Roman" w:cs="Times New Roman"/>
          <w:sz w:val="26"/>
          <w:szCs w:val="26"/>
        </w:rPr>
      </w:pPr>
      <w:r w:rsidRPr="00E03B06">
        <w:rPr>
          <w:rFonts w:ascii="Times New Roman" w:hAnsi="Times New Roman" w:cs="Times New Roman"/>
          <w:sz w:val="26"/>
          <w:szCs w:val="26"/>
        </w:rPr>
        <w:t xml:space="preserve">В соответствии со ст. 26 </w:t>
      </w:r>
      <w:hyperlink r:id="rId6" w:tgtFrame="_blank" w:history="1">
        <w:r w:rsidRPr="006337CE">
          <w:rPr>
            <w:rFonts w:ascii="Times New Roman" w:hAnsi="Times New Roman" w:cs="Times New Roman"/>
            <w:sz w:val="26"/>
            <w:szCs w:val="26"/>
          </w:rPr>
          <w:t xml:space="preserve">Федерального закона от </w:t>
        </w:r>
        <w:r w:rsidR="006337CE" w:rsidRPr="006337CE">
          <w:rPr>
            <w:rFonts w:ascii="Times New Roman" w:hAnsi="Times New Roman" w:cs="Times New Roman"/>
            <w:sz w:val="26"/>
            <w:szCs w:val="26"/>
          </w:rPr>
          <w:t xml:space="preserve">6 октября </w:t>
        </w:r>
        <w:r w:rsidRPr="006337CE">
          <w:rPr>
            <w:rFonts w:ascii="Times New Roman" w:hAnsi="Times New Roman" w:cs="Times New Roman"/>
            <w:sz w:val="26"/>
            <w:szCs w:val="26"/>
          </w:rPr>
          <w:t>2003</w:t>
        </w:r>
        <w:r w:rsidR="006337CE" w:rsidRPr="006337CE">
          <w:rPr>
            <w:rFonts w:ascii="Times New Roman" w:hAnsi="Times New Roman" w:cs="Times New Roman"/>
            <w:sz w:val="26"/>
            <w:szCs w:val="26"/>
          </w:rPr>
          <w:t xml:space="preserve"> года</w:t>
        </w:r>
        <w:r w:rsidRPr="006337CE">
          <w:rPr>
            <w:rFonts w:ascii="Times New Roman" w:hAnsi="Times New Roman" w:cs="Times New Roman"/>
            <w:sz w:val="26"/>
            <w:szCs w:val="26"/>
          </w:rPr>
          <w:t xml:space="preserve"> </w:t>
        </w:r>
        <w:r w:rsidR="006337CE" w:rsidRPr="006337CE">
          <w:rPr>
            <w:rFonts w:ascii="Times New Roman" w:hAnsi="Times New Roman" w:cs="Times New Roman"/>
            <w:sz w:val="26"/>
            <w:szCs w:val="26"/>
          </w:rPr>
          <w:t>№</w:t>
        </w:r>
        <w:r w:rsidRPr="006337CE">
          <w:rPr>
            <w:rFonts w:ascii="Times New Roman" w:hAnsi="Times New Roman" w:cs="Times New Roman"/>
            <w:sz w:val="26"/>
            <w:szCs w:val="26"/>
          </w:rPr>
          <w:t xml:space="preserve"> 131-ФЗ</w:t>
        </w:r>
      </w:hyperlink>
      <w:r w:rsidRPr="006337CE">
        <w:rPr>
          <w:rFonts w:ascii="Times New Roman" w:hAnsi="Times New Roman" w:cs="Times New Roman"/>
          <w:sz w:val="26"/>
          <w:szCs w:val="26"/>
        </w:rPr>
        <w:t xml:space="preserve"> </w:t>
      </w:r>
      <w:r w:rsidR="00207CF5">
        <w:rPr>
          <w:rFonts w:ascii="Times New Roman" w:hAnsi="Times New Roman" w:cs="Times New Roman"/>
          <w:sz w:val="26"/>
          <w:szCs w:val="26"/>
        </w:rPr>
        <w:t>«</w:t>
      </w:r>
      <w:r w:rsidRPr="006337CE">
        <w:rPr>
          <w:rFonts w:ascii="Times New Roman" w:hAnsi="Times New Roman" w:cs="Times New Roman"/>
          <w:sz w:val="26"/>
          <w:szCs w:val="26"/>
        </w:rPr>
        <w:t>Об общих принципах организации местного самоуп</w:t>
      </w:r>
      <w:r w:rsidR="00207CF5">
        <w:rPr>
          <w:rFonts w:ascii="Times New Roman" w:hAnsi="Times New Roman" w:cs="Times New Roman"/>
          <w:sz w:val="26"/>
          <w:szCs w:val="26"/>
        </w:rPr>
        <w:t>равления в Российской Федерации»</w:t>
      </w:r>
      <w:r w:rsidR="00BB63CA">
        <w:rPr>
          <w:rFonts w:ascii="Times New Roman" w:hAnsi="Times New Roman" w:cs="Times New Roman"/>
          <w:sz w:val="26"/>
          <w:szCs w:val="26"/>
        </w:rPr>
        <w:t>,</w:t>
      </w:r>
      <w:r w:rsidRPr="006337CE">
        <w:rPr>
          <w:rFonts w:ascii="Times New Roman" w:hAnsi="Times New Roman" w:cs="Times New Roman"/>
          <w:sz w:val="26"/>
          <w:szCs w:val="26"/>
        </w:rPr>
        <w:t xml:space="preserve"> </w:t>
      </w:r>
      <w:r w:rsidR="00BB63CA">
        <w:rPr>
          <w:rFonts w:ascii="Times New Roman" w:hAnsi="Times New Roman" w:cs="Times New Roman"/>
          <w:sz w:val="26"/>
          <w:szCs w:val="26"/>
        </w:rPr>
        <w:t xml:space="preserve">ст.14 </w:t>
      </w:r>
      <w:hyperlink r:id="rId7" w:tgtFrame="_blank" w:history="1">
        <w:r w:rsidR="00BB63CA">
          <w:rPr>
            <w:rFonts w:ascii="Times New Roman" w:hAnsi="Times New Roman" w:cs="Times New Roman"/>
            <w:sz w:val="26"/>
            <w:szCs w:val="26"/>
          </w:rPr>
          <w:t>Устава</w:t>
        </w:r>
        <w:r w:rsidRPr="006337CE">
          <w:rPr>
            <w:rFonts w:ascii="Times New Roman" w:hAnsi="Times New Roman" w:cs="Times New Roman"/>
            <w:sz w:val="26"/>
            <w:szCs w:val="26"/>
          </w:rPr>
          <w:t xml:space="preserve"> </w:t>
        </w:r>
        <w:r w:rsidR="006337CE">
          <w:rPr>
            <w:rFonts w:ascii="Times New Roman" w:hAnsi="Times New Roman" w:cs="Times New Roman"/>
            <w:sz w:val="26"/>
            <w:szCs w:val="26"/>
          </w:rPr>
          <w:t>округа</w:t>
        </w:r>
      </w:hyperlink>
      <w:r w:rsidRPr="00E03B06">
        <w:rPr>
          <w:rFonts w:ascii="Times New Roman" w:hAnsi="Times New Roman" w:cs="Times New Roman"/>
          <w:sz w:val="26"/>
          <w:szCs w:val="26"/>
        </w:rPr>
        <w:t xml:space="preserve"> Представительное Собрание</w:t>
      </w:r>
      <w:r w:rsidR="006337CE">
        <w:rPr>
          <w:rFonts w:ascii="Times New Roman" w:hAnsi="Times New Roman" w:cs="Times New Roman"/>
          <w:sz w:val="26"/>
          <w:szCs w:val="26"/>
        </w:rPr>
        <w:t xml:space="preserve"> округа</w:t>
      </w:r>
    </w:p>
    <w:p w:rsidR="009B1A7B" w:rsidRPr="00E03B06" w:rsidRDefault="009B1A7B" w:rsidP="00E03B06">
      <w:pPr>
        <w:widowControl/>
        <w:autoSpaceDE/>
        <w:autoSpaceDN/>
        <w:adjustRightInd/>
        <w:jc w:val="both"/>
        <w:rPr>
          <w:rFonts w:ascii="Times New Roman" w:hAnsi="Times New Roman" w:cs="Times New Roman"/>
          <w:sz w:val="26"/>
          <w:szCs w:val="26"/>
        </w:rPr>
      </w:pPr>
      <w:r w:rsidRPr="00E03B06">
        <w:rPr>
          <w:rFonts w:ascii="Times New Roman" w:hAnsi="Times New Roman" w:cs="Times New Roman"/>
          <w:b/>
          <w:bCs/>
          <w:sz w:val="26"/>
          <w:szCs w:val="26"/>
        </w:rPr>
        <w:t>РЕШИЛО:</w:t>
      </w:r>
    </w:p>
    <w:p w:rsidR="009B1A7B" w:rsidRDefault="009B1A7B" w:rsidP="00E03B06">
      <w:pPr>
        <w:widowControl/>
        <w:autoSpaceDE/>
        <w:autoSpaceDN/>
        <w:adjustRightInd/>
        <w:ind w:firstLine="540"/>
        <w:jc w:val="both"/>
        <w:rPr>
          <w:rFonts w:ascii="Times New Roman" w:hAnsi="Times New Roman" w:cs="Times New Roman"/>
          <w:sz w:val="26"/>
          <w:szCs w:val="26"/>
        </w:rPr>
      </w:pPr>
      <w:r w:rsidRPr="00E03B06">
        <w:rPr>
          <w:rFonts w:ascii="Times New Roman" w:hAnsi="Times New Roman" w:cs="Times New Roman"/>
          <w:sz w:val="26"/>
          <w:szCs w:val="26"/>
        </w:rPr>
        <w:t>1. Утвердить П</w:t>
      </w:r>
      <w:r w:rsidR="00303409">
        <w:rPr>
          <w:rFonts w:ascii="Times New Roman" w:hAnsi="Times New Roman" w:cs="Times New Roman"/>
          <w:sz w:val="26"/>
          <w:szCs w:val="26"/>
        </w:rPr>
        <w:t>оложение о</w:t>
      </w:r>
      <w:r w:rsidRPr="00E03B06">
        <w:rPr>
          <w:rFonts w:ascii="Times New Roman" w:hAnsi="Times New Roman" w:cs="Times New Roman"/>
          <w:sz w:val="26"/>
          <w:szCs w:val="26"/>
        </w:rPr>
        <w:t xml:space="preserve"> правотворческой инициатив</w:t>
      </w:r>
      <w:r w:rsidR="00303409">
        <w:rPr>
          <w:rFonts w:ascii="Times New Roman" w:hAnsi="Times New Roman" w:cs="Times New Roman"/>
          <w:sz w:val="26"/>
          <w:szCs w:val="26"/>
        </w:rPr>
        <w:t>е</w:t>
      </w:r>
      <w:r w:rsidRPr="00E03B06">
        <w:rPr>
          <w:rFonts w:ascii="Times New Roman" w:hAnsi="Times New Roman" w:cs="Times New Roman"/>
          <w:sz w:val="26"/>
          <w:szCs w:val="26"/>
        </w:rPr>
        <w:t xml:space="preserve"> в Усть-Кубинском муниципальном </w:t>
      </w:r>
      <w:r w:rsidR="006337CE">
        <w:rPr>
          <w:rFonts w:ascii="Times New Roman" w:hAnsi="Times New Roman" w:cs="Times New Roman"/>
          <w:sz w:val="26"/>
          <w:szCs w:val="26"/>
        </w:rPr>
        <w:t>округе</w:t>
      </w:r>
      <w:r w:rsidRPr="00E03B06">
        <w:rPr>
          <w:rFonts w:ascii="Times New Roman" w:hAnsi="Times New Roman" w:cs="Times New Roman"/>
          <w:sz w:val="26"/>
          <w:szCs w:val="26"/>
        </w:rPr>
        <w:t xml:space="preserve"> (прилагается).</w:t>
      </w:r>
    </w:p>
    <w:p w:rsidR="006337CE" w:rsidRDefault="006337CE" w:rsidP="00E03B06">
      <w:pPr>
        <w:widowControl/>
        <w:autoSpaceDE/>
        <w:autoSpaceDN/>
        <w:adjustRightInd/>
        <w:ind w:firstLine="540"/>
        <w:jc w:val="both"/>
        <w:rPr>
          <w:rFonts w:ascii="Times New Roman" w:hAnsi="Times New Roman" w:cs="Times New Roman"/>
          <w:sz w:val="26"/>
          <w:szCs w:val="26"/>
        </w:rPr>
      </w:pPr>
      <w:r>
        <w:rPr>
          <w:rFonts w:ascii="Times New Roman" w:hAnsi="Times New Roman" w:cs="Times New Roman"/>
          <w:sz w:val="26"/>
          <w:szCs w:val="26"/>
        </w:rPr>
        <w:t xml:space="preserve">2. Признать утратившими силу следующие решения Представительного Собрания </w:t>
      </w:r>
      <w:r w:rsidR="00303409">
        <w:rPr>
          <w:rFonts w:ascii="Times New Roman" w:hAnsi="Times New Roman" w:cs="Times New Roman"/>
          <w:sz w:val="26"/>
          <w:szCs w:val="26"/>
        </w:rPr>
        <w:t xml:space="preserve">Усть-Кубинского муниципального </w:t>
      </w:r>
      <w:r>
        <w:rPr>
          <w:rFonts w:ascii="Times New Roman" w:hAnsi="Times New Roman" w:cs="Times New Roman"/>
          <w:sz w:val="26"/>
          <w:szCs w:val="26"/>
        </w:rPr>
        <w:t>района:</w:t>
      </w:r>
    </w:p>
    <w:p w:rsidR="006337CE" w:rsidRDefault="006337CE" w:rsidP="00637488">
      <w:pPr>
        <w:widowControl/>
        <w:autoSpaceDE/>
        <w:autoSpaceDN/>
        <w:adjustRightInd/>
        <w:ind w:right="50"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847F76">
        <w:rPr>
          <w:rFonts w:ascii="Times New Roman" w:hAnsi="Times New Roman" w:cs="Times New Roman"/>
          <w:sz w:val="26"/>
          <w:szCs w:val="26"/>
        </w:rPr>
        <w:t>от 25 ноября 2005 года № 50 «</w:t>
      </w:r>
      <w:r w:rsidR="00847F76" w:rsidRPr="00FD7BE2">
        <w:rPr>
          <w:rFonts w:ascii="Times New Roman" w:hAnsi="Times New Roman" w:cs="Times New Roman"/>
          <w:bCs/>
          <w:sz w:val="26"/>
          <w:szCs w:val="26"/>
        </w:rPr>
        <w:t>О Порядке правотворческой инициативы граждан в районе</w:t>
      </w:r>
      <w:r w:rsidR="00637488">
        <w:rPr>
          <w:rFonts w:ascii="Times New Roman" w:hAnsi="Times New Roman" w:cs="Times New Roman"/>
          <w:sz w:val="26"/>
          <w:szCs w:val="26"/>
        </w:rPr>
        <w:t>»;</w:t>
      </w:r>
    </w:p>
    <w:p w:rsidR="00637488" w:rsidRDefault="00637488" w:rsidP="007E3B86">
      <w:pPr>
        <w:ind w:firstLine="540"/>
        <w:jc w:val="both"/>
        <w:rPr>
          <w:rFonts w:ascii="Times New Roman" w:eastAsiaTheme="minorHAnsi" w:hAnsi="Times New Roman" w:cs="Times New Roman"/>
          <w:sz w:val="26"/>
          <w:szCs w:val="26"/>
          <w:lang w:eastAsia="en-US"/>
        </w:rPr>
      </w:pPr>
      <w:r>
        <w:rPr>
          <w:rFonts w:ascii="Times New Roman" w:hAnsi="Times New Roman" w:cs="Times New Roman"/>
          <w:sz w:val="26"/>
          <w:szCs w:val="26"/>
        </w:rPr>
        <w:t>- от 9 июня 2020 года № 30 «</w:t>
      </w:r>
      <w:r w:rsidR="007E3B86">
        <w:rPr>
          <w:rFonts w:ascii="Times New Roman" w:hAnsi="Times New Roman" w:cs="Times New Roman"/>
          <w:bCs/>
          <w:sz w:val="26"/>
          <w:szCs w:val="26"/>
        </w:rPr>
        <w:t>О внесении изменений в решение Представительного Собрания района от 25 ноября 2005 года № 50</w:t>
      </w:r>
      <w:r w:rsidR="007E3B86">
        <w:rPr>
          <w:rFonts w:ascii="Times New Roman" w:eastAsiaTheme="minorHAnsi" w:hAnsi="Times New Roman" w:cs="Times New Roman"/>
          <w:sz w:val="26"/>
          <w:szCs w:val="26"/>
          <w:lang w:eastAsia="en-US"/>
        </w:rPr>
        <w:t xml:space="preserve"> «О Порядке правотворческ</w:t>
      </w:r>
      <w:r w:rsidR="00C97459">
        <w:rPr>
          <w:rFonts w:ascii="Times New Roman" w:eastAsiaTheme="minorHAnsi" w:hAnsi="Times New Roman" w:cs="Times New Roman"/>
          <w:sz w:val="26"/>
          <w:szCs w:val="26"/>
          <w:lang w:eastAsia="en-US"/>
        </w:rPr>
        <w:t>ой инициативы граждан в районе».</w:t>
      </w:r>
    </w:p>
    <w:p w:rsidR="007B5301" w:rsidRDefault="007B5301" w:rsidP="007B5301">
      <w:pPr>
        <w:ind w:right="50"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3. </w:t>
      </w:r>
      <w:r w:rsidRPr="00A90FE5">
        <w:rPr>
          <w:rFonts w:ascii="Times New Roman" w:hAnsi="Times New Roman" w:cs="Times New Roman"/>
          <w:sz w:val="26"/>
          <w:szCs w:val="26"/>
        </w:rPr>
        <w:t>Признать утратившим силу решени</w:t>
      </w:r>
      <w:r>
        <w:rPr>
          <w:rFonts w:ascii="Times New Roman" w:hAnsi="Times New Roman" w:cs="Times New Roman"/>
          <w:sz w:val="26"/>
          <w:szCs w:val="26"/>
        </w:rPr>
        <w:t>е</w:t>
      </w:r>
      <w:r w:rsidRPr="00A90FE5">
        <w:rPr>
          <w:rFonts w:ascii="Times New Roman" w:hAnsi="Times New Roman" w:cs="Times New Roman"/>
          <w:sz w:val="26"/>
          <w:szCs w:val="26"/>
        </w:rPr>
        <w:t xml:space="preserve"> </w:t>
      </w:r>
      <w:r w:rsidR="00F43824">
        <w:rPr>
          <w:rFonts w:ascii="Times New Roman" w:hAnsi="Times New Roman" w:cs="Times New Roman"/>
          <w:sz w:val="26"/>
          <w:szCs w:val="26"/>
        </w:rPr>
        <w:t xml:space="preserve">Совета </w:t>
      </w:r>
      <w:r>
        <w:rPr>
          <w:rFonts w:ascii="Times New Roman" w:hAnsi="Times New Roman" w:cs="Times New Roman"/>
          <w:sz w:val="26"/>
          <w:szCs w:val="26"/>
        </w:rPr>
        <w:t>Богородского</w:t>
      </w:r>
      <w:r w:rsidRPr="00A90FE5">
        <w:rPr>
          <w:rFonts w:ascii="Times New Roman" w:hAnsi="Times New Roman" w:cs="Times New Roman"/>
          <w:sz w:val="26"/>
          <w:szCs w:val="26"/>
        </w:rPr>
        <w:t xml:space="preserve"> сельского поселения</w:t>
      </w:r>
      <w:r>
        <w:rPr>
          <w:rFonts w:ascii="Times New Roman" w:hAnsi="Times New Roman" w:cs="Times New Roman"/>
          <w:sz w:val="26"/>
          <w:szCs w:val="26"/>
        </w:rPr>
        <w:t xml:space="preserve"> от 24 апреля 2020 года № 112 </w:t>
      </w:r>
      <w:r w:rsidRPr="007B5301">
        <w:rPr>
          <w:rFonts w:ascii="Times New Roman" w:hAnsi="Times New Roman" w:cs="Times New Roman"/>
          <w:sz w:val="26"/>
          <w:szCs w:val="26"/>
        </w:rPr>
        <w:t>«</w:t>
      </w:r>
      <w:r w:rsidRPr="007B5301">
        <w:rPr>
          <w:rFonts w:ascii="Times New Roman" w:hAnsi="Times New Roman" w:cs="Times New Roman"/>
          <w:bCs/>
          <w:sz w:val="26"/>
          <w:szCs w:val="26"/>
        </w:rPr>
        <w:t>О порядке реализации правотв</w:t>
      </w:r>
      <w:r w:rsidR="00C97459">
        <w:rPr>
          <w:rFonts w:ascii="Times New Roman" w:hAnsi="Times New Roman" w:cs="Times New Roman"/>
          <w:bCs/>
          <w:sz w:val="26"/>
          <w:szCs w:val="26"/>
        </w:rPr>
        <w:t>орческой инициативы граждан».</w:t>
      </w:r>
    </w:p>
    <w:p w:rsidR="004A0C96" w:rsidRDefault="00C97459" w:rsidP="00A90FE5">
      <w:pPr>
        <w:ind w:firstLine="540"/>
        <w:jc w:val="both"/>
        <w:rPr>
          <w:rFonts w:ascii="Times New Roman" w:hAnsi="Times New Roman" w:cs="Times New Roman"/>
          <w:sz w:val="26"/>
          <w:szCs w:val="26"/>
        </w:rPr>
      </w:pPr>
      <w:r>
        <w:rPr>
          <w:rFonts w:ascii="Times New Roman" w:eastAsiaTheme="minorHAnsi" w:hAnsi="Times New Roman" w:cs="Times New Roman"/>
          <w:sz w:val="26"/>
          <w:szCs w:val="26"/>
          <w:lang w:eastAsia="en-US"/>
        </w:rPr>
        <w:t>4</w:t>
      </w:r>
      <w:r w:rsidR="00E459C4">
        <w:rPr>
          <w:rFonts w:ascii="Times New Roman" w:eastAsiaTheme="minorHAnsi" w:hAnsi="Times New Roman" w:cs="Times New Roman"/>
          <w:sz w:val="26"/>
          <w:szCs w:val="26"/>
          <w:lang w:eastAsia="en-US"/>
        </w:rPr>
        <w:t xml:space="preserve">. </w:t>
      </w:r>
      <w:r w:rsidR="00A90FE5" w:rsidRPr="00A90FE5">
        <w:rPr>
          <w:rFonts w:ascii="Times New Roman" w:hAnsi="Times New Roman" w:cs="Times New Roman"/>
          <w:sz w:val="26"/>
          <w:szCs w:val="26"/>
        </w:rPr>
        <w:t>Признать утратившим</w:t>
      </w:r>
      <w:r w:rsidR="00E459C4" w:rsidRPr="00A90FE5">
        <w:rPr>
          <w:rFonts w:ascii="Times New Roman" w:hAnsi="Times New Roman" w:cs="Times New Roman"/>
          <w:sz w:val="26"/>
          <w:szCs w:val="26"/>
        </w:rPr>
        <w:t xml:space="preserve"> силу решени</w:t>
      </w:r>
      <w:r w:rsidR="000852A3">
        <w:rPr>
          <w:rFonts w:ascii="Times New Roman" w:hAnsi="Times New Roman" w:cs="Times New Roman"/>
          <w:sz w:val="26"/>
          <w:szCs w:val="26"/>
        </w:rPr>
        <w:t>е</w:t>
      </w:r>
      <w:r w:rsidR="004A0C96" w:rsidRPr="00A90FE5">
        <w:rPr>
          <w:rFonts w:ascii="Times New Roman" w:hAnsi="Times New Roman" w:cs="Times New Roman"/>
          <w:sz w:val="26"/>
          <w:szCs w:val="26"/>
        </w:rPr>
        <w:t xml:space="preserve"> </w:t>
      </w:r>
      <w:r w:rsidR="00F43824">
        <w:rPr>
          <w:rFonts w:ascii="Times New Roman" w:hAnsi="Times New Roman" w:cs="Times New Roman"/>
          <w:sz w:val="26"/>
          <w:szCs w:val="26"/>
        </w:rPr>
        <w:t xml:space="preserve">Совета </w:t>
      </w:r>
      <w:r w:rsidR="00A90FE5" w:rsidRPr="00A90FE5">
        <w:rPr>
          <w:rFonts w:ascii="Times New Roman" w:hAnsi="Times New Roman" w:cs="Times New Roman"/>
          <w:sz w:val="26"/>
          <w:szCs w:val="26"/>
        </w:rPr>
        <w:t>Высоковского сельского поселения</w:t>
      </w:r>
      <w:r w:rsidR="00A90FE5">
        <w:rPr>
          <w:rFonts w:ascii="Times New Roman" w:hAnsi="Times New Roman" w:cs="Times New Roman"/>
          <w:sz w:val="26"/>
          <w:szCs w:val="26"/>
        </w:rPr>
        <w:t xml:space="preserve"> от </w:t>
      </w:r>
      <w:r w:rsidR="000852A3">
        <w:rPr>
          <w:rFonts w:ascii="Times New Roman" w:hAnsi="Times New Roman" w:cs="Times New Roman"/>
          <w:sz w:val="26"/>
          <w:szCs w:val="26"/>
        </w:rPr>
        <w:t xml:space="preserve">26 февраля 2010 года № 60 </w:t>
      </w:r>
      <w:r w:rsidR="00A90FE5" w:rsidRPr="00A90FE5">
        <w:rPr>
          <w:rFonts w:ascii="Times New Roman" w:hAnsi="Times New Roman" w:cs="Times New Roman"/>
          <w:sz w:val="26"/>
          <w:szCs w:val="26"/>
        </w:rPr>
        <w:t xml:space="preserve">«Об утверждении Порядка </w:t>
      </w:r>
      <w:r w:rsidR="004A0C96" w:rsidRPr="00A90FE5">
        <w:rPr>
          <w:rFonts w:ascii="Times New Roman" w:hAnsi="Times New Roman" w:cs="Times New Roman"/>
          <w:sz w:val="26"/>
          <w:szCs w:val="26"/>
        </w:rPr>
        <w:t>реализа</w:t>
      </w:r>
      <w:r w:rsidR="00A90FE5" w:rsidRPr="00A90FE5">
        <w:rPr>
          <w:rFonts w:ascii="Times New Roman" w:hAnsi="Times New Roman" w:cs="Times New Roman"/>
          <w:sz w:val="26"/>
          <w:szCs w:val="26"/>
        </w:rPr>
        <w:t>ции правотворческой инициативы в В</w:t>
      </w:r>
      <w:r w:rsidR="004A0C96" w:rsidRPr="00A90FE5">
        <w:rPr>
          <w:rFonts w:ascii="Times New Roman" w:hAnsi="Times New Roman" w:cs="Times New Roman"/>
          <w:sz w:val="26"/>
          <w:szCs w:val="26"/>
        </w:rPr>
        <w:t>ысоковском сельском поселении</w:t>
      </w:r>
      <w:r>
        <w:rPr>
          <w:rFonts w:ascii="Times New Roman" w:hAnsi="Times New Roman" w:cs="Times New Roman"/>
          <w:sz w:val="26"/>
          <w:szCs w:val="26"/>
        </w:rPr>
        <w:t>».</w:t>
      </w:r>
    </w:p>
    <w:p w:rsidR="0049286E" w:rsidRDefault="00C97459" w:rsidP="001765E0">
      <w:pPr>
        <w:pStyle w:val="a4"/>
        <w:tabs>
          <w:tab w:val="clear" w:pos="5278"/>
          <w:tab w:val="clear" w:pos="7088"/>
        </w:tabs>
        <w:ind w:firstLine="540"/>
        <w:rPr>
          <w:sz w:val="26"/>
          <w:szCs w:val="26"/>
        </w:rPr>
      </w:pPr>
      <w:r>
        <w:rPr>
          <w:sz w:val="26"/>
          <w:szCs w:val="26"/>
        </w:rPr>
        <w:t>5</w:t>
      </w:r>
      <w:r w:rsidR="00F1760D">
        <w:rPr>
          <w:sz w:val="26"/>
          <w:szCs w:val="26"/>
        </w:rPr>
        <w:t xml:space="preserve">. </w:t>
      </w:r>
      <w:r w:rsidR="00F1760D" w:rsidRPr="00A90FE5">
        <w:rPr>
          <w:sz w:val="26"/>
          <w:szCs w:val="26"/>
        </w:rPr>
        <w:t>Признать утратившим</w:t>
      </w:r>
      <w:r w:rsidR="007F74ED">
        <w:rPr>
          <w:sz w:val="26"/>
          <w:szCs w:val="26"/>
        </w:rPr>
        <w:t>и</w:t>
      </w:r>
      <w:r w:rsidR="00F1760D" w:rsidRPr="00A90FE5">
        <w:rPr>
          <w:sz w:val="26"/>
          <w:szCs w:val="26"/>
        </w:rPr>
        <w:t xml:space="preserve"> силу </w:t>
      </w:r>
      <w:r w:rsidR="007F74ED">
        <w:rPr>
          <w:sz w:val="26"/>
          <w:szCs w:val="26"/>
        </w:rPr>
        <w:t xml:space="preserve">следующие </w:t>
      </w:r>
      <w:r w:rsidR="00F1760D" w:rsidRPr="00A90FE5">
        <w:rPr>
          <w:sz w:val="26"/>
          <w:szCs w:val="26"/>
        </w:rPr>
        <w:t>решени</w:t>
      </w:r>
      <w:r w:rsidR="007F74ED">
        <w:rPr>
          <w:sz w:val="26"/>
          <w:szCs w:val="26"/>
        </w:rPr>
        <w:t xml:space="preserve">я </w:t>
      </w:r>
      <w:r w:rsidR="00F43824">
        <w:rPr>
          <w:sz w:val="26"/>
          <w:szCs w:val="26"/>
        </w:rPr>
        <w:t xml:space="preserve">Совета </w:t>
      </w:r>
      <w:r w:rsidR="007F74ED">
        <w:rPr>
          <w:sz w:val="26"/>
          <w:szCs w:val="26"/>
        </w:rPr>
        <w:t>Троицкого</w:t>
      </w:r>
      <w:r w:rsidR="00F1760D" w:rsidRPr="00A90FE5">
        <w:rPr>
          <w:sz w:val="26"/>
          <w:szCs w:val="26"/>
        </w:rPr>
        <w:t xml:space="preserve"> сельского поселения</w:t>
      </w:r>
      <w:r w:rsidR="0049286E">
        <w:rPr>
          <w:sz w:val="26"/>
          <w:szCs w:val="26"/>
        </w:rPr>
        <w:t>:</w:t>
      </w:r>
    </w:p>
    <w:p w:rsidR="00F1760D" w:rsidRDefault="0049286E" w:rsidP="001765E0">
      <w:pPr>
        <w:pStyle w:val="a4"/>
        <w:tabs>
          <w:tab w:val="clear" w:pos="5278"/>
          <w:tab w:val="clear" w:pos="7088"/>
        </w:tabs>
        <w:ind w:firstLine="540"/>
        <w:rPr>
          <w:sz w:val="26"/>
          <w:szCs w:val="26"/>
        </w:rPr>
      </w:pPr>
      <w:r>
        <w:rPr>
          <w:sz w:val="26"/>
          <w:szCs w:val="26"/>
        </w:rPr>
        <w:t xml:space="preserve">- </w:t>
      </w:r>
      <w:r w:rsidR="00F1760D">
        <w:rPr>
          <w:sz w:val="26"/>
          <w:szCs w:val="26"/>
        </w:rPr>
        <w:t xml:space="preserve">от </w:t>
      </w:r>
      <w:r w:rsidR="007F74ED">
        <w:rPr>
          <w:sz w:val="26"/>
          <w:szCs w:val="26"/>
        </w:rPr>
        <w:t>21 декабря 2005 года № 4</w:t>
      </w:r>
      <w:r w:rsidR="00F1760D">
        <w:rPr>
          <w:sz w:val="26"/>
          <w:szCs w:val="26"/>
        </w:rPr>
        <w:t>0</w:t>
      </w:r>
      <w:r w:rsidR="007F74ED">
        <w:rPr>
          <w:sz w:val="26"/>
          <w:szCs w:val="26"/>
        </w:rPr>
        <w:t xml:space="preserve"> </w:t>
      </w:r>
      <w:r w:rsidR="007F74ED" w:rsidRPr="007F74ED">
        <w:rPr>
          <w:sz w:val="26"/>
          <w:szCs w:val="26"/>
        </w:rPr>
        <w:t>«</w:t>
      </w:r>
      <w:r w:rsidR="00F1760D" w:rsidRPr="007F74ED">
        <w:rPr>
          <w:sz w:val="26"/>
          <w:szCs w:val="26"/>
        </w:rPr>
        <w:t>Об утверждении Положения о правотворческой инициативе граждан Троицкого сельского поселения</w:t>
      </w:r>
      <w:r w:rsidR="00C97459">
        <w:rPr>
          <w:sz w:val="26"/>
          <w:szCs w:val="26"/>
        </w:rPr>
        <w:t>».</w:t>
      </w:r>
    </w:p>
    <w:p w:rsidR="0049286E" w:rsidRPr="001765E0" w:rsidRDefault="00BD6896" w:rsidP="001765E0">
      <w:pPr>
        <w:ind w:firstLine="540"/>
        <w:jc w:val="both"/>
        <w:rPr>
          <w:rFonts w:ascii="Times New Roman" w:hAnsi="Times New Roman" w:cs="Times New Roman"/>
          <w:sz w:val="26"/>
          <w:szCs w:val="26"/>
        </w:rPr>
      </w:pPr>
      <w:r w:rsidRPr="00BD6896">
        <w:rPr>
          <w:rFonts w:ascii="Times New Roman" w:hAnsi="Times New Roman" w:cs="Times New Roman"/>
          <w:sz w:val="26"/>
          <w:szCs w:val="26"/>
        </w:rPr>
        <w:t xml:space="preserve">- от 28 декабря 2009 года № 18 «О внесении изменений в решение Совета поселения от 21.12.2005 года № 40 «Об утверждении Положения о правотворческой инициативе </w:t>
      </w:r>
      <w:r w:rsidRPr="001765E0">
        <w:rPr>
          <w:rFonts w:ascii="Times New Roman" w:hAnsi="Times New Roman" w:cs="Times New Roman"/>
          <w:sz w:val="26"/>
          <w:szCs w:val="26"/>
        </w:rPr>
        <w:t>граждан</w:t>
      </w:r>
      <w:r w:rsidR="001765E0" w:rsidRPr="001765E0">
        <w:rPr>
          <w:rFonts w:ascii="Times New Roman" w:hAnsi="Times New Roman" w:cs="Times New Roman"/>
          <w:sz w:val="26"/>
          <w:szCs w:val="26"/>
        </w:rPr>
        <w:t xml:space="preserve"> </w:t>
      </w:r>
      <w:r w:rsidRPr="001765E0">
        <w:rPr>
          <w:rFonts w:ascii="Times New Roman" w:hAnsi="Times New Roman" w:cs="Times New Roman"/>
          <w:sz w:val="26"/>
          <w:szCs w:val="26"/>
        </w:rPr>
        <w:t>Троицкого сельского поселения»</w:t>
      </w:r>
      <w:r w:rsidR="00C97459">
        <w:rPr>
          <w:rFonts w:ascii="Times New Roman" w:hAnsi="Times New Roman" w:cs="Times New Roman"/>
          <w:sz w:val="26"/>
          <w:szCs w:val="26"/>
        </w:rPr>
        <w:t>.</w:t>
      </w:r>
    </w:p>
    <w:p w:rsidR="00E459C4" w:rsidRPr="005E5CF6" w:rsidRDefault="00C97459" w:rsidP="001C2BCB">
      <w:pPr>
        <w:ind w:firstLine="540"/>
        <w:jc w:val="both"/>
        <w:rPr>
          <w:szCs w:val="28"/>
          <w:lang w:eastAsia="en-US" w:bidi="en-US"/>
        </w:rPr>
      </w:pPr>
      <w:r>
        <w:rPr>
          <w:rFonts w:ascii="Times New Roman" w:hAnsi="Times New Roman" w:cs="Times New Roman"/>
          <w:sz w:val="26"/>
          <w:szCs w:val="26"/>
        </w:rPr>
        <w:t>6</w:t>
      </w:r>
      <w:r w:rsidR="005E5CF6">
        <w:rPr>
          <w:rFonts w:ascii="Times New Roman" w:hAnsi="Times New Roman" w:cs="Times New Roman"/>
          <w:sz w:val="26"/>
          <w:szCs w:val="26"/>
        </w:rPr>
        <w:t xml:space="preserve">. </w:t>
      </w:r>
      <w:r w:rsidR="005E5CF6" w:rsidRPr="00A90FE5">
        <w:rPr>
          <w:rFonts w:ascii="Times New Roman" w:hAnsi="Times New Roman" w:cs="Times New Roman"/>
          <w:sz w:val="26"/>
          <w:szCs w:val="26"/>
        </w:rPr>
        <w:t>Признать утратившим силу решени</w:t>
      </w:r>
      <w:r w:rsidR="005E5CF6">
        <w:rPr>
          <w:rFonts w:ascii="Times New Roman" w:hAnsi="Times New Roman" w:cs="Times New Roman"/>
          <w:sz w:val="26"/>
          <w:szCs w:val="26"/>
        </w:rPr>
        <w:t>е</w:t>
      </w:r>
      <w:r w:rsidR="005E5CF6" w:rsidRPr="00A90FE5">
        <w:rPr>
          <w:rFonts w:ascii="Times New Roman" w:hAnsi="Times New Roman" w:cs="Times New Roman"/>
          <w:sz w:val="26"/>
          <w:szCs w:val="26"/>
        </w:rPr>
        <w:t xml:space="preserve"> </w:t>
      </w:r>
      <w:r w:rsidR="00F43824">
        <w:rPr>
          <w:rFonts w:ascii="Times New Roman" w:hAnsi="Times New Roman" w:cs="Times New Roman"/>
          <w:sz w:val="26"/>
          <w:szCs w:val="26"/>
        </w:rPr>
        <w:t xml:space="preserve">Совета </w:t>
      </w:r>
      <w:r w:rsidR="005E5CF6" w:rsidRPr="00A90FE5">
        <w:rPr>
          <w:rFonts w:ascii="Times New Roman" w:hAnsi="Times New Roman" w:cs="Times New Roman"/>
          <w:sz w:val="26"/>
          <w:szCs w:val="26"/>
        </w:rPr>
        <w:t>сельского поселения</w:t>
      </w:r>
      <w:r w:rsidR="005E5CF6">
        <w:rPr>
          <w:rFonts w:ascii="Times New Roman" w:hAnsi="Times New Roman" w:cs="Times New Roman"/>
          <w:sz w:val="26"/>
          <w:szCs w:val="26"/>
        </w:rPr>
        <w:t xml:space="preserve"> Устьянское от </w:t>
      </w:r>
      <w:r w:rsidR="001C2BCB">
        <w:rPr>
          <w:rFonts w:ascii="Times New Roman" w:hAnsi="Times New Roman" w:cs="Times New Roman"/>
          <w:sz w:val="26"/>
          <w:szCs w:val="26"/>
        </w:rPr>
        <w:t>5 февраля</w:t>
      </w:r>
      <w:r w:rsidR="005E5CF6">
        <w:rPr>
          <w:rFonts w:ascii="Times New Roman" w:hAnsi="Times New Roman" w:cs="Times New Roman"/>
          <w:sz w:val="26"/>
          <w:szCs w:val="26"/>
        </w:rPr>
        <w:t xml:space="preserve"> 201</w:t>
      </w:r>
      <w:r w:rsidR="001C2BCB">
        <w:rPr>
          <w:rFonts w:ascii="Times New Roman" w:hAnsi="Times New Roman" w:cs="Times New Roman"/>
          <w:sz w:val="26"/>
          <w:szCs w:val="26"/>
        </w:rPr>
        <w:t>6</w:t>
      </w:r>
      <w:r w:rsidR="005E5CF6">
        <w:rPr>
          <w:rFonts w:ascii="Times New Roman" w:hAnsi="Times New Roman" w:cs="Times New Roman"/>
          <w:sz w:val="26"/>
          <w:szCs w:val="26"/>
        </w:rPr>
        <w:t xml:space="preserve"> года № </w:t>
      </w:r>
      <w:r w:rsidR="001C2BCB">
        <w:rPr>
          <w:rFonts w:ascii="Times New Roman" w:hAnsi="Times New Roman" w:cs="Times New Roman"/>
          <w:sz w:val="26"/>
          <w:szCs w:val="26"/>
        </w:rPr>
        <w:t xml:space="preserve">33 </w:t>
      </w:r>
      <w:r w:rsidR="001C2BCB" w:rsidRPr="001C2BCB">
        <w:rPr>
          <w:rFonts w:ascii="Times New Roman" w:hAnsi="Times New Roman" w:cs="Times New Roman"/>
          <w:sz w:val="26"/>
          <w:szCs w:val="26"/>
        </w:rPr>
        <w:t>«</w:t>
      </w:r>
      <w:r w:rsidR="005E5CF6" w:rsidRPr="001C2BCB">
        <w:rPr>
          <w:rFonts w:ascii="Times New Roman" w:hAnsi="Times New Roman" w:cs="Times New Roman"/>
          <w:sz w:val="26"/>
          <w:szCs w:val="26"/>
          <w:lang w:eastAsia="en-US" w:bidi="en-US"/>
        </w:rPr>
        <w:t xml:space="preserve">Об утверждении порядка реализации правотворческой </w:t>
      </w:r>
      <w:r w:rsidR="005E5CF6" w:rsidRPr="001C2BCB">
        <w:rPr>
          <w:rFonts w:ascii="Times New Roman" w:hAnsi="Times New Roman" w:cs="Times New Roman"/>
          <w:sz w:val="26"/>
          <w:szCs w:val="26"/>
          <w:lang w:eastAsia="en-US" w:bidi="en-US"/>
        </w:rPr>
        <w:lastRenderedPageBreak/>
        <w:t>инициативы</w:t>
      </w:r>
      <w:r w:rsidR="001C2BCB">
        <w:rPr>
          <w:rFonts w:ascii="Times New Roman" w:hAnsi="Times New Roman" w:cs="Times New Roman"/>
          <w:sz w:val="26"/>
          <w:szCs w:val="26"/>
          <w:lang w:eastAsia="en-US" w:bidi="en-US"/>
        </w:rPr>
        <w:t>»</w:t>
      </w:r>
      <w:r>
        <w:rPr>
          <w:rFonts w:ascii="Times New Roman" w:hAnsi="Times New Roman" w:cs="Times New Roman"/>
          <w:sz w:val="26"/>
          <w:szCs w:val="26"/>
          <w:lang w:eastAsia="en-US" w:bidi="en-US"/>
        </w:rPr>
        <w:t>.</w:t>
      </w:r>
    </w:p>
    <w:p w:rsidR="009B1A7B" w:rsidRPr="00E03B06" w:rsidRDefault="00C97459" w:rsidP="00E03B06">
      <w:pPr>
        <w:widowControl/>
        <w:autoSpaceDE/>
        <w:autoSpaceDN/>
        <w:adjustRightInd/>
        <w:ind w:firstLine="540"/>
        <w:jc w:val="both"/>
        <w:rPr>
          <w:rFonts w:ascii="Times New Roman" w:hAnsi="Times New Roman" w:cs="Times New Roman"/>
          <w:sz w:val="26"/>
          <w:szCs w:val="26"/>
        </w:rPr>
      </w:pPr>
      <w:r>
        <w:rPr>
          <w:rFonts w:ascii="Times New Roman" w:hAnsi="Times New Roman" w:cs="Times New Roman"/>
          <w:sz w:val="26"/>
          <w:szCs w:val="26"/>
        </w:rPr>
        <w:t>7</w:t>
      </w:r>
      <w:r w:rsidR="009B1A7B" w:rsidRPr="00E03B06">
        <w:rPr>
          <w:rFonts w:ascii="Times New Roman" w:hAnsi="Times New Roman" w:cs="Times New Roman"/>
          <w:sz w:val="26"/>
          <w:szCs w:val="26"/>
        </w:rPr>
        <w:t xml:space="preserve">. Настоящее решение </w:t>
      </w:r>
      <w:r w:rsidR="007E3B86">
        <w:rPr>
          <w:rFonts w:ascii="Times New Roman" w:hAnsi="Times New Roman" w:cs="Times New Roman"/>
          <w:sz w:val="26"/>
          <w:szCs w:val="26"/>
        </w:rPr>
        <w:t xml:space="preserve">вступает в силу </w:t>
      </w:r>
      <w:r w:rsidR="00303409">
        <w:rPr>
          <w:rFonts w:ascii="Times New Roman" w:hAnsi="Times New Roman" w:cs="Times New Roman"/>
          <w:sz w:val="26"/>
          <w:szCs w:val="26"/>
        </w:rPr>
        <w:t>со дня</w:t>
      </w:r>
      <w:r w:rsidR="007E3B86">
        <w:rPr>
          <w:rFonts w:ascii="Times New Roman" w:hAnsi="Times New Roman" w:cs="Times New Roman"/>
          <w:sz w:val="26"/>
          <w:szCs w:val="26"/>
        </w:rPr>
        <w:t xml:space="preserve"> его официального опубликования.</w:t>
      </w:r>
    </w:p>
    <w:p w:rsidR="004C25C6" w:rsidRDefault="004C25C6" w:rsidP="00E03B06">
      <w:pPr>
        <w:widowControl/>
        <w:autoSpaceDE/>
        <w:autoSpaceDN/>
        <w:adjustRightInd/>
        <w:jc w:val="both"/>
        <w:rPr>
          <w:rFonts w:ascii="Times New Roman" w:hAnsi="Times New Roman" w:cs="Times New Roman"/>
          <w:sz w:val="26"/>
          <w:szCs w:val="26"/>
        </w:rPr>
      </w:pPr>
    </w:p>
    <w:p w:rsidR="004C25C6" w:rsidRDefault="004C25C6" w:rsidP="00E03B06">
      <w:pPr>
        <w:widowControl/>
        <w:autoSpaceDE/>
        <w:autoSpaceDN/>
        <w:adjustRightInd/>
        <w:jc w:val="both"/>
        <w:rPr>
          <w:rFonts w:ascii="Times New Roman" w:hAnsi="Times New Roman" w:cs="Times New Roman"/>
          <w:sz w:val="26"/>
          <w:szCs w:val="26"/>
        </w:rPr>
      </w:pPr>
    </w:p>
    <w:p w:rsidR="004C25C6" w:rsidRDefault="004C25C6" w:rsidP="00E03B06">
      <w:pPr>
        <w:widowControl/>
        <w:autoSpaceDE/>
        <w:autoSpaceDN/>
        <w:adjustRightInd/>
        <w:jc w:val="both"/>
        <w:rPr>
          <w:rFonts w:ascii="Times New Roman" w:hAnsi="Times New Roman" w:cs="Times New Roman"/>
          <w:sz w:val="26"/>
          <w:szCs w:val="26"/>
        </w:rPr>
      </w:pPr>
    </w:p>
    <w:p w:rsidR="00526A58" w:rsidRDefault="00526A58" w:rsidP="00E03B06">
      <w:pPr>
        <w:widowControl/>
        <w:autoSpaceDE/>
        <w:autoSpaceDN/>
        <w:adjustRightInd/>
        <w:jc w:val="both"/>
        <w:rPr>
          <w:rFonts w:ascii="Times New Roman" w:hAnsi="Times New Roman" w:cs="Times New Roman"/>
          <w:sz w:val="26"/>
          <w:szCs w:val="26"/>
        </w:rPr>
      </w:pPr>
      <w:r>
        <w:rPr>
          <w:rFonts w:ascii="Times New Roman" w:hAnsi="Times New Roman" w:cs="Times New Roman"/>
          <w:sz w:val="26"/>
          <w:szCs w:val="26"/>
        </w:rPr>
        <w:t xml:space="preserve">Председатель Представительного Собрания округа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М.</w:t>
      </w:r>
      <w:r w:rsidR="00124909">
        <w:rPr>
          <w:rFonts w:ascii="Times New Roman" w:hAnsi="Times New Roman" w:cs="Times New Roman"/>
          <w:sz w:val="26"/>
          <w:szCs w:val="26"/>
        </w:rPr>
        <w:t>П</w:t>
      </w:r>
      <w:r>
        <w:rPr>
          <w:rFonts w:ascii="Times New Roman" w:hAnsi="Times New Roman" w:cs="Times New Roman"/>
          <w:sz w:val="26"/>
          <w:szCs w:val="26"/>
        </w:rPr>
        <w:t>. Шибаева</w:t>
      </w:r>
    </w:p>
    <w:p w:rsidR="00526A58" w:rsidRDefault="00526A58" w:rsidP="00E03B06">
      <w:pPr>
        <w:widowControl/>
        <w:autoSpaceDE/>
        <w:autoSpaceDN/>
        <w:adjustRightInd/>
        <w:jc w:val="both"/>
        <w:rPr>
          <w:rFonts w:ascii="Times New Roman" w:hAnsi="Times New Roman" w:cs="Times New Roman"/>
          <w:sz w:val="26"/>
          <w:szCs w:val="26"/>
        </w:rPr>
      </w:pPr>
    </w:p>
    <w:p w:rsidR="00207CF5" w:rsidRDefault="00207CF5" w:rsidP="00E03B06">
      <w:pPr>
        <w:widowControl/>
        <w:autoSpaceDE/>
        <w:autoSpaceDN/>
        <w:adjustRightInd/>
        <w:jc w:val="both"/>
        <w:rPr>
          <w:rFonts w:ascii="Times New Roman" w:hAnsi="Times New Roman" w:cs="Times New Roman"/>
          <w:sz w:val="26"/>
          <w:szCs w:val="26"/>
        </w:rPr>
      </w:pPr>
    </w:p>
    <w:p w:rsidR="00207CF5" w:rsidRDefault="00207CF5" w:rsidP="00207CF5">
      <w:pPr>
        <w:widowControl/>
        <w:autoSpaceDE/>
        <w:autoSpaceDN/>
        <w:adjustRightInd/>
        <w:jc w:val="both"/>
        <w:rPr>
          <w:rFonts w:ascii="Times New Roman" w:hAnsi="Times New Roman" w:cs="Times New Roman"/>
          <w:sz w:val="26"/>
          <w:szCs w:val="26"/>
        </w:rPr>
      </w:pPr>
      <w:r w:rsidRPr="00E03B06">
        <w:rPr>
          <w:rFonts w:ascii="Times New Roman" w:hAnsi="Times New Roman" w:cs="Times New Roman"/>
          <w:sz w:val="26"/>
          <w:szCs w:val="26"/>
        </w:rPr>
        <w:t xml:space="preserve">Глава </w:t>
      </w:r>
      <w:r>
        <w:rPr>
          <w:rFonts w:ascii="Times New Roman" w:hAnsi="Times New Roman" w:cs="Times New Roman"/>
          <w:sz w:val="26"/>
          <w:szCs w:val="26"/>
        </w:rPr>
        <w:t xml:space="preserve">района </w:t>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sidRPr="00E03B06">
        <w:rPr>
          <w:rFonts w:ascii="Times New Roman" w:hAnsi="Times New Roman" w:cs="Times New Roman"/>
          <w:sz w:val="26"/>
          <w:szCs w:val="26"/>
        </w:rPr>
        <w:tab/>
      </w:r>
      <w:r>
        <w:rPr>
          <w:rFonts w:ascii="Times New Roman" w:hAnsi="Times New Roman" w:cs="Times New Roman"/>
          <w:sz w:val="26"/>
          <w:szCs w:val="26"/>
        </w:rPr>
        <w:t>И.В. Быков</w:t>
      </w:r>
    </w:p>
    <w:p w:rsidR="00207CF5" w:rsidRDefault="00207CF5" w:rsidP="00E03B06">
      <w:pPr>
        <w:widowControl/>
        <w:autoSpaceDE/>
        <w:autoSpaceDN/>
        <w:adjustRightInd/>
        <w:jc w:val="both"/>
        <w:rPr>
          <w:rFonts w:ascii="Times New Roman" w:hAnsi="Times New Roman" w:cs="Times New Roman"/>
          <w:sz w:val="26"/>
          <w:szCs w:val="26"/>
        </w:rPr>
      </w:pPr>
    </w:p>
    <w:p w:rsidR="009B1A7B" w:rsidRPr="00E03B06" w:rsidRDefault="0060674C" w:rsidP="00E03B06">
      <w:pPr>
        <w:widowControl/>
        <w:autoSpaceDE/>
        <w:autoSpaceDN/>
        <w:adjustRightInd/>
        <w:jc w:val="both"/>
        <w:rPr>
          <w:rFonts w:ascii="Times New Roman" w:hAnsi="Times New Roman" w:cs="Times New Roman"/>
          <w:sz w:val="26"/>
          <w:szCs w:val="26"/>
        </w:rPr>
      </w:pPr>
      <w:r>
        <w:rPr>
          <w:rFonts w:ascii="Times New Roman" w:hAnsi="Times New Roman" w:cs="Times New Roman"/>
          <w:sz w:val="26"/>
          <w:szCs w:val="26"/>
        </w:rPr>
        <w:t>25 октября</w:t>
      </w:r>
      <w:r w:rsidR="009B1A7B" w:rsidRPr="00E03B06">
        <w:rPr>
          <w:rFonts w:ascii="Times New Roman" w:hAnsi="Times New Roman" w:cs="Times New Roman"/>
          <w:sz w:val="26"/>
          <w:szCs w:val="26"/>
        </w:rPr>
        <w:t xml:space="preserve"> 20</w:t>
      </w:r>
      <w:r w:rsidR="00FF3F7F" w:rsidRPr="00E03B06">
        <w:rPr>
          <w:rFonts w:ascii="Times New Roman" w:hAnsi="Times New Roman" w:cs="Times New Roman"/>
          <w:sz w:val="26"/>
          <w:szCs w:val="26"/>
        </w:rPr>
        <w:t>22</w:t>
      </w:r>
      <w:r w:rsidR="009B1A7B" w:rsidRPr="00E03B06">
        <w:rPr>
          <w:rFonts w:ascii="Times New Roman" w:hAnsi="Times New Roman" w:cs="Times New Roman"/>
          <w:sz w:val="26"/>
          <w:szCs w:val="26"/>
        </w:rPr>
        <w:t xml:space="preserve"> года</w:t>
      </w:r>
    </w:p>
    <w:p w:rsidR="009B1A7B" w:rsidRPr="00207CF5" w:rsidRDefault="009B1A7B" w:rsidP="0060674C">
      <w:pPr>
        <w:widowControl/>
        <w:autoSpaceDE/>
        <w:autoSpaceDN/>
        <w:adjustRightInd/>
        <w:ind w:left="4962"/>
        <w:rPr>
          <w:rFonts w:ascii="Times New Roman" w:hAnsi="Times New Roman" w:cs="Times New Roman"/>
          <w:sz w:val="26"/>
          <w:szCs w:val="26"/>
        </w:rPr>
      </w:pPr>
      <w:r w:rsidRPr="00E03B06">
        <w:rPr>
          <w:rFonts w:ascii="Times New Roman" w:hAnsi="Times New Roman" w:cs="Times New Roman"/>
          <w:sz w:val="26"/>
          <w:szCs w:val="26"/>
        </w:rPr>
        <w:br w:type="page"/>
      </w:r>
      <w:r w:rsidRPr="00207CF5">
        <w:rPr>
          <w:rFonts w:ascii="Times New Roman" w:hAnsi="Times New Roman" w:cs="Times New Roman"/>
          <w:sz w:val="26"/>
          <w:szCs w:val="26"/>
        </w:rPr>
        <w:lastRenderedPageBreak/>
        <w:t>УТВЕРЖДЕН</w:t>
      </w:r>
      <w:r w:rsidR="00F43824">
        <w:rPr>
          <w:rFonts w:ascii="Times New Roman" w:hAnsi="Times New Roman" w:cs="Times New Roman"/>
          <w:sz w:val="26"/>
          <w:szCs w:val="26"/>
        </w:rPr>
        <w:t>О</w:t>
      </w:r>
    </w:p>
    <w:p w:rsidR="009B1A7B" w:rsidRPr="00207CF5" w:rsidRDefault="009B1A7B" w:rsidP="0060674C">
      <w:pPr>
        <w:widowControl/>
        <w:autoSpaceDE/>
        <w:autoSpaceDN/>
        <w:adjustRightInd/>
        <w:ind w:left="4962"/>
        <w:rPr>
          <w:rFonts w:ascii="Times New Roman" w:hAnsi="Times New Roman" w:cs="Times New Roman"/>
          <w:sz w:val="26"/>
          <w:szCs w:val="26"/>
        </w:rPr>
      </w:pPr>
      <w:r w:rsidRPr="00207CF5">
        <w:rPr>
          <w:rFonts w:ascii="Times New Roman" w:hAnsi="Times New Roman" w:cs="Times New Roman"/>
          <w:sz w:val="26"/>
          <w:szCs w:val="26"/>
        </w:rPr>
        <w:t>решением Представительного Собрания</w:t>
      </w:r>
      <w:r w:rsidR="00A77AF1" w:rsidRPr="00207CF5">
        <w:rPr>
          <w:rFonts w:ascii="Times New Roman" w:hAnsi="Times New Roman" w:cs="Times New Roman"/>
          <w:sz w:val="26"/>
          <w:szCs w:val="26"/>
        </w:rPr>
        <w:t xml:space="preserve"> округа</w:t>
      </w:r>
      <w:r w:rsidR="0060674C">
        <w:rPr>
          <w:rFonts w:ascii="Times New Roman" w:hAnsi="Times New Roman" w:cs="Times New Roman"/>
          <w:sz w:val="26"/>
          <w:szCs w:val="26"/>
        </w:rPr>
        <w:t xml:space="preserve"> </w:t>
      </w:r>
      <w:r w:rsidRPr="00207CF5">
        <w:rPr>
          <w:rFonts w:ascii="Times New Roman" w:hAnsi="Times New Roman" w:cs="Times New Roman"/>
          <w:sz w:val="26"/>
          <w:szCs w:val="26"/>
        </w:rPr>
        <w:t xml:space="preserve">от </w:t>
      </w:r>
      <w:r w:rsidR="0060674C">
        <w:rPr>
          <w:rFonts w:ascii="Times New Roman" w:hAnsi="Times New Roman" w:cs="Times New Roman"/>
          <w:sz w:val="26"/>
          <w:szCs w:val="26"/>
        </w:rPr>
        <w:t>25.10.2022</w:t>
      </w:r>
      <w:r w:rsidR="00A77AF1" w:rsidRPr="00207CF5">
        <w:rPr>
          <w:rFonts w:ascii="Times New Roman" w:hAnsi="Times New Roman" w:cs="Times New Roman"/>
          <w:sz w:val="26"/>
          <w:szCs w:val="26"/>
        </w:rPr>
        <w:t xml:space="preserve"> № </w:t>
      </w:r>
      <w:r w:rsidR="0060674C">
        <w:rPr>
          <w:rFonts w:ascii="Times New Roman" w:hAnsi="Times New Roman" w:cs="Times New Roman"/>
          <w:sz w:val="26"/>
          <w:szCs w:val="26"/>
        </w:rPr>
        <w:t>22</w:t>
      </w:r>
    </w:p>
    <w:p w:rsidR="00254C9A" w:rsidRPr="00207CF5" w:rsidRDefault="00254C9A" w:rsidP="0060674C">
      <w:pPr>
        <w:widowControl/>
        <w:autoSpaceDE/>
        <w:autoSpaceDN/>
        <w:adjustRightInd/>
        <w:ind w:left="4962"/>
        <w:rPr>
          <w:rFonts w:ascii="Times New Roman" w:hAnsi="Times New Roman" w:cs="Times New Roman"/>
          <w:sz w:val="26"/>
          <w:szCs w:val="26"/>
        </w:rPr>
      </w:pPr>
      <w:r w:rsidRPr="00207CF5">
        <w:rPr>
          <w:rFonts w:ascii="Times New Roman" w:hAnsi="Times New Roman" w:cs="Times New Roman"/>
          <w:sz w:val="26"/>
          <w:szCs w:val="26"/>
        </w:rPr>
        <w:t>(приложение)</w:t>
      </w:r>
    </w:p>
    <w:p w:rsidR="009B1A7B" w:rsidRPr="00207CF5" w:rsidRDefault="009B1A7B" w:rsidP="00FF3F7F">
      <w:pPr>
        <w:widowControl/>
        <w:autoSpaceDE/>
        <w:autoSpaceDN/>
        <w:adjustRightInd/>
        <w:ind w:firstLine="540"/>
        <w:jc w:val="both"/>
        <w:rPr>
          <w:rFonts w:ascii="Times New Roman" w:hAnsi="Times New Roman" w:cs="Times New Roman"/>
          <w:sz w:val="26"/>
          <w:szCs w:val="26"/>
        </w:rPr>
      </w:pPr>
    </w:p>
    <w:p w:rsidR="00207CF5" w:rsidRDefault="00254C9A" w:rsidP="00FF3F7F">
      <w:pPr>
        <w:widowControl/>
        <w:autoSpaceDE/>
        <w:autoSpaceDN/>
        <w:adjustRightInd/>
        <w:jc w:val="center"/>
        <w:rPr>
          <w:rFonts w:ascii="Times New Roman" w:hAnsi="Times New Roman" w:cs="Times New Roman"/>
          <w:b/>
          <w:bCs/>
          <w:sz w:val="26"/>
          <w:szCs w:val="26"/>
        </w:rPr>
      </w:pPr>
      <w:r>
        <w:rPr>
          <w:rFonts w:ascii="Times New Roman" w:hAnsi="Times New Roman" w:cs="Times New Roman"/>
          <w:b/>
          <w:bCs/>
          <w:sz w:val="26"/>
          <w:szCs w:val="26"/>
        </w:rPr>
        <w:t xml:space="preserve">ПОЛОЖЕНИЕ </w:t>
      </w:r>
    </w:p>
    <w:p w:rsidR="009B1A7B" w:rsidRPr="00FF3F7F" w:rsidRDefault="00254C9A" w:rsidP="00FF3F7F">
      <w:pPr>
        <w:widowControl/>
        <w:autoSpaceDE/>
        <w:autoSpaceDN/>
        <w:adjustRightInd/>
        <w:jc w:val="center"/>
        <w:rPr>
          <w:rFonts w:ascii="Times New Roman" w:hAnsi="Times New Roman" w:cs="Times New Roman"/>
          <w:sz w:val="26"/>
          <w:szCs w:val="26"/>
        </w:rPr>
      </w:pPr>
      <w:r>
        <w:rPr>
          <w:rFonts w:ascii="Times New Roman" w:hAnsi="Times New Roman" w:cs="Times New Roman"/>
          <w:b/>
          <w:bCs/>
          <w:sz w:val="26"/>
          <w:szCs w:val="26"/>
        </w:rPr>
        <w:t>О</w:t>
      </w:r>
      <w:r w:rsidR="009B1A7B" w:rsidRPr="00FF3F7F">
        <w:rPr>
          <w:rFonts w:ascii="Times New Roman" w:hAnsi="Times New Roman" w:cs="Times New Roman"/>
          <w:b/>
          <w:bCs/>
          <w:sz w:val="26"/>
          <w:szCs w:val="26"/>
        </w:rPr>
        <w:t xml:space="preserve"> ПРАВОТВОРЧЕСКОЙ ИНИЦИАТИВ</w:t>
      </w:r>
      <w:r>
        <w:rPr>
          <w:rFonts w:ascii="Times New Roman" w:hAnsi="Times New Roman" w:cs="Times New Roman"/>
          <w:b/>
          <w:bCs/>
          <w:sz w:val="26"/>
          <w:szCs w:val="26"/>
        </w:rPr>
        <w:t>Е</w:t>
      </w:r>
    </w:p>
    <w:p w:rsidR="009B1A7B" w:rsidRPr="00FF3F7F" w:rsidRDefault="009B1A7B" w:rsidP="00FF3F7F">
      <w:pPr>
        <w:widowControl/>
        <w:autoSpaceDE/>
        <w:autoSpaceDN/>
        <w:adjustRightInd/>
        <w:jc w:val="center"/>
        <w:rPr>
          <w:rFonts w:ascii="Times New Roman" w:hAnsi="Times New Roman" w:cs="Times New Roman"/>
          <w:sz w:val="26"/>
          <w:szCs w:val="26"/>
        </w:rPr>
      </w:pPr>
      <w:r w:rsidRPr="00FF3F7F">
        <w:rPr>
          <w:rFonts w:ascii="Times New Roman" w:hAnsi="Times New Roman" w:cs="Times New Roman"/>
          <w:b/>
          <w:bCs/>
          <w:sz w:val="26"/>
          <w:szCs w:val="26"/>
        </w:rPr>
        <w:t xml:space="preserve">В УСТЬ-КУБИНСКОМ МУНИЦИПАЛЬНОМ </w:t>
      </w:r>
      <w:r w:rsidR="00D366FB">
        <w:rPr>
          <w:rFonts w:ascii="Times New Roman" w:hAnsi="Times New Roman" w:cs="Times New Roman"/>
          <w:b/>
          <w:bCs/>
          <w:sz w:val="26"/>
          <w:szCs w:val="26"/>
        </w:rPr>
        <w:t>ОКРУГЕ</w:t>
      </w:r>
    </w:p>
    <w:p w:rsidR="009B1A7B" w:rsidRPr="00FF3F7F" w:rsidRDefault="009B1A7B" w:rsidP="00FF3F7F">
      <w:pPr>
        <w:widowControl/>
        <w:autoSpaceDE/>
        <w:autoSpaceDN/>
        <w:adjustRightInd/>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Настоящ</w:t>
      </w:r>
      <w:r w:rsidR="00FF3DD4">
        <w:rPr>
          <w:rFonts w:ascii="Times New Roman" w:hAnsi="Times New Roman" w:cs="Times New Roman"/>
          <w:sz w:val="26"/>
          <w:szCs w:val="26"/>
        </w:rPr>
        <w:t>ее</w:t>
      </w:r>
      <w:r w:rsidRPr="00FF3F7F">
        <w:rPr>
          <w:rFonts w:ascii="Times New Roman" w:hAnsi="Times New Roman" w:cs="Times New Roman"/>
          <w:sz w:val="26"/>
          <w:szCs w:val="26"/>
        </w:rPr>
        <w:t xml:space="preserve"> По</w:t>
      </w:r>
      <w:r w:rsidR="00FF3DD4">
        <w:rPr>
          <w:rFonts w:ascii="Times New Roman" w:hAnsi="Times New Roman" w:cs="Times New Roman"/>
          <w:sz w:val="26"/>
          <w:szCs w:val="26"/>
        </w:rPr>
        <w:t>ложение</w:t>
      </w:r>
      <w:r w:rsidRPr="00FF3F7F">
        <w:rPr>
          <w:rFonts w:ascii="Times New Roman" w:hAnsi="Times New Roman" w:cs="Times New Roman"/>
          <w:sz w:val="26"/>
          <w:szCs w:val="26"/>
        </w:rPr>
        <w:t xml:space="preserve"> разработан</w:t>
      </w:r>
      <w:r w:rsidR="00FF3DD4">
        <w:rPr>
          <w:rFonts w:ascii="Times New Roman" w:hAnsi="Times New Roman" w:cs="Times New Roman"/>
          <w:sz w:val="26"/>
          <w:szCs w:val="26"/>
        </w:rPr>
        <w:t>о</w:t>
      </w:r>
      <w:r w:rsidRPr="00FF3F7F">
        <w:rPr>
          <w:rFonts w:ascii="Times New Roman" w:hAnsi="Times New Roman" w:cs="Times New Roman"/>
          <w:sz w:val="26"/>
          <w:szCs w:val="26"/>
        </w:rPr>
        <w:t xml:space="preserve"> в соответствии со статьей 26 </w:t>
      </w:r>
      <w:hyperlink r:id="rId8" w:tgtFrame="_blank" w:history="1">
        <w:r w:rsidRPr="00D366FB">
          <w:rPr>
            <w:rFonts w:ascii="Times New Roman" w:hAnsi="Times New Roman" w:cs="Times New Roman"/>
            <w:sz w:val="26"/>
            <w:szCs w:val="26"/>
          </w:rPr>
          <w:t>Федерального</w:t>
        </w:r>
        <w:r w:rsidR="00D366FB" w:rsidRPr="00D366FB">
          <w:rPr>
            <w:rFonts w:ascii="Times New Roman" w:hAnsi="Times New Roman" w:cs="Times New Roman"/>
            <w:sz w:val="26"/>
            <w:szCs w:val="26"/>
          </w:rPr>
          <w:t xml:space="preserve"> закона от 6 октября 2003 года №</w:t>
        </w:r>
        <w:r w:rsidRPr="00D366FB">
          <w:rPr>
            <w:rFonts w:ascii="Times New Roman" w:hAnsi="Times New Roman" w:cs="Times New Roman"/>
            <w:sz w:val="26"/>
            <w:szCs w:val="26"/>
          </w:rPr>
          <w:t xml:space="preserve"> 131-ФЗ</w:t>
        </w:r>
      </w:hyperlink>
      <w:r w:rsidR="00843248">
        <w:rPr>
          <w:rFonts w:ascii="Times New Roman" w:hAnsi="Times New Roman" w:cs="Times New Roman"/>
          <w:sz w:val="26"/>
          <w:szCs w:val="26"/>
        </w:rPr>
        <w:t xml:space="preserve"> «</w:t>
      </w:r>
      <w:r w:rsidRPr="00D366FB">
        <w:rPr>
          <w:rFonts w:ascii="Times New Roman" w:hAnsi="Times New Roman" w:cs="Times New Roman"/>
          <w:sz w:val="26"/>
          <w:szCs w:val="26"/>
        </w:rPr>
        <w:t>Об общих принципах организации местного самоуправления в Российской Федерации</w:t>
      </w:r>
      <w:r w:rsidR="00843248">
        <w:rPr>
          <w:rFonts w:ascii="Times New Roman" w:hAnsi="Times New Roman" w:cs="Times New Roman"/>
          <w:sz w:val="26"/>
          <w:szCs w:val="26"/>
        </w:rPr>
        <w:t>»</w:t>
      </w:r>
      <w:r w:rsidRPr="00D366FB">
        <w:rPr>
          <w:rFonts w:ascii="Times New Roman" w:hAnsi="Times New Roman" w:cs="Times New Roman"/>
          <w:sz w:val="26"/>
          <w:szCs w:val="26"/>
        </w:rPr>
        <w:t>, ст. 1</w:t>
      </w:r>
      <w:r w:rsidR="00EB3B47">
        <w:rPr>
          <w:rFonts w:ascii="Times New Roman" w:hAnsi="Times New Roman" w:cs="Times New Roman"/>
          <w:sz w:val="26"/>
          <w:szCs w:val="26"/>
        </w:rPr>
        <w:t>4</w:t>
      </w:r>
      <w:r w:rsidRPr="00D366FB">
        <w:rPr>
          <w:rFonts w:ascii="Times New Roman" w:hAnsi="Times New Roman" w:cs="Times New Roman"/>
          <w:sz w:val="26"/>
          <w:szCs w:val="26"/>
        </w:rPr>
        <w:t xml:space="preserve"> </w:t>
      </w:r>
      <w:hyperlink r:id="rId9" w:tgtFrame="_blank" w:history="1">
        <w:r w:rsidRPr="00D366FB">
          <w:rPr>
            <w:rFonts w:ascii="Times New Roman" w:hAnsi="Times New Roman" w:cs="Times New Roman"/>
            <w:sz w:val="26"/>
            <w:szCs w:val="26"/>
          </w:rPr>
          <w:t xml:space="preserve">Устава </w:t>
        </w:r>
        <w:r w:rsidR="00D366FB" w:rsidRPr="00D366FB">
          <w:rPr>
            <w:rFonts w:ascii="Times New Roman" w:hAnsi="Times New Roman" w:cs="Times New Roman"/>
            <w:sz w:val="26"/>
            <w:szCs w:val="26"/>
          </w:rPr>
          <w:t>округа</w:t>
        </w:r>
      </w:hyperlink>
      <w:r w:rsidRPr="00FF3F7F">
        <w:rPr>
          <w:rFonts w:ascii="Times New Roman" w:hAnsi="Times New Roman" w:cs="Times New Roman"/>
          <w:sz w:val="26"/>
          <w:szCs w:val="26"/>
        </w:rPr>
        <w:t xml:space="preserve"> и направлен</w:t>
      </w:r>
      <w:r w:rsidR="00843248">
        <w:rPr>
          <w:rFonts w:ascii="Times New Roman" w:hAnsi="Times New Roman" w:cs="Times New Roman"/>
          <w:sz w:val="26"/>
          <w:szCs w:val="26"/>
        </w:rPr>
        <w:t>о</w:t>
      </w:r>
      <w:r w:rsidRPr="00FF3F7F">
        <w:rPr>
          <w:rFonts w:ascii="Times New Roman" w:hAnsi="Times New Roman" w:cs="Times New Roman"/>
          <w:sz w:val="26"/>
          <w:szCs w:val="26"/>
        </w:rPr>
        <w:t xml:space="preserve"> на реализацию права граждан </w:t>
      </w:r>
      <w:r w:rsidR="00BE0B53">
        <w:rPr>
          <w:rFonts w:ascii="Times New Roman" w:hAnsi="Times New Roman" w:cs="Times New Roman"/>
          <w:sz w:val="26"/>
          <w:szCs w:val="26"/>
        </w:rPr>
        <w:t>округа</w:t>
      </w:r>
      <w:r w:rsidRPr="00FF3F7F">
        <w:rPr>
          <w:rFonts w:ascii="Times New Roman" w:hAnsi="Times New Roman" w:cs="Times New Roman"/>
          <w:sz w:val="26"/>
          <w:szCs w:val="26"/>
        </w:rPr>
        <w:t xml:space="preserve"> на осуществление местного самоуправления посредством правотворческой инициативы.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207CF5">
      <w:pPr>
        <w:widowControl/>
        <w:autoSpaceDE/>
        <w:autoSpaceDN/>
        <w:adjustRightInd/>
        <w:jc w:val="center"/>
        <w:rPr>
          <w:rFonts w:ascii="Times New Roman" w:hAnsi="Times New Roman" w:cs="Times New Roman"/>
          <w:sz w:val="26"/>
          <w:szCs w:val="26"/>
        </w:rPr>
      </w:pPr>
      <w:r w:rsidRPr="00FF3F7F">
        <w:rPr>
          <w:rFonts w:ascii="Times New Roman" w:hAnsi="Times New Roman" w:cs="Times New Roman"/>
          <w:b/>
          <w:bCs/>
          <w:sz w:val="26"/>
          <w:szCs w:val="26"/>
        </w:rPr>
        <w:t>1. Общие положения</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1.1. Под правотворческой инициативой понимается внесение жителями </w:t>
      </w:r>
      <w:r w:rsidR="00165AA9">
        <w:rPr>
          <w:rFonts w:ascii="Times New Roman" w:hAnsi="Times New Roman" w:cs="Times New Roman"/>
          <w:sz w:val="26"/>
          <w:szCs w:val="26"/>
        </w:rPr>
        <w:t>округа</w:t>
      </w:r>
      <w:r w:rsidRPr="00FF3F7F">
        <w:rPr>
          <w:rFonts w:ascii="Times New Roman" w:hAnsi="Times New Roman" w:cs="Times New Roman"/>
          <w:sz w:val="26"/>
          <w:szCs w:val="26"/>
        </w:rPr>
        <w:t xml:space="preserve"> в органы местного самоуправления проектов муниципальных правовых актов по вопросам местного значения, отмене или изменению ранее принятых муниципальных правовых актов.</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1.2. Предметом правотворческой инициативы могут быть проекты: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 </w:t>
      </w:r>
      <w:hyperlink r:id="rId10" w:tgtFrame="_blank" w:history="1">
        <w:r w:rsidRPr="00165AA9">
          <w:rPr>
            <w:rFonts w:ascii="Times New Roman" w:hAnsi="Times New Roman" w:cs="Times New Roman"/>
            <w:sz w:val="26"/>
            <w:szCs w:val="26"/>
          </w:rPr>
          <w:t xml:space="preserve">Устава </w:t>
        </w:r>
        <w:r w:rsidR="00165AA9">
          <w:rPr>
            <w:rFonts w:ascii="Times New Roman" w:hAnsi="Times New Roman" w:cs="Times New Roman"/>
            <w:sz w:val="26"/>
            <w:szCs w:val="26"/>
          </w:rPr>
          <w:t>округа</w:t>
        </w:r>
      </w:hyperlink>
      <w:r w:rsidRPr="00FF3F7F">
        <w:rPr>
          <w:rFonts w:ascii="Times New Roman" w:hAnsi="Times New Roman" w:cs="Times New Roman"/>
          <w:sz w:val="26"/>
          <w:szCs w:val="26"/>
        </w:rPr>
        <w:t>, изменений и дополнений в него;</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 решений Представительного Собрания </w:t>
      </w:r>
      <w:r w:rsidR="00165AA9">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 постановлений администрации </w:t>
      </w:r>
      <w:r w:rsidR="00165AA9">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1.3. Право правотворческой инициативы в органах местного самоуправления </w:t>
      </w:r>
      <w:r w:rsidR="00556CEB">
        <w:rPr>
          <w:rFonts w:ascii="Times New Roman" w:hAnsi="Times New Roman" w:cs="Times New Roman"/>
          <w:sz w:val="26"/>
          <w:szCs w:val="26"/>
        </w:rPr>
        <w:t>округа</w:t>
      </w:r>
      <w:r w:rsidRPr="00FF3F7F">
        <w:rPr>
          <w:rFonts w:ascii="Times New Roman" w:hAnsi="Times New Roman" w:cs="Times New Roman"/>
          <w:sz w:val="26"/>
          <w:szCs w:val="26"/>
        </w:rPr>
        <w:t xml:space="preserve"> принадлежит жителям </w:t>
      </w:r>
      <w:r w:rsidR="00A9359B">
        <w:rPr>
          <w:rFonts w:ascii="Times New Roman" w:hAnsi="Times New Roman" w:cs="Times New Roman"/>
          <w:sz w:val="26"/>
          <w:szCs w:val="26"/>
        </w:rPr>
        <w:t>округа</w:t>
      </w:r>
      <w:r w:rsidRPr="00FF3F7F">
        <w:rPr>
          <w:rFonts w:ascii="Times New Roman" w:hAnsi="Times New Roman" w:cs="Times New Roman"/>
          <w:sz w:val="26"/>
          <w:szCs w:val="26"/>
        </w:rPr>
        <w:t>, обладающим избирательным правом.</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 xml:space="preserve">1.4. В порядке реализации правотворческой инициативы могут быть внесены проекты муниципальных правовых актов по вопросам местного значения Усть-Кубинского муниципального </w:t>
      </w:r>
      <w:r w:rsidR="00A9359B">
        <w:rPr>
          <w:rFonts w:ascii="Times New Roman" w:hAnsi="Times New Roman" w:cs="Times New Roman"/>
          <w:sz w:val="26"/>
          <w:szCs w:val="26"/>
        </w:rPr>
        <w:t>округа</w:t>
      </w:r>
      <w:r w:rsidR="00A9359B" w:rsidRPr="00FF3F7F">
        <w:rPr>
          <w:rFonts w:ascii="Times New Roman" w:hAnsi="Times New Roman" w:cs="Times New Roman"/>
          <w:sz w:val="26"/>
          <w:szCs w:val="26"/>
        </w:rPr>
        <w:t xml:space="preserve"> </w:t>
      </w:r>
      <w:r w:rsidRPr="00FF3F7F">
        <w:rPr>
          <w:rFonts w:ascii="Times New Roman" w:hAnsi="Times New Roman" w:cs="Times New Roman"/>
          <w:sz w:val="26"/>
          <w:szCs w:val="26"/>
        </w:rPr>
        <w:t xml:space="preserve">и (или) вопросам организации деятельности органов местного самоуправления </w:t>
      </w:r>
      <w:r w:rsidRPr="00FF3F7F">
        <w:rPr>
          <w:rFonts w:ascii="Times New Roman" w:hAnsi="Times New Roman" w:cs="Times New Roman"/>
          <w:color w:val="000000"/>
          <w:sz w:val="26"/>
          <w:szCs w:val="26"/>
        </w:rPr>
        <w:t xml:space="preserve">и должностных лиц местного самоуправления </w:t>
      </w:r>
      <w:r w:rsidRPr="00FF3F7F">
        <w:rPr>
          <w:rFonts w:ascii="Times New Roman" w:hAnsi="Times New Roman" w:cs="Times New Roman"/>
          <w:sz w:val="26"/>
          <w:szCs w:val="26"/>
        </w:rPr>
        <w:t xml:space="preserve">Усть-Кубинского муниципального </w:t>
      </w:r>
      <w:r w:rsidR="00A9359B">
        <w:rPr>
          <w:rFonts w:ascii="Times New Roman" w:hAnsi="Times New Roman" w:cs="Times New Roman"/>
          <w:sz w:val="26"/>
          <w:szCs w:val="26"/>
        </w:rPr>
        <w:t>округа</w:t>
      </w:r>
      <w:r w:rsidR="00A9359B" w:rsidRPr="00FF3F7F">
        <w:rPr>
          <w:rFonts w:ascii="Times New Roman" w:hAnsi="Times New Roman" w:cs="Times New Roman"/>
          <w:sz w:val="26"/>
          <w:szCs w:val="26"/>
        </w:rPr>
        <w:t xml:space="preserve"> </w:t>
      </w:r>
      <w:r w:rsidRPr="00FF3F7F">
        <w:rPr>
          <w:rFonts w:ascii="Times New Roman" w:hAnsi="Times New Roman" w:cs="Times New Roman"/>
          <w:sz w:val="26"/>
          <w:szCs w:val="26"/>
        </w:rPr>
        <w:t>(далее – муниципальные правовые акты), предусматривающие:</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1) установление правового регулирования по вопросам, не урегулированным муниципальными правовыми актами;</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 xml:space="preserve">2) внесение изменений в Устав </w:t>
      </w:r>
      <w:r w:rsidR="00A9359B">
        <w:rPr>
          <w:rFonts w:ascii="Times New Roman" w:hAnsi="Times New Roman" w:cs="Times New Roman"/>
          <w:sz w:val="26"/>
          <w:szCs w:val="26"/>
        </w:rPr>
        <w:t>округа</w:t>
      </w:r>
      <w:r w:rsidRPr="00FF3F7F">
        <w:rPr>
          <w:rFonts w:ascii="Times New Roman" w:hAnsi="Times New Roman" w:cs="Times New Roman"/>
          <w:sz w:val="26"/>
          <w:szCs w:val="26"/>
        </w:rPr>
        <w:t>, иные муниципальные правовые акты;</w:t>
      </w:r>
    </w:p>
    <w:p w:rsidR="009B1A7B" w:rsidRPr="00FF3F7F" w:rsidRDefault="009B1A7B" w:rsidP="009611A1">
      <w:pPr>
        <w:widowControl/>
        <w:autoSpaceDE/>
        <w:autoSpaceDN/>
        <w:adjustRightInd/>
        <w:ind w:firstLine="708"/>
        <w:jc w:val="both"/>
        <w:rPr>
          <w:rFonts w:ascii="Times New Roman" w:hAnsi="Times New Roman" w:cs="Times New Roman"/>
          <w:sz w:val="26"/>
          <w:szCs w:val="26"/>
        </w:rPr>
      </w:pPr>
      <w:r w:rsidRPr="00FF3F7F">
        <w:rPr>
          <w:rFonts w:ascii="Times New Roman" w:hAnsi="Times New Roman" w:cs="Times New Roman"/>
          <w:sz w:val="26"/>
          <w:szCs w:val="26"/>
        </w:rPr>
        <w:t xml:space="preserve">3) отмену муниципальных правовых актов (за исключением Устава </w:t>
      </w:r>
      <w:r w:rsidR="00A9359B">
        <w:rPr>
          <w:rFonts w:ascii="Times New Roman" w:hAnsi="Times New Roman" w:cs="Times New Roman"/>
          <w:sz w:val="26"/>
          <w:szCs w:val="26"/>
        </w:rPr>
        <w:t>округа</w:t>
      </w:r>
      <w:r w:rsidRPr="00FF3F7F">
        <w:rPr>
          <w:rFonts w:ascii="Times New Roman" w:hAnsi="Times New Roman" w:cs="Times New Roman"/>
          <w:sz w:val="26"/>
          <w:szCs w:val="26"/>
        </w:rPr>
        <w:t xml:space="preserve">), признание утратившими силу отдельных положений Устава </w:t>
      </w:r>
      <w:r w:rsidR="00A9359B">
        <w:rPr>
          <w:rFonts w:ascii="Times New Roman" w:hAnsi="Times New Roman" w:cs="Times New Roman"/>
          <w:sz w:val="26"/>
          <w:szCs w:val="26"/>
        </w:rPr>
        <w:t>округа</w:t>
      </w:r>
      <w:r w:rsidR="00A9359B" w:rsidRPr="00FF3F7F">
        <w:rPr>
          <w:rFonts w:ascii="Times New Roman" w:hAnsi="Times New Roman" w:cs="Times New Roman"/>
          <w:sz w:val="26"/>
          <w:szCs w:val="26"/>
        </w:rPr>
        <w:t xml:space="preserve"> </w:t>
      </w:r>
      <w:r w:rsidRPr="00FF3F7F">
        <w:rPr>
          <w:rFonts w:ascii="Times New Roman" w:hAnsi="Times New Roman" w:cs="Times New Roman"/>
          <w:sz w:val="26"/>
          <w:szCs w:val="26"/>
        </w:rPr>
        <w:t>и (или) иных муниципальных правовых актов.</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1.5. Не могут быть внесены в порядке реализации правотворческой инициативы проекты муниципальных правовых актов по вопросам:</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1) отмены муниципального правового акта, признания утратившими силу его отдельных положений, внесения изменений в муниципальный правовой акт, если:</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а) соответствующий муниципальный правовой акт был принят на местном референдуме и не истек срок, предусмотренный пунктом 6 статьи 73 Федеральног</w:t>
      </w:r>
      <w:r w:rsidR="00A9359B">
        <w:rPr>
          <w:rFonts w:ascii="Times New Roman" w:hAnsi="Times New Roman" w:cs="Times New Roman"/>
          <w:sz w:val="26"/>
          <w:szCs w:val="26"/>
        </w:rPr>
        <w:t xml:space="preserve">о </w:t>
      </w:r>
      <w:r w:rsidR="00A9359B">
        <w:rPr>
          <w:rFonts w:ascii="Times New Roman" w:hAnsi="Times New Roman" w:cs="Times New Roman"/>
          <w:sz w:val="26"/>
          <w:szCs w:val="26"/>
        </w:rPr>
        <w:lastRenderedPageBreak/>
        <w:t xml:space="preserve">закона от 12 июня 2002 года № </w:t>
      </w:r>
      <w:r w:rsidRPr="00FF3F7F">
        <w:rPr>
          <w:rFonts w:ascii="Times New Roman" w:hAnsi="Times New Roman" w:cs="Times New Roman"/>
          <w:sz w:val="26"/>
          <w:szCs w:val="26"/>
        </w:rPr>
        <w:t>67-ФЗ «Об основных гарантиях избирательных прав и права на участие в референдуме граждан Российской Федерации», если иное не установлено муниципальным правовым актом, принятым на местном референдуме;</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б) соответствующий муниципальный правовой акт принят в целях реализации правового акта, принятого на местном референдуме, и не истек срок, предусмотренный пунктом 6 статьи 73 Федерального закона от 12 июня 2002 года № 67-ФЗ «Об основных гарантиях избирательных прав и права на участие в референдуме граждан Российской Федерации», если иное не установлено муниципальным правовым актом, принятым на местном референдуме;</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 xml:space="preserve">2) утверждения бюджета </w:t>
      </w:r>
      <w:r w:rsidR="00A80CE8">
        <w:rPr>
          <w:rFonts w:ascii="Times New Roman" w:hAnsi="Times New Roman" w:cs="Times New Roman"/>
          <w:sz w:val="26"/>
          <w:szCs w:val="26"/>
        </w:rPr>
        <w:t>округа</w:t>
      </w:r>
      <w:r w:rsidRPr="00FF3F7F">
        <w:rPr>
          <w:rFonts w:ascii="Times New Roman" w:hAnsi="Times New Roman" w:cs="Times New Roman"/>
          <w:sz w:val="26"/>
          <w:szCs w:val="26"/>
        </w:rPr>
        <w:t xml:space="preserve">, внесения в него изменений, исполнения финансовых обязательств Усть-Кубинского муниципального </w:t>
      </w:r>
      <w:r w:rsidR="00A80CE8">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3) установления, введения в действие, изменения и отмены местных налогов и (или) сборов, порядка исполнения обязанностей по их уплате;</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 xml:space="preserve">4) о досрочном прекращении или продлении срока полномочий органов местного самоуправления Усть-Кубинского муниципального </w:t>
      </w:r>
      <w:r w:rsidR="00A80CE8">
        <w:rPr>
          <w:rFonts w:ascii="Times New Roman" w:hAnsi="Times New Roman" w:cs="Times New Roman"/>
          <w:sz w:val="26"/>
          <w:szCs w:val="26"/>
        </w:rPr>
        <w:t>округа</w:t>
      </w:r>
      <w:r w:rsidRPr="00FF3F7F">
        <w:rPr>
          <w:rFonts w:ascii="Times New Roman" w:hAnsi="Times New Roman" w:cs="Times New Roman"/>
          <w:sz w:val="26"/>
          <w:szCs w:val="26"/>
        </w:rPr>
        <w:t xml:space="preserve">, приостановлении осуществления ими своих полномочий, проведении досрочных выборов в органы местного самоуправления Усть-Кубинского муниципального </w:t>
      </w:r>
      <w:r w:rsidR="00A80CE8">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709"/>
        <w:jc w:val="both"/>
        <w:rPr>
          <w:rFonts w:ascii="Times New Roman" w:hAnsi="Times New Roman" w:cs="Times New Roman"/>
          <w:sz w:val="26"/>
          <w:szCs w:val="26"/>
        </w:rPr>
      </w:pPr>
      <w:r w:rsidRPr="00FF3F7F">
        <w:rPr>
          <w:rFonts w:ascii="Times New Roman" w:hAnsi="Times New Roman" w:cs="Times New Roman"/>
          <w:sz w:val="26"/>
          <w:szCs w:val="26"/>
        </w:rPr>
        <w:t xml:space="preserve">5) персонального состава органов местного самоуправления Усть-Кубинского муниципального </w:t>
      </w:r>
      <w:r w:rsidR="00A80CE8">
        <w:rPr>
          <w:rFonts w:ascii="Times New Roman" w:hAnsi="Times New Roman" w:cs="Times New Roman"/>
          <w:sz w:val="26"/>
          <w:szCs w:val="26"/>
        </w:rPr>
        <w:t>округа</w:t>
      </w:r>
      <w:r w:rsidRPr="00FF3F7F">
        <w:rPr>
          <w:rFonts w:ascii="Times New Roman" w:hAnsi="Times New Roman" w:cs="Times New Roman"/>
          <w:sz w:val="26"/>
          <w:szCs w:val="26"/>
        </w:rPr>
        <w:t xml:space="preserve">, назначения на должность и освобождения от должности должностных лиц местного самоуправления Усть-Кубинского муниципального </w:t>
      </w:r>
      <w:r w:rsidR="00A80CE8">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6) не относящиеся к вопросам местного значения </w:t>
      </w:r>
      <w:r w:rsidR="00A80CE8">
        <w:rPr>
          <w:rFonts w:ascii="Times New Roman" w:hAnsi="Times New Roman" w:cs="Times New Roman"/>
          <w:sz w:val="26"/>
          <w:szCs w:val="26"/>
        </w:rPr>
        <w:t>округа</w:t>
      </w:r>
      <w:r w:rsidR="00FF3DD4">
        <w:rPr>
          <w:rFonts w:ascii="Times New Roman" w:hAnsi="Times New Roman" w:cs="Times New Roman"/>
          <w:sz w:val="26"/>
          <w:szCs w:val="26"/>
        </w:rPr>
        <w:t>.</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207CF5">
      <w:pPr>
        <w:widowControl/>
        <w:autoSpaceDE/>
        <w:autoSpaceDN/>
        <w:adjustRightInd/>
        <w:jc w:val="center"/>
        <w:rPr>
          <w:rFonts w:ascii="Times New Roman" w:hAnsi="Times New Roman" w:cs="Times New Roman"/>
          <w:sz w:val="26"/>
          <w:szCs w:val="26"/>
        </w:rPr>
      </w:pPr>
      <w:r w:rsidRPr="00FF3F7F">
        <w:rPr>
          <w:rFonts w:ascii="Times New Roman" w:hAnsi="Times New Roman" w:cs="Times New Roman"/>
          <w:b/>
          <w:bCs/>
          <w:sz w:val="26"/>
          <w:szCs w:val="26"/>
        </w:rPr>
        <w:t>2. Формирование и регистрация инициативной группы правотворческой инициативы граждан</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2.1. Правотворческая инициатива граждан осуществляется путем формирования инициативной группы на собраниях по месту жительства и работы.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2.2. Численность инициативной группы должна быть не менее 20 человек. Членом инициативной группы может быть совершеннолетний дееспособный гражданин, обладающий избирательным правом, постоянно проживающий на территории </w:t>
      </w:r>
      <w:r w:rsidR="007A0D8A">
        <w:rPr>
          <w:rFonts w:ascii="Times New Roman" w:hAnsi="Times New Roman" w:cs="Times New Roman"/>
          <w:sz w:val="26"/>
          <w:szCs w:val="26"/>
        </w:rPr>
        <w:t>округа</w:t>
      </w:r>
      <w:r w:rsidRPr="00FF3F7F">
        <w:rPr>
          <w:rFonts w:ascii="Times New Roman" w:hAnsi="Times New Roman" w:cs="Times New Roman"/>
          <w:sz w:val="26"/>
          <w:szCs w:val="26"/>
        </w:rPr>
        <w:t>. Инициативная группа может избирать из своего состава председателя и секретаря.</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2.3. Решение о создании инициативной группы оформляется протоколом и подписывается всеми членами инициативной группы.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2.4. Правотворческая инициатива регистрируется в администрации </w:t>
      </w:r>
      <w:r w:rsidR="007A0D8A">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2.5. Для регистрации представляются:</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протокол собрания, на котором было принято решение о создании инициативной группы правотворческой инициативы граждан;</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список инициативной группы с указанием фамилии, имени, отчества, места работы и жительства, телефона, паспортных данных. Составление списка инициативной группы и последующая обработка полученных персональных данных осуществляются с согласия субъектов персональных данных, полученного в соответствии с требованиями Федерального закона от 27 июля 2006 года № 152-ФЗ «О персональных данных». Гражданин в удостоверение согласия на обработку своих персональных данных проставляет подпись в списке членов инициативной группы;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проект муниципального правового акта, вносимого по инициативе граждан;</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lastRenderedPageBreak/>
        <w:t>- пояснительная записка к нему.</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2.6. Документы, представленные инициативной группой, должны быть рассмотрены в 20-дневный срок. Для проверки соответствия проекта муниципального правового акта действующему законодательству проводится его правовая экспертиза. По результатам рассмотрения членам инициативной группы выдается регистрационное свидетельство на право сбора подписей в поддержку правотворческой инициативы (приложение 1) и образец подписного листа (приложение 2). Регистрационное свидетельство на право сбора подписей действительно в течение 1 месяца со дня выдачи.</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2.7. Инициативной группе может быть отказано в регистрации в случае нарушения установленного настоящим разделом порядка формирования инициативной группы, несоответствия вносимого проекта муниципального правового акта действующему законодательству, </w:t>
      </w:r>
      <w:hyperlink r:id="rId11" w:tgtFrame="_blank" w:history="1">
        <w:r w:rsidRPr="006A25BC">
          <w:rPr>
            <w:rFonts w:ascii="Times New Roman" w:hAnsi="Times New Roman" w:cs="Times New Roman"/>
            <w:sz w:val="26"/>
            <w:szCs w:val="26"/>
          </w:rPr>
          <w:t xml:space="preserve">Уставу </w:t>
        </w:r>
        <w:r w:rsidR="006A25BC" w:rsidRPr="006A25BC">
          <w:rPr>
            <w:rFonts w:ascii="Times New Roman" w:hAnsi="Times New Roman" w:cs="Times New Roman"/>
            <w:sz w:val="26"/>
            <w:szCs w:val="26"/>
          </w:rPr>
          <w:t>округа</w:t>
        </w:r>
      </w:hyperlink>
      <w:r w:rsidRPr="00FF3F7F">
        <w:rPr>
          <w:rFonts w:ascii="Times New Roman" w:hAnsi="Times New Roman" w:cs="Times New Roman"/>
          <w:sz w:val="26"/>
          <w:szCs w:val="26"/>
        </w:rPr>
        <w:t xml:space="preserve"> и требованиям настоящего Порядка. Отказ в регистрации должен быть мотивированным и доводиться до членов инициативной группы в письменной форме.</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207CF5">
      <w:pPr>
        <w:widowControl/>
        <w:autoSpaceDE/>
        <w:autoSpaceDN/>
        <w:adjustRightInd/>
        <w:jc w:val="center"/>
        <w:rPr>
          <w:rFonts w:ascii="Times New Roman" w:hAnsi="Times New Roman" w:cs="Times New Roman"/>
          <w:sz w:val="26"/>
          <w:szCs w:val="26"/>
        </w:rPr>
      </w:pPr>
      <w:r w:rsidRPr="00FF3F7F">
        <w:rPr>
          <w:rFonts w:ascii="Times New Roman" w:hAnsi="Times New Roman" w:cs="Times New Roman"/>
          <w:b/>
          <w:bCs/>
          <w:sz w:val="26"/>
          <w:szCs w:val="26"/>
        </w:rPr>
        <w:t>3. Сбор подписей в поддержку правотворческой инициативы граждан</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3.1. Сбор подписей осуществляется членами инициативной группы в течение срока действия регистрационного свидетельства.</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3.2. Для поддержки правотворческой инициативы по проекту </w:t>
      </w:r>
      <w:hyperlink r:id="rId12" w:tgtFrame="_blank" w:history="1">
        <w:r w:rsidRPr="006A25BC">
          <w:rPr>
            <w:rFonts w:ascii="Times New Roman" w:hAnsi="Times New Roman" w:cs="Times New Roman"/>
            <w:sz w:val="26"/>
            <w:szCs w:val="26"/>
          </w:rPr>
          <w:t xml:space="preserve">Устава </w:t>
        </w:r>
        <w:r w:rsidR="006A25BC">
          <w:rPr>
            <w:rFonts w:ascii="Times New Roman" w:hAnsi="Times New Roman" w:cs="Times New Roman"/>
            <w:sz w:val="26"/>
            <w:szCs w:val="26"/>
          </w:rPr>
          <w:t>округа</w:t>
        </w:r>
      </w:hyperlink>
      <w:r w:rsidRPr="00FF3F7F">
        <w:rPr>
          <w:rFonts w:ascii="Times New Roman" w:hAnsi="Times New Roman" w:cs="Times New Roman"/>
          <w:sz w:val="26"/>
          <w:szCs w:val="26"/>
        </w:rPr>
        <w:t xml:space="preserve">, изменений и дополнений в него необходимо собрать подписи не менее 500, а по иным проектам - не менее 100 граждан </w:t>
      </w:r>
      <w:r w:rsidR="00464319">
        <w:rPr>
          <w:rFonts w:ascii="Times New Roman" w:hAnsi="Times New Roman" w:cs="Times New Roman"/>
          <w:sz w:val="26"/>
          <w:szCs w:val="26"/>
        </w:rPr>
        <w:t>округа</w:t>
      </w:r>
      <w:r w:rsidRPr="00FF3F7F">
        <w:rPr>
          <w:rFonts w:ascii="Times New Roman" w:hAnsi="Times New Roman" w:cs="Times New Roman"/>
          <w:sz w:val="26"/>
          <w:szCs w:val="26"/>
        </w:rPr>
        <w:t xml:space="preserve">, обладающих избирательным правом на выборах в органы </w:t>
      </w:r>
      <w:r w:rsidR="002367F2">
        <w:rPr>
          <w:rFonts w:ascii="Times New Roman" w:hAnsi="Times New Roman" w:cs="Times New Roman"/>
          <w:sz w:val="26"/>
          <w:szCs w:val="26"/>
        </w:rPr>
        <w:t>местного</w:t>
      </w:r>
      <w:r w:rsidRPr="00FF3F7F">
        <w:rPr>
          <w:rFonts w:ascii="Times New Roman" w:hAnsi="Times New Roman" w:cs="Times New Roman"/>
          <w:sz w:val="26"/>
          <w:szCs w:val="26"/>
        </w:rPr>
        <w:t xml:space="preserve"> самоуправления. Число собранных подписей не должно превышать их минимальное количество более чем на 50%.</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3.3. Подписи в поддержку правотворческой инициативы собираются посредством внесения их в подписные листы, содержащие формулировку проекта муниципального правового акта, выносимого на рассмотрение органа или должностного лица местного самоуправления. Лицо, собирающее подписи, обязано представить текст проекта муниципального правового акта лицу, ставящему свою подпись в подписной лист.</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3.4. В подписном листе указываются фамилия, имя, отчество, год рождения (в возрасте 18 лет на день сбора подписей - дополнительно день и месяц рождения), адрес места жительства, серия, номер и дата выдачи паспорта или заменяющего его документа с указанием органа, его выдавшего. Данные о лицах, ставящих в подписном листе свою подпись и дату ее внесения, могут вноситься в подписной лист по их просьбе лицом, собирающим подписи в поддержку инициативы. Указанные данные вносятся только рукописным способом, при этом использование карандашей не допускается. Подпись и дату ее внесения ставит собственноручно лицо, поддерживающее правотворческую инициативу.</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3.5. Каждый житель </w:t>
      </w:r>
      <w:r w:rsidR="00AA71F4">
        <w:rPr>
          <w:rFonts w:ascii="Times New Roman" w:hAnsi="Times New Roman" w:cs="Times New Roman"/>
          <w:sz w:val="26"/>
          <w:szCs w:val="26"/>
        </w:rPr>
        <w:t>округа</w:t>
      </w:r>
      <w:r w:rsidR="00AA71F4" w:rsidRPr="00FF3F7F">
        <w:rPr>
          <w:rFonts w:ascii="Times New Roman" w:hAnsi="Times New Roman" w:cs="Times New Roman"/>
          <w:sz w:val="26"/>
          <w:szCs w:val="26"/>
        </w:rPr>
        <w:t xml:space="preserve"> </w:t>
      </w:r>
      <w:r w:rsidRPr="00FF3F7F">
        <w:rPr>
          <w:rFonts w:ascii="Times New Roman" w:hAnsi="Times New Roman" w:cs="Times New Roman"/>
          <w:sz w:val="26"/>
          <w:szCs w:val="26"/>
        </w:rPr>
        <w:t xml:space="preserve">имеет право агитации в поддержку или против правотворческой инициативы с момента начала сбора подписей. Агитация может осуществляться через средства массовой информации, путем проведения собраний, встреч с жителями </w:t>
      </w:r>
      <w:r w:rsidR="002C4AB8">
        <w:rPr>
          <w:rFonts w:ascii="Times New Roman" w:hAnsi="Times New Roman" w:cs="Times New Roman"/>
          <w:sz w:val="26"/>
          <w:szCs w:val="26"/>
        </w:rPr>
        <w:t>округа</w:t>
      </w:r>
      <w:r w:rsidRPr="00FF3F7F">
        <w:rPr>
          <w:rFonts w:ascii="Times New Roman" w:hAnsi="Times New Roman" w:cs="Times New Roman"/>
          <w:sz w:val="26"/>
          <w:szCs w:val="26"/>
        </w:rPr>
        <w:t>, дискуссий, распространения агитационных печатных материалов и иных форм и методов агитации.</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3.6. Расходы, связанные со сбором подписей, несет инициативная группа.</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lastRenderedPageBreak/>
        <w:t>3.7. Сбор подписей граждан и последующая обработка полученных персональных данных осуществляются с согласия субъектов персональных данных, полученного в соответствии с требованиями Федерального закона от 27 июля 2006 года № 152-ФЗ «О персональных данных». Гражданин в удостоверение согласия на обработку своих персональных данных проставляет подпись в списке членов инициативной группы.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207CF5">
      <w:pPr>
        <w:widowControl/>
        <w:autoSpaceDE/>
        <w:autoSpaceDN/>
        <w:adjustRightInd/>
        <w:jc w:val="center"/>
        <w:rPr>
          <w:rFonts w:ascii="Times New Roman" w:hAnsi="Times New Roman" w:cs="Times New Roman"/>
          <w:sz w:val="26"/>
          <w:szCs w:val="26"/>
        </w:rPr>
      </w:pPr>
      <w:r w:rsidRPr="00FF3F7F">
        <w:rPr>
          <w:rFonts w:ascii="Times New Roman" w:hAnsi="Times New Roman" w:cs="Times New Roman"/>
          <w:b/>
          <w:bCs/>
          <w:sz w:val="26"/>
          <w:szCs w:val="26"/>
        </w:rPr>
        <w:t>4. Проверка достоверности подписей, содержащихся в подписных листах</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4.1. После окончания сбора подписей инициативная группа вносит в администрацию </w:t>
      </w:r>
      <w:r w:rsidR="002C4AB8">
        <w:rPr>
          <w:rFonts w:ascii="Times New Roman" w:hAnsi="Times New Roman" w:cs="Times New Roman"/>
          <w:sz w:val="26"/>
          <w:szCs w:val="26"/>
        </w:rPr>
        <w:t>округа</w:t>
      </w:r>
      <w:r w:rsidR="002C4AB8" w:rsidRPr="00FF3F7F">
        <w:rPr>
          <w:rFonts w:ascii="Times New Roman" w:hAnsi="Times New Roman" w:cs="Times New Roman"/>
          <w:sz w:val="26"/>
          <w:szCs w:val="26"/>
        </w:rPr>
        <w:t xml:space="preserve"> </w:t>
      </w:r>
      <w:r w:rsidRPr="00FF3F7F">
        <w:rPr>
          <w:rFonts w:ascii="Times New Roman" w:hAnsi="Times New Roman" w:cs="Times New Roman"/>
          <w:sz w:val="26"/>
          <w:szCs w:val="26"/>
        </w:rPr>
        <w:t xml:space="preserve">проект муниципального правового акта, а также протокол инициативной группы о результатах сбора подписей, в котором указывается общее количество собранных подписей, с пронумерованными и сброшюрованными подписными листами. В сопроводительном письме должны быть указаны лица, уполномоченные представлять инициативную группу в процессе рассмотрения Представительным Собранием </w:t>
      </w:r>
      <w:r w:rsidR="002C4AB8">
        <w:rPr>
          <w:rFonts w:ascii="Times New Roman" w:hAnsi="Times New Roman" w:cs="Times New Roman"/>
          <w:sz w:val="26"/>
          <w:szCs w:val="26"/>
        </w:rPr>
        <w:t>округа</w:t>
      </w:r>
      <w:r w:rsidR="002C4AB8" w:rsidRPr="00FF3F7F">
        <w:rPr>
          <w:rFonts w:ascii="Times New Roman" w:hAnsi="Times New Roman" w:cs="Times New Roman"/>
          <w:sz w:val="26"/>
          <w:szCs w:val="26"/>
        </w:rPr>
        <w:t xml:space="preserve"> </w:t>
      </w:r>
      <w:r w:rsidRPr="00FF3F7F">
        <w:rPr>
          <w:rFonts w:ascii="Times New Roman" w:hAnsi="Times New Roman" w:cs="Times New Roman"/>
          <w:sz w:val="26"/>
          <w:szCs w:val="26"/>
        </w:rPr>
        <w:t xml:space="preserve">или администрацией </w:t>
      </w:r>
      <w:r w:rsidR="002C4AB8">
        <w:rPr>
          <w:rFonts w:ascii="Times New Roman" w:hAnsi="Times New Roman" w:cs="Times New Roman"/>
          <w:sz w:val="26"/>
          <w:szCs w:val="26"/>
        </w:rPr>
        <w:t>округа</w:t>
      </w:r>
      <w:r w:rsidR="002C4AB8" w:rsidRPr="00FF3F7F">
        <w:rPr>
          <w:rFonts w:ascii="Times New Roman" w:hAnsi="Times New Roman" w:cs="Times New Roman"/>
          <w:sz w:val="26"/>
          <w:szCs w:val="26"/>
        </w:rPr>
        <w:t xml:space="preserve"> </w:t>
      </w:r>
      <w:r w:rsidRPr="00FF3F7F">
        <w:rPr>
          <w:rFonts w:ascii="Times New Roman" w:hAnsi="Times New Roman" w:cs="Times New Roman"/>
          <w:sz w:val="26"/>
          <w:szCs w:val="26"/>
        </w:rPr>
        <w:t>правотворческой инициативы, в том числе докладчик по проекту правового акта.</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4.2. В десятидневный срок со дня получения документов инициативной группы администрация </w:t>
      </w:r>
      <w:r w:rsidR="00686487">
        <w:rPr>
          <w:rFonts w:ascii="Times New Roman" w:hAnsi="Times New Roman" w:cs="Times New Roman"/>
          <w:sz w:val="26"/>
          <w:szCs w:val="26"/>
        </w:rPr>
        <w:t>округа</w:t>
      </w:r>
      <w:r w:rsidR="00686487" w:rsidRPr="00FF3F7F">
        <w:rPr>
          <w:rFonts w:ascii="Times New Roman" w:hAnsi="Times New Roman" w:cs="Times New Roman"/>
          <w:sz w:val="26"/>
          <w:szCs w:val="26"/>
        </w:rPr>
        <w:t xml:space="preserve"> </w:t>
      </w:r>
      <w:r w:rsidRPr="00FF3F7F">
        <w:rPr>
          <w:rFonts w:ascii="Times New Roman" w:hAnsi="Times New Roman" w:cs="Times New Roman"/>
          <w:sz w:val="26"/>
          <w:szCs w:val="26"/>
        </w:rPr>
        <w:t>при участии представителя инициативной группы проводит проверку правильности оформления подписных листов и достоверности содержащихся в них сведений.</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4.3. В случае выявления данных о применении принуждения при сборе подписей, а также обнаружения фактов фальсификации в подписных листах инициативной группе может быть отказано в рассмотрении правотворческой инициативы.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4.4. Представители инициативной группы вправе обжаловать в установленном законодательством порядке результаты проверки собранных в поддержку правотворческой инициативы подписей.</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207CF5">
      <w:pPr>
        <w:widowControl/>
        <w:autoSpaceDE/>
        <w:autoSpaceDN/>
        <w:adjustRightInd/>
        <w:jc w:val="center"/>
        <w:rPr>
          <w:rFonts w:ascii="Times New Roman" w:hAnsi="Times New Roman" w:cs="Times New Roman"/>
          <w:sz w:val="26"/>
          <w:szCs w:val="26"/>
        </w:rPr>
      </w:pPr>
      <w:r w:rsidRPr="00FF3F7F">
        <w:rPr>
          <w:rFonts w:ascii="Times New Roman" w:hAnsi="Times New Roman" w:cs="Times New Roman"/>
          <w:b/>
          <w:bCs/>
          <w:sz w:val="26"/>
          <w:szCs w:val="26"/>
        </w:rPr>
        <w:t>5. Рассмотрение правотворческой инициативы граждан</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5.1. Проект муниципального правового акта, внесенный в порядке правотворческой инициативы, подлежит обязательному рассмотрению Представительным Собранием </w:t>
      </w:r>
      <w:r w:rsidR="00686487">
        <w:rPr>
          <w:rFonts w:ascii="Times New Roman" w:hAnsi="Times New Roman" w:cs="Times New Roman"/>
          <w:sz w:val="26"/>
          <w:szCs w:val="26"/>
        </w:rPr>
        <w:t>округа</w:t>
      </w:r>
      <w:r w:rsidR="00686487" w:rsidRPr="00FF3F7F">
        <w:rPr>
          <w:rFonts w:ascii="Times New Roman" w:hAnsi="Times New Roman" w:cs="Times New Roman"/>
          <w:sz w:val="26"/>
          <w:szCs w:val="26"/>
        </w:rPr>
        <w:t xml:space="preserve"> </w:t>
      </w:r>
      <w:r w:rsidRPr="00FF3F7F">
        <w:rPr>
          <w:rFonts w:ascii="Times New Roman" w:hAnsi="Times New Roman" w:cs="Times New Roman"/>
          <w:sz w:val="26"/>
          <w:szCs w:val="26"/>
        </w:rPr>
        <w:t xml:space="preserve">или администрацией </w:t>
      </w:r>
      <w:r w:rsidR="00686487">
        <w:rPr>
          <w:rFonts w:ascii="Times New Roman" w:hAnsi="Times New Roman" w:cs="Times New Roman"/>
          <w:sz w:val="26"/>
          <w:szCs w:val="26"/>
        </w:rPr>
        <w:t>округа</w:t>
      </w:r>
      <w:r w:rsidRPr="00FF3F7F">
        <w:rPr>
          <w:rFonts w:ascii="Times New Roman" w:hAnsi="Times New Roman" w:cs="Times New Roman"/>
          <w:sz w:val="26"/>
          <w:szCs w:val="26"/>
        </w:rPr>
        <w:t>, к компетенции которого относится принятие соответствующего акта, в течение трех месяцев со дня его внесения.</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5.2. Проект муниципального правового акта, внесенный в качестве правотворческой инициативы, принимается в порядке, установленном для принятия муниципальных правовых актов Усть-Кубинского муниципального </w:t>
      </w:r>
      <w:r w:rsidR="00686487">
        <w:rPr>
          <w:rFonts w:ascii="Times New Roman" w:hAnsi="Times New Roman" w:cs="Times New Roman"/>
          <w:sz w:val="26"/>
          <w:szCs w:val="26"/>
        </w:rPr>
        <w:t>округа</w:t>
      </w:r>
      <w:r w:rsidRPr="00FF3F7F">
        <w:rPr>
          <w:rFonts w:ascii="Times New Roman" w:hAnsi="Times New Roman" w:cs="Times New Roman"/>
          <w:sz w:val="26"/>
          <w:szCs w:val="26"/>
        </w:rPr>
        <w:t>.</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5.3. Рассмотрение проекта решения проводится на открытом заседании Представительного Собрания </w:t>
      </w:r>
      <w:r w:rsidR="00686487">
        <w:rPr>
          <w:rFonts w:ascii="Times New Roman" w:hAnsi="Times New Roman" w:cs="Times New Roman"/>
          <w:sz w:val="26"/>
          <w:szCs w:val="26"/>
        </w:rPr>
        <w:t>округа</w:t>
      </w:r>
      <w:r w:rsidR="00686487" w:rsidRPr="00FF3F7F">
        <w:rPr>
          <w:rFonts w:ascii="Times New Roman" w:hAnsi="Times New Roman" w:cs="Times New Roman"/>
          <w:sz w:val="26"/>
          <w:szCs w:val="26"/>
        </w:rPr>
        <w:t xml:space="preserve"> </w:t>
      </w:r>
      <w:r w:rsidRPr="00FF3F7F">
        <w:rPr>
          <w:rFonts w:ascii="Times New Roman" w:hAnsi="Times New Roman" w:cs="Times New Roman"/>
          <w:sz w:val="26"/>
          <w:szCs w:val="26"/>
        </w:rPr>
        <w:t>с участием уполномоченных представителей инициативной группы. Представляет проект решения докладчик, указанный в сопроводительном письме в соответствии с пунктом 4.1 настоящего Порядка. Докладчик может также выступить в порядке реплики, как и иные представители инициативной группы, участвующие в рассмотрении правотворческой инициативы.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 xml:space="preserve">5.4. В случае если проект муниципального правового акта, внесенного в порядке правотворческой инициативы, подлежит рассмотрению Главой </w:t>
      </w:r>
      <w:r w:rsidR="005423BC">
        <w:rPr>
          <w:rFonts w:ascii="Times New Roman" w:hAnsi="Times New Roman" w:cs="Times New Roman"/>
          <w:sz w:val="26"/>
          <w:szCs w:val="26"/>
        </w:rPr>
        <w:t>округа</w:t>
      </w:r>
      <w:r w:rsidRPr="00FF3F7F">
        <w:rPr>
          <w:rFonts w:ascii="Times New Roman" w:hAnsi="Times New Roman" w:cs="Times New Roman"/>
          <w:sz w:val="26"/>
          <w:szCs w:val="26"/>
        </w:rPr>
        <w:t xml:space="preserve">, рассмотрение </w:t>
      </w:r>
      <w:r w:rsidRPr="00FF3F7F">
        <w:rPr>
          <w:rFonts w:ascii="Times New Roman" w:hAnsi="Times New Roman" w:cs="Times New Roman"/>
          <w:sz w:val="26"/>
          <w:szCs w:val="26"/>
        </w:rPr>
        <w:lastRenderedPageBreak/>
        <w:t>указанного проекта осуществляется им в присутствии уполномоченных представителей инициативной группы.</w:t>
      </w:r>
    </w:p>
    <w:p w:rsidR="009B1A7B" w:rsidRPr="00FF3F7F" w:rsidRDefault="009B1A7B" w:rsidP="00FF3F7F">
      <w:pPr>
        <w:widowControl/>
        <w:autoSpaceDE/>
        <w:autoSpaceDN/>
        <w:adjustRightInd/>
        <w:ind w:firstLine="540"/>
        <w:jc w:val="both"/>
        <w:rPr>
          <w:rFonts w:ascii="Times New Roman" w:hAnsi="Times New Roman" w:cs="Times New Roman"/>
          <w:sz w:val="26"/>
          <w:szCs w:val="26"/>
        </w:rPr>
      </w:pPr>
      <w:r w:rsidRPr="00FF3F7F">
        <w:rPr>
          <w:rFonts w:ascii="Times New Roman" w:hAnsi="Times New Roman" w:cs="Times New Roman"/>
          <w:sz w:val="26"/>
          <w:szCs w:val="26"/>
        </w:rPr>
        <w:t>5.5. Результаты рассмотрения правотворческой инициативы подлежат опубликованию в средствах массовой информации и должны быть официально в письменной форме доведены до сведения внесшей ее инициативной группы.</w:t>
      </w:r>
    </w:p>
    <w:p w:rsidR="009B1A7B" w:rsidRPr="00207CF5" w:rsidRDefault="009B1A7B" w:rsidP="00400AC9">
      <w:pPr>
        <w:widowControl/>
        <w:autoSpaceDE/>
        <w:autoSpaceDN/>
        <w:adjustRightInd/>
        <w:ind w:firstLine="540"/>
        <w:jc w:val="right"/>
        <w:rPr>
          <w:rFonts w:ascii="Times New Roman" w:hAnsi="Times New Roman" w:cs="Times New Roman"/>
          <w:sz w:val="26"/>
          <w:szCs w:val="26"/>
        </w:rPr>
      </w:pPr>
      <w:r w:rsidRPr="009B1A7B">
        <w:rPr>
          <w:rFonts w:ascii="Times New Roman" w:hAnsi="Times New Roman" w:cs="Times New Roman"/>
          <w:sz w:val="24"/>
          <w:szCs w:val="24"/>
        </w:rPr>
        <w:br w:type="page"/>
      </w:r>
      <w:r w:rsidRPr="00207CF5">
        <w:rPr>
          <w:rFonts w:ascii="Times New Roman" w:hAnsi="Times New Roman" w:cs="Times New Roman"/>
          <w:sz w:val="26"/>
          <w:szCs w:val="26"/>
        </w:rPr>
        <w:lastRenderedPageBreak/>
        <w:t>Приложение 1</w:t>
      </w:r>
    </w:p>
    <w:p w:rsidR="009B1A7B" w:rsidRPr="00207CF5" w:rsidRDefault="009B1A7B" w:rsidP="00400AC9">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к Порядку</w:t>
      </w:r>
    </w:p>
    <w:p w:rsidR="009B1A7B" w:rsidRPr="00207CF5" w:rsidRDefault="009B1A7B" w:rsidP="00400AC9">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правотворческой инициативы</w:t>
      </w:r>
    </w:p>
    <w:p w:rsidR="009B1A7B" w:rsidRPr="00207CF5" w:rsidRDefault="009B1A7B" w:rsidP="00400AC9">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 xml:space="preserve">в Усть-Кубинском муниципальном </w:t>
      </w:r>
      <w:r w:rsidR="00940989" w:rsidRPr="00207CF5">
        <w:rPr>
          <w:rFonts w:ascii="Times New Roman" w:hAnsi="Times New Roman" w:cs="Times New Roman"/>
          <w:sz w:val="26"/>
          <w:szCs w:val="26"/>
        </w:rPr>
        <w:t>округ</w:t>
      </w:r>
      <w:r w:rsidRPr="00207CF5">
        <w:rPr>
          <w:rFonts w:ascii="Times New Roman" w:hAnsi="Times New Roman" w:cs="Times New Roman"/>
          <w:sz w:val="26"/>
          <w:szCs w:val="26"/>
        </w:rPr>
        <w:t>е</w:t>
      </w:r>
    </w:p>
    <w:p w:rsidR="009B1A7B" w:rsidRPr="00207CF5" w:rsidRDefault="009B1A7B" w:rsidP="00400AC9">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 </w:t>
      </w:r>
    </w:p>
    <w:p w:rsidR="009B1A7B" w:rsidRPr="00207CF5" w:rsidRDefault="009B1A7B" w:rsidP="009B1A7B">
      <w:pPr>
        <w:widowControl/>
        <w:autoSpaceDE/>
        <w:autoSpaceDN/>
        <w:adjustRightInd/>
        <w:jc w:val="center"/>
        <w:rPr>
          <w:rFonts w:ascii="Times New Roman" w:hAnsi="Times New Roman" w:cs="Times New Roman"/>
          <w:sz w:val="26"/>
          <w:szCs w:val="26"/>
        </w:rPr>
      </w:pPr>
      <w:r w:rsidRPr="00207CF5">
        <w:rPr>
          <w:rFonts w:ascii="Times New Roman" w:hAnsi="Times New Roman" w:cs="Times New Roman"/>
          <w:sz w:val="26"/>
          <w:szCs w:val="26"/>
        </w:rPr>
        <w:t>ФОРМА</w:t>
      </w:r>
    </w:p>
    <w:p w:rsidR="009B1A7B" w:rsidRPr="00207CF5" w:rsidRDefault="009B1A7B" w:rsidP="009B1A7B">
      <w:pPr>
        <w:widowControl/>
        <w:autoSpaceDE/>
        <w:autoSpaceDN/>
        <w:adjustRightInd/>
        <w:jc w:val="center"/>
        <w:rPr>
          <w:rFonts w:ascii="Times New Roman" w:hAnsi="Times New Roman" w:cs="Times New Roman"/>
          <w:sz w:val="26"/>
          <w:szCs w:val="26"/>
        </w:rPr>
      </w:pPr>
      <w:r w:rsidRPr="00207CF5">
        <w:rPr>
          <w:rFonts w:ascii="Times New Roman" w:hAnsi="Times New Roman" w:cs="Times New Roman"/>
          <w:sz w:val="26"/>
          <w:szCs w:val="26"/>
        </w:rPr>
        <w:t>РЕГИСТРАЦИОННОГО СВИДЕТЕЛЬСТВА НА ПРАВО СБОРА</w:t>
      </w:r>
    </w:p>
    <w:p w:rsidR="009B1A7B" w:rsidRPr="00207CF5" w:rsidRDefault="009B1A7B" w:rsidP="009B1A7B">
      <w:pPr>
        <w:widowControl/>
        <w:autoSpaceDE/>
        <w:autoSpaceDN/>
        <w:adjustRightInd/>
        <w:jc w:val="center"/>
        <w:rPr>
          <w:rFonts w:ascii="Times New Roman" w:hAnsi="Times New Roman" w:cs="Times New Roman"/>
          <w:sz w:val="26"/>
          <w:szCs w:val="26"/>
        </w:rPr>
      </w:pPr>
      <w:r w:rsidRPr="00207CF5">
        <w:rPr>
          <w:rFonts w:ascii="Times New Roman" w:hAnsi="Times New Roman" w:cs="Times New Roman"/>
          <w:sz w:val="26"/>
          <w:szCs w:val="26"/>
        </w:rPr>
        <w:t>ПОДПИСЕЙ В ПОДДЕРЖКУ ПРАВОТВОРЧЕСКОЙ ИНИЦИАТИВЫ</w:t>
      </w:r>
    </w:p>
    <w:p w:rsidR="009B1A7B" w:rsidRDefault="009B1A7B" w:rsidP="00207CF5">
      <w:pPr>
        <w:widowControl/>
        <w:autoSpaceDE/>
        <w:autoSpaceDN/>
        <w:adjustRightInd/>
        <w:jc w:val="center"/>
        <w:rPr>
          <w:rFonts w:ascii="Times New Roman" w:hAnsi="Times New Roman" w:cs="Times New Roman"/>
          <w:sz w:val="26"/>
          <w:szCs w:val="26"/>
        </w:rPr>
      </w:pPr>
      <w:r w:rsidRPr="00207CF5">
        <w:rPr>
          <w:rFonts w:ascii="Times New Roman" w:hAnsi="Times New Roman" w:cs="Times New Roman"/>
          <w:sz w:val="26"/>
          <w:szCs w:val="26"/>
        </w:rPr>
        <w:t xml:space="preserve">В УСТЬ-КУБИНСКОМ МУНИЦИПАЛЬНОМ </w:t>
      </w:r>
      <w:r w:rsidR="00940989" w:rsidRPr="00207CF5">
        <w:rPr>
          <w:rFonts w:ascii="Times New Roman" w:hAnsi="Times New Roman" w:cs="Times New Roman"/>
          <w:sz w:val="26"/>
          <w:szCs w:val="26"/>
        </w:rPr>
        <w:t>ОКРУГЕ</w:t>
      </w:r>
    </w:p>
    <w:p w:rsidR="00207CF5" w:rsidRDefault="00207CF5" w:rsidP="00207CF5">
      <w:pPr>
        <w:widowControl/>
        <w:autoSpaceDE/>
        <w:autoSpaceDN/>
        <w:adjustRightInd/>
        <w:jc w:val="center"/>
        <w:rPr>
          <w:rFonts w:ascii="Times New Roman" w:hAnsi="Times New Roman" w:cs="Times New Roman"/>
          <w:sz w:val="26"/>
          <w:szCs w:val="26"/>
        </w:rPr>
      </w:pPr>
    </w:p>
    <w:p w:rsidR="00207CF5" w:rsidRPr="00207CF5" w:rsidRDefault="00207CF5" w:rsidP="00207CF5">
      <w:pPr>
        <w:widowControl/>
        <w:autoSpaceDE/>
        <w:autoSpaceDN/>
        <w:adjustRightInd/>
        <w:jc w:val="center"/>
        <w:rPr>
          <w:rFonts w:ascii="Times New Roman" w:hAnsi="Times New Roman" w:cs="Times New Roman"/>
          <w:sz w:val="26"/>
          <w:szCs w:val="26"/>
        </w:rPr>
      </w:pPr>
    </w:p>
    <w:tbl>
      <w:tblPr>
        <w:tblW w:w="0" w:type="auto"/>
        <w:tblCellMar>
          <w:left w:w="0" w:type="dxa"/>
          <w:right w:w="0" w:type="dxa"/>
        </w:tblCellMar>
        <w:tblLook w:val="04A0"/>
      </w:tblPr>
      <w:tblGrid>
        <w:gridCol w:w="9854"/>
      </w:tblGrid>
      <w:tr w:rsidR="009B1A7B" w:rsidRPr="009B1A7B" w:rsidTr="009B1A7B">
        <w:tc>
          <w:tcPr>
            <w:tcW w:w="98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9B1A7B" w:rsidRPr="00400AC9" w:rsidRDefault="009B1A7B" w:rsidP="009B1A7B">
            <w:pPr>
              <w:widowControl/>
              <w:autoSpaceDE/>
              <w:autoSpaceDN/>
              <w:adjustRightInd/>
              <w:jc w:val="center"/>
              <w:rPr>
                <w:rFonts w:ascii="Times New Roman" w:hAnsi="Times New Roman" w:cs="Times New Roman"/>
                <w:sz w:val="24"/>
                <w:szCs w:val="24"/>
              </w:rPr>
            </w:pPr>
            <w:r w:rsidRPr="00400AC9">
              <w:rPr>
                <w:rFonts w:ascii="Times New Roman" w:hAnsi="Times New Roman" w:cs="Times New Roman"/>
                <w:b/>
                <w:bCs/>
                <w:sz w:val="22"/>
                <w:szCs w:val="22"/>
              </w:rPr>
              <w:t>РЕГИСТРАЦИОННОЕ СВИДЕТЕЛЬСТВО</w:t>
            </w:r>
          </w:p>
          <w:p w:rsidR="009B1A7B" w:rsidRPr="00400AC9" w:rsidRDefault="009B1A7B" w:rsidP="009B1A7B">
            <w:pPr>
              <w:widowControl/>
              <w:autoSpaceDE/>
              <w:autoSpaceDN/>
              <w:adjustRightInd/>
              <w:jc w:val="center"/>
              <w:rPr>
                <w:rFonts w:ascii="Times New Roman" w:hAnsi="Times New Roman" w:cs="Times New Roman"/>
                <w:sz w:val="24"/>
                <w:szCs w:val="24"/>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 xml:space="preserve">Выдано инициативной группе правотворческой инициативы граждан Усть-Кубинского  муниципального </w:t>
            </w:r>
            <w:r w:rsidR="005423BC" w:rsidRPr="005423BC">
              <w:rPr>
                <w:rFonts w:ascii="Times New Roman" w:hAnsi="Times New Roman" w:cs="Times New Roman"/>
                <w:sz w:val="22"/>
                <w:szCs w:val="22"/>
              </w:rPr>
              <w:t>округа</w:t>
            </w:r>
            <w:r w:rsidR="005423BC" w:rsidRPr="00400AC9">
              <w:rPr>
                <w:rFonts w:ascii="Times New Roman" w:hAnsi="Times New Roman" w:cs="Times New Roman"/>
                <w:sz w:val="22"/>
                <w:szCs w:val="22"/>
              </w:rPr>
              <w:t xml:space="preserve"> </w:t>
            </w:r>
            <w:r w:rsidRPr="00400AC9">
              <w:rPr>
                <w:rFonts w:ascii="Times New Roman" w:hAnsi="Times New Roman" w:cs="Times New Roman"/>
                <w:sz w:val="22"/>
                <w:szCs w:val="22"/>
              </w:rPr>
              <w:t>на право сбора подписей в поддержку принятия муниципального  правового акта</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______________________________________________________________________________</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______________________________________________________________________________</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Инициативная группа в составе: ______________________________________________</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______________________________________________________________________________</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______________________________________________________________________________</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______________________________________________________________________________</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__________________________________________ (персональный состав)</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образована собранием граждан в количестве _________ чел., проведенным "___"____________ 20__ года в _____________________ Усть-Кубинского муниципального</w:t>
            </w:r>
            <w:r w:rsidRPr="00F0643E">
              <w:rPr>
                <w:rFonts w:ascii="Times New Roman" w:hAnsi="Times New Roman" w:cs="Times New Roman"/>
                <w:sz w:val="22"/>
                <w:szCs w:val="22"/>
              </w:rPr>
              <w:t xml:space="preserve"> </w:t>
            </w:r>
            <w:r w:rsidR="00F0643E" w:rsidRPr="00F0643E">
              <w:rPr>
                <w:rFonts w:ascii="Times New Roman" w:hAnsi="Times New Roman" w:cs="Times New Roman"/>
                <w:sz w:val="22"/>
                <w:szCs w:val="22"/>
              </w:rPr>
              <w:t>округа</w:t>
            </w:r>
            <w:r w:rsidRPr="00400AC9">
              <w:rPr>
                <w:rFonts w:ascii="Times New Roman" w:hAnsi="Times New Roman" w:cs="Times New Roman"/>
                <w:sz w:val="22"/>
                <w:szCs w:val="22"/>
              </w:rPr>
              <w:t xml:space="preserve">. </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Свидетельство действительно до "__"_______________ 20__ года</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Дата выдачи свидетельства      "__"_______________ 20__ года</w:t>
            </w:r>
          </w:p>
          <w:p w:rsidR="009B1A7B" w:rsidRPr="00810DC3" w:rsidRDefault="009B1A7B" w:rsidP="009B1A7B">
            <w:pPr>
              <w:widowControl/>
              <w:autoSpaceDE/>
              <w:autoSpaceDN/>
              <w:adjustRightInd/>
              <w:jc w:val="both"/>
              <w:rPr>
                <w:rFonts w:ascii="Times New Roman" w:hAnsi="Times New Roman" w:cs="Times New Roman"/>
                <w:sz w:val="24"/>
                <w:szCs w:val="24"/>
              </w:rPr>
            </w:pPr>
            <w:r w:rsidRPr="00400AC9">
              <w:rPr>
                <w:rFonts w:ascii="Times New Roman" w:hAnsi="Times New Roman" w:cs="Times New Roman"/>
                <w:sz w:val="22"/>
                <w:szCs w:val="22"/>
              </w:rPr>
              <w:t> </w:t>
            </w:r>
          </w:p>
          <w:p w:rsidR="009B1A7B" w:rsidRPr="00810DC3" w:rsidRDefault="009B1A7B" w:rsidP="00F0643E">
            <w:pPr>
              <w:widowControl/>
              <w:autoSpaceDE/>
              <w:autoSpaceDN/>
              <w:adjustRightInd/>
              <w:jc w:val="both"/>
              <w:rPr>
                <w:rFonts w:ascii="Times New Roman" w:hAnsi="Times New Roman" w:cs="Times New Roman"/>
                <w:sz w:val="24"/>
                <w:szCs w:val="24"/>
              </w:rPr>
            </w:pPr>
            <w:r w:rsidRPr="00810DC3">
              <w:rPr>
                <w:rFonts w:ascii="Times New Roman" w:hAnsi="Times New Roman" w:cs="Times New Roman"/>
                <w:iCs/>
                <w:sz w:val="22"/>
                <w:szCs w:val="22"/>
              </w:rPr>
              <w:t xml:space="preserve">Должностное лицо </w:t>
            </w:r>
          </w:p>
          <w:p w:rsidR="009B1A7B" w:rsidRPr="00810DC3" w:rsidRDefault="009B1A7B" w:rsidP="00F0643E">
            <w:pPr>
              <w:widowControl/>
              <w:autoSpaceDE/>
              <w:autoSpaceDN/>
              <w:adjustRightInd/>
              <w:jc w:val="both"/>
              <w:rPr>
                <w:rFonts w:ascii="Times New Roman" w:hAnsi="Times New Roman" w:cs="Times New Roman"/>
                <w:sz w:val="24"/>
                <w:szCs w:val="24"/>
              </w:rPr>
            </w:pPr>
            <w:r w:rsidRPr="00810DC3">
              <w:rPr>
                <w:rFonts w:ascii="Times New Roman" w:hAnsi="Times New Roman" w:cs="Times New Roman"/>
                <w:iCs/>
                <w:sz w:val="22"/>
                <w:szCs w:val="22"/>
              </w:rPr>
              <w:t xml:space="preserve">администрации </w:t>
            </w:r>
            <w:r w:rsidR="00F0643E" w:rsidRPr="00F0643E">
              <w:rPr>
                <w:rFonts w:ascii="Times New Roman" w:hAnsi="Times New Roman" w:cs="Times New Roman"/>
                <w:sz w:val="22"/>
                <w:szCs w:val="22"/>
              </w:rPr>
              <w:t>округа</w:t>
            </w:r>
            <w:r w:rsidRPr="00810DC3">
              <w:rPr>
                <w:rFonts w:ascii="Times New Roman" w:hAnsi="Times New Roman" w:cs="Times New Roman"/>
                <w:iCs/>
                <w:sz w:val="22"/>
                <w:szCs w:val="22"/>
              </w:rPr>
              <w:t xml:space="preserve">          ________ __________________ </w:t>
            </w:r>
          </w:p>
          <w:p w:rsidR="009B1A7B" w:rsidRPr="00810DC3" w:rsidRDefault="009B1A7B" w:rsidP="00F0643E">
            <w:pPr>
              <w:widowControl/>
              <w:autoSpaceDE/>
              <w:autoSpaceDN/>
              <w:adjustRightInd/>
              <w:spacing w:after="100" w:afterAutospacing="1"/>
              <w:jc w:val="both"/>
              <w:rPr>
                <w:rFonts w:ascii="Times New Roman" w:hAnsi="Times New Roman" w:cs="Times New Roman"/>
                <w:sz w:val="24"/>
                <w:szCs w:val="24"/>
              </w:rPr>
            </w:pPr>
            <w:r w:rsidRPr="00810DC3">
              <w:rPr>
                <w:rFonts w:ascii="Times New Roman" w:hAnsi="Times New Roman" w:cs="Times New Roman"/>
                <w:iCs/>
                <w:sz w:val="22"/>
                <w:szCs w:val="22"/>
              </w:rPr>
              <w:t>       </w:t>
            </w:r>
            <w:r w:rsidR="00F0643E">
              <w:rPr>
                <w:rFonts w:ascii="Times New Roman" w:hAnsi="Times New Roman" w:cs="Times New Roman"/>
                <w:iCs/>
                <w:sz w:val="22"/>
                <w:szCs w:val="22"/>
              </w:rPr>
              <w:t>                           </w:t>
            </w:r>
            <w:r w:rsidRPr="00810DC3">
              <w:rPr>
                <w:rFonts w:ascii="Times New Roman" w:hAnsi="Times New Roman" w:cs="Times New Roman"/>
                <w:iCs/>
                <w:sz w:val="22"/>
                <w:szCs w:val="22"/>
              </w:rPr>
              <w:t xml:space="preserve"> (подпись) (инициалы, фамилия) </w:t>
            </w:r>
          </w:p>
          <w:p w:rsidR="009B1A7B" w:rsidRPr="009B1A7B" w:rsidRDefault="009B1A7B" w:rsidP="00F0643E">
            <w:pPr>
              <w:widowControl/>
              <w:autoSpaceDE/>
              <w:autoSpaceDN/>
              <w:adjustRightInd/>
              <w:spacing w:after="100" w:afterAutospacing="1"/>
              <w:jc w:val="both"/>
              <w:rPr>
                <w:rFonts w:ascii="Times New Roman" w:hAnsi="Times New Roman" w:cs="Times New Roman"/>
                <w:sz w:val="24"/>
                <w:szCs w:val="24"/>
              </w:rPr>
            </w:pPr>
            <w:r w:rsidRPr="009B1A7B">
              <w:rPr>
                <w:sz w:val="22"/>
                <w:szCs w:val="22"/>
              </w:rPr>
              <w:t> </w:t>
            </w:r>
          </w:p>
        </w:tc>
      </w:tr>
    </w:tbl>
    <w:p w:rsidR="009B1A7B" w:rsidRPr="009B1A7B" w:rsidRDefault="009B1A7B" w:rsidP="009B1A7B">
      <w:pPr>
        <w:widowControl/>
        <w:autoSpaceDE/>
        <w:autoSpaceDN/>
        <w:adjustRightInd/>
        <w:spacing w:before="100" w:beforeAutospacing="1" w:after="100" w:afterAutospacing="1"/>
        <w:ind w:firstLine="540"/>
        <w:rPr>
          <w:rFonts w:ascii="Times New Roman" w:hAnsi="Times New Roman" w:cs="Times New Roman"/>
          <w:sz w:val="24"/>
          <w:szCs w:val="24"/>
        </w:rPr>
      </w:pPr>
      <w:r w:rsidRPr="009B1A7B">
        <w:rPr>
          <w:rFonts w:ascii="Times New Roman" w:hAnsi="Times New Roman" w:cs="Times New Roman"/>
          <w:sz w:val="22"/>
          <w:szCs w:val="22"/>
        </w:rPr>
        <w:t> </w:t>
      </w:r>
    </w:p>
    <w:p w:rsidR="009B1A7B" w:rsidRPr="009B1A7B" w:rsidRDefault="009B1A7B" w:rsidP="009B1A7B">
      <w:pPr>
        <w:widowControl/>
        <w:autoSpaceDE/>
        <w:autoSpaceDN/>
        <w:adjustRightInd/>
        <w:rPr>
          <w:rFonts w:ascii="Times New Roman" w:hAnsi="Times New Roman" w:cs="Times New Roman"/>
          <w:sz w:val="24"/>
          <w:szCs w:val="24"/>
        </w:rPr>
        <w:sectPr w:rsidR="009B1A7B" w:rsidRPr="009B1A7B" w:rsidSect="0015479D">
          <w:footerReference w:type="default" r:id="rId13"/>
          <w:pgSz w:w="12240" w:h="15840"/>
          <w:pgMar w:top="1134" w:right="567" w:bottom="1134" w:left="1701" w:header="720" w:footer="720" w:gutter="0"/>
          <w:pgNumType w:start="1"/>
          <w:cols w:space="720"/>
          <w:titlePg/>
          <w:docGrid w:linePitch="272"/>
        </w:sectPr>
      </w:pPr>
    </w:p>
    <w:p w:rsidR="009B1A7B" w:rsidRPr="00400AC9" w:rsidRDefault="009B1A7B" w:rsidP="009B1A7B">
      <w:pPr>
        <w:widowControl/>
        <w:autoSpaceDE/>
        <w:autoSpaceDN/>
        <w:adjustRightInd/>
        <w:rPr>
          <w:rFonts w:ascii="Times New Roman" w:hAnsi="Times New Roman" w:cs="Times New Roman"/>
          <w:sz w:val="24"/>
          <w:szCs w:val="24"/>
        </w:rPr>
      </w:pPr>
      <w:r w:rsidRPr="009B1A7B">
        <w:rPr>
          <w:rFonts w:ascii="Times New Roman" w:hAnsi="Times New Roman" w:cs="Times New Roman"/>
          <w:sz w:val="22"/>
          <w:szCs w:val="22"/>
        </w:rPr>
        <w:lastRenderedPageBreak/>
        <w:t> </w:t>
      </w:r>
    </w:p>
    <w:p w:rsidR="009B1A7B" w:rsidRPr="00207CF5" w:rsidRDefault="009B1A7B" w:rsidP="009B1A7B">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Приложение 2</w:t>
      </w:r>
    </w:p>
    <w:p w:rsidR="009B1A7B" w:rsidRPr="00207CF5" w:rsidRDefault="009B1A7B" w:rsidP="009B1A7B">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к Порядку правотворческой инициативы</w:t>
      </w:r>
    </w:p>
    <w:p w:rsidR="009B1A7B" w:rsidRPr="00207CF5" w:rsidRDefault="009B1A7B" w:rsidP="00810DC3">
      <w:pPr>
        <w:widowControl/>
        <w:autoSpaceDE/>
        <w:autoSpaceDN/>
        <w:adjustRightInd/>
        <w:ind w:firstLine="540"/>
        <w:jc w:val="right"/>
        <w:rPr>
          <w:rFonts w:ascii="Times New Roman" w:hAnsi="Times New Roman" w:cs="Times New Roman"/>
          <w:sz w:val="26"/>
          <w:szCs w:val="26"/>
        </w:rPr>
      </w:pPr>
      <w:r w:rsidRPr="00207CF5">
        <w:rPr>
          <w:rFonts w:ascii="Times New Roman" w:hAnsi="Times New Roman" w:cs="Times New Roman"/>
          <w:sz w:val="26"/>
          <w:szCs w:val="26"/>
        </w:rPr>
        <w:t xml:space="preserve">в Усть-Кубинском муниципальном </w:t>
      </w:r>
      <w:r w:rsidR="00940989" w:rsidRPr="00207CF5">
        <w:rPr>
          <w:rFonts w:ascii="Times New Roman" w:hAnsi="Times New Roman" w:cs="Times New Roman"/>
          <w:sz w:val="26"/>
          <w:szCs w:val="26"/>
        </w:rPr>
        <w:t>округе</w:t>
      </w:r>
    </w:p>
    <w:p w:rsidR="009B1A7B" w:rsidRPr="00400AC9" w:rsidRDefault="009B1A7B" w:rsidP="009B1A7B">
      <w:pPr>
        <w:widowControl/>
        <w:autoSpaceDE/>
        <w:autoSpaceDN/>
        <w:adjustRightInd/>
        <w:ind w:firstLine="540"/>
        <w:rPr>
          <w:rFonts w:ascii="Times New Roman" w:hAnsi="Times New Roman" w:cs="Times New Roman"/>
          <w:sz w:val="24"/>
          <w:szCs w:val="24"/>
        </w:rPr>
      </w:pPr>
      <w:r w:rsidRPr="00400AC9">
        <w:rPr>
          <w:rFonts w:ascii="Times New Roman" w:hAnsi="Times New Roman" w:cs="Times New Roman"/>
          <w:sz w:val="22"/>
          <w:szCs w:val="22"/>
        </w:rPr>
        <w:t> </w:t>
      </w:r>
    </w:p>
    <w:p w:rsidR="009B1A7B" w:rsidRPr="00207CF5" w:rsidRDefault="009B1A7B" w:rsidP="009B1A7B">
      <w:pPr>
        <w:widowControl/>
        <w:autoSpaceDE/>
        <w:autoSpaceDN/>
        <w:adjustRightInd/>
        <w:jc w:val="center"/>
        <w:rPr>
          <w:rFonts w:ascii="Times New Roman" w:hAnsi="Times New Roman" w:cs="Times New Roman"/>
          <w:sz w:val="26"/>
          <w:szCs w:val="26"/>
        </w:rPr>
      </w:pPr>
      <w:r w:rsidRPr="00207CF5">
        <w:rPr>
          <w:rFonts w:ascii="Times New Roman" w:hAnsi="Times New Roman" w:cs="Times New Roman"/>
          <w:sz w:val="26"/>
          <w:szCs w:val="26"/>
        </w:rPr>
        <w:t>ПОДПИСНОЙ ЛИСТ</w:t>
      </w:r>
    </w:p>
    <w:p w:rsidR="009B1A7B" w:rsidRPr="00207CF5" w:rsidRDefault="009B1A7B" w:rsidP="009B1A7B">
      <w:pPr>
        <w:widowControl/>
        <w:autoSpaceDE/>
        <w:autoSpaceDN/>
        <w:adjustRightInd/>
        <w:jc w:val="center"/>
        <w:rPr>
          <w:rFonts w:ascii="Times New Roman" w:hAnsi="Times New Roman" w:cs="Times New Roman"/>
          <w:sz w:val="26"/>
          <w:szCs w:val="26"/>
        </w:rPr>
      </w:pPr>
      <w:r w:rsidRPr="00207CF5">
        <w:rPr>
          <w:rFonts w:ascii="Times New Roman" w:hAnsi="Times New Roman" w:cs="Times New Roman"/>
          <w:sz w:val="26"/>
          <w:szCs w:val="26"/>
        </w:rPr>
        <w:t xml:space="preserve">ПРАВОТВОРЧЕСКОЙ ИНИЦИАТИВЫ В УСТЬ-КУБИНСКОМ МУНИЦИПАЛЬНОМ </w:t>
      </w:r>
      <w:r w:rsidR="000434DF" w:rsidRPr="00207CF5">
        <w:rPr>
          <w:rFonts w:ascii="Times New Roman" w:hAnsi="Times New Roman" w:cs="Times New Roman"/>
          <w:sz w:val="26"/>
          <w:szCs w:val="26"/>
        </w:rPr>
        <w:t>ОКРУГЕ</w:t>
      </w:r>
    </w:p>
    <w:p w:rsidR="009B1A7B" w:rsidRPr="00207CF5" w:rsidRDefault="009B1A7B" w:rsidP="009B1A7B">
      <w:pPr>
        <w:widowControl/>
        <w:autoSpaceDE/>
        <w:autoSpaceDN/>
        <w:adjustRightInd/>
        <w:rPr>
          <w:rFonts w:ascii="Times New Roman" w:hAnsi="Times New Roman" w:cs="Times New Roman"/>
          <w:sz w:val="26"/>
          <w:szCs w:val="26"/>
        </w:rPr>
      </w:pPr>
      <w:r w:rsidRPr="00207CF5">
        <w:rPr>
          <w:rFonts w:ascii="Times New Roman" w:hAnsi="Times New Roman" w:cs="Times New Roman"/>
          <w:sz w:val="26"/>
          <w:szCs w:val="26"/>
        </w:rPr>
        <w:t> </w:t>
      </w:r>
    </w:p>
    <w:tbl>
      <w:tblPr>
        <w:tblW w:w="0" w:type="auto"/>
        <w:tblCellMar>
          <w:left w:w="0" w:type="dxa"/>
          <w:right w:w="0" w:type="dxa"/>
        </w:tblCellMar>
        <w:tblLook w:val="04A0"/>
      </w:tblPr>
      <w:tblGrid>
        <w:gridCol w:w="5172"/>
        <w:gridCol w:w="4323"/>
      </w:tblGrid>
      <w:tr w:rsidR="009B1A7B" w:rsidRPr="00400AC9" w:rsidTr="009B1A7B">
        <w:trPr>
          <w:trHeight w:val="480"/>
        </w:trPr>
        <w:tc>
          <w:tcPr>
            <w:tcW w:w="621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9B1A7B" w:rsidRPr="00400AC9" w:rsidRDefault="009B1A7B" w:rsidP="00207CF5">
            <w:pPr>
              <w:widowControl/>
              <w:autoSpaceDE/>
              <w:autoSpaceDN/>
              <w:adjustRightInd/>
              <w:spacing w:line="276" w:lineRule="auto"/>
              <w:jc w:val="both"/>
              <w:rPr>
                <w:rFonts w:ascii="Times New Roman" w:hAnsi="Times New Roman" w:cs="Times New Roman"/>
                <w:sz w:val="22"/>
                <w:szCs w:val="22"/>
              </w:rPr>
            </w:pPr>
            <w:r w:rsidRPr="00400AC9">
              <w:rPr>
                <w:rFonts w:ascii="Times New Roman" w:hAnsi="Times New Roman" w:cs="Times New Roman"/>
                <w:sz w:val="22"/>
                <w:szCs w:val="22"/>
              </w:rPr>
              <w:t>Номер и дата регистрационного свидетельства, выданного инициативной группе правотворческой инициативы граждан</w:t>
            </w:r>
          </w:p>
        </w:tc>
        <w:tc>
          <w:tcPr>
            <w:tcW w:w="51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9B1A7B" w:rsidRPr="00400AC9" w:rsidRDefault="009B1A7B" w:rsidP="00207CF5">
            <w:pPr>
              <w:widowControl/>
              <w:autoSpaceDE/>
              <w:autoSpaceDN/>
              <w:adjustRightInd/>
              <w:spacing w:line="276" w:lineRule="auto"/>
              <w:jc w:val="both"/>
              <w:rPr>
                <w:rFonts w:ascii="Times New Roman" w:hAnsi="Times New Roman" w:cs="Times New Roman"/>
                <w:sz w:val="22"/>
                <w:szCs w:val="22"/>
              </w:rPr>
            </w:pPr>
            <w:r w:rsidRPr="00400AC9">
              <w:rPr>
                <w:rFonts w:ascii="Times New Roman" w:hAnsi="Times New Roman" w:cs="Times New Roman"/>
                <w:sz w:val="22"/>
                <w:szCs w:val="22"/>
              </w:rPr>
              <w:t>Дата окончания срока сбора подписей в поддержку правотворческой инициативы граждан</w:t>
            </w:r>
          </w:p>
        </w:tc>
      </w:tr>
      <w:tr w:rsidR="009B1A7B" w:rsidRPr="00400AC9" w:rsidTr="009B1A7B">
        <w:trPr>
          <w:trHeight w:val="240"/>
        </w:trPr>
        <w:tc>
          <w:tcPr>
            <w:tcW w:w="621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51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r>
    </w:tbl>
    <w:p w:rsidR="009B1A7B" w:rsidRPr="00400AC9" w:rsidRDefault="009B1A7B" w:rsidP="009B1A7B">
      <w:pPr>
        <w:widowControl/>
        <w:autoSpaceDE/>
        <w:autoSpaceDN/>
        <w:adjustRightInd/>
        <w:rPr>
          <w:rFonts w:ascii="Times New Roman" w:hAnsi="Times New Roman" w:cs="Times New Roman"/>
          <w:sz w:val="24"/>
          <w:szCs w:val="24"/>
        </w:rPr>
      </w:pPr>
      <w:r w:rsidRPr="00400AC9">
        <w:rPr>
          <w:rFonts w:ascii="Times New Roman" w:hAnsi="Times New Roman" w:cs="Times New Roman"/>
          <w:sz w:val="22"/>
          <w:szCs w:val="22"/>
        </w:rPr>
        <w:t> </w:t>
      </w:r>
    </w:p>
    <w:p w:rsidR="009B1A7B" w:rsidRPr="00207CF5" w:rsidRDefault="009B1A7B" w:rsidP="00207CF5">
      <w:pPr>
        <w:widowControl/>
        <w:autoSpaceDE/>
        <w:autoSpaceDN/>
        <w:adjustRightInd/>
        <w:jc w:val="both"/>
        <w:rPr>
          <w:rFonts w:ascii="Times New Roman" w:hAnsi="Times New Roman" w:cs="Times New Roman"/>
          <w:sz w:val="26"/>
          <w:szCs w:val="26"/>
        </w:rPr>
      </w:pPr>
      <w:r w:rsidRPr="00207CF5">
        <w:rPr>
          <w:rFonts w:ascii="Times New Roman" w:hAnsi="Times New Roman" w:cs="Times New Roman"/>
          <w:sz w:val="26"/>
          <w:szCs w:val="26"/>
        </w:rPr>
        <w:t>Мы, нижеподписавшиеся, поддерживаем инициативу принятия муниципального правового акта о _____________________________</w:t>
      </w:r>
    </w:p>
    <w:p w:rsidR="009B1A7B" w:rsidRPr="00400AC9" w:rsidRDefault="009B1A7B" w:rsidP="009B1A7B">
      <w:pPr>
        <w:widowControl/>
        <w:autoSpaceDE/>
        <w:autoSpaceDN/>
        <w:adjustRightInd/>
        <w:rPr>
          <w:rFonts w:ascii="Times New Roman" w:hAnsi="Times New Roman" w:cs="Times New Roman"/>
          <w:sz w:val="24"/>
          <w:szCs w:val="24"/>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rPr>
          <w:rFonts w:ascii="Times New Roman" w:hAnsi="Times New Roman" w:cs="Times New Roman"/>
          <w:sz w:val="24"/>
          <w:szCs w:val="24"/>
        </w:rPr>
      </w:pPr>
      <w:r w:rsidRPr="00400AC9">
        <w:rPr>
          <w:rFonts w:ascii="Times New Roman" w:hAnsi="Times New Roman" w:cs="Times New Roman"/>
          <w:sz w:val="22"/>
          <w:szCs w:val="22"/>
        </w:rPr>
        <w:t> </w:t>
      </w:r>
    </w:p>
    <w:tbl>
      <w:tblPr>
        <w:tblW w:w="9840" w:type="dxa"/>
        <w:tblCellMar>
          <w:left w:w="0" w:type="dxa"/>
          <w:right w:w="0" w:type="dxa"/>
        </w:tblCellMar>
        <w:tblLook w:val="04A0"/>
      </w:tblPr>
      <w:tblGrid>
        <w:gridCol w:w="533"/>
        <w:gridCol w:w="1339"/>
        <w:gridCol w:w="1100"/>
        <w:gridCol w:w="1372"/>
        <w:gridCol w:w="2326"/>
        <w:gridCol w:w="1881"/>
        <w:gridCol w:w="1289"/>
      </w:tblGrid>
      <w:tr w:rsidR="009B1A7B" w:rsidRPr="00400AC9" w:rsidTr="009B1A7B">
        <w:tc>
          <w:tcPr>
            <w:tcW w:w="6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п/п</w:t>
            </w:r>
          </w:p>
        </w:tc>
        <w:tc>
          <w:tcPr>
            <w:tcW w:w="1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9B1A7B" w:rsidRPr="000434DF" w:rsidRDefault="009B1A7B" w:rsidP="000434DF">
            <w:pPr>
              <w:widowControl/>
              <w:autoSpaceDE/>
              <w:autoSpaceDN/>
              <w:adjustRightInd/>
              <w:spacing w:line="276" w:lineRule="auto"/>
              <w:rPr>
                <w:rFonts w:ascii="Times New Roman" w:hAnsi="Times New Roman" w:cs="Times New Roman"/>
                <w:sz w:val="22"/>
                <w:szCs w:val="22"/>
              </w:rPr>
            </w:pPr>
            <w:r w:rsidRPr="000434DF">
              <w:rPr>
                <w:rFonts w:ascii="Times New Roman" w:hAnsi="Times New Roman" w:cs="Times New Roman"/>
                <w:sz w:val="22"/>
                <w:szCs w:val="22"/>
              </w:rPr>
              <w:t>Фамилия,</w:t>
            </w:r>
            <w:r w:rsidR="000434DF">
              <w:rPr>
                <w:rFonts w:ascii="Times New Roman" w:hAnsi="Times New Roman" w:cs="Times New Roman"/>
                <w:sz w:val="22"/>
                <w:szCs w:val="22"/>
              </w:rPr>
              <w:t xml:space="preserve"> </w:t>
            </w:r>
            <w:r w:rsidRPr="000434DF">
              <w:rPr>
                <w:rFonts w:ascii="Times New Roman" w:hAnsi="Times New Roman" w:cs="Times New Roman"/>
                <w:sz w:val="22"/>
                <w:szCs w:val="22"/>
              </w:rPr>
              <w:t>имя, отчество (последнее – при наличии)</w:t>
            </w:r>
          </w:p>
        </w:tc>
        <w:tc>
          <w:tcPr>
            <w:tcW w:w="113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9B1A7B" w:rsidRPr="000434DF" w:rsidRDefault="009B1A7B" w:rsidP="000434DF">
            <w:pPr>
              <w:widowControl/>
              <w:autoSpaceDE/>
              <w:autoSpaceDN/>
              <w:adjustRightInd/>
              <w:spacing w:line="276" w:lineRule="auto"/>
              <w:rPr>
                <w:rFonts w:ascii="Times New Roman" w:hAnsi="Times New Roman" w:cs="Times New Roman"/>
                <w:sz w:val="22"/>
                <w:szCs w:val="22"/>
              </w:rPr>
            </w:pPr>
            <w:r w:rsidRPr="000434DF">
              <w:rPr>
                <w:rFonts w:ascii="Times New Roman" w:hAnsi="Times New Roman" w:cs="Times New Roman"/>
                <w:sz w:val="22"/>
                <w:szCs w:val="22"/>
              </w:rPr>
              <w:t>Дата рождения</w:t>
            </w:r>
          </w:p>
        </w:tc>
        <w:tc>
          <w:tcPr>
            <w:tcW w:w="141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9B1A7B" w:rsidRPr="000434DF" w:rsidRDefault="009B1A7B" w:rsidP="000434DF">
            <w:pPr>
              <w:widowControl/>
              <w:autoSpaceDE/>
              <w:autoSpaceDN/>
              <w:adjustRightInd/>
              <w:spacing w:line="276" w:lineRule="auto"/>
              <w:rPr>
                <w:rFonts w:ascii="Times New Roman" w:hAnsi="Times New Roman" w:cs="Times New Roman"/>
                <w:sz w:val="22"/>
                <w:szCs w:val="22"/>
              </w:rPr>
            </w:pPr>
            <w:r w:rsidRPr="000434DF">
              <w:rPr>
                <w:rFonts w:ascii="Times New Roman" w:hAnsi="Times New Roman" w:cs="Times New Roman"/>
                <w:sz w:val="22"/>
                <w:szCs w:val="22"/>
              </w:rPr>
              <w:t>Адрес регистрации по месту жительства</w:t>
            </w:r>
          </w:p>
        </w:tc>
        <w:tc>
          <w:tcPr>
            <w:tcW w:w="26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0434DF" w:rsidRDefault="009B1A7B" w:rsidP="000434DF">
            <w:pPr>
              <w:widowControl/>
              <w:autoSpaceDE/>
              <w:autoSpaceDN/>
              <w:adjustRightInd/>
              <w:spacing w:line="276" w:lineRule="auto"/>
              <w:rPr>
                <w:rFonts w:ascii="Times New Roman" w:hAnsi="Times New Roman" w:cs="Times New Roman"/>
                <w:sz w:val="22"/>
                <w:szCs w:val="22"/>
              </w:rPr>
            </w:pPr>
            <w:r w:rsidRPr="000434DF">
              <w:rPr>
                <w:rFonts w:ascii="Times New Roman" w:hAnsi="Times New Roman" w:cs="Times New Roman"/>
                <w:sz w:val="22"/>
                <w:szCs w:val="22"/>
              </w:rPr>
              <w:t>Подпись гражданина о согласии на обработку его персональных данных инициативной группой и органами местного самоуправления, должностными лицами местного самоуправления</w:t>
            </w:r>
          </w:p>
        </w:tc>
        <w:tc>
          <w:tcPr>
            <w:tcW w:w="15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9B1A7B" w:rsidRPr="000434DF" w:rsidRDefault="009B1A7B" w:rsidP="0018215B">
            <w:pPr>
              <w:widowControl/>
              <w:autoSpaceDE/>
              <w:autoSpaceDN/>
              <w:adjustRightInd/>
              <w:spacing w:line="276" w:lineRule="auto"/>
              <w:rPr>
                <w:rFonts w:ascii="Times New Roman" w:hAnsi="Times New Roman" w:cs="Times New Roman"/>
                <w:sz w:val="22"/>
                <w:szCs w:val="22"/>
              </w:rPr>
            </w:pPr>
            <w:r w:rsidRPr="000434DF">
              <w:rPr>
                <w:rFonts w:ascii="Times New Roman" w:hAnsi="Times New Roman" w:cs="Times New Roman"/>
                <w:sz w:val="22"/>
                <w:szCs w:val="22"/>
              </w:rPr>
              <w:t>Собственноручная подпись гражданина и дата ее внесения</w:t>
            </w:r>
          </w:p>
        </w:tc>
        <w:tc>
          <w:tcPr>
            <w:tcW w:w="99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rsidR="009B1A7B" w:rsidRPr="000434DF" w:rsidRDefault="009B1A7B" w:rsidP="0018215B">
            <w:pPr>
              <w:widowControl/>
              <w:autoSpaceDE/>
              <w:autoSpaceDN/>
              <w:adjustRightInd/>
              <w:spacing w:line="276" w:lineRule="auto"/>
              <w:rPr>
                <w:rFonts w:ascii="Times New Roman" w:hAnsi="Times New Roman" w:cs="Times New Roman"/>
                <w:sz w:val="22"/>
                <w:szCs w:val="22"/>
              </w:rPr>
            </w:pPr>
            <w:bookmarkStart w:id="0" w:name="P135"/>
            <w:bookmarkEnd w:id="0"/>
            <w:r w:rsidRPr="000434DF">
              <w:rPr>
                <w:rFonts w:ascii="Times New Roman" w:hAnsi="Times New Roman" w:cs="Times New Roman"/>
                <w:sz w:val="22"/>
                <w:szCs w:val="22"/>
              </w:rPr>
              <w:t>Примечание</w:t>
            </w:r>
          </w:p>
        </w:tc>
      </w:tr>
      <w:tr w:rsidR="009B1A7B" w:rsidRPr="00400AC9" w:rsidTr="009B1A7B">
        <w:tc>
          <w:tcPr>
            <w:tcW w:w="6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1</w:t>
            </w:r>
          </w:p>
        </w:tc>
        <w:tc>
          <w:tcPr>
            <w:tcW w:w="1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13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41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26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5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99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r>
      <w:tr w:rsidR="009B1A7B" w:rsidRPr="00400AC9" w:rsidTr="009B1A7B">
        <w:tc>
          <w:tcPr>
            <w:tcW w:w="6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2</w:t>
            </w:r>
          </w:p>
        </w:tc>
        <w:tc>
          <w:tcPr>
            <w:tcW w:w="1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13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41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26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5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99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r>
      <w:tr w:rsidR="009B1A7B" w:rsidRPr="00400AC9" w:rsidTr="009B1A7B">
        <w:tc>
          <w:tcPr>
            <w:tcW w:w="60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w:t>
            </w:r>
          </w:p>
        </w:tc>
        <w:tc>
          <w:tcPr>
            <w:tcW w:w="1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13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41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269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155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c>
          <w:tcPr>
            <w:tcW w:w="99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9B1A7B" w:rsidRPr="00400AC9" w:rsidRDefault="009B1A7B" w:rsidP="009B1A7B">
            <w:pPr>
              <w:widowControl/>
              <w:autoSpaceDE/>
              <w:autoSpaceDN/>
              <w:adjustRightInd/>
              <w:spacing w:line="276" w:lineRule="auto"/>
              <w:ind w:firstLine="567"/>
              <w:jc w:val="both"/>
              <w:rPr>
                <w:rFonts w:ascii="Times New Roman" w:hAnsi="Times New Roman" w:cs="Times New Roman"/>
                <w:sz w:val="22"/>
                <w:szCs w:val="22"/>
              </w:rPr>
            </w:pPr>
            <w:r w:rsidRPr="00400AC9">
              <w:rPr>
                <w:rFonts w:ascii="Times New Roman" w:hAnsi="Times New Roman" w:cs="Times New Roman"/>
                <w:sz w:val="22"/>
                <w:szCs w:val="22"/>
              </w:rPr>
              <w:t> </w:t>
            </w:r>
          </w:p>
        </w:tc>
      </w:tr>
    </w:tbl>
    <w:p w:rsidR="009B1A7B" w:rsidRPr="00400AC9" w:rsidRDefault="009B1A7B" w:rsidP="009B1A7B">
      <w:pPr>
        <w:widowControl/>
        <w:autoSpaceDE/>
        <w:autoSpaceDN/>
        <w:adjustRightInd/>
        <w:rPr>
          <w:rFonts w:ascii="Times New Roman" w:hAnsi="Times New Roman" w:cs="Times New Roman"/>
          <w:sz w:val="24"/>
          <w:szCs w:val="24"/>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ind w:firstLine="540"/>
        <w:rPr>
          <w:rFonts w:ascii="Times New Roman" w:hAnsi="Times New Roman" w:cs="Times New Roman"/>
          <w:sz w:val="24"/>
          <w:szCs w:val="24"/>
        </w:rPr>
      </w:pPr>
      <w:r w:rsidRPr="00207CF5">
        <w:rPr>
          <w:rFonts w:ascii="Times New Roman" w:hAnsi="Times New Roman" w:cs="Times New Roman"/>
          <w:sz w:val="26"/>
          <w:szCs w:val="26"/>
        </w:rPr>
        <w:t>Подписной лист удостоверяю:</w:t>
      </w:r>
      <w:r w:rsidRPr="00400AC9">
        <w:rPr>
          <w:rFonts w:ascii="Times New Roman" w:hAnsi="Times New Roman" w:cs="Times New Roman"/>
          <w:sz w:val="22"/>
          <w:szCs w:val="22"/>
        </w:rPr>
        <w:t xml:space="preserve"> ________________________________________________________________________________________________________________________________________________________________________________</w:t>
      </w:r>
      <w:r w:rsidR="00D158E1">
        <w:rPr>
          <w:rFonts w:ascii="Times New Roman" w:hAnsi="Times New Roman" w:cs="Times New Roman"/>
          <w:sz w:val="22"/>
          <w:szCs w:val="22"/>
        </w:rPr>
        <w:t>_______________________________________________________________________________</w:t>
      </w:r>
    </w:p>
    <w:p w:rsidR="009B1A7B" w:rsidRPr="00400AC9" w:rsidRDefault="009B1A7B" w:rsidP="00D158E1">
      <w:pPr>
        <w:widowControl/>
        <w:autoSpaceDE/>
        <w:autoSpaceDN/>
        <w:adjustRightInd/>
        <w:ind w:firstLine="540"/>
        <w:jc w:val="center"/>
        <w:rPr>
          <w:rFonts w:ascii="Times New Roman" w:hAnsi="Times New Roman" w:cs="Times New Roman"/>
          <w:sz w:val="24"/>
          <w:szCs w:val="24"/>
        </w:rPr>
      </w:pPr>
      <w:r w:rsidRPr="00400AC9">
        <w:rPr>
          <w:rFonts w:ascii="Times New Roman" w:hAnsi="Times New Roman" w:cs="Times New Roman"/>
          <w:sz w:val="22"/>
          <w:szCs w:val="22"/>
        </w:rPr>
        <w:t>(фамилия, имя и отчество, дата рождения, адрес места жительства, серия, номер и дата выдачи паспорта или документа, заменяющего паспорт гражданина (с указанием наименования или кода выдавшего его органа), лица, собиравшего подписи)</w:t>
      </w:r>
    </w:p>
    <w:p w:rsidR="009B1A7B" w:rsidRPr="00400AC9" w:rsidRDefault="009B1A7B" w:rsidP="009B1A7B">
      <w:pPr>
        <w:widowControl/>
        <w:autoSpaceDE/>
        <w:autoSpaceDN/>
        <w:adjustRightInd/>
        <w:ind w:firstLine="540"/>
        <w:rPr>
          <w:rFonts w:ascii="Times New Roman" w:hAnsi="Times New Roman" w:cs="Times New Roman"/>
          <w:sz w:val="24"/>
          <w:szCs w:val="24"/>
        </w:rPr>
      </w:pPr>
      <w:r w:rsidRPr="00400AC9">
        <w:rPr>
          <w:rFonts w:ascii="Times New Roman" w:hAnsi="Times New Roman" w:cs="Times New Roman"/>
          <w:sz w:val="22"/>
          <w:szCs w:val="22"/>
        </w:rPr>
        <w:t> </w:t>
      </w:r>
    </w:p>
    <w:p w:rsidR="009B1A7B" w:rsidRPr="00400AC9" w:rsidRDefault="009B1A7B" w:rsidP="009B1A7B">
      <w:pPr>
        <w:widowControl/>
        <w:autoSpaceDE/>
        <w:autoSpaceDN/>
        <w:adjustRightInd/>
        <w:ind w:left="7788"/>
        <w:rPr>
          <w:rFonts w:ascii="Times New Roman" w:hAnsi="Times New Roman" w:cs="Times New Roman"/>
          <w:sz w:val="24"/>
          <w:szCs w:val="24"/>
        </w:rPr>
      </w:pPr>
      <w:r w:rsidRPr="00400AC9">
        <w:rPr>
          <w:rFonts w:ascii="Times New Roman" w:hAnsi="Times New Roman" w:cs="Times New Roman"/>
          <w:sz w:val="22"/>
          <w:szCs w:val="22"/>
        </w:rPr>
        <w:t>______________</w:t>
      </w:r>
    </w:p>
    <w:p w:rsidR="009B1A7B" w:rsidRPr="00400AC9" w:rsidRDefault="009B1A7B" w:rsidP="00843248">
      <w:pPr>
        <w:widowControl/>
        <w:autoSpaceDE/>
        <w:autoSpaceDN/>
        <w:adjustRightInd/>
        <w:ind w:left="7788"/>
        <w:rPr>
          <w:rFonts w:ascii="Times New Roman" w:hAnsi="Times New Roman" w:cs="Times New Roman"/>
          <w:sz w:val="24"/>
          <w:szCs w:val="24"/>
        </w:rPr>
      </w:pPr>
      <w:r w:rsidRPr="00400AC9">
        <w:rPr>
          <w:rFonts w:ascii="Times New Roman" w:hAnsi="Times New Roman" w:cs="Times New Roman"/>
          <w:sz w:val="22"/>
          <w:szCs w:val="22"/>
        </w:rPr>
        <w:t>(подпись и дата)</w:t>
      </w:r>
    </w:p>
    <w:p w:rsidR="00843248" w:rsidRDefault="009B1A7B" w:rsidP="00207CF5">
      <w:pPr>
        <w:widowControl/>
        <w:autoSpaceDE/>
        <w:autoSpaceDN/>
        <w:adjustRightInd/>
        <w:rPr>
          <w:rFonts w:ascii="Times New Roman" w:hAnsi="Times New Roman" w:cs="Times New Roman"/>
          <w:sz w:val="26"/>
          <w:szCs w:val="26"/>
        </w:rPr>
      </w:pPr>
      <w:r w:rsidRPr="00843248">
        <w:rPr>
          <w:rFonts w:ascii="Times New Roman" w:hAnsi="Times New Roman" w:cs="Times New Roman"/>
          <w:sz w:val="26"/>
          <w:szCs w:val="26"/>
        </w:rPr>
        <w:t xml:space="preserve">Уполномоченный </w:t>
      </w:r>
    </w:p>
    <w:p w:rsidR="009B1A7B" w:rsidRPr="00843248" w:rsidRDefault="009B1A7B" w:rsidP="00207CF5">
      <w:pPr>
        <w:widowControl/>
        <w:autoSpaceDE/>
        <w:autoSpaceDN/>
        <w:adjustRightInd/>
        <w:rPr>
          <w:rFonts w:ascii="Times New Roman" w:hAnsi="Times New Roman" w:cs="Times New Roman"/>
          <w:sz w:val="26"/>
          <w:szCs w:val="26"/>
        </w:rPr>
      </w:pPr>
      <w:r w:rsidRPr="00843248">
        <w:rPr>
          <w:rFonts w:ascii="Times New Roman" w:hAnsi="Times New Roman" w:cs="Times New Roman"/>
          <w:sz w:val="26"/>
          <w:szCs w:val="26"/>
        </w:rPr>
        <w:t>представитель</w:t>
      </w:r>
    </w:p>
    <w:p w:rsidR="009B1A7B" w:rsidRPr="00843248" w:rsidRDefault="009B1A7B" w:rsidP="00207CF5">
      <w:pPr>
        <w:widowControl/>
        <w:autoSpaceDE/>
        <w:autoSpaceDN/>
        <w:adjustRightInd/>
        <w:rPr>
          <w:rFonts w:ascii="Times New Roman" w:hAnsi="Times New Roman" w:cs="Times New Roman"/>
          <w:sz w:val="26"/>
          <w:szCs w:val="26"/>
        </w:rPr>
      </w:pPr>
      <w:r w:rsidRPr="00843248">
        <w:rPr>
          <w:rFonts w:ascii="Times New Roman" w:hAnsi="Times New Roman" w:cs="Times New Roman"/>
          <w:sz w:val="26"/>
          <w:szCs w:val="26"/>
        </w:rPr>
        <w:t>инициативной группы правотворческой</w:t>
      </w:r>
    </w:p>
    <w:p w:rsidR="009B1A7B" w:rsidRPr="00400AC9" w:rsidRDefault="009B1A7B" w:rsidP="00207CF5">
      <w:pPr>
        <w:widowControl/>
        <w:autoSpaceDE/>
        <w:autoSpaceDN/>
        <w:adjustRightInd/>
        <w:rPr>
          <w:rFonts w:ascii="Times New Roman" w:hAnsi="Times New Roman" w:cs="Times New Roman"/>
          <w:sz w:val="24"/>
          <w:szCs w:val="24"/>
        </w:rPr>
      </w:pPr>
      <w:r w:rsidRPr="00843248">
        <w:rPr>
          <w:rFonts w:ascii="Times New Roman" w:hAnsi="Times New Roman" w:cs="Times New Roman"/>
          <w:sz w:val="26"/>
          <w:szCs w:val="26"/>
        </w:rPr>
        <w:t>инициативы </w:t>
      </w:r>
      <w:r w:rsidR="0018215B">
        <w:rPr>
          <w:rFonts w:ascii="Times New Roman" w:hAnsi="Times New Roman" w:cs="Times New Roman"/>
          <w:sz w:val="22"/>
          <w:szCs w:val="22"/>
        </w:rPr>
        <w:t xml:space="preserve">                                                   </w:t>
      </w:r>
      <w:r w:rsidRPr="00400AC9">
        <w:rPr>
          <w:rFonts w:ascii="Times New Roman" w:hAnsi="Times New Roman" w:cs="Times New Roman"/>
          <w:sz w:val="22"/>
          <w:szCs w:val="22"/>
        </w:rPr>
        <w:t xml:space="preserve"> _______________</w:t>
      </w:r>
      <w:r w:rsidR="00843248">
        <w:rPr>
          <w:rFonts w:ascii="Times New Roman" w:hAnsi="Times New Roman" w:cs="Times New Roman"/>
          <w:sz w:val="22"/>
          <w:szCs w:val="22"/>
        </w:rPr>
        <w:t xml:space="preserve">________      </w:t>
      </w:r>
      <w:r w:rsidR="00207CF5">
        <w:rPr>
          <w:rFonts w:ascii="Times New Roman" w:hAnsi="Times New Roman" w:cs="Times New Roman"/>
          <w:sz w:val="22"/>
          <w:szCs w:val="22"/>
        </w:rPr>
        <w:t>___________________</w:t>
      </w:r>
    </w:p>
    <w:p w:rsidR="00E02559" w:rsidRPr="00810DC3" w:rsidRDefault="00207CF5" w:rsidP="00207CF5">
      <w:pPr>
        <w:widowControl/>
        <w:autoSpaceDE/>
        <w:autoSpaceDN/>
        <w:adjustRightInd/>
        <w:ind w:left="2832" w:firstLine="708"/>
        <w:rPr>
          <w:rFonts w:ascii="Times New Roman" w:hAnsi="Times New Roman" w:cs="Times New Roman"/>
          <w:sz w:val="24"/>
          <w:szCs w:val="24"/>
        </w:rPr>
      </w:pPr>
      <w:r>
        <w:rPr>
          <w:rFonts w:ascii="Times New Roman" w:hAnsi="Times New Roman" w:cs="Times New Roman"/>
          <w:sz w:val="22"/>
          <w:szCs w:val="22"/>
        </w:rPr>
        <w:t xml:space="preserve">         </w:t>
      </w:r>
      <w:r w:rsidR="0018215B">
        <w:rPr>
          <w:rFonts w:ascii="Times New Roman" w:hAnsi="Times New Roman" w:cs="Times New Roman"/>
          <w:sz w:val="22"/>
          <w:szCs w:val="22"/>
        </w:rPr>
        <w:t xml:space="preserve">   </w:t>
      </w:r>
      <w:r w:rsidR="009B1A7B" w:rsidRPr="00400AC9">
        <w:rPr>
          <w:rFonts w:ascii="Times New Roman" w:hAnsi="Times New Roman" w:cs="Times New Roman"/>
          <w:sz w:val="22"/>
          <w:szCs w:val="22"/>
        </w:rPr>
        <w:t>(фамилия, имя и отчество)</w:t>
      </w:r>
      <w:r>
        <w:rPr>
          <w:rFonts w:ascii="Times New Roman" w:hAnsi="Times New Roman" w:cs="Times New Roman"/>
          <w:sz w:val="24"/>
          <w:szCs w:val="24"/>
        </w:rPr>
        <w:t xml:space="preserve">       </w:t>
      </w:r>
      <w:r w:rsidR="00843248">
        <w:rPr>
          <w:rFonts w:ascii="Times New Roman" w:hAnsi="Times New Roman" w:cs="Times New Roman"/>
          <w:sz w:val="24"/>
          <w:szCs w:val="24"/>
        </w:rPr>
        <w:t xml:space="preserve">   </w:t>
      </w:r>
      <w:r>
        <w:rPr>
          <w:rFonts w:ascii="Times New Roman" w:hAnsi="Times New Roman" w:cs="Times New Roman"/>
          <w:sz w:val="24"/>
          <w:szCs w:val="24"/>
        </w:rPr>
        <w:t xml:space="preserve"> </w:t>
      </w:r>
      <w:r w:rsidR="009B1A7B" w:rsidRPr="00400AC9">
        <w:rPr>
          <w:rFonts w:ascii="Times New Roman" w:hAnsi="Times New Roman" w:cs="Times New Roman"/>
          <w:sz w:val="22"/>
          <w:szCs w:val="22"/>
        </w:rPr>
        <w:t>(подпись и дата)</w:t>
      </w:r>
    </w:p>
    <w:p w:rsidR="0015479D" w:rsidRPr="00810DC3" w:rsidRDefault="0015479D">
      <w:pPr>
        <w:widowControl/>
        <w:autoSpaceDE/>
        <w:autoSpaceDN/>
        <w:adjustRightInd/>
        <w:ind w:left="2832" w:firstLine="708"/>
        <w:rPr>
          <w:rFonts w:ascii="Times New Roman" w:hAnsi="Times New Roman" w:cs="Times New Roman"/>
          <w:sz w:val="24"/>
          <w:szCs w:val="24"/>
        </w:rPr>
      </w:pPr>
    </w:p>
    <w:sectPr w:rsidR="0015479D" w:rsidRPr="00810DC3" w:rsidSect="0084324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C1A" w:rsidRDefault="000E2C1A" w:rsidP="00843248">
      <w:r>
        <w:separator/>
      </w:r>
    </w:p>
  </w:endnote>
  <w:endnote w:type="continuationSeparator" w:id="1">
    <w:p w:rsidR="000E2C1A" w:rsidRDefault="000E2C1A" w:rsidP="00843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24565"/>
      <w:docPartObj>
        <w:docPartGallery w:val="Page Numbers (Bottom of Page)"/>
        <w:docPartUnique/>
      </w:docPartObj>
    </w:sdtPr>
    <w:sdtContent>
      <w:p w:rsidR="0015479D" w:rsidRDefault="002A2474">
        <w:pPr>
          <w:pStyle w:val="a8"/>
          <w:jc w:val="center"/>
        </w:pPr>
        <w:fldSimple w:instr=" PAGE   \* MERGEFORMAT ">
          <w:r w:rsidR="00124909">
            <w:rPr>
              <w:noProof/>
            </w:rPr>
            <w:t>8</w:t>
          </w:r>
        </w:fldSimple>
      </w:p>
    </w:sdtContent>
  </w:sdt>
  <w:p w:rsidR="00843248" w:rsidRDefault="0084324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C1A" w:rsidRDefault="000E2C1A" w:rsidP="00843248">
      <w:r>
        <w:separator/>
      </w:r>
    </w:p>
  </w:footnote>
  <w:footnote w:type="continuationSeparator" w:id="1">
    <w:p w:rsidR="000E2C1A" w:rsidRDefault="000E2C1A" w:rsidP="008432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00"/>
  <w:displayHorizontalDrawingGridEvery w:val="2"/>
  <w:characterSpacingControl w:val="doNotCompress"/>
  <w:footnotePr>
    <w:footnote w:id="0"/>
    <w:footnote w:id="1"/>
  </w:footnotePr>
  <w:endnotePr>
    <w:endnote w:id="0"/>
    <w:endnote w:id="1"/>
  </w:endnotePr>
  <w:compat/>
  <w:rsids>
    <w:rsidRoot w:val="009B1A7B"/>
    <w:rsid w:val="00000AF3"/>
    <w:rsid w:val="00003E44"/>
    <w:rsid w:val="00012C1A"/>
    <w:rsid w:val="00036836"/>
    <w:rsid w:val="000434DF"/>
    <w:rsid w:val="000852A3"/>
    <w:rsid w:val="000D0430"/>
    <w:rsid w:val="000E2C1A"/>
    <w:rsid w:val="00124909"/>
    <w:rsid w:val="00125361"/>
    <w:rsid w:val="0015479D"/>
    <w:rsid w:val="00165AA9"/>
    <w:rsid w:val="001765E0"/>
    <w:rsid w:val="0018215B"/>
    <w:rsid w:val="001C2BCB"/>
    <w:rsid w:val="00207CF5"/>
    <w:rsid w:val="002367F2"/>
    <w:rsid w:val="00254C9A"/>
    <w:rsid w:val="0028285F"/>
    <w:rsid w:val="00290F0F"/>
    <w:rsid w:val="002A2474"/>
    <w:rsid w:val="002C4AB8"/>
    <w:rsid w:val="002C722A"/>
    <w:rsid w:val="002E38E4"/>
    <w:rsid w:val="00300FA9"/>
    <w:rsid w:val="00303409"/>
    <w:rsid w:val="0035231E"/>
    <w:rsid w:val="003811CD"/>
    <w:rsid w:val="003D1D3A"/>
    <w:rsid w:val="00400AC9"/>
    <w:rsid w:val="00464319"/>
    <w:rsid w:val="00481A1F"/>
    <w:rsid w:val="0049286E"/>
    <w:rsid w:val="004A0C96"/>
    <w:rsid w:val="004C25C6"/>
    <w:rsid w:val="004F08CA"/>
    <w:rsid w:val="00521E33"/>
    <w:rsid w:val="00526A58"/>
    <w:rsid w:val="005423BC"/>
    <w:rsid w:val="00556CEB"/>
    <w:rsid w:val="00584A66"/>
    <w:rsid w:val="005E5CF6"/>
    <w:rsid w:val="0060674C"/>
    <w:rsid w:val="006337CE"/>
    <w:rsid w:val="00637488"/>
    <w:rsid w:val="00686487"/>
    <w:rsid w:val="00696BB6"/>
    <w:rsid w:val="006A25BC"/>
    <w:rsid w:val="007449B6"/>
    <w:rsid w:val="007A0D8A"/>
    <w:rsid w:val="007B5301"/>
    <w:rsid w:val="007E3B86"/>
    <w:rsid w:val="007F74ED"/>
    <w:rsid w:val="00810DC3"/>
    <w:rsid w:val="00811593"/>
    <w:rsid w:val="00843248"/>
    <w:rsid w:val="00847C05"/>
    <w:rsid w:val="00847F76"/>
    <w:rsid w:val="00871268"/>
    <w:rsid w:val="00940989"/>
    <w:rsid w:val="009611A1"/>
    <w:rsid w:val="009B1A7B"/>
    <w:rsid w:val="00A77AF1"/>
    <w:rsid w:val="00A80CE8"/>
    <w:rsid w:val="00A90FE5"/>
    <w:rsid w:val="00A9359B"/>
    <w:rsid w:val="00AA71F4"/>
    <w:rsid w:val="00AD604D"/>
    <w:rsid w:val="00AD7494"/>
    <w:rsid w:val="00B06256"/>
    <w:rsid w:val="00B6218D"/>
    <w:rsid w:val="00BB63CA"/>
    <w:rsid w:val="00BD009A"/>
    <w:rsid w:val="00BD6896"/>
    <w:rsid w:val="00BE0B53"/>
    <w:rsid w:val="00C97459"/>
    <w:rsid w:val="00D06BD9"/>
    <w:rsid w:val="00D158E1"/>
    <w:rsid w:val="00D32D8F"/>
    <w:rsid w:val="00D366FB"/>
    <w:rsid w:val="00D96FB5"/>
    <w:rsid w:val="00E02559"/>
    <w:rsid w:val="00E03B06"/>
    <w:rsid w:val="00E36036"/>
    <w:rsid w:val="00E459C4"/>
    <w:rsid w:val="00EB3B47"/>
    <w:rsid w:val="00F0643E"/>
    <w:rsid w:val="00F1760D"/>
    <w:rsid w:val="00F43824"/>
    <w:rsid w:val="00FA4388"/>
    <w:rsid w:val="00FD7BE2"/>
    <w:rsid w:val="00FF3DD4"/>
    <w:rsid w:val="00FF3F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8E4"/>
    <w:pPr>
      <w:widowControl w:val="0"/>
      <w:autoSpaceDE w:val="0"/>
      <w:autoSpaceDN w:val="0"/>
      <w:adjustRightInd w:val="0"/>
      <w:spacing w:after="0" w:line="240" w:lineRule="auto"/>
    </w:pPr>
    <w:rPr>
      <w:rFonts w:ascii="Arial" w:hAnsi="Arial" w:cs="Arial"/>
      <w:sz w:val="20"/>
      <w:szCs w:val="20"/>
    </w:rPr>
  </w:style>
  <w:style w:type="paragraph" w:styleId="1">
    <w:name w:val="heading 1"/>
    <w:basedOn w:val="a"/>
    <w:next w:val="a"/>
    <w:link w:val="10"/>
    <w:uiPriority w:val="99"/>
    <w:qFormat/>
    <w:rsid w:val="002E38E4"/>
    <w:pPr>
      <w:keepNext/>
      <w:shd w:val="clear" w:color="auto" w:fill="FFFFFF"/>
      <w:spacing w:line="360" w:lineRule="auto"/>
      <w:ind w:firstLine="720"/>
      <w:jc w:val="center"/>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38E4"/>
    <w:rPr>
      <w:rFonts w:ascii="Cambria" w:eastAsia="Times New Roman" w:hAnsi="Cambria" w:cs="Cambria"/>
      <w:b/>
      <w:bCs/>
      <w:kern w:val="32"/>
      <w:sz w:val="32"/>
      <w:szCs w:val="32"/>
    </w:rPr>
  </w:style>
  <w:style w:type="paragraph" w:styleId="a3">
    <w:name w:val="Normal (Web)"/>
    <w:basedOn w:val="a"/>
    <w:uiPriority w:val="99"/>
    <w:unhideWhenUsed/>
    <w:rsid w:val="009B1A7B"/>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hyperlink">
    <w:name w:val="hyperlink"/>
    <w:basedOn w:val="a0"/>
    <w:rsid w:val="009B1A7B"/>
  </w:style>
  <w:style w:type="paragraph" w:styleId="a4">
    <w:name w:val="Body Text Indent"/>
    <w:basedOn w:val="a"/>
    <w:link w:val="a5"/>
    <w:rsid w:val="00F1760D"/>
    <w:pPr>
      <w:widowControl/>
      <w:shd w:val="clear" w:color="auto" w:fill="FFFFFF"/>
      <w:tabs>
        <w:tab w:val="left" w:pos="5278"/>
        <w:tab w:val="left" w:leader="underscore" w:pos="7088"/>
      </w:tabs>
      <w:autoSpaceDE/>
      <w:autoSpaceDN/>
      <w:adjustRightInd/>
      <w:ind w:firstLine="725"/>
      <w:jc w:val="both"/>
    </w:pPr>
    <w:rPr>
      <w:rFonts w:ascii="Times New Roman" w:hAnsi="Times New Roman" w:cs="Times New Roman"/>
      <w:color w:val="000000"/>
      <w:spacing w:val="-7"/>
      <w:sz w:val="28"/>
      <w:szCs w:val="28"/>
    </w:rPr>
  </w:style>
  <w:style w:type="character" w:customStyle="1" w:styleId="a5">
    <w:name w:val="Основной текст с отступом Знак"/>
    <w:basedOn w:val="a0"/>
    <w:link w:val="a4"/>
    <w:rsid w:val="00F1760D"/>
    <w:rPr>
      <w:color w:val="000000"/>
      <w:spacing w:val="-7"/>
      <w:sz w:val="28"/>
      <w:szCs w:val="28"/>
      <w:shd w:val="clear" w:color="auto" w:fill="FFFFFF"/>
    </w:rPr>
  </w:style>
  <w:style w:type="paragraph" w:customStyle="1" w:styleId="11">
    <w:name w:val="1"/>
    <w:basedOn w:val="a"/>
    <w:rsid w:val="007B5301"/>
    <w:pPr>
      <w:widowControl/>
      <w:autoSpaceDE/>
      <w:autoSpaceDN/>
      <w:adjustRightInd/>
      <w:spacing w:after="160" w:line="240" w:lineRule="exact"/>
    </w:pPr>
    <w:rPr>
      <w:rFonts w:ascii="Verdana" w:hAnsi="Verdana" w:cs="Verdana"/>
      <w:lang w:val="en-US" w:eastAsia="en-US"/>
    </w:rPr>
  </w:style>
  <w:style w:type="paragraph" w:styleId="a6">
    <w:name w:val="header"/>
    <w:basedOn w:val="a"/>
    <w:link w:val="a7"/>
    <w:uiPriority w:val="99"/>
    <w:semiHidden/>
    <w:unhideWhenUsed/>
    <w:rsid w:val="00843248"/>
    <w:pPr>
      <w:tabs>
        <w:tab w:val="center" w:pos="4677"/>
        <w:tab w:val="right" w:pos="9355"/>
      </w:tabs>
    </w:pPr>
  </w:style>
  <w:style w:type="character" w:customStyle="1" w:styleId="a7">
    <w:name w:val="Верхний колонтитул Знак"/>
    <w:basedOn w:val="a0"/>
    <w:link w:val="a6"/>
    <w:uiPriority w:val="99"/>
    <w:semiHidden/>
    <w:rsid w:val="00843248"/>
    <w:rPr>
      <w:rFonts w:ascii="Arial" w:hAnsi="Arial" w:cs="Arial"/>
      <w:sz w:val="20"/>
      <w:szCs w:val="20"/>
    </w:rPr>
  </w:style>
  <w:style w:type="paragraph" w:styleId="a8">
    <w:name w:val="footer"/>
    <w:basedOn w:val="a"/>
    <w:link w:val="a9"/>
    <w:uiPriority w:val="99"/>
    <w:unhideWhenUsed/>
    <w:rsid w:val="00843248"/>
    <w:pPr>
      <w:tabs>
        <w:tab w:val="center" w:pos="4677"/>
        <w:tab w:val="right" w:pos="9355"/>
      </w:tabs>
    </w:pPr>
  </w:style>
  <w:style w:type="character" w:customStyle="1" w:styleId="a9">
    <w:name w:val="Нижний колонтитул Знак"/>
    <w:basedOn w:val="a0"/>
    <w:link w:val="a8"/>
    <w:uiPriority w:val="99"/>
    <w:rsid w:val="00843248"/>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2034915400">
      <w:bodyDiv w:val="1"/>
      <w:marLeft w:val="0"/>
      <w:marRight w:val="0"/>
      <w:marTop w:val="0"/>
      <w:marBottom w:val="0"/>
      <w:divBdr>
        <w:top w:val="none" w:sz="0" w:space="0" w:color="auto"/>
        <w:left w:val="none" w:sz="0" w:space="0" w:color="auto"/>
        <w:bottom w:val="none" w:sz="0" w:space="0" w:color="auto"/>
        <w:right w:val="none" w:sz="0" w:space="0" w:color="auto"/>
      </w:divBdr>
      <w:divsChild>
        <w:div w:id="764881106">
          <w:marLeft w:val="0"/>
          <w:marRight w:val="0"/>
          <w:marTop w:val="0"/>
          <w:marBottom w:val="0"/>
          <w:divBdr>
            <w:top w:val="none" w:sz="0" w:space="0" w:color="auto"/>
            <w:left w:val="none" w:sz="0" w:space="0" w:color="auto"/>
            <w:bottom w:val="none" w:sz="0" w:space="0" w:color="auto"/>
            <w:right w:val="none" w:sz="0" w:space="0" w:color="auto"/>
          </w:divBdr>
        </w:div>
        <w:div w:id="152600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pravo-search.minjust.ru/bigs/showDocument.html?id=E8A77645-4ABC-4435-83D2-03DCCC0582FF" TargetMode="External"/><Relationship Id="rId12" Type="http://schemas.openxmlformats.org/officeDocument/2006/relationships/hyperlink" Target="https://pravo-search.minjust.ru/bigs/showDocument.html?id=E8A77645-4ABC-4435-83D2-03DCCC0582F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96E20C02-1B12-465A-B64C-24AA92270007" TargetMode="External"/><Relationship Id="rId11" Type="http://schemas.openxmlformats.org/officeDocument/2006/relationships/hyperlink" Target="https://pravo-search.minjust.ru/bigs/showDocument.html?id=E8A77645-4ABC-4435-83D2-03DCCC0582FF"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pravo-search.minjust.ru/bigs/showDocument.html?id=E8A77645-4ABC-4435-83D2-03DCCC0582FF" TargetMode="External"/><Relationship Id="rId4" Type="http://schemas.openxmlformats.org/officeDocument/2006/relationships/footnotes" Target="footnotes.xml"/><Relationship Id="rId9" Type="http://schemas.openxmlformats.org/officeDocument/2006/relationships/hyperlink" Target="https://pravo-search.minjust.ru/bigs/showDocument.html?id=E8A77645-4ABC-4435-83D2-03DCCC0582F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9</Pages>
  <Words>2588</Words>
  <Characters>14754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Предсобрание</cp:lastModifiedBy>
  <cp:revision>21</cp:revision>
  <cp:lastPrinted>2022-11-02T09:23:00Z</cp:lastPrinted>
  <dcterms:created xsi:type="dcterms:W3CDTF">2022-09-27T12:07:00Z</dcterms:created>
  <dcterms:modified xsi:type="dcterms:W3CDTF">2022-11-02T09:23:00Z</dcterms:modified>
</cp:coreProperties>
</file>