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B9" w:rsidRPr="00B45813" w:rsidRDefault="002A6DB9" w:rsidP="002A6DB9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b/>
          <w:noProof/>
          <w:kern w:val="0"/>
          <w:sz w:val="26"/>
          <w:szCs w:val="26"/>
          <w:lang w:eastAsia="ru-RU" w:bidi="ar-SA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DB9" w:rsidRPr="00B45813" w:rsidRDefault="002A6DB9" w:rsidP="002A6DB9">
      <w:pPr>
        <w:widowControl/>
        <w:suppressAutoHyphens w:val="0"/>
        <w:jc w:val="right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2A6DB9" w:rsidRPr="00B45813" w:rsidRDefault="002A6DB9" w:rsidP="002A6DB9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АДМИНИСТРАЦИЯ УСТЬ-КУБИНСКОГО</w:t>
      </w:r>
    </w:p>
    <w:p w:rsidR="002A6DB9" w:rsidRPr="00B45813" w:rsidRDefault="002A6DB9" w:rsidP="002A6DB9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 xml:space="preserve">МУНИЦИПАЛЬНОГО </w:t>
      </w:r>
      <w:r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РАЙОНА</w:t>
      </w:r>
    </w:p>
    <w:p w:rsidR="002A6DB9" w:rsidRPr="00B45813" w:rsidRDefault="002A6DB9" w:rsidP="002A6DB9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2A6DB9" w:rsidRPr="00B45813" w:rsidRDefault="002A6DB9" w:rsidP="002A6DB9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ПОСТАНОВЛЕНИЕ</w:t>
      </w:r>
    </w:p>
    <w:p w:rsidR="002A6DB9" w:rsidRPr="00B45813" w:rsidRDefault="002A6DB9" w:rsidP="002A6DB9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2A6DB9" w:rsidRPr="00B45813" w:rsidRDefault="002A6DB9" w:rsidP="002A6DB9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с. Устье</w:t>
      </w:r>
    </w:p>
    <w:p w:rsidR="002A6DB9" w:rsidRPr="00B45813" w:rsidRDefault="002A6DB9" w:rsidP="002A6DB9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2A6DB9" w:rsidRPr="00B45813" w:rsidRDefault="00721E72" w:rsidP="002A6DB9">
      <w:pPr>
        <w:tabs>
          <w:tab w:val="left" w:pos="8505"/>
        </w:tabs>
        <w:autoSpaceDE w:val="0"/>
        <w:jc w:val="both"/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от 28.10.2022                                                                                                       № 971</w:t>
      </w:r>
      <w:r w:rsidR="002A6DB9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ab/>
      </w:r>
      <w:r w:rsidR="002A6DB9"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</w:p>
    <w:p w:rsidR="002A6DB9" w:rsidRPr="00100624" w:rsidRDefault="002A6DB9" w:rsidP="002A6DB9">
      <w:pPr>
        <w:rPr>
          <w:rFonts w:ascii="Times New Roman" w:hAnsi="Times New Roman" w:cs="Times New Roman"/>
          <w:bCs/>
          <w:sz w:val="26"/>
          <w:szCs w:val="26"/>
        </w:rPr>
      </w:pPr>
    </w:p>
    <w:p w:rsidR="002A6DB9" w:rsidRPr="00B45813" w:rsidRDefault="002A6DB9" w:rsidP="002A6DB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45813"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мер социальной поддержки </w:t>
      </w:r>
    </w:p>
    <w:p w:rsidR="002A6DB9" w:rsidRPr="00B45813" w:rsidRDefault="002A6DB9" w:rsidP="002A6DB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гражданам</w:t>
      </w:r>
      <w:r w:rsidRPr="00B45813">
        <w:rPr>
          <w:rFonts w:ascii="Times New Roman" w:hAnsi="Times New Roman" w:cs="Times New Roman"/>
          <w:sz w:val="26"/>
          <w:szCs w:val="26"/>
        </w:rPr>
        <w:t xml:space="preserve">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в муниципальных общеобразовательных организациях</w:t>
      </w:r>
    </w:p>
    <w:p w:rsidR="002A6DB9" w:rsidRPr="000E3597" w:rsidRDefault="002A6DB9" w:rsidP="002A6DB9"/>
    <w:p w:rsidR="002A6DB9" w:rsidRPr="009E43C5" w:rsidRDefault="002A6DB9" w:rsidP="002A6D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Во исполнение пункта 12 решения Представительного Собрания </w:t>
      </w:r>
      <w:proofErr w:type="spellStart"/>
      <w:r w:rsidRPr="009E43C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E43C5">
        <w:rPr>
          <w:rFonts w:ascii="Times New Roman" w:hAnsi="Times New Roman" w:cs="Times New Roman"/>
          <w:sz w:val="26"/>
          <w:szCs w:val="26"/>
        </w:rPr>
        <w:t xml:space="preserve"> муниципального округа от 25 октября 2022 года № </w:t>
      </w:r>
      <w:r>
        <w:rPr>
          <w:rFonts w:ascii="Times New Roman" w:hAnsi="Times New Roman" w:cs="Times New Roman"/>
          <w:sz w:val="26"/>
          <w:szCs w:val="26"/>
        </w:rPr>
        <w:t>45</w:t>
      </w:r>
      <w:r w:rsidRPr="009E43C5">
        <w:rPr>
          <w:rFonts w:ascii="Times New Roman" w:hAnsi="Times New Roman" w:cs="Times New Roman"/>
          <w:sz w:val="26"/>
          <w:szCs w:val="26"/>
        </w:rPr>
        <w:t xml:space="preserve"> «</w:t>
      </w:r>
      <w:r w:rsidRPr="009E43C5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9E43C5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9E43C5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9E43C5">
        <w:rPr>
          <w:rFonts w:ascii="Times New Roman" w:hAnsi="Times New Roman" w:cs="Times New Roman"/>
          <w:sz w:val="26"/>
          <w:szCs w:val="26"/>
        </w:rPr>
        <w:t xml:space="preserve">», ст. </w:t>
      </w:r>
      <w:r>
        <w:rPr>
          <w:rFonts w:ascii="Times New Roman" w:hAnsi="Times New Roman" w:cs="Times New Roman"/>
          <w:sz w:val="26"/>
          <w:szCs w:val="26"/>
        </w:rPr>
        <w:t>43</w:t>
      </w:r>
      <w:r w:rsidRPr="009E43C5">
        <w:rPr>
          <w:rFonts w:ascii="Times New Roman" w:hAnsi="Times New Roman" w:cs="Times New Roman"/>
          <w:sz w:val="26"/>
          <w:szCs w:val="26"/>
        </w:rPr>
        <w:t xml:space="preserve"> Устава округа администрация  района </w:t>
      </w:r>
    </w:p>
    <w:p w:rsidR="002A6DB9" w:rsidRPr="009E43C5" w:rsidRDefault="002A6DB9" w:rsidP="002A6DB9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3C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A6DB9" w:rsidRPr="009E43C5" w:rsidRDefault="002A6DB9" w:rsidP="002A6DB9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1. Утвердить Порядок предоставления мер социальной поддержки гражданам, </w:t>
      </w:r>
      <w:r w:rsidRPr="009E43C5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в муниципальных общеобразовательных организациях</w:t>
      </w:r>
      <w:r w:rsidRPr="009E43C5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2A6DB9" w:rsidRPr="00D206FA" w:rsidRDefault="002A6DB9" w:rsidP="002A6D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2. Определить уполномоченным органом по принятию решений о назначении и о прекращении предоставления дополнительных мер социальной поддержки, установленных решением Представительного Собрания округа от </w:t>
      </w:r>
      <w:r>
        <w:rPr>
          <w:rFonts w:ascii="Times New Roman" w:hAnsi="Times New Roman" w:cs="Times New Roman"/>
          <w:sz w:val="26"/>
          <w:szCs w:val="26"/>
        </w:rPr>
        <w:t>25 октября 2022 года № 45</w:t>
      </w:r>
      <w:r w:rsidRPr="009E43C5">
        <w:rPr>
          <w:rFonts w:ascii="Times New Roman" w:hAnsi="Times New Roman" w:cs="Times New Roman"/>
          <w:sz w:val="26"/>
          <w:szCs w:val="26"/>
        </w:rPr>
        <w:t xml:space="preserve"> «</w:t>
      </w:r>
      <w:r w:rsidRPr="009E43C5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9E43C5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9E43C5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D206FA">
        <w:rPr>
          <w:rFonts w:ascii="Times New Roman" w:hAnsi="Times New Roman" w:cs="Times New Roman"/>
          <w:sz w:val="26"/>
          <w:szCs w:val="26"/>
        </w:rPr>
        <w:t>», управление обр</w:t>
      </w:r>
      <w:r>
        <w:rPr>
          <w:rFonts w:ascii="Times New Roman" w:hAnsi="Times New Roman" w:cs="Times New Roman"/>
          <w:sz w:val="26"/>
          <w:szCs w:val="26"/>
        </w:rPr>
        <w:t>азования администрации района (</w:t>
      </w:r>
      <w:r w:rsidRPr="00D206FA">
        <w:rPr>
          <w:rFonts w:ascii="Times New Roman" w:hAnsi="Times New Roman" w:cs="Times New Roman"/>
          <w:sz w:val="26"/>
          <w:szCs w:val="26"/>
        </w:rPr>
        <w:t>Смирнова</w:t>
      </w:r>
      <w:r>
        <w:rPr>
          <w:rFonts w:ascii="Times New Roman" w:hAnsi="Times New Roman" w:cs="Times New Roman"/>
          <w:sz w:val="26"/>
          <w:szCs w:val="26"/>
        </w:rPr>
        <w:t xml:space="preserve"> О.В.</w:t>
      </w:r>
      <w:r w:rsidRPr="00D206FA">
        <w:rPr>
          <w:rFonts w:ascii="Times New Roman" w:hAnsi="Times New Roman" w:cs="Times New Roman"/>
          <w:sz w:val="26"/>
          <w:szCs w:val="26"/>
        </w:rPr>
        <w:t>).</w:t>
      </w:r>
    </w:p>
    <w:p w:rsidR="002A6DB9" w:rsidRPr="00D206FA" w:rsidRDefault="002A6DB9" w:rsidP="002A6DB9">
      <w:pPr>
        <w:pStyle w:val="1"/>
        <w:tabs>
          <w:tab w:val="left" w:pos="850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06FA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D206FA">
        <w:rPr>
          <w:rFonts w:ascii="Times New Roman" w:hAnsi="Times New Roman" w:cs="Times New Roman"/>
          <w:sz w:val="26"/>
          <w:szCs w:val="26"/>
        </w:rPr>
        <w:t>Управлению образов</w:t>
      </w:r>
      <w:r>
        <w:rPr>
          <w:rFonts w:ascii="Times New Roman" w:hAnsi="Times New Roman" w:cs="Times New Roman"/>
          <w:sz w:val="26"/>
          <w:szCs w:val="26"/>
        </w:rPr>
        <w:t>ания администрации района (</w:t>
      </w:r>
      <w:r w:rsidRPr="00D206FA">
        <w:rPr>
          <w:rFonts w:ascii="Times New Roman" w:hAnsi="Times New Roman" w:cs="Times New Roman"/>
          <w:sz w:val="26"/>
          <w:szCs w:val="26"/>
        </w:rPr>
        <w:t>Смирнова</w:t>
      </w:r>
      <w:r>
        <w:rPr>
          <w:rFonts w:ascii="Times New Roman" w:hAnsi="Times New Roman" w:cs="Times New Roman"/>
          <w:sz w:val="26"/>
          <w:szCs w:val="26"/>
        </w:rPr>
        <w:t xml:space="preserve"> О.В.</w:t>
      </w:r>
      <w:r w:rsidRPr="00D206FA">
        <w:rPr>
          <w:rFonts w:ascii="Times New Roman" w:hAnsi="Times New Roman" w:cs="Times New Roman"/>
          <w:sz w:val="26"/>
          <w:szCs w:val="26"/>
        </w:rPr>
        <w:t>) организовать возврат денежных средств гражданам, призна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D206FA">
        <w:rPr>
          <w:rFonts w:ascii="Times New Roman" w:hAnsi="Times New Roman" w:cs="Times New Roman"/>
          <w:sz w:val="26"/>
          <w:szCs w:val="26"/>
        </w:rPr>
        <w:t>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D206FA">
        <w:rPr>
          <w:rFonts w:ascii="Times New Roman" w:hAnsi="Times New Roman" w:cs="Times New Roman"/>
          <w:sz w:val="26"/>
          <w:szCs w:val="26"/>
        </w:rPr>
        <w:t xml:space="preserve"> получателями дополнительных мер социальной поддержки в соответствии с решением Представительного Собрания округ</w:t>
      </w:r>
      <w:r>
        <w:rPr>
          <w:rFonts w:ascii="Times New Roman" w:hAnsi="Times New Roman" w:cs="Times New Roman"/>
          <w:sz w:val="26"/>
          <w:szCs w:val="26"/>
        </w:rPr>
        <w:t>а от 25 октября 2022 года № 45</w:t>
      </w:r>
      <w:r w:rsidRPr="00D206FA">
        <w:rPr>
          <w:rFonts w:ascii="Times New Roman" w:hAnsi="Times New Roman" w:cs="Times New Roman"/>
          <w:sz w:val="26"/>
          <w:szCs w:val="26"/>
        </w:rPr>
        <w:t xml:space="preserve"> «</w:t>
      </w:r>
      <w:r w:rsidRPr="00D206FA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D206F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D206F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D206F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D206FA">
        <w:rPr>
          <w:rFonts w:ascii="Times New Roman" w:hAnsi="Times New Roman" w:cs="Times New Roman"/>
          <w:sz w:val="26"/>
          <w:szCs w:val="26"/>
        </w:rPr>
        <w:t>уплатившим за питание после 1 октября 2022 года.</w:t>
      </w:r>
      <w:proofErr w:type="gramEnd"/>
    </w:p>
    <w:p w:rsidR="002A6DB9" w:rsidRPr="009E43C5" w:rsidRDefault="002A6DB9" w:rsidP="002A6DB9">
      <w:pPr>
        <w:pStyle w:val="1"/>
        <w:tabs>
          <w:tab w:val="left" w:pos="8505"/>
        </w:tabs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206FA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</w:t>
      </w:r>
      <w:r w:rsidRPr="009E43C5">
        <w:rPr>
          <w:rFonts w:ascii="Times New Roman" w:hAnsi="Times New Roman" w:cs="Times New Roman"/>
          <w:sz w:val="26"/>
          <w:szCs w:val="26"/>
        </w:rPr>
        <w:t xml:space="preserve"> </w:t>
      </w:r>
      <w:r w:rsidRPr="009E43C5">
        <w:rPr>
          <w:rFonts w:ascii="Times New Roman" w:hAnsi="Times New Roman" w:cs="Times New Roman"/>
          <w:color w:val="000000"/>
          <w:sz w:val="26"/>
          <w:szCs w:val="26"/>
        </w:rPr>
        <w:t>со дня его официального опубликования и распространяется на правоотношения, возникшие с 1 октября 2022 года.</w:t>
      </w:r>
    </w:p>
    <w:p w:rsidR="002A6DB9" w:rsidRPr="00100624" w:rsidRDefault="002A6DB9" w:rsidP="002A6DB9">
      <w:pPr>
        <w:jc w:val="both"/>
        <w:rPr>
          <w:sz w:val="26"/>
          <w:szCs w:val="26"/>
        </w:rPr>
      </w:pPr>
    </w:p>
    <w:p w:rsidR="002A6DB9" w:rsidRPr="00100624" w:rsidRDefault="002A6DB9" w:rsidP="002A6DB9">
      <w:pPr>
        <w:pStyle w:val="ConsPlusNormal"/>
        <w:tabs>
          <w:tab w:val="left" w:pos="7655"/>
        </w:tabs>
        <w:ind w:right="-2" w:firstLine="0"/>
        <w:jc w:val="both"/>
        <w:rPr>
          <w:rFonts w:ascii="Nimbus Roman No9 L" w:hAnsi="Nimbus Roman No9 L"/>
          <w:sz w:val="26"/>
          <w:szCs w:val="26"/>
        </w:rPr>
      </w:pPr>
      <w:r w:rsidRPr="00100624">
        <w:rPr>
          <w:rFonts w:ascii="Nimbus Roman No9 L" w:hAnsi="Nimbus Roman No9 L"/>
          <w:sz w:val="26"/>
          <w:szCs w:val="26"/>
        </w:rPr>
        <w:t xml:space="preserve">Руководитель администрации </w:t>
      </w:r>
      <w:r>
        <w:rPr>
          <w:rFonts w:ascii="Nimbus Roman No9 L" w:hAnsi="Nimbus Roman No9 L"/>
          <w:sz w:val="26"/>
          <w:szCs w:val="26"/>
        </w:rPr>
        <w:t>района</w:t>
      </w:r>
      <w:r w:rsidRPr="00100624">
        <w:rPr>
          <w:rFonts w:ascii="Nimbus Roman No9 L" w:hAnsi="Nimbus Roman No9 L"/>
          <w:sz w:val="26"/>
          <w:szCs w:val="26"/>
        </w:rPr>
        <w:tab/>
        <w:t>А.О. Семичев</w:t>
      </w:r>
    </w:p>
    <w:p w:rsidR="002A6DB9" w:rsidRPr="00100624" w:rsidRDefault="002A6DB9" w:rsidP="002A6DB9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2A6DB9" w:rsidRDefault="002A6DB9" w:rsidP="002A6DB9">
      <w:pPr>
        <w:pStyle w:val="a3"/>
        <w:spacing w:after="0"/>
        <w:ind w:left="5670"/>
        <w:jc w:val="center"/>
        <w:rPr>
          <w:rFonts w:ascii="Times New Roman" w:hAnsi="Times New Roman" w:cs="Times New Roman"/>
          <w:sz w:val="26"/>
          <w:szCs w:val="26"/>
        </w:rPr>
        <w:sectPr w:rsidR="002A6DB9" w:rsidSect="00CB2292">
          <w:footerReference w:type="even" r:id="rId7"/>
          <w:footerReference w:type="default" r:id="rId8"/>
          <w:pgSz w:w="11905" w:h="16837"/>
          <w:pgMar w:top="993" w:right="850" w:bottom="1701" w:left="1701" w:header="720" w:footer="720" w:gutter="0"/>
          <w:cols w:space="720"/>
          <w:docGrid w:linePitch="360"/>
        </w:sectPr>
      </w:pPr>
    </w:p>
    <w:p w:rsidR="002A6DB9" w:rsidRPr="00100624" w:rsidRDefault="002A6DB9" w:rsidP="002A6DB9">
      <w:pPr>
        <w:pStyle w:val="a3"/>
        <w:spacing w:after="0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2A6DB9" w:rsidRPr="00100624" w:rsidRDefault="002A6DB9" w:rsidP="00CB2292">
      <w:pPr>
        <w:pStyle w:val="ConsPlusNormal"/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</w:t>
      </w:r>
      <w:r w:rsidR="00721E72">
        <w:rPr>
          <w:rFonts w:ascii="Times New Roman" w:hAnsi="Times New Roman" w:cs="Times New Roman"/>
          <w:sz w:val="26"/>
          <w:szCs w:val="26"/>
        </w:rPr>
        <w:t xml:space="preserve"> 28.10.2022 № 971</w:t>
      </w:r>
    </w:p>
    <w:p w:rsidR="002A6DB9" w:rsidRPr="00100624" w:rsidRDefault="002A6DB9" w:rsidP="002A6DB9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2A6DB9" w:rsidRPr="0047734C" w:rsidRDefault="002A6DB9" w:rsidP="002A6DB9">
      <w:pPr>
        <w:pStyle w:val="a3"/>
        <w:spacing w:after="0"/>
        <w:ind w:right="423"/>
        <w:rPr>
          <w:rFonts w:ascii="Times New Roman" w:hAnsi="Times New Roman" w:cs="Times New Roman"/>
          <w:bCs/>
          <w:sz w:val="26"/>
          <w:szCs w:val="26"/>
        </w:rPr>
      </w:pPr>
    </w:p>
    <w:p w:rsidR="002A6DB9" w:rsidRPr="0047734C" w:rsidRDefault="002A6DB9" w:rsidP="002A6DB9">
      <w:pPr>
        <w:pStyle w:val="a3"/>
        <w:spacing w:after="0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:rsidR="002A6DB9" w:rsidRPr="0047734C" w:rsidRDefault="002A6DB9" w:rsidP="002A6DB9">
      <w:pPr>
        <w:pStyle w:val="1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sz w:val="26"/>
          <w:szCs w:val="26"/>
        </w:rPr>
        <w:t xml:space="preserve">предоставления мер социальной поддержки гражданам,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 w:rsidRPr="0047734C">
        <w:rPr>
          <w:rFonts w:ascii="Times New Roman" w:hAnsi="Times New Roman" w:cs="Times New Roman"/>
          <w:bCs/>
          <w:sz w:val="26"/>
          <w:szCs w:val="26"/>
        </w:rPr>
        <w:t>(далее – Порядок)</w:t>
      </w:r>
    </w:p>
    <w:p w:rsidR="002A6DB9" w:rsidRPr="0047734C" w:rsidRDefault="002A6DB9" w:rsidP="002A6DB9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47734C" w:rsidRDefault="002A6DB9" w:rsidP="002A6DB9">
      <w:pPr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Pr="0047734C">
        <w:rPr>
          <w:rFonts w:ascii="Times New Roman" w:hAnsi="Times New Roman" w:cs="Times New Roman"/>
          <w:bCs/>
          <w:sz w:val="26"/>
          <w:szCs w:val="26"/>
        </w:rPr>
        <w:t>. Общие положения</w:t>
      </w:r>
    </w:p>
    <w:p w:rsidR="002A6DB9" w:rsidRPr="0047734C" w:rsidRDefault="002A6DB9" w:rsidP="002A6DB9">
      <w:pPr>
        <w:pStyle w:val="a8"/>
        <w:spacing w:after="0"/>
        <w:rPr>
          <w:rFonts w:ascii="Times New Roman" w:hAnsi="Times New Roman" w:cs="Times New Roman"/>
          <w:sz w:val="26"/>
          <w:szCs w:val="26"/>
        </w:rPr>
      </w:pPr>
    </w:p>
    <w:p w:rsidR="002A6DB9" w:rsidRPr="0047734C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7734C">
        <w:rPr>
          <w:rFonts w:ascii="Times New Roman" w:hAnsi="Times New Roman" w:cs="Times New Roman"/>
          <w:sz w:val="26"/>
          <w:szCs w:val="26"/>
        </w:rPr>
        <w:t>1.1. Настоящий Порядок</w:t>
      </w:r>
      <w:r>
        <w:rPr>
          <w:rFonts w:ascii="Times New Roman" w:hAnsi="Times New Roman" w:cs="Times New Roman"/>
          <w:sz w:val="26"/>
          <w:szCs w:val="26"/>
        </w:rPr>
        <w:t xml:space="preserve"> регламентирует предоставление мер социальной поддержки в виде обеспечения бесплатным двухразовым питанием в муниципальных общеобразовательных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обучающихся, у которых один из родителей (законных представителей) призван на военную службу по частичной мобилизации в соответствии с Указом Президента Российской Федерации от 21 сентября 2022 года № 647 «Об объявлении  частичной мобилизации в Российской  Федерации», является добровольцем, военнослужащим по контракту, принимающим участие в специальной военной операции Российской Федерации, и</w:t>
      </w:r>
      <w:r w:rsidRPr="0047734C">
        <w:rPr>
          <w:rFonts w:ascii="Times New Roman" w:hAnsi="Times New Roman" w:cs="Times New Roman"/>
          <w:sz w:val="26"/>
          <w:szCs w:val="26"/>
        </w:rPr>
        <w:t xml:space="preserve"> устанавливает </w:t>
      </w:r>
      <w:r>
        <w:rPr>
          <w:rFonts w:ascii="Times New Roman" w:hAnsi="Times New Roman" w:cs="Times New Roman"/>
          <w:sz w:val="26"/>
          <w:szCs w:val="26"/>
        </w:rPr>
        <w:t>правила</w:t>
      </w:r>
      <w:r w:rsidRPr="0047734C">
        <w:rPr>
          <w:rFonts w:ascii="Times New Roman" w:hAnsi="Times New Roman" w:cs="Times New Roman"/>
          <w:sz w:val="26"/>
          <w:szCs w:val="26"/>
        </w:rPr>
        <w:t xml:space="preserve"> обращения граждан, назначения и </w:t>
      </w:r>
      <w:proofErr w:type="gramStart"/>
      <w:r w:rsidRPr="0047734C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47734C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установленных решением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Представительного Собрания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25 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45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>»</w:t>
      </w:r>
      <w:r w:rsidRPr="0047734C">
        <w:rPr>
          <w:rFonts w:ascii="Times New Roman" w:hAnsi="Times New Roman" w:cs="Times New Roman"/>
          <w:sz w:val="26"/>
          <w:szCs w:val="26"/>
        </w:rPr>
        <w:t>.</w:t>
      </w:r>
    </w:p>
    <w:p w:rsidR="002A6DB9" w:rsidRPr="0047734C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7734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47734C">
        <w:rPr>
          <w:rFonts w:ascii="Times New Roman" w:hAnsi="Times New Roman" w:cs="Times New Roman"/>
          <w:sz w:val="26"/>
          <w:szCs w:val="26"/>
        </w:rPr>
        <w:t xml:space="preserve"> Право на получение дополнительных мер социальной поддержки возникает у граждан, имеющих место жительства на территории </w:t>
      </w:r>
      <w:proofErr w:type="spellStart"/>
      <w:r w:rsidRPr="0047734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4773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47734C">
        <w:rPr>
          <w:rFonts w:ascii="Times New Roman" w:hAnsi="Times New Roman" w:cs="Times New Roman"/>
          <w:sz w:val="26"/>
          <w:szCs w:val="26"/>
        </w:rPr>
        <w:t>.</w:t>
      </w:r>
    </w:p>
    <w:p w:rsidR="002A6DB9" w:rsidRPr="0047734C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7734C">
        <w:rPr>
          <w:rFonts w:ascii="Times New Roman" w:hAnsi="Times New Roman" w:cs="Times New Roman"/>
          <w:sz w:val="26"/>
          <w:szCs w:val="26"/>
        </w:rPr>
        <w:t>Место жительства гражданина определяется по правилам статьи 20 Гражданского кодекса Российской Федерации и данных регистрационного учета граждан по месту жительства.</w:t>
      </w:r>
    </w:p>
    <w:p w:rsidR="002A6DB9" w:rsidRPr="00CE6823" w:rsidRDefault="002A6DB9" w:rsidP="002A6DB9">
      <w:pPr>
        <w:spacing w:before="240" w:after="240"/>
        <w:ind w:left="567" w:right="53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E6823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CE6823">
        <w:rPr>
          <w:rFonts w:ascii="Times New Roman" w:hAnsi="Times New Roman" w:cs="Times New Roman"/>
          <w:bCs/>
          <w:sz w:val="26"/>
          <w:szCs w:val="26"/>
        </w:rPr>
        <w:t xml:space="preserve">. Обращение граждан за назначением дополнительных мер социальной поддержки 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2.1. Граждане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обладающие правом на получение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>
        <w:rPr>
          <w:rFonts w:ascii="Times New Roman" w:hAnsi="Times New Roman" w:cs="Times New Roman"/>
          <w:sz w:val="26"/>
          <w:szCs w:val="26"/>
        </w:rPr>
        <w:t>, подают заявление</w:t>
      </w:r>
      <w:r w:rsidRPr="00BB0C95"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1 к настоящему Порядку в управление образования администрации </w:t>
      </w:r>
      <w:proofErr w:type="spellStart"/>
      <w:r w:rsidRPr="0010062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0062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(далее по тексту – управление образования).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2.2. Подача заявления за граждан, не достигших возраста восемнадцати лет, осуществляется их законным представителем – одним из родителей, усыновителей или опекуном.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Совершеннолетними гражданами заявления подаются самостоятельно.</w:t>
      </w:r>
    </w:p>
    <w:p w:rsidR="002A6DB9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2.3. Одновременно с заявлени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подаётся один из документов </w:t>
      </w:r>
      <w:r w:rsidRPr="00232D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выданный уполномоченным органом, подтверждающий, что один из родителей (законных представителей)</w:t>
      </w:r>
      <w:r w:rsidRPr="00232D8D">
        <w:rPr>
          <w:rFonts w:ascii="Times New Roman" w:hAnsi="Times New Roman" w:cs="Times New Roman"/>
          <w:sz w:val="26"/>
          <w:szCs w:val="26"/>
        </w:rPr>
        <w:t xml:space="preserve"> призван на военную службу по </w:t>
      </w:r>
      <w:r>
        <w:rPr>
          <w:rFonts w:ascii="Times New Roman" w:hAnsi="Times New Roman" w:cs="Times New Roman"/>
          <w:sz w:val="26"/>
          <w:szCs w:val="26"/>
        </w:rPr>
        <w:t>частичной мобилизации, либо иной документ, подтверждающий, что гражданин проходит военную службу на территории проведения специальной военной операции Российской Федерации.</w:t>
      </w:r>
    </w:p>
    <w:p w:rsidR="002A6DB9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</w:t>
      </w:r>
      <w:r w:rsidRPr="00100624">
        <w:rPr>
          <w:rFonts w:ascii="Times New Roman" w:hAnsi="Times New Roman" w:cs="Times New Roman"/>
          <w:sz w:val="26"/>
          <w:szCs w:val="26"/>
        </w:rPr>
        <w:t xml:space="preserve">Заявители вправе по своему усмотрению представить в управление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100624">
        <w:rPr>
          <w:rFonts w:ascii="Times New Roman" w:hAnsi="Times New Roman" w:cs="Times New Roman"/>
          <w:sz w:val="26"/>
          <w:szCs w:val="26"/>
        </w:rPr>
        <w:t>документы: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свидетельства о рождении</w:t>
      </w:r>
      <w:r>
        <w:rPr>
          <w:rFonts w:ascii="Times New Roman" w:hAnsi="Times New Roman" w:cs="Times New Roman"/>
          <w:sz w:val="26"/>
          <w:szCs w:val="26"/>
        </w:rPr>
        <w:t xml:space="preserve"> гражданина, претендующего на получение дополнительных мер социальной поддержки</w:t>
      </w:r>
      <w:r w:rsidRPr="00100624">
        <w:rPr>
          <w:rFonts w:ascii="Times New Roman" w:hAnsi="Times New Roman" w:cs="Times New Roman"/>
          <w:sz w:val="26"/>
          <w:szCs w:val="26"/>
        </w:rPr>
        <w:t>;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00624">
        <w:rPr>
          <w:rFonts w:ascii="Times New Roman" w:hAnsi="Times New Roman" w:cs="Times New Roman"/>
          <w:sz w:val="26"/>
          <w:szCs w:val="26"/>
        </w:rPr>
        <w:t xml:space="preserve"> из муниципальной образовательной организации об обучении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2.3.2. </w:t>
      </w:r>
      <w:r w:rsidRPr="00100624">
        <w:rPr>
          <w:rFonts w:ascii="Times New Roman" w:hAnsi="Times New Roman" w:cs="Times New Roman"/>
          <w:sz w:val="26"/>
          <w:szCs w:val="26"/>
        </w:rPr>
        <w:t>При подаче заявления законным представителем прикладывается копия паспорта, или иного документа, удостоверяющего личность, законного представителя.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Опекунами и попечителями дополнительно прилагаются документы, подтверждающие установление опеки или попечительства в отношении несовершеннолетнего.</w:t>
      </w:r>
    </w:p>
    <w:p w:rsidR="002A6DB9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2.3.3. </w:t>
      </w:r>
      <w:r w:rsidRPr="00100624">
        <w:rPr>
          <w:rFonts w:ascii="Times New Roman" w:hAnsi="Times New Roman" w:cs="Times New Roman"/>
          <w:sz w:val="26"/>
          <w:szCs w:val="26"/>
        </w:rPr>
        <w:t>Копии документов представляются с предъявлением подлинников либо заверенными в установленном законодательством Российской Федерации порядке. При представлении копий документов с подлинниками должностное лицо, осуществляющее прием документов, делает на копии отметк</w:t>
      </w:r>
      <w:proofErr w:type="gramStart"/>
      <w:r w:rsidRPr="00100624">
        <w:rPr>
          <w:rFonts w:ascii="Times New Roman" w:hAnsi="Times New Roman" w:cs="Times New Roman"/>
          <w:sz w:val="26"/>
          <w:szCs w:val="26"/>
        </w:rPr>
        <w:t>у о ее</w:t>
      </w:r>
      <w:proofErr w:type="gramEnd"/>
      <w:r w:rsidRPr="00100624">
        <w:rPr>
          <w:rFonts w:ascii="Times New Roman" w:hAnsi="Times New Roman" w:cs="Times New Roman"/>
          <w:sz w:val="26"/>
          <w:szCs w:val="26"/>
        </w:rPr>
        <w:t xml:space="preserve"> соответствии подлиннику и возвращает подлинник заявителю.</w:t>
      </w:r>
    </w:p>
    <w:p w:rsidR="002A6DB9" w:rsidRPr="00DC405D" w:rsidRDefault="002A6DB9" w:rsidP="002A6DB9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 w:rsidRPr="00DC405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2.3.4. В случае если заявитель не представил документы, указанные в пункте 2.3.1 настоящего Порядка, ответственное лицо в течение 2 рабочих дней со дня получения заявления и прилагаемых документов обеспечивает направление межведомственных запросов для получения сведений, указанных в п. 2.3.1 настоящего Порядка. 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2.4. Рассмотрение представленного заявления и приложенных к нему документов осуществляется управлением образования в течение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00624">
        <w:rPr>
          <w:rFonts w:ascii="Times New Roman" w:hAnsi="Times New Roman" w:cs="Times New Roman"/>
          <w:sz w:val="26"/>
          <w:szCs w:val="26"/>
        </w:rPr>
        <w:t xml:space="preserve"> рабочих дней со дня обращения.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По результатам рассмотрения заявления и приложенных к нему документов принимается одно из решений: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о назначении дополнительных мер социальной поддержки;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об отказе в назначении дополнительных мер социальной поддержки.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В случае принятия решения об отказе в назначении дополнительных мер социальной поддержки в решении указываются основания отказа.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2.5. Основаниями для принятия решения об отказе в назначении дополнительных мер социальной поддержки являются: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а) наличие обстоятельств и условий, установленных пунктом 7 решения Представительного Собрания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25 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065C5">
        <w:rPr>
          <w:rFonts w:ascii="Times New Roman" w:hAnsi="Times New Roman" w:cs="Times New Roman"/>
          <w:sz w:val="26"/>
          <w:szCs w:val="26"/>
        </w:rPr>
        <w:t>45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>»;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б) не представление (не полное представление) документов, указанных в 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065C5">
        <w:rPr>
          <w:rFonts w:ascii="Times New Roman" w:hAnsi="Times New Roman" w:cs="Times New Roman"/>
          <w:sz w:val="26"/>
          <w:szCs w:val="26"/>
        </w:rPr>
        <w:t xml:space="preserve"> 2.3 настоящего Порядка;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в) выявление несоответствий и противоречий в представленных документах.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2.6. Решения оформляются приказами начальника управления образования и в срок не позднее 5 рабочих дней доводятся до заявителя 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учреждения</w:t>
      </w:r>
      <w:r w:rsidRPr="00100624">
        <w:rPr>
          <w:rFonts w:ascii="Times New Roman" w:hAnsi="Times New Roman" w:cs="Times New Roman"/>
          <w:sz w:val="26"/>
          <w:szCs w:val="26"/>
        </w:rPr>
        <w:t>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2.7. Дополнительные меры социальной поддержки назначаются со дня </w:t>
      </w:r>
      <w:r w:rsidRPr="00113D56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со дня призыва по частичной мобилизации одного из родителей (законных представителей)</w:t>
      </w:r>
      <w:r w:rsidRPr="00100624">
        <w:rPr>
          <w:rFonts w:ascii="Times New Roman" w:hAnsi="Times New Roman" w:cs="Times New Roman"/>
          <w:sz w:val="26"/>
          <w:szCs w:val="26"/>
        </w:rPr>
        <w:t>.</w:t>
      </w:r>
    </w:p>
    <w:p w:rsidR="002A6DB9" w:rsidRPr="00100624" w:rsidRDefault="002A6DB9" w:rsidP="002A6DB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00624">
        <w:rPr>
          <w:rFonts w:ascii="Times New Roman" w:hAnsi="Times New Roman" w:cs="Times New Roman"/>
          <w:sz w:val="26"/>
          <w:szCs w:val="26"/>
        </w:rPr>
        <w:t xml:space="preserve">. Предоставление дополнительных мер социальной поддержки в виде обеспечения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 двухразовым питанием</w:t>
      </w:r>
      <w:r w:rsidRPr="008C6A3A"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прекращается по следующим основаниям:</w:t>
      </w:r>
    </w:p>
    <w:p w:rsidR="002A6DB9" w:rsidRPr="00100624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прекращение действия оснований и условий, установленных пункт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00624">
        <w:rPr>
          <w:rFonts w:ascii="Times New Roman" w:hAnsi="Times New Roman" w:cs="Times New Roman"/>
          <w:sz w:val="26"/>
          <w:szCs w:val="26"/>
        </w:rPr>
        <w:t xml:space="preserve">м 1  решения Представительного Собрания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 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065C5">
        <w:rPr>
          <w:rFonts w:ascii="Times New Roman" w:hAnsi="Times New Roman" w:cs="Times New Roman"/>
          <w:sz w:val="26"/>
          <w:szCs w:val="26"/>
        </w:rPr>
        <w:t>45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в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lastRenderedPageBreak/>
        <w:t>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>»;</w:t>
      </w:r>
    </w:p>
    <w:p w:rsidR="002A6DB9" w:rsidRPr="00D84690" w:rsidRDefault="002A6DB9" w:rsidP="002A6DB9">
      <w:pPr>
        <w:widowControl/>
        <w:tabs>
          <w:tab w:val="left" w:pos="993"/>
        </w:tabs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bidi="ar-SA"/>
        </w:rPr>
      </w:pPr>
      <w:r w:rsidRPr="00D84690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- </w:t>
      </w: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отчисление гражданина из организации, осуществляющей образовательную деятельность</w:t>
      </w:r>
      <w:r w:rsidRPr="00D84690">
        <w:rPr>
          <w:rFonts w:ascii="Times New Roman" w:hAnsi="Times New Roman" w:cs="Times New Roman"/>
          <w:kern w:val="0"/>
          <w:sz w:val="26"/>
          <w:szCs w:val="26"/>
          <w:lang w:bidi="ar-SA"/>
        </w:rPr>
        <w:t>;</w:t>
      </w:r>
    </w:p>
    <w:p w:rsidR="002A6DB9" w:rsidRPr="00D84690" w:rsidRDefault="002A6DB9" w:rsidP="002A6DB9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</w:pP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- отказ гражданина (законного представителя несовершеннолетнего) от обеспечения</w:t>
      </w:r>
      <w:r w:rsidRPr="00D84690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</w:t>
      </w:r>
      <w:r w:rsidRPr="00D84690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 двухразовым питанием</w:t>
      </w: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;</w:t>
      </w:r>
    </w:p>
    <w:p w:rsidR="002A6DB9" w:rsidRDefault="002A6DB9" w:rsidP="002A6DB9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</w:pP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- смерть гражданина, а так же признание его в установленном порядке умершим.</w:t>
      </w:r>
    </w:p>
    <w:p w:rsidR="002A6DB9" w:rsidRPr="00D84690" w:rsidRDefault="002A6DB9" w:rsidP="002A6DB9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</w:pP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 xml:space="preserve">В случае гибели родителя (законного представителя), либо получения военной травмы (ранения), повлекшей за собой инвалидность, в период прохождения воинской службы дополнительные меры социальной поддержки сохраняются до возникновения оснований, указанных в абзацах 3-5 пункта </w:t>
      </w:r>
      <w:r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2.8</w:t>
      </w:r>
      <w:r w:rsidRPr="00D84690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 xml:space="preserve"> настоящего </w:t>
      </w:r>
      <w:r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Порядка.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Решение </w:t>
      </w:r>
      <w:r w:rsidRPr="00100624">
        <w:rPr>
          <w:rFonts w:ascii="Times New Roman" w:hAnsi="Times New Roman" w:cs="Times New Roman"/>
          <w:sz w:val="26"/>
          <w:szCs w:val="26"/>
        </w:rPr>
        <w:t xml:space="preserve">о прекращении предоставления дополнительных мер социальной поддержки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принимается управлением образования в форме приказа </w:t>
      </w:r>
      <w:r w:rsidRPr="00100624">
        <w:rPr>
          <w:rFonts w:ascii="Times New Roman" w:hAnsi="Times New Roman" w:cs="Times New Roman"/>
          <w:sz w:val="26"/>
          <w:szCs w:val="26"/>
        </w:rPr>
        <w:t>начальника управления образования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, которое 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срок не позднее 5 рабочих дней доводится до гражданина и </w:t>
      </w:r>
      <w:r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Pr="0010062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котор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гражданину </w:t>
      </w:r>
      <w:r w:rsidRPr="00100624">
        <w:rPr>
          <w:rFonts w:ascii="Times New Roman" w:hAnsi="Times New Roman" w:cs="Times New Roman"/>
          <w:sz w:val="26"/>
          <w:szCs w:val="26"/>
        </w:rPr>
        <w:t>предоставл</w:t>
      </w:r>
      <w:r>
        <w:rPr>
          <w:rFonts w:ascii="Times New Roman" w:hAnsi="Times New Roman" w:cs="Times New Roman"/>
          <w:sz w:val="26"/>
          <w:szCs w:val="26"/>
        </w:rPr>
        <w:t>яется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дополнительн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социальной поддержки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приказе указываются основания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прекращения предоставления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Решение о прекращении предоставления </w:t>
      </w:r>
      <w:r w:rsidRPr="00100624">
        <w:rPr>
          <w:rFonts w:ascii="Times New Roman" w:hAnsi="Times New Roman" w:cs="Times New Roman"/>
          <w:sz w:val="26"/>
          <w:szCs w:val="26"/>
        </w:rPr>
        <w:t xml:space="preserve">дополнительных мер социальной поддержки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принимается в течение 5 рабочих дней со дня получения сведений о наличии оснований, установленных пунктом 2.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Прекращение предоставления дополнительных мер социальной поддержки производится с</w:t>
      </w:r>
      <w:r>
        <w:rPr>
          <w:rFonts w:ascii="Times New Roman" w:hAnsi="Times New Roman" w:cs="Times New Roman"/>
          <w:sz w:val="26"/>
          <w:szCs w:val="26"/>
        </w:rPr>
        <w:t>о дня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возникновения оснований, установленных пунктом 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0062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A6DB9" w:rsidRPr="00100624" w:rsidRDefault="002A6DB9" w:rsidP="002A6DB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2.10</w:t>
      </w:r>
      <w:r w:rsidRPr="00ED68FA">
        <w:rPr>
          <w:rFonts w:ascii="Times New Roman" w:hAnsi="Times New Roman" w:cs="Times New Roman"/>
          <w:color w:val="000000"/>
          <w:sz w:val="26"/>
          <w:szCs w:val="26"/>
        </w:rPr>
        <w:t>. Граждане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, получающие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, обязаны в течение 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3 календарных дней со дня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наступления обстоятельств и условий, указанных в пункте 2.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Порядка, письменно сообщить в управление образования о таких обстоятельствах и условиях.</w:t>
      </w:r>
    </w:p>
    <w:p w:rsidR="002A6DB9" w:rsidRPr="00100624" w:rsidRDefault="002A6DB9" w:rsidP="002A6DB9">
      <w:pPr>
        <w:ind w:firstLine="840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Обязанности по предоставлению сведений, установленных абзацем первым настоящего пункта, за несовершеннолетних граждан исполняют их законные представители.</w:t>
      </w:r>
    </w:p>
    <w:p w:rsidR="002A6DB9" w:rsidRDefault="002A6DB9" w:rsidP="002A6DB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100624">
        <w:rPr>
          <w:rFonts w:ascii="Times New Roman" w:hAnsi="Times New Roman" w:cs="Times New Roman"/>
          <w:sz w:val="26"/>
          <w:szCs w:val="26"/>
        </w:rPr>
        <w:t>. У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правление образования принимает меры к возврату необоснованно полученных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2A6DB9" w:rsidRPr="00100624" w:rsidRDefault="002A6DB9" w:rsidP="002A6DB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Возврат необоснованно полученных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гражданином добровольно. При отказе от добровольного возврата указанных средств они взыскиваются в судебном порядке в соответствии с законодательством Российской Федерации.</w:t>
      </w:r>
    </w:p>
    <w:p w:rsidR="002A6DB9" w:rsidRPr="00100624" w:rsidRDefault="002A6DB9" w:rsidP="002A6DB9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00624">
        <w:rPr>
          <w:rFonts w:ascii="Times New Roman" w:hAnsi="Times New Roman" w:cs="Times New Roman"/>
          <w:sz w:val="26"/>
          <w:szCs w:val="26"/>
        </w:rPr>
        <w:t>. Управление образования на основании представленных документов формирует личные дела граждан получателей дополнительных мер социальной поддержки.</w:t>
      </w:r>
    </w:p>
    <w:p w:rsidR="002A6DB9" w:rsidRPr="00104772" w:rsidRDefault="002A6DB9" w:rsidP="002A6DB9">
      <w:pPr>
        <w:spacing w:before="120" w:after="120"/>
        <w:ind w:left="851" w:right="849"/>
        <w:jc w:val="center"/>
        <w:rPr>
          <w:rFonts w:ascii="Times New Roman" w:hAnsi="Times New Roman" w:cs="Times New Roman"/>
          <w:bCs/>
          <w:kern w:val="2"/>
          <w:sz w:val="26"/>
          <w:szCs w:val="26"/>
        </w:rPr>
      </w:pPr>
      <w:r w:rsidRPr="00104772">
        <w:rPr>
          <w:rFonts w:ascii="Times New Roman" w:hAnsi="Times New Roman" w:cs="Times New Roman"/>
          <w:bCs/>
          <w:kern w:val="2"/>
          <w:sz w:val="26"/>
          <w:szCs w:val="26"/>
          <w:lang w:val="en-US"/>
        </w:rPr>
        <w:t>III</w:t>
      </w:r>
      <w:r w:rsidRPr="00104772">
        <w:rPr>
          <w:rFonts w:ascii="Times New Roman" w:hAnsi="Times New Roman" w:cs="Times New Roman"/>
          <w:bCs/>
          <w:kern w:val="2"/>
          <w:sz w:val="26"/>
          <w:szCs w:val="26"/>
        </w:rPr>
        <w:t>. Финансовое обеспечение предоставления дополнит</w:t>
      </w:r>
      <w:r>
        <w:rPr>
          <w:rFonts w:ascii="Times New Roman" w:hAnsi="Times New Roman" w:cs="Times New Roman"/>
          <w:bCs/>
          <w:kern w:val="2"/>
          <w:sz w:val="26"/>
          <w:szCs w:val="26"/>
        </w:rPr>
        <w:t>ельных мер социальной поддержки</w:t>
      </w:r>
    </w:p>
    <w:p w:rsidR="002A6DB9" w:rsidRDefault="002A6DB9" w:rsidP="002A6DB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2"/>
          <w:sz w:val="25"/>
          <w:szCs w:val="25"/>
        </w:rPr>
      </w:pPr>
      <w:r>
        <w:rPr>
          <w:rFonts w:ascii="Times New Roman" w:hAnsi="Times New Roman" w:cs="Times New Roman"/>
          <w:kern w:val="2"/>
          <w:sz w:val="25"/>
          <w:szCs w:val="25"/>
        </w:rPr>
        <w:t>3</w:t>
      </w:r>
      <w:r w:rsidRPr="004430E9">
        <w:rPr>
          <w:rFonts w:ascii="Times New Roman" w:hAnsi="Times New Roman" w:cs="Times New Roman"/>
          <w:kern w:val="2"/>
          <w:sz w:val="25"/>
          <w:szCs w:val="25"/>
        </w:rPr>
        <w:t>.</w:t>
      </w:r>
      <w:r>
        <w:rPr>
          <w:rFonts w:ascii="Times New Roman" w:hAnsi="Times New Roman" w:cs="Times New Roman"/>
          <w:kern w:val="2"/>
          <w:sz w:val="25"/>
          <w:szCs w:val="25"/>
        </w:rPr>
        <w:t xml:space="preserve">1. </w:t>
      </w:r>
      <w:r w:rsidRPr="001273E0">
        <w:rPr>
          <w:rFonts w:ascii="Times New Roman" w:hAnsi="Times New Roman" w:cs="Times New Roman"/>
          <w:kern w:val="2"/>
          <w:sz w:val="26"/>
          <w:szCs w:val="26"/>
        </w:rPr>
        <w:t xml:space="preserve">Финансирование </w:t>
      </w:r>
      <w:r w:rsidRPr="001273E0">
        <w:rPr>
          <w:rFonts w:ascii="Times New Roman" w:hAnsi="Times New Roman" w:cs="Times New Roman"/>
          <w:bCs/>
          <w:kern w:val="2"/>
          <w:sz w:val="26"/>
          <w:szCs w:val="26"/>
        </w:rPr>
        <w:t xml:space="preserve">предоставления дополнительных мер социальной поддержки осуществляется путем </w:t>
      </w:r>
      <w:r w:rsidRPr="001273E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предоставления из бюджета района субсидий на иные цели муниципальным учреждениям</w:t>
      </w:r>
      <w:r>
        <w:rPr>
          <w:rFonts w:ascii="Times New Roman" w:hAnsi="Times New Roman" w:cs="Times New Roman"/>
          <w:bCs/>
          <w:kern w:val="2"/>
          <w:sz w:val="26"/>
          <w:szCs w:val="26"/>
        </w:rPr>
        <w:t>.</w:t>
      </w:r>
    </w:p>
    <w:p w:rsidR="002A6DB9" w:rsidRPr="00D84690" w:rsidRDefault="002A6DB9" w:rsidP="002A6DB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84690">
        <w:rPr>
          <w:rFonts w:ascii="Times New Roman" w:hAnsi="Times New Roman" w:cs="Times New Roman"/>
          <w:kern w:val="2"/>
          <w:sz w:val="26"/>
          <w:szCs w:val="26"/>
        </w:rPr>
        <w:t xml:space="preserve">3.2.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азмер субсиди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на иные цели на финансовый год определяется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исходя их количества граждан, обладающих правом на получение дополнительных мер 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lastRenderedPageBreak/>
        <w:t>социальной поддержки и норм обеспечения питанием, установленных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решением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Представительного Собрания </w:t>
      </w:r>
      <w:proofErr w:type="spellStart"/>
      <w:r w:rsidRPr="0010062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0062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, и количества </w:t>
      </w:r>
      <w:proofErr w:type="spellStart"/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дето-дней</w:t>
      </w:r>
      <w:proofErr w:type="spellEnd"/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  <w:r w:rsidRPr="00D84690">
        <w:rPr>
          <w:rFonts w:ascii="Times New Roman" w:hAnsi="Times New Roman" w:cs="Times New Roman"/>
          <w:kern w:val="2"/>
          <w:sz w:val="26"/>
          <w:szCs w:val="26"/>
        </w:rPr>
        <w:t>по состоянию на 1 октября предшествующему очередному финансовому году.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>Расчет финансового обеспечения производится на календарный год, исходя из прогнозных показателей количества граждан, получающих дополнительные меры социальной поддержки.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При расчете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суммы субсидии на иные цели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на финансовое обеспечение за единицу измерения принимается 1 гражданин, которому назначена соответствующая дополнительная мера социальной поддержки.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Определение годового значения суммы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субсидии на иные цели на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финансово</w:t>
      </w:r>
      <w:r>
        <w:rPr>
          <w:rFonts w:ascii="Times New Roman" w:hAnsi="Times New Roman" w:cs="Times New Roman"/>
          <w:kern w:val="2"/>
          <w:sz w:val="26"/>
          <w:szCs w:val="26"/>
        </w:rPr>
        <w:t>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обеспечени</w:t>
      </w:r>
      <w:r>
        <w:rPr>
          <w:rFonts w:ascii="Times New Roman" w:hAnsi="Times New Roman" w:cs="Times New Roman"/>
          <w:kern w:val="2"/>
          <w:sz w:val="26"/>
          <w:szCs w:val="26"/>
        </w:rPr>
        <w:t>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в расчете на 1 гражданина (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) осуществляется по следующей формуле: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</w:p>
    <w:p w:rsidR="002A6DB9" w:rsidRPr="00E822E2" w:rsidRDefault="002A6DB9" w:rsidP="002A6DB9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= 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</w:rPr>
        <w:t>1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гр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, где:                                                                                 (1)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годовая сумма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субсидии на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финансово</w:t>
      </w:r>
      <w:r>
        <w:rPr>
          <w:rFonts w:ascii="Times New Roman" w:hAnsi="Times New Roman" w:cs="Times New Roman"/>
          <w:kern w:val="2"/>
          <w:sz w:val="26"/>
          <w:szCs w:val="26"/>
        </w:rPr>
        <w:t>е обеспечение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на 1 гражданина (рублей);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>1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гр.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один гражданин, которому назначена соответствующая дополнительная мера социальной поддержки (чел.);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количество </w:t>
      </w:r>
      <w:r>
        <w:rPr>
          <w:rFonts w:ascii="Times New Roman" w:hAnsi="Times New Roman" w:cs="Times New Roman"/>
          <w:kern w:val="2"/>
          <w:sz w:val="26"/>
          <w:szCs w:val="26"/>
        </w:rPr>
        <w:t>дней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в календарном году (за исключением каникул, выходных и праздничных дней);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- норматив обеспечения </w:t>
      </w:r>
      <w:r>
        <w:rPr>
          <w:rFonts w:ascii="Times New Roman" w:hAnsi="Times New Roman" w:cs="Times New Roman"/>
          <w:kern w:val="2"/>
          <w:sz w:val="26"/>
          <w:szCs w:val="26"/>
        </w:rPr>
        <w:t>питанием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, установленная пунктом 4 решения Представительного Собрания </w:t>
      </w:r>
      <w:r>
        <w:rPr>
          <w:rFonts w:ascii="Times New Roman" w:hAnsi="Times New Roman" w:cs="Times New Roman"/>
          <w:kern w:val="2"/>
          <w:sz w:val="26"/>
          <w:szCs w:val="26"/>
        </w:rPr>
        <w:t>округа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от 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065C5">
        <w:rPr>
          <w:rFonts w:ascii="Times New Roman" w:hAnsi="Times New Roman" w:cs="Times New Roman"/>
          <w:sz w:val="26"/>
          <w:szCs w:val="26"/>
        </w:rPr>
        <w:t>45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» (рублей).</w:t>
      </w:r>
    </w:p>
    <w:p w:rsidR="002A6DB9" w:rsidRPr="00E822E2" w:rsidRDefault="002A6DB9" w:rsidP="002A6DB9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Общая сумма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субсидии на иные цели на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финансово</w:t>
      </w:r>
      <w:r>
        <w:rPr>
          <w:rFonts w:ascii="Times New Roman" w:hAnsi="Times New Roman" w:cs="Times New Roman"/>
          <w:kern w:val="2"/>
          <w:sz w:val="26"/>
          <w:szCs w:val="26"/>
        </w:rPr>
        <w:t>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обеспечени</w:t>
      </w:r>
      <w:r>
        <w:rPr>
          <w:rFonts w:ascii="Times New Roman" w:hAnsi="Times New Roman" w:cs="Times New Roman"/>
          <w:kern w:val="2"/>
          <w:sz w:val="26"/>
          <w:szCs w:val="26"/>
        </w:rPr>
        <w:t>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в расчете на год (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общ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) определяется по следующей формуле:</w:t>
      </w:r>
    </w:p>
    <w:p w:rsidR="002A6DB9" w:rsidRPr="00E822E2" w:rsidRDefault="002A6DB9" w:rsidP="002A6DB9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общ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=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, где:                                                                                           (2)</w:t>
      </w:r>
    </w:p>
    <w:p w:rsidR="002A6DB9" w:rsidRPr="00E822E2" w:rsidRDefault="002A6DB9" w:rsidP="002A6DB9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- годовая сумма финансового обеспечения 1 гражданина (рублей);</w:t>
      </w:r>
    </w:p>
    <w:p w:rsidR="002A6DB9" w:rsidRPr="00E822E2" w:rsidRDefault="002A6DB9" w:rsidP="002A6DB9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</w:rPr>
        <w:t>общее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количество получателей дополнительных мер социальной поддержки (чел.).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По результатам 1 квартала, полугодия и 9 месяцев производится перерасчет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сумм субсидии на иные цели на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финансово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е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обеспечени</w:t>
      </w:r>
      <w:r>
        <w:rPr>
          <w:rFonts w:ascii="Times New Roman" w:hAnsi="Times New Roman" w:cs="Times New Roman"/>
          <w:kern w:val="2"/>
          <w:sz w:val="26"/>
          <w:szCs w:val="26"/>
        </w:rPr>
        <w:t>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, исходя из фактического </w:t>
      </w:r>
      <w:r>
        <w:rPr>
          <w:rFonts w:ascii="Times New Roman" w:hAnsi="Times New Roman" w:cs="Times New Roman"/>
          <w:kern w:val="2"/>
          <w:sz w:val="26"/>
          <w:szCs w:val="26"/>
        </w:rPr>
        <w:t>количества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получател</w:t>
      </w:r>
      <w:r>
        <w:rPr>
          <w:rFonts w:ascii="Times New Roman" w:hAnsi="Times New Roman" w:cs="Times New Roman"/>
          <w:kern w:val="2"/>
          <w:sz w:val="26"/>
          <w:szCs w:val="26"/>
        </w:rPr>
        <w:t>ей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дополнительных мер социальной поддержки.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>3.3. Ежемесячно в срок до 5 числа следующего месяца муниципальное учреждение представляет в управление образования реестр получателей дополнительных мер социальной поддержки по форме согласно приложению 2 к настоящему Порядку.</w:t>
      </w:r>
    </w:p>
    <w:p w:rsidR="002A6DB9" w:rsidRPr="00E822E2" w:rsidRDefault="002A6DB9" w:rsidP="002A6DB9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3.4. Ежемесячно в срок до 10 числа следующего месяца управление образования представляет в финансовое управление администрации 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района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Сводный реестр начисления дополнительных мер социальной поддержки по форме согласно приложению 3 к настоящему Порядку.</w:t>
      </w:r>
    </w:p>
    <w:p w:rsidR="002A6DB9" w:rsidRPr="00E822E2" w:rsidRDefault="002A6DB9" w:rsidP="002A6DB9">
      <w:pPr>
        <w:ind w:firstLine="851"/>
        <w:jc w:val="both"/>
        <w:rPr>
          <w:rFonts w:cs="Mangal"/>
          <w:kern w:val="2"/>
          <w:sz w:val="26"/>
          <w:szCs w:val="26"/>
        </w:rPr>
      </w:pPr>
    </w:p>
    <w:tbl>
      <w:tblPr>
        <w:tblW w:w="0" w:type="auto"/>
        <w:tblLook w:val="04A0"/>
      </w:tblPr>
      <w:tblGrid>
        <w:gridCol w:w="4644"/>
        <w:gridCol w:w="5067"/>
      </w:tblGrid>
      <w:tr w:rsidR="002A6DB9" w:rsidTr="00CB2292">
        <w:tc>
          <w:tcPr>
            <w:tcW w:w="4644" w:type="dxa"/>
            <w:shd w:val="clear" w:color="auto" w:fill="auto"/>
          </w:tcPr>
          <w:p w:rsidR="002A6DB9" w:rsidRDefault="002A6DB9" w:rsidP="00CB22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5C5" w:rsidRPr="00DC405D" w:rsidRDefault="00B065C5" w:rsidP="00CB22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7" w:type="dxa"/>
            <w:shd w:val="clear" w:color="auto" w:fill="auto"/>
          </w:tcPr>
          <w:p w:rsidR="00B065C5" w:rsidRDefault="00B065C5" w:rsidP="00CB229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065C5" w:rsidRDefault="00B065C5" w:rsidP="00CB229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B065C5" w:rsidRDefault="00B065C5" w:rsidP="00CB229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B2292" w:rsidRDefault="00CB2292" w:rsidP="00CB229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A6DB9" w:rsidRPr="00DC405D" w:rsidRDefault="002A6DB9" w:rsidP="00CB229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C405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Приложение 1 </w:t>
            </w:r>
          </w:p>
          <w:p w:rsidR="002A6DB9" w:rsidRPr="00DC405D" w:rsidRDefault="002A6DB9" w:rsidP="00CB2292">
            <w:pPr>
              <w:pStyle w:val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C405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</w:t>
            </w:r>
            <w:r w:rsidRPr="00DC405D">
              <w:rPr>
                <w:rFonts w:ascii="Times New Roman" w:hAnsi="Times New Roman" w:cs="Times New Roman"/>
                <w:sz w:val="26"/>
                <w:szCs w:val="26"/>
              </w:rPr>
              <w:t xml:space="preserve">Порядку </w:t>
            </w:r>
          </w:p>
        </w:tc>
      </w:tr>
    </w:tbl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ФОРМА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Руководителю ______________________________________</w:t>
      </w:r>
    </w:p>
    <w:p w:rsidR="002A6DB9" w:rsidRPr="00E70085" w:rsidRDefault="002A6DB9" w:rsidP="002A6DB9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2A6DB9" w:rsidRPr="00E70085" w:rsidRDefault="002A6DB9" w:rsidP="002A6DB9">
      <w:pPr>
        <w:ind w:left="450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(уполномоченный орган)</w:t>
      </w:r>
    </w:p>
    <w:p w:rsidR="002A6DB9" w:rsidRPr="00E7008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left="851" w:right="1245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ЗАЯВЛЕНИЕ</w:t>
      </w:r>
    </w:p>
    <w:p w:rsidR="002A6DB9" w:rsidRPr="00E70085" w:rsidRDefault="002A6DB9" w:rsidP="002A6DB9">
      <w:pPr>
        <w:pStyle w:val="a9"/>
        <w:rPr>
          <w:sz w:val="26"/>
          <w:szCs w:val="26"/>
        </w:rPr>
      </w:pPr>
      <w:r w:rsidRPr="00E70085">
        <w:rPr>
          <w:sz w:val="26"/>
          <w:szCs w:val="26"/>
        </w:rPr>
        <w:t xml:space="preserve">о назначении дополнительных мер социальной поддержки в виде обеспечения </w:t>
      </w:r>
      <w:r w:rsidRPr="00B45813">
        <w:rPr>
          <w:sz w:val="26"/>
          <w:szCs w:val="26"/>
        </w:rPr>
        <w:t>бесплатным двухразовым питанием</w:t>
      </w:r>
    </w:p>
    <w:p w:rsidR="002A6DB9" w:rsidRPr="00E70085" w:rsidRDefault="002A6DB9" w:rsidP="002A6DB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Я, _______________________________________________________________,</w:t>
      </w:r>
    </w:p>
    <w:p w:rsidR="002A6DB9" w:rsidRPr="00E70085" w:rsidRDefault="002A6DB9" w:rsidP="002A6DB9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(ф.и.о.)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проживающи</w:t>
      </w:r>
      <w:proofErr w:type="gramStart"/>
      <w:r w:rsidRPr="00E70085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E70085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E70085">
        <w:rPr>
          <w:rFonts w:ascii="Times New Roman" w:hAnsi="Times New Roman" w:cs="Times New Roman"/>
          <w:sz w:val="26"/>
          <w:szCs w:val="26"/>
        </w:rPr>
        <w:t>) по адресу _______________________________________________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Данные документа, удостоверяющего личность:</w:t>
      </w:r>
    </w:p>
    <w:p w:rsidR="002A6DB9" w:rsidRPr="00E70085" w:rsidRDefault="002A6DB9" w:rsidP="002A6DB9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Наименование документа __________________________________________________</w:t>
      </w:r>
    </w:p>
    <w:p w:rsidR="002A6DB9" w:rsidRPr="00E7008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453"/>
        <w:gridCol w:w="2767"/>
        <w:gridCol w:w="2478"/>
      </w:tblGrid>
      <w:tr w:rsidR="002A6DB9" w:rsidRPr="00E70085" w:rsidTr="00CB2292">
        <w:tc>
          <w:tcPr>
            <w:tcW w:w="1908" w:type="dxa"/>
          </w:tcPr>
          <w:p w:rsidR="002A6DB9" w:rsidRPr="00E70085" w:rsidRDefault="002A6DB9" w:rsidP="00CB22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2453" w:type="dxa"/>
          </w:tcPr>
          <w:p w:rsidR="002A6DB9" w:rsidRPr="00E7008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</w:tcPr>
          <w:p w:rsidR="002A6DB9" w:rsidRPr="00E27101" w:rsidRDefault="002A6DB9" w:rsidP="00CB2292">
            <w:pPr>
              <w:pStyle w:val="a8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2478" w:type="dxa"/>
          </w:tcPr>
          <w:p w:rsidR="002A6DB9" w:rsidRPr="00E7008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E70085" w:rsidTr="00CB2292">
        <w:tc>
          <w:tcPr>
            <w:tcW w:w="1908" w:type="dxa"/>
          </w:tcPr>
          <w:p w:rsidR="002A6DB9" w:rsidRPr="00E70085" w:rsidRDefault="002A6DB9" w:rsidP="00CB22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453" w:type="dxa"/>
          </w:tcPr>
          <w:p w:rsidR="002A6DB9" w:rsidRPr="00E7008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</w:tcPr>
          <w:p w:rsidR="002A6DB9" w:rsidRPr="00E70085" w:rsidRDefault="002A6DB9" w:rsidP="00CB22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2478" w:type="dxa"/>
          </w:tcPr>
          <w:p w:rsidR="002A6DB9" w:rsidRPr="00E7008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E70085" w:rsidTr="00CB2292">
        <w:tc>
          <w:tcPr>
            <w:tcW w:w="1908" w:type="dxa"/>
          </w:tcPr>
          <w:p w:rsidR="002A6DB9" w:rsidRPr="00E70085" w:rsidRDefault="002A6DB9" w:rsidP="00CB22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 xml:space="preserve">Кем </w:t>
            </w:r>
            <w:proofErr w:type="gramStart"/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  <w:proofErr w:type="gramEnd"/>
          </w:p>
        </w:tc>
        <w:tc>
          <w:tcPr>
            <w:tcW w:w="7698" w:type="dxa"/>
            <w:gridSpan w:val="3"/>
          </w:tcPr>
          <w:p w:rsidR="002A6DB9" w:rsidRPr="00E7008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6DB9" w:rsidRPr="00E7008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Прошу назначить дополнительные меры социальной поддержки в виде обеспечения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 двухразовым питанием</w:t>
      </w:r>
      <w:r w:rsidRPr="008C6A3A">
        <w:rPr>
          <w:rFonts w:ascii="Times New Roman" w:hAnsi="Times New Roman" w:cs="Times New Roman"/>
          <w:sz w:val="26"/>
          <w:szCs w:val="26"/>
        </w:rPr>
        <w:t xml:space="preserve"> </w:t>
      </w:r>
      <w:r w:rsidRPr="00E70085">
        <w:rPr>
          <w:rFonts w:ascii="Times New Roman" w:hAnsi="Times New Roman" w:cs="Times New Roman"/>
          <w:sz w:val="26"/>
          <w:szCs w:val="26"/>
        </w:rPr>
        <w:t xml:space="preserve">в соответствии с решением Представительного Собрания района от </w:t>
      </w:r>
      <w:r>
        <w:rPr>
          <w:rFonts w:ascii="Times New Roman" w:hAnsi="Times New Roman" w:cs="Times New Roman"/>
          <w:sz w:val="26"/>
          <w:szCs w:val="26"/>
        </w:rPr>
        <w:t>25 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B065C5">
        <w:rPr>
          <w:rFonts w:ascii="Times New Roman" w:hAnsi="Times New Roman" w:cs="Times New Roman"/>
          <w:sz w:val="26"/>
          <w:szCs w:val="26"/>
        </w:rPr>
        <w:t>45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45813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E70085">
        <w:rPr>
          <w:rFonts w:ascii="Times New Roman" w:hAnsi="Times New Roman" w:cs="Times New Roman"/>
          <w:sz w:val="26"/>
          <w:szCs w:val="26"/>
        </w:rPr>
        <w:t>» мне, (моему ребенку) _________________________________________________________,</w:t>
      </w:r>
    </w:p>
    <w:p w:rsidR="002A6DB9" w:rsidRPr="00E70085" w:rsidRDefault="002A6DB9" w:rsidP="002A6DB9">
      <w:pPr>
        <w:tabs>
          <w:tab w:val="left" w:pos="384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  <w:t>(указывается Ф.И.О.)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учащемуся в _________ классе ____________________________________________.</w:t>
      </w:r>
    </w:p>
    <w:p w:rsidR="002A6DB9" w:rsidRPr="00E70085" w:rsidRDefault="002A6DB9" w:rsidP="002A6DB9">
      <w:pPr>
        <w:tabs>
          <w:tab w:val="left" w:pos="3720"/>
        </w:tabs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  <w:t>(наименование образовательной организации)</w:t>
      </w:r>
    </w:p>
    <w:p w:rsidR="002A6DB9" w:rsidRPr="00E70085" w:rsidRDefault="002A6DB9" w:rsidP="002A6DB9">
      <w:pPr>
        <w:pStyle w:val="2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0085">
        <w:rPr>
          <w:rFonts w:ascii="Times New Roman" w:hAnsi="Times New Roman" w:cs="Times New Roman"/>
          <w:sz w:val="26"/>
          <w:szCs w:val="26"/>
        </w:rPr>
        <w:t>ДАЮ СОГЛАСИЕ уполномоченному органу обрабатывать (собирать, систематизировать, накапливать, хранить, уточнять (обновлять, изменять), использовать, распространять (в том числе передавать), обезличивать, блокировать, уничтожать) персональные данные, указанные в заявлении и представленных документах, для назначения мне (моему ребенку) дополнительных мер социальной поддержки в виде обеспечения питанием с момента представления настоящего заявления.</w:t>
      </w:r>
      <w:proofErr w:type="gramEnd"/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Настоящее согласие действует до момента отзыва его в письменной форме.</w:t>
      </w:r>
    </w:p>
    <w:p w:rsidR="00D41504" w:rsidRDefault="00D41504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lastRenderedPageBreak/>
        <w:t>ОБЯЗУЮСЬ:</w:t>
      </w:r>
    </w:p>
    <w:p w:rsidR="002A6DB9" w:rsidRPr="00E70085" w:rsidRDefault="002A6DB9" w:rsidP="002A6D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3 календарных дней со дня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наступления обстоятельств и условий</w:t>
      </w:r>
      <w:r w:rsidRPr="00E70085">
        <w:rPr>
          <w:rFonts w:ascii="Times New Roman" w:hAnsi="Times New Roman" w:cs="Times New Roman"/>
          <w:sz w:val="26"/>
          <w:szCs w:val="26"/>
        </w:rPr>
        <w:t xml:space="preserve">, влекущих прекращение предоставления (утрата права на получение, изменение условий проживания, выезд на постоянное место жительства за пределы района и других обстоятельств) дополнительных мер социальной поддержки, письменно сообщить уполномоченному органу о таких обстоятельствах. </w:t>
      </w: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К заявлению прилагаются:</w:t>
      </w: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1. _______________________________________________________________;</w:t>
      </w:r>
    </w:p>
    <w:p w:rsidR="002A6DB9" w:rsidRPr="00E70085" w:rsidRDefault="002A6DB9" w:rsidP="002A6DB9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2. _______________________________________________________________;</w:t>
      </w:r>
    </w:p>
    <w:p w:rsidR="002A6DB9" w:rsidRPr="00E70085" w:rsidRDefault="002A6DB9" w:rsidP="002A6DB9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3. _______________________________________________________________;</w:t>
      </w:r>
    </w:p>
    <w:p w:rsidR="002A6DB9" w:rsidRPr="00E70085" w:rsidRDefault="002A6DB9" w:rsidP="002A6DB9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4. 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"</w:t>
      </w:r>
      <w:r w:rsidRPr="00E70085">
        <w:rPr>
          <w:rFonts w:ascii="Times New Roman" w:hAnsi="Times New Roman" w:cs="Times New Roman"/>
          <w:sz w:val="26"/>
          <w:szCs w:val="26"/>
        </w:rPr>
        <w:t>__" ____________________ 20___г.                    ____________________________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(подпись заявителя)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Расписка о принятии заявления: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Дата принятия заявления и приложенных к нему документов  "</w:t>
      </w:r>
      <w:r w:rsidRPr="00E70085">
        <w:rPr>
          <w:rFonts w:ascii="Times New Roman" w:hAnsi="Times New Roman" w:cs="Times New Roman"/>
          <w:sz w:val="26"/>
          <w:szCs w:val="26"/>
        </w:rPr>
        <w:t xml:space="preserve">___" ________ 20___г. 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Должность специалиста, принявшего документы, ______________________________ </w:t>
      </w: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Фамилия, Имя, Отчество __________________________________________________</w:t>
      </w:r>
    </w:p>
    <w:p w:rsidR="002A6DB9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E7008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Подпись ______________________</w:t>
      </w:r>
    </w:p>
    <w:p w:rsidR="002A6DB9" w:rsidRPr="00100624" w:rsidRDefault="002A6DB9" w:rsidP="002A6DB9">
      <w:pPr>
        <w:tabs>
          <w:tab w:val="left" w:pos="2880"/>
        </w:tabs>
        <w:jc w:val="both"/>
        <w:rPr>
          <w:sz w:val="26"/>
          <w:szCs w:val="26"/>
        </w:rPr>
        <w:sectPr w:rsidR="002A6DB9" w:rsidRPr="00100624" w:rsidSect="00CB2292">
          <w:pgSz w:w="11905" w:h="16837"/>
          <w:pgMar w:top="993" w:right="709" w:bottom="1134" w:left="1701" w:header="720" w:footer="720" w:gutter="0"/>
          <w:cols w:space="720"/>
          <w:docGrid w:linePitch="360"/>
        </w:sectPr>
      </w:pPr>
    </w:p>
    <w:p w:rsidR="002A6DB9" w:rsidRPr="000E3597" w:rsidRDefault="002A6DB9" w:rsidP="002A6DB9">
      <w:pPr>
        <w:ind w:left="935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E3597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2</w:t>
      </w:r>
    </w:p>
    <w:p w:rsidR="002A6DB9" w:rsidRPr="000E3597" w:rsidRDefault="002A6DB9" w:rsidP="002A6DB9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  <w:r w:rsidRPr="000E3597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0E3597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2A6DB9" w:rsidRPr="00100624" w:rsidRDefault="002A6DB9" w:rsidP="002A6DB9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left="935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A6DB9" w:rsidRPr="000E3597" w:rsidRDefault="002A6DB9" w:rsidP="002A6DB9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E3597">
        <w:rPr>
          <w:rFonts w:ascii="Times New Roman" w:hAnsi="Times New Roman" w:cs="Times New Roman"/>
          <w:bCs/>
          <w:sz w:val="26"/>
          <w:szCs w:val="26"/>
        </w:rPr>
        <w:t>РЕЕСТР</w:t>
      </w:r>
    </w:p>
    <w:p w:rsidR="002A6DB9" w:rsidRPr="000E3597" w:rsidRDefault="002A6DB9" w:rsidP="002A6DB9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E3597">
        <w:rPr>
          <w:rFonts w:ascii="Times New Roman" w:hAnsi="Times New Roman" w:cs="Times New Roman"/>
          <w:bCs/>
          <w:sz w:val="26"/>
          <w:szCs w:val="26"/>
        </w:rPr>
        <w:t xml:space="preserve">получателей дополнительных мер социальной поддержки в виде обеспечения </w:t>
      </w:r>
      <w:r w:rsidRPr="000E3597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 двухразовым питанием</w:t>
      </w:r>
    </w:p>
    <w:p w:rsidR="002A6DB9" w:rsidRPr="009E43C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за ________________________20___ года</w:t>
      </w:r>
    </w:p>
    <w:p w:rsidR="002A6DB9" w:rsidRPr="009E43C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(месяц)</w:t>
      </w:r>
    </w:p>
    <w:p w:rsidR="002A6DB9" w:rsidRDefault="002A6DB9" w:rsidP="002A6DB9">
      <w:pPr>
        <w:pStyle w:val="a8"/>
        <w:spacing w:after="0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pStyle w:val="a8"/>
        <w:spacing w:after="0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Наименование муниципального учреждения ________________________________________________________ </w:t>
      </w: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3686"/>
        <w:gridCol w:w="1842"/>
        <w:gridCol w:w="2127"/>
        <w:gridCol w:w="2693"/>
      </w:tblGrid>
      <w:tr w:rsidR="002A6DB9" w:rsidRPr="009E43C5" w:rsidTr="00CB2292">
        <w:trPr>
          <w:cantSplit/>
          <w:trHeight w:val="1175"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получателя</w:t>
            </w:r>
          </w:p>
        </w:tc>
        <w:tc>
          <w:tcPr>
            <w:tcW w:w="3686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 xml:space="preserve">Место жительства получателя </w:t>
            </w: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Норматив обеспечения, рублей</w:t>
            </w: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Фактическое количество дней обучения в месяце</w:t>
            </w: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Сумма, рублей</w:t>
            </w:r>
          </w:p>
        </w:tc>
      </w:tr>
      <w:tr w:rsidR="002A6DB9" w:rsidRPr="009E43C5" w:rsidTr="00CB2292">
        <w:trPr>
          <w:cantSplit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A6DB9" w:rsidRPr="009E43C5" w:rsidTr="00CB2292">
        <w:trPr>
          <w:cantSplit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cantSplit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cantSplit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cantSplit/>
        </w:trPr>
        <w:tc>
          <w:tcPr>
            <w:tcW w:w="70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6DB9" w:rsidRDefault="002A6DB9" w:rsidP="002A6DB9">
      <w:pPr>
        <w:rPr>
          <w:sz w:val="26"/>
          <w:szCs w:val="26"/>
        </w:rPr>
      </w:pPr>
    </w:p>
    <w:p w:rsidR="002A6DB9" w:rsidRPr="00100624" w:rsidRDefault="002A6DB9" w:rsidP="002A6DB9">
      <w:pPr>
        <w:rPr>
          <w:sz w:val="26"/>
          <w:szCs w:val="26"/>
        </w:rPr>
      </w:pP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Руководитель учреждения ____________________________________________</w:t>
      </w:r>
    </w:p>
    <w:p w:rsidR="002A6DB9" w:rsidRPr="009E43C5" w:rsidRDefault="002A6DB9" w:rsidP="002A6DB9">
      <w:pPr>
        <w:tabs>
          <w:tab w:val="left" w:pos="3720"/>
        </w:tabs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(подпись, расшифровка подписи)</w:t>
      </w: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Исполнитель                       ____________________________________________</w:t>
      </w:r>
    </w:p>
    <w:p w:rsidR="002A6DB9" w:rsidRPr="009E43C5" w:rsidRDefault="002A6DB9" w:rsidP="002A6DB9">
      <w:pPr>
        <w:tabs>
          <w:tab w:val="left" w:pos="3720"/>
        </w:tabs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(подпись, расшифровка подписи)</w:t>
      </w:r>
    </w:p>
    <w:p w:rsidR="002A6DB9" w:rsidRPr="009E43C5" w:rsidRDefault="002A6DB9" w:rsidP="002A6DB9">
      <w:pPr>
        <w:tabs>
          <w:tab w:val="left" w:pos="3720"/>
        </w:tabs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М.П.</w:t>
      </w:r>
    </w:p>
    <w:p w:rsidR="002A6DB9" w:rsidRPr="00100624" w:rsidRDefault="002A6DB9" w:rsidP="002A6DB9">
      <w:pPr>
        <w:rPr>
          <w:sz w:val="26"/>
          <w:szCs w:val="26"/>
        </w:rPr>
      </w:pPr>
    </w:p>
    <w:p w:rsidR="002A6DB9" w:rsidRPr="00100624" w:rsidRDefault="002A6DB9" w:rsidP="002A6DB9">
      <w:pPr>
        <w:rPr>
          <w:sz w:val="26"/>
          <w:szCs w:val="26"/>
        </w:rPr>
        <w:sectPr w:rsidR="002A6DB9" w:rsidRPr="00100624" w:rsidSect="00CB2292">
          <w:pgSz w:w="16837" w:h="11905" w:orient="landscape" w:code="9"/>
          <w:pgMar w:top="851" w:right="709" w:bottom="1134" w:left="1701" w:header="720" w:footer="720" w:gutter="0"/>
          <w:cols w:space="720"/>
          <w:docGrid w:linePitch="360"/>
        </w:sectPr>
      </w:pPr>
    </w:p>
    <w:p w:rsidR="002A6DB9" w:rsidRPr="009E43C5" w:rsidRDefault="002A6DB9" w:rsidP="002A6DB9">
      <w:pPr>
        <w:ind w:left="9923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E43C5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3</w:t>
      </w:r>
    </w:p>
    <w:p w:rsidR="002A6DB9" w:rsidRPr="009E43C5" w:rsidRDefault="002A6DB9" w:rsidP="002A6DB9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9E43C5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2A6DB9" w:rsidRPr="009E43C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A6DB9" w:rsidRPr="000E3597" w:rsidRDefault="002A6DB9" w:rsidP="002A6DB9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E3597">
        <w:rPr>
          <w:rFonts w:ascii="Times New Roman" w:hAnsi="Times New Roman" w:cs="Times New Roman"/>
          <w:bCs/>
          <w:sz w:val="26"/>
          <w:szCs w:val="26"/>
        </w:rPr>
        <w:t>СВОДНЫЙ РЕЕСТР</w:t>
      </w:r>
    </w:p>
    <w:p w:rsidR="002A6DB9" w:rsidRPr="000E3597" w:rsidRDefault="002A6DB9" w:rsidP="002A6DB9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E3597">
        <w:rPr>
          <w:rFonts w:ascii="Times New Roman" w:hAnsi="Times New Roman" w:cs="Times New Roman"/>
          <w:bCs/>
          <w:sz w:val="26"/>
          <w:szCs w:val="26"/>
        </w:rPr>
        <w:t xml:space="preserve">начисления дополнительных мер социальной поддержки в виде обеспечения </w:t>
      </w:r>
      <w:r w:rsidRPr="000E3597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 двухразовым питанием</w:t>
      </w:r>
    </w:p>
    <w:p w:rsidR="002A6DB9" w:rsidRPr="009E43C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за _______________________ 20___ года</w:t>
      </w:r>
    </w:p>
    <w:p w:rsidR="002A6DB9" w:rsidRPr="009E43C5" w:rsidRDefault="002A6DB9" w:rsidP="002A6DB9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(месяц)</w:t>
      </w:r>
    </w:p>
    <w:p w:rsidR="002A6DB9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Наименование уполномоченного органа ____________________________________________________________________________</w:t>
      </w: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945"/>
        <w:gridCol w:w="3261"/>
        <w:gridCol w:w="3969"/>
      </w:tblGrid>
      <w:tr w:rsidR="002A6DB9" w:rsidRPr="009E43C5" w:rsidTr="00CB2292">
        <w:trPr>
          <w:cantSplit/>
          <w:trHeight w:val="559"/>
        </w:trPr>
        <w:tc>
          <w:tcPr>
            <w:tcW w:w="851" w:type="dxa"/>
            <w:vMerge w:val="restart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945" w:type="dxa"/>
            <w:vMerge w:val="restart"/>
            <w:vAlign w:val="center"/>
          </w:tcPr>
          <w:p w:rsidR="002A6DB9" w:rsidRPr="00E27101" w:rsidRDefault="002A6DB9" w:rsidP="00CB2292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учреждения</w:t>
            </w:r>
          </w:p>
        </w:tc>
        <w:tc>
          <w:tcPr>
            <w:tcW w:w="3261" w:type="dxa"/>
            <w:vMerge w:val="restart"/>
            <w:vAlign w:val="center"/>
          </w:tcPr>
          <w:p w:rsidR="002A6DB9" w:rsidRPr="00E27101" w:rsidRDefault="002A6DB9" w:rsidP="00CB2292">
            <w:pPr>
              <w:pStyle w:val="a5"/>
              <w:ind w:right="-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Количество получателей, всего</w:t>
            </w:r>
          </w:p>
        </w:tc>
        <w:tc>
          <w:tcPr>
            <w:tcW w:w="3969" w:type="dxa"/>
            <w:vMerge w:val="restart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Общая начисленная сумма, рублей</w:t>
            </w:r>
          </w:p>
        </w:tc>
      </w:tr>
      <w:tr w:rsidR="002A6DB9" w:rsidRPr="009E43C5" w:rsidTr="00CB2292">
        <w:trPr>
          <w:cantSplit/>
          <w:trHeight w:val="307"/>
        </w:trPr>
        <w:tc>
          <w:tcPr>
            <w:tcW w:w="851" w:type="dxa"/>
            <w:vMerge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Merge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trHeight w:val="404"/>
        </w:trPr>
        <w:tc>
          <w:tcPr>
            <w:tcW w:w="851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3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5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1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A6DB9" w:rsidRPr="009E43C5" w:rsidTr="00CB2292">
        <w:trPr>
          <w:trHeight w:val="357"/>
        </w:trPr>
        <w:tc>
          <w:tcPr>
            <w:tcW w:w="851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trHeight w:val="357"/>
        </w:trPr>
        <w:tc>
          <w:tcPr>
            <w:tcW w:w="851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DB9" w:rsidRPr="009E43C5" w:rsidTr="00CB2292">
        <w:trPr>
          <w:trHeight w:val="357"/>
        </w:trPr>
        <w:tc>
          <w:tcPr>
            <w:tcW w:w="851" w:type="dxa"/>
            <w:vAlign w:val="center"/>
          </w:tcPr>
          <w:p w:rsidR="002A6DB9" w:rsidRPr="009E43C5" w:rsidRDefault="002A6DB9" w:rsidP="00CB22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2A6DB9" w:rsidRPr="00E27101" w:rsidRDefault="002A6DB9" w:rsidP="00CB2292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6DB9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Руководитель                   ____________________________________________</w:t>
      </w:r>
    </w:p>
    <w:p w:rsidR="002A6DB9" w:rsidRPr="00B065C5" w:rsidRDefault="002A6DB9" w:rsidP="002A6DB9">
      <w:pPr>
        <w:tabs>
          <w:tab w:val="left" w:pos="3720"/>
        </w:tabs>
        <w:ind w:firstLine="567"/>
        <w:rPr>
          <w:rFonts w:ascii="Times New Roman" w:hAnsi="Times New Roman" w:cs="Times New Roman"/>
          <w:sz w:val="20"/>
          <w:szCs w:val="20"/>
        </w:rPr>
      </w:pPr>
      <w:r w:rsidRPr="00B065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B065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B065C5">
        <w:rPr>
          <w:rFonts w:ascii="Times New Roman" w:hAnsi="Times New Roman" w:cs="Times New Roman"/>
          <w:sz w:val="20"/>
          <w:szCs w:val="20"/>
        </w:rPr>
        <w:t xml:space="preserve"> (подпись, расшифровка подписи)</w:t>
      </w: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Исполнитель                        ____________________________________________</w:t>
      </w:r>
    </w:p>
    <w:p w:rsidR="002A6DB9" w:rsidRPr="00B065C5" w:rsidRDefault="002A6DB9" w:rsidP="002A6DB9">
      <w:pPr>
        <w:tabs>
          <w:tab w:val="left" w:pos="3720"/>
        </w:tabs>
        <w:ind w:firstLine="567"/>
        <w:rPr>
          <w:rFonts w:ascii="Times New Roman" w:hAnsi="Times New Roman" w:cs="Times New Roman"/>
          <w:sz w:val="20"/>
          <w:szCs w:val="20"/>
        </w:rPr>
      </w:pPr>
      <w:r w:rsidRPr="00B065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B065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B065C5">
        <w:rPr>
          <w:rFonts w:ascii="Times New Roman" w:hAnsi="Times New Roman" w:cs="Times New Roman"/>
          <w:sz w:val="20"/>
          <w:szCs w:val="20"/>
        </w:rPr>
        <w:t xml:space="preserve"> (подпись, расшифровка подписи)</w:t>
      </w: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2A6DB9" w:rsidRPr="009E43C5" w:rsidRDefault="002A6DB9" w:rsidP="002A6DB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E43C5">
        <w:rPr>
          <w:rFonts w:ascii="Times New Roman" w:hAnsi="Times New Roman" w:cs="Times New Roman"/>
          <w:sz w:val="26"/>
          <w:szCs w:val="26"/>
        </w:rPr>
        <w:t>М.П</w:t>
      </w:r>
      <w:r w:rsidR="00B065C5">
        <w:rPr>
          <w:rFonts w:ascii="Times New Roman" w:hAnsi="Times New Roman" w:cs="Times New Roman"/>
          <w:sz w:val="26"/>
          <w:szCs w:val="26"/>
        </w:rPr>
        <w:t>.</w:t>
      </w:r>
    </w:p>
    <w:sectPr w:rsidR="002A6DB9" w:rsidRPr="009E43C5" w:rsidSect="00CB2292">
      <w:pgSz w:w="16837" w:h="11905" w:orient="landscape"/>
      <w:pgMar w:top="1701" w:right="675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F1B" w:rsidRDefault="00445F1B" w:rsidP="00445F1B">
      <w:r>
        <w:separator/>
      </w:r>
    </w:p>
  </w:endnote>
  <w:endnote w:type="continuationSeparator" w:id="0">
    <w:p w:rsidR="00445F1B" w:rsidRDefault="00445F1B" w:rsidP="00445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92" w:rsidRDefault="004A7F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B229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2292" w:rsidRDefault="00CB229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92" w:rsidRDefault="004A7F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B229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21E72">
      <w:rPr>
        <w:rStyle w:val="ac"/>
        <w:noProof/>
      </w:rPr>
      <w:t>7</w:t>
    </w:r>
    <w:r>
      <w:rPr>
        <w:rStyle w:val="ac"/>
      </w:rPr>
      <w:fldChar w:fldCharType="end"/>
    </w:r>
  </w:p>
  <w:p w:rsidR="00CB2292" w:rsidRDefault="00CB229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F1B" w:rsidRDefault="00445F1B" w:rsidP="00445F1B">
      <w:r>
        <w:separator/>
      </w:r>
    </w:p>
  </w:footnote>
  <w:footnote w:type="continuationSeparator" w:id="0">
    <w:p w:rsidR="00445F1B" w:rsidRDefault="00445F1B" w:rsidP="00445F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DB9"/>
    <w:rsid w:val="002A6DB9"/>
    <w:rsid w:val="00445F1B"/>
    <w:rsid w:val="004A3431"/>
    <w:rsid w:val="004A7F4C"/>
    <w:rsid w:val="006201E1"/>
    <w:rsid w:val="00721E72"/>
    <w:rsid w:val="00B065C5"/>
    <w:rsid w:val="00CB2292"/>
    <w:rsid w:val="00D4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B9"/>
    <w:pPr>
      <w:widowControl w:val="0"/>
      <w:suppressAutoHyphens/>
      <w:spacing w:after="0" w:line="240" w:lineRule="auto"/>
    </w:pPr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2A6DB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customStyle="1" w:styleId="1">
    <w:name w:val="Текст1"/>
    <w:basedOn w:val="a"/>
    <w:rsid w:val="002A6DB9"/>
    <w:rPr>
      <w:rFonts w:ascii="Courier New" w:hAnsi="Courier New"/>
      <w:sz w:val="20"/>
      <w:szCs w:val="20"/>
    </w:rPr>
  </w:style>
  <w:style w:type="paragraph" w:styleId="a3">
    <w:name w:val="Body Text"/>
    <w:basedOn w:val="a"/>
    <w:link w:val="a4"/>
    <w:rsid w:val="002A6DB9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0"/>
    <w:link w:val="a3"/>
    <w:rsid w:val="002A6DB9"/>
    <w:rPr>
      <w:rFonts w:ascii="Liberation Serif" w:eastAsia="Times New Roman" w:hAnsi="Liberation Serif" w:cs="Mangal"/>
      <w:kern w:val="1"/>
      <w:sz w:val="24"/>
      <w:szCs w:val="21"/>
      <w:lang w:eastAsia="hi-IN" w:bidi="hi-IN"/>
    </w:rPr>
  </w:style>
  <w:style w:type="paragraph" w:styleId="3">
    <w:name w:val="Body Text Indent 3"/>
    <w:basedOn w:val="a"/>
    <w:link w:val="30"/>
    <w:semiHidden/>
    <w:rsid w:val="002A6DB9"/>
    <w:pPr>
      <w:spacing w:after="120"/>
      <w:ind w:left="283"/>
    </w:pPr>
    <w:rPr>
      <w:rFonts w:cs="Mangal"/>
      <w:sz w:val="16"/>
      <w:szCs w:val="14"/>
    </w:rPr>
  </w:style>
  <w:style w:type="character" w:customStyle="1" w:styleId="30">
    <w:name w:val="Основной текст с отступом 3 Знак"/>
    <w:basedOn w:val="a0"/>
    <w:link w:val="3"/>
    <w:semiHidden/>
    <w:rsid w:val="002A6DB9"/>
    <w:rPr>
      <w:rFonts w:ascii="Liberation Serif" w:eastAsia="Times New Roman" w:hAnsi="Liberation Serif" w:cs="Mangal"/>
      <w:kern w:val="1"/>
      <w:sz w:val="16"/>
      <w:szCs w:val="14"/>
      <w:lang w:eastAsia="hi-IN" w:bidi="hi-IN"/>
    </w:rPr>
  </w:style>
  <w:style w:type="paragraph" w:styleId="2">
    <w:name w:val="Body Text 2"/>
    <w:basedOn w:val="a"/>
    <w:link w:val="20"/>
    <w:semiHidden/>
    <w:rsid w:val="002A6DB9"/>
    <w:pPr>
      <w:spacing w:after="120" w:line="480" w:lineRule="auto"/>
    </w:pPr>
    <w:rPr>
      <w:rFonts w:cs="Mangal"/>
      <w:szCs w:val="21"/>
    </w:rPr>
  </w:style>
  <w:style w:type="character" w:customStyle="1" w:styleId="20">
    <w:name w:val="Основной текст 2 Знак"/>
    <w:basedOn w:val="a0"/>
    <w:link w:val="2"/>
    <w:semiHidden/>
    <w:rsid w:val="002A6DB9"/>
    <w:rPr>
      <w:rFonts w:ascii="Liberation Serif" w:eastAsia="Times New Roman" w:hAnsi="Liberation Serif" w:cs="Mangal"/>
      <w:kern w:val="1"/>
      <w:sz w:val="24"/>
      <w:szCs w:val="21"/>
      <w:lang w:eastAsia="hi-IN" w:bidi="hi-IN"/>
    </w:rPr>
  </w:style>
  <w:style w:type="paragraph" w:styleId="a5">
    <w:name w:val="Title"/>
    <w:basedOn w:val="a"/>
    <w:next w:val="a6"/>
    <w:link w:val="a7"/>
    <w:qFormat/>
    <w:rsid w:val="002A6DB9"/>
    <w:pPr>
      <w:keepNext/>
      <w:spacing w:before="240" w:after="120"/>
    </w:pPr>
    <w:rPr>
      <w:rFonts w:ascii="Liberation Sans" w:hAnsi="Liberation Sans"/>
      <w:sz w:val="28"/>
      <w:szCs w:val="28"/>
    </w:rPr>
  </w:style>
  <w:style w:type="character" w:customStyle="1" w:styleId="a7">
    <w:name w:val="Название Знак"/>
    <w:basedOn w:val="a0"/>
    <w:link w:val="a5"/>
    <w:rsid w:val="002A6DB9"/>
    <w:rPr>
      <w:rFonts w:ascii="Liberation Sans" w:eastAsia="Times New Roman" w:hAnsi="Liberation Sans" w:cs="DejaVu Sans"/>
      <w:kern w:val="1"/>
      <w:sz w:val="28"/>
      <w:szCs w:val="28"/>
      <w:lang w:eastAsia="hi-IN" w:bidi="hi-IN"/>
    </w:rPr>
  </w:style>
  <w:style w:type="paragraph" w:styleId="a8">
    <w:name w:val="List"/>
    <w:basedOn w:val="a3"/>
    <w:semiHidden/>
    <w:rsid w:val="002A6DB9"/>
    <w:rPr>
      <w:rFonts w:cs="DejaVu Sans"/>
      <w:szCs w:val="24"/>
    </w:rPr>
  </w:style>
  <w:style w:type="paragraph" w:styleId="a9">
    <w:name w:val="Block Text"/>
    <w:basedOn w:val="a"/>
    <w:semiHidden/>
    <w:rsid w:val="002A6DB9"/>
    <w:pPr>
      <w:widowControl/>
      <w:ind w:left="851" w:right="1245"/>
      <w:jc w:val="center"/>
    </w:pPr>
    <w:rPr>
      <w:rFonts w:ascii="Times New Roman" w:eastAsia="Calibri" w:hAnsi="Times New Roman" w:cs="Times New Roman"/>
      <w:kern w:val="0"/>
      <w:szCs w:val="28"/>
      <w:lang w:eastAsia="ar-SA" w:bidi="ar-SA"/>
    </w:rPr>
  </w:style>
  <w:style w:type="paragraph" w:styleId="aa">
    <w:name w:val="footer"/>
    <w:basedOn w:val="a"/>
    <w:link w:val="ab"/>
    <w:semiHidden/>
    <w:rsid w:val="002A6D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2A6DB9"/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styleId="ac">
    <w:name w:val="page number"/>
    <w:semiHidden/>
    <w:rsid w:val="002A6DB9"/>
    <w:rPr>
      <w:rFonts w:cs="Times New Roman"/>
    </w:rPr>
  </w:style>
  <w:style w:type="paragraph" w:styleId="a6">
    <w:name w:val="Subtitle"/>
    <w:basedOn w:val="a"/>
    <w:next w:val="a"/>
    <w:link w:val="ad"/>
    <w:uiPriority w:val="11"/>
    <w:qFormat/>
    <w:rsid w:val="002A6DB9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d">
    <w:name w:val="Подзаголовок Знак"/>
    <w:basedOn w:val="a0"/>
    <w:link w:val="a6"/>
    <w:uiPriority w:val="11"/>
    <w:rsid w:val="002A6DB9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2A6DB9"/>
    <w:rPr>
      <w:rFonts w:ascii="Tahoma" w:hAnsi="Tahoma" w:cs="Mangal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2A6DB9"/>
    <w:rPr>
      <w:rFonts w:ascii="Tahoma" w:eastAsia="Times New Roma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2022-11-02T06:30:00Z</cp:lastPrinted>
  <dcterms:created xsi:type="dcterms:W3CDTF">2022-11-02T06:18:00Z</dcterms:created>
  <dcterms:modified xsi:type="dcterms:W3CDTF">2022-11-02T06:44:00Z</dcterms:modified>
</cp:coreProperties>
</file>