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1D" w:rsidRPr="00DF161D" w:rsidRDefault="00DF161D" w:rsidP="00DF161D">
      <w:pPr>
        <w:jc w:val="center"/>
        <w:rPr>
          <w:b/>
          <w:sz w:val="26"/>
          <w:szCs w:val="26"/>
        </w:rPr>
      </w:pPr>
      <w:r w:rsidRPr="00DF161D">
        <w:rPr>
          <w:noProof/>
          <w:sz w:val="26"/>
          <w:szCs w:val="26"/>
          <w:lang w:eastAsia="ru-RU"/>
        </w:rPr>
        <w:drawing>
          <wp:inline distT="0" distB="0" distL="0" distR="0">
            <wp:extent cx="659765" cy="715645"/>
            <wp:effectExtent l="19050" t="0" r="698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  <w:r w:rsidRPr="00DF161D">
        <w:rPr>
          <w:b/>
          <w:sz w:val="26"/>
          <w:szCs w:val="26"/>
        </w:rPr>
        <w:t xml:space="preserve">АДМИНИСТРАЦИЯ УСТЬ-КУБИНСКОГО </w:t>
      </w: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  <w:r w:rsidRPr="00DF161D">
        <w:rPr>
          <w:b/>
          <w:sz w:val="26"/>
          <w:szCs w:val="26"/>
        </w:rPr>
        <w:t>МУНИЦИПАЛЬНОГО РАЙОНА</w:t>
      </w: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  <w:r w:rsidRPr="00DF161D">
        <w:rPr>
          <w:b/>
          <w:sz w:val="26"/>
          <w:szCs w:val="26"/>
        </w:rPr>
        <w:t>ПОСТАНОВЛЕНИЕ</w:t>
      </w:r>
    </w:p>
    <w:p w:rsidR="00DF161D" w:rsidRPr="00DF161D" w:rsidRDefault="00DF161D" w:rsidP="00DF161D">
      <w:pPr>
        <w:jc w:val="center"/>
        <w:rPr>
          <w:b/>
          <w:sz w:val="26"/>
          <w:szCs w:val="26"/>
        </w:rPr>
      </w:pPr>
    </w:p>
    <w:p w:rsidR="00DF161D" w:rsidRPr="00DF161D" w:rsidRDefault="00DF161D" w:rsidP="00DF161D">
      <w:pPr>
        <w:jc w:val="center"/>
        <w:rPr>
          <w:sz w:val="26"/>
          <w:szCs w:val="26"/>
        </w:rPr>
      </w:pPr>
      <w:r w:rsidRPr="00DF161D">
        <w:rPr>
          <w:sz w:val="26"/>
          <w:szCs w:val="26"/>
        </w:rPr>
        <w:t>с. Устье</w:t>
      </w:r>
    </w:p>
    <w:p w:rsidR="00DF161D" w:rsidRPr="00DF161D" w:rsidRDefault="00DF161D" w:rsidP="00DF161D">
      <w:pPr>
        <w:jc w:val="center"/>
        <w:rPr>
          <w:sz w:val="26"/>
          <w:szCs w:val="26"/>
        </w:rPr>
      </w:pPr>
    </w:p>
    <w:p w:rsidR="00DF161D" w:rsidRPr="00DF161D" w:rsidRDefault="00DF161D" w:rsidP="00DF161D">
      <w:pPr>
        <w:jc w:val="both"/>
        <w:rPr>
          <w:sz w:val="26"/>
          <w:szCs w:val="26"/>
        </w:rPr>
      </w:pPr>
      <w:r w:rsidRPr="00DF161D">
        <w:rPr>
          <w:sz w:val="26"/>
          <w:szCs w:val="26"/>
        </w:rPr>
        <w:t xml:space="preserve">от 25.05.2022      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DF161D">
        <w:rPr>
          <w:sz w:val="26"/>
          <w:szCs w:val="26"/>
        </w:rPr>
        <w:t xml:space="preserve">           № 409</w:t>
      </w:r>
    </w:p>
    <w:p w:rsidR="00DF161D" w:rsidRPr="00DF161D" w:rsidRDefault="00DF161D" w:rsidP="00DF161D">
      <w:pPr>
        <w:jc w:val="both"/>
        <w:rPr>
          <w:sz w:val="26"/>
          <w:szCs w:val="26"/>
        </w:rPr>
      </w:pPr>
    </w:p>
    <w:p w:rsidR="00DF161D" w:rsidRPr="00DF161D" w:rsidRDefault="00DF161D" w:rsidP="00DF161D">
      <w:pPr>
        <w:jc w:val="center"/>
        <w:rPr>
          <w:sz w:val="26"/>
          <w:szCs w:val="26"/>
          <w:lang w:bidi="en-US"/>
        </w:rPr>
      </w:pPr>
      <w:r w:rsidRPr="00DF161D">
        <w:rPr>
          <w:sz w:val="26"/>
          <w:szCs w:val="26"/>
          <w:lang w:bidi="en-US"/>
        </w:rPr>
        <w:t xml:space="preserve">О снятии режима повышенной готовности сил и средств ТП РСЧС </w:t>
      </w:r>
    </w:p>
    <w:p w:rsidR="00DF161D" w:rsidRPr="00DF161D" w:rsidRDefault="00DF161D" w:rsidP="00DF161D">
      <w:pPr>
        <w:jc w:val="center"/>
        <w:rPr>
          <w:sz w:val="26"/>
          <w:szCs w:val="26"/>
          <w:lang w:bidi="en-US"/>
        </w:rPr>
      </w:pPr>
      <w:proofErr w:type="spellStart"/>
      <w:r w:rsidRPr="00DF161D">
        <w:rPr>
          <w:sz w:val="26"/>
          <w:szCs w:val="26"/>
          <w:lang w:bidi="en-US"/>
        </w:rPr>
        <w:t>Усть-Кубинского</w:t>
      </w:r>
      <w:proofErr w:type="spellEnd"/>
      <w:r w:rsidRPr="00DF161D">
        <w:rPr>
          <w:sz w:val="26"/>
          <w:szCs w:val="26"/>
          <w:lang w:bidi="en-US"/>
        </w:rPr>
        <w:t xml:space="preserve"> муниципального района </w:t>
      </w:r>
    </w:p>
    <w:p w:rsidR="00DF161D" w:rsidRPr="00DF161D" w:rsidRDefault="00DF161D" w:rsidP="00DF161D">
      <w:pPr>
        <w:jc w:val="center"/>
        <w:rPr>
          <w:sz w:val="26"/>
          <w:szCs w:val="26"/>
        </w:rPr>
      </w:pPr>
    </w:p>
    <w:p w:rsidR="00DF161D" w:rsidRPr="00DF161D" w:rsidRDefault="00DF161D" w:rsidP="00DF161D">
      <w:pPr>
        <w:jc w:val="both"/>
        <w:rPr>
          <w:sz w:val="26"/>
          <w:szCs w:val="26"/>
        </w:rPr>
      </w:pPr>
      <w:r w:rsidRPr="00DF161D">
        <w:rPr>
          <w:sz w:val="26"/>
          <w:szCs w:val="26"/>
        </w:rPr>
        <w:tab/>
        <w:t>В связи со снижением уровня паводковых вод на водных объектах района, в соответствии с решением КЧС и ПБ администрации района №10 от 25 мая 2022 года, ст. 43 Устава района администрация района</w:t>
      </w:r>
    </w:p>
    <w:p w:rsidR="00DF161D" w:rsidRPr="00DF161D" w:rsidRDefault="00DF161D" w:rsidP="00DF161D">
      <w:pPr>
        <w:jc w:val="both"/>
        <w:rPr>
          <w:b/>
          <w:sz w:val="26"/>
          <w:szCs w:val="26"/>
        </w:rPr>
      </w:pPr>
      <w:r w:rsidRPr="00DF161D">
        <w:rPr>
          <w:b/>
          <w:sz w:val="26"/>
          <w:szCs w:val="26"/>
        </w:rPr>
        <w:t>ПОСТАНОВЛЯЕТ:</w:t>
      </w:r>
    </w:p>
    <w:p w:rsidR="00DF161D" w:rsidRPr="00DF161D" w:rsidRDefault="00DF161D" w:rsidP="00DF161D">
      <w:pPr>
        <w:ind w:firstLine="708"/>
        <w:jc w:val="both"/>
        <w:rPr>
          <w:sz w:val="26"/>
          <w:szCs w:val="26"/>
        </w:rPr>
      </w:pPr>
      <w:r w:rsidRPr="00DF161D">
        <w:rPr>
          <w:sz w:val="26"/>
          <w:szCs w:val="26"/>
        </w:rPr>
        <w:t xml:space="preserve">1. Снять с 16.00 часов 25 мая 2022  года режим повышенной готовности для органов управления и сил единой системы </w:t>
      </w:r>
      <w:proofErr w:type="spellStart"/>
      <w:r w:rsidRPr="00DF161D">
        <w:rPr>
          <w:sz w:val="26"/>
          <w:szCs w:val="26"/>
        </w:rPr>
        <w:t>Усть-Кубинского</w:t>
      </w:r>
      <w:proofErr w:type="spellEnd"/>
      <w:r w:rsidRPr="00DF161D">
        <w:rPr>
          <w:sz w:val="26"/>
          <w:szCs w:val="26"/>
        </w:rPr>
        <w:t xml:space="preserve"> районного звена территориальной подсистемы единой государственной системы предупреждения и ликвидации чрезвычайных ситуаций области.</w:t>
      </w:r>
    </w:p>
    <w:p w:rsidR="00DF161D" w:rsidRPr="00DF161D" w:rsidRDefault="00DF161D" w:rsidP="00DF161D">
      <w:pPr>
        <w:ind w:firstLine="708"/>
        <w:jc w:val="both"/>
        <w:rPr>
          <w:sz w:val="26"/>
          <w:szCs w:val="26"/>
        </w:rPr>
      </w:pPr>
      <w:r w:rsidRPr="00DF161D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DF161D"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DF161D" w:rsidRPr="00DF161D" w:rsidRDefault="00DF161D" w:rsidP="00DF161D">
      <w:pPr>
        <w:jc w:val="center"/>
        <w:rPr>
          <w:sz w:val="26"/>
          <w:szCs w:val="26"/>
        </w:rPr>
      </w:pPr>
    </w:p>
    <w:p w:rsidR="00DF161D" w:rsidRPr="00DF161D" w:rsidRDefault="00DF161D" w:rsidP="00DF161D">
      <w:pPr>
        <w:jc w:val="center"/>
        <w:rPr>
          <w:sz w:val="26"/>
          <w:szCs w:val="26"/>
        </w:rPr>
      </w:pPr>
    </w:p>
    <w:p w:rsidR="00DF161D" w:rsidRPr="00DF161D" w:rsidRDefault="00DF161D" w:rsidP="00DF161D">
      <w:pPr>
        <w:rPr>
          <w:sz w:val="26"/>
          <w:szCs w:val="26"/>
        </w:rPr>
      </w:pPr>
      <w:r w:rsidRPr="00DF161D"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DF161D" w:rsidRPr="00DF161D" w:rsidRDefault="00DF161D" w:rsidP="00DF161D">
      <w:pPr>
        <w:rPr>
          <w:sz w:val="26"/>
          <w:szCs w:val="26"/>
        </w:rPr>
      </w:pPr>
    </w:p>
    <w:p w:rsidR="00DF161D" w:rsidRPr="00DF161D" w:rsidRDefault="00DF161D" w:rsidP="00DF161D">
      <w:pPr>
        <w:rPr>
          <w:sz w:val="26"/>
          <w:szCs w:val="26"/>
        </w:rPr>
      </w:pPr>
    </w:p>
    <w:p w:rsidR="00C14E8B" w:rsidRPr="00DF161D" w:rsidRDefault="00C14E8B">
      <w:pPr>
        <w:rPr>
          <w:sz w:val="26"/>
          <w:szCs w:val="26"/>
        </w:rPr>
      </w:pPr>
    </w:p>
    <w:sectPr w:rsidR="00C14E8B" w:rsidRPr="00DF161D" w:rsidSect="00FC3DEB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61D" w:rsidRDefault="00DF161D" w:rsidP="00DF161D">
      <w:r>
        <w:separator/>
      </w:r>
    </w:p>
  </w:endnote>
  <w:endnote w:type="continuationSeparator" w:id="0">
    <w:p w:rsidR="00DF161D" w:rsidRDefault="00DF161D" w:rsidP="00DF1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61D" w:rsidRDefault="00DF161D" w:rsidP="00DF161D">
      <w:r>
        <w:separator/>
      </w:r>
    </w:p>
  </w:footnote>
  <w:footnote w:type="continuationSeparator" w:id="0">
    <w:p w:rsidR="00DF161D" w:rsidRDefault="00DF161D" w:rsidP="00DF1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BB1" w:rsidRDefault="00DF161D" w:rsidP="001E4BB1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61D"/>
    <w:rsid w:val="00C14E8B"/>
    <w:rsid w:val="00DF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16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161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16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61D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DF16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161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2022-05-25T12:01:00Z</dcterms:created>
  <dcterms:modified xsi:type="dcterms:W3CDTF">2022-05-25T12:03:00Z</dcterms:modified>
</cp:coreProperties>
</file>