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3F" w:rsidRPr="000A2F5B" w:rsidRDefault="0024253F" w:rsidP="0024253F">
      <w:pPr>
        <w:ind w:left="426"/>
        <w:jc w:val="center"/>
        <w:rPr>
          <w:b/>
        </w:rPr>
      </w:pPr>
      <w:r w:rsidRPr="000A2F5B"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2F5B">
        <w:rPr>
          <w:b/>
        </w:rPr>
        <w:t xml:space="preserve">                        </w:t>
      </w:r>
      <w:r w:rsidRPr="000A2F5B">
        <w:rPr>
          <w:b/>
          <w:sz w:val="26"/>
          <w:szCs w:val="26"/>
        </w:rPr>
        <w:t xml:space="preserve">  </w:t>
      </w:r>
    </w:p>
    <w:p w:rsidR="0024253F" w:rsidRDefault="0024253F" w:rsidP="0024253F">
      <w:pPr>
        <w:jc w:val="right"/>
        <w:rPr>
          <w:b/>
          <w:sz w:val="26"/>
          <w:szCs w:val="26"/>
        </w:rPr>
      </w:pPr>
    </w:p>
    <w:p w:rsidR="0024253F" w:rsidRPr="006C02DA" w:rsidRDefault="0024253F" w:rsidP="0024253F">
      <w:pPr>
        <w:jc w:val="center"/>
        <w:rPr>
          <w:b/>
          <w:sz w:val="26"/>
          <w:szCs w:val="26"/>
        </w:rPr>
      </w:pPr>
      <w:r w:rsidRPr="006C02DA">
        <w:rPr>
          <w:b/>
          <w:sz w:val="26"/>
          <w:szCs w:val="26"/>
        </w:rPr>
        <w:t xml:space="preserve">АДМИНИСТРАЦИЯ УСТЬ-КУБИНСКОГО </w:t>
      </w:r>
    </w:p>
    <w:p w:rsidR="0024253F" w:rsidRPr="006C02DA" w:rsidRDefault="0024253F" w:rsidP="0024253F">
      <w:pPr>
        <w:jc w:val="center"/>
        <w:rPr>
          <w:b/>
          <w:sz w:val="26"/>
          <w:szCs w:val="26"/>
        </w:rPr>
      </w:pPr>
      <w:r w:rsidRPr="006C02DA">
        <w:rPr>
          <w:b/>
          <w:sz w:val="26"/>
          <w:szCs w:val="26"/>
        </w:rPr>
        <w:t xml:space="preserve">МУНИЦИПАЛЬНОГО  РАЙОНА </w:t>
      </w:r>
    </w:p>
    <w:p w:rsidR="0024253F" w:rsidRPr="006C02DA" w:rsidRDefault="0024253F" w:rsidP="0024253F">
      <w:pPr>
        <w:jc w:val="center"/>
        <w:rPr>
          <w:b/>
          <w:sz w:val="26"/>
          <w:szCs w:val="26"/>
        </w:rPr>
      </w:pPr>
    </w:p>
    <w:p w:rsidR="0024253F" w:rsidRPr="006C02DA" w:rsidRDefault="0024253F" w:rsidP="0024253F">
      <w:pPr>
        <w:jc w:val="center"/>
        <w:rPr>
          <w:b/>
          <w:sz w:val="26"/>
          <w:szCs w:val="26"/>
        </w:rPr>
      </w:pPr>
      <w:r w:rsidRPr="006C02DA">
        <w:rPr>
          <w:b/>
          <w:sz w:val="26"/>
          <w:szCs w:val="26"/>
        </w:rPr>
        <w:t>ПОСТАНОВЛЕНИЕ</w:t>
      </w:r>
    </w:p>
    <w:p w:rsidR="0024253F" w:rsidRPr="006C02DA" w:rsidRDefault="0024253F" w:rsidP="0024253F">
      <w:pPr>
        <w:jc w:val="center"/>
        <w:rPr>
          <w:b/>
          <w:sz w:val="26"/>
          <w:szCs w:val="26"/>
        </w:rPr>
      </w:pPr>
    </w:p>
    <w:p w:rsidR="0024253F" w:rsidRPr="006C02DA" w:rsidRDefault="0024253F" w:rsidP="0024253F">
      <w:pPr>
        <w:jc w:val="center"/>
        <w:rPr>
          <w:sz w:val="26"/>
          <w:szCs w:val="26"/>
        </w:rPr>
      </w:pPr>
      <w:r w:rsidRPr="006C02DA">
        <w:rPr>
          <w:sz w:val="26"/>
          <w:szCs w:val="26"/>
        </w:rPr>
        <w:t>с. Устье</w:t>
      </w:r>
    </w:p>
    <w:p w:rsidR="0024253F" w:rsidRPr="006C02DA" w:rsidRDefault="0024253F" w:rsidP="0024253F">
      <w:pPr>
        <w:jc w:val="right"/>
        <w:rPr>
          <w:b/>
          <w:sz w:val="26"/>
          <w:szCs w:val="26"/>
        </w:rPr>
      </w:pPr>
    </w:p>
    <w:p w:rsidR="0024253F" w:rsidRPr="006C02DA" w:rsidRDefault="006C02DA" w:rsidP="0024253F">
      <w:pPr>
        <w:jc w:val="both"/>
        <w:rPr>
          <w:sz w:val="26"/>
          <w:szCs w:val="26"/>
        </w:rPr>
      </w:pPr>
      <w:r w:rsidRPr="006C02DA">
        <w:rPr>
          <w:sz w:val="26"/>
          <w:szCs w:val="26"/>
        </w:rPr>
        <w:t>от 21.02.2022                                                                                                       № 138</w:t>
      </w:r>
    </w:p>
    <w:p w:rsidR="006C02DA" w:rsidRPr="006C02DA" w:rsidRDefault="006C02DA" w:rsidP="0024253F">
      <w:pPr>
        <w:jc w:val="both"/>
        <w:rPr>
          <w:sz w:val="26"/>
          <w:szCs w:val="26"/>
        </w:rPr>
      </w:pPr>
    </w:p>
    <w:p w:rsidR="0024253F" w:rsidRPr="006C02DA" w:rsidRDefault="0024253F" w:rsidP="0024253F">
      <w:pPr>
        <w:jc w:val="center"/>
        <w:rPr>
          <w:sz w:val="26"/>
          <w:szCs w:val="26"/>
        </w:rPr>
      </w:pPr>
      <w:r w:rsidRPr="006C02DA">
        <w:rPr>
          <w:sz w:val="26"/>
          <w:szCs w:val="26"/>
        </w:rPr>
        <w:t>Об утверждении порядка проведения оценки</w:t>
      </w:r>
    </w:p>
    <w:p w:rsidR="0024253F" w:rsidRPr="006C02DA" w:rsidRDefault="0024253F" w:rsidP="0024253F">
      <w:pPr>
        <w:jc w:val="center"/>
        <w:rPr>
          <w:sz w:val="26"/>
          <w:szCs w:val="26"/>
        </w:rPr>
      </w:pPr>
      <w:r w:rsidRPr="006C02DA">
        <w:rPr>
          <w:sz w:val="26"/>
          <w:szCs w:val="26"/>
        </w:rPr>
        <w:t xml:space="preserve">регулирующего воздействия проектов муниципальных нормативных </w:t>
      </w:r>
    </w:p>
    <w:p w:rsidR="0024253F" w:rsidRPr="006C02DA" w:rsidRDefault="0024253F" w:rsidP="0024253F">
      <w:pPr>
        <w:jc w:val="center"/>
        <w:rPr>
          <w:sz w:val="26"/>
          <w:szCs w:val="26"/>
        </w:rPr>
      </w:pPr>
      <w:r w:rsidRPr="006C02DA">
        <w:rPr>
          <w:sz w:val="26"/>
          <w:szCs w:val="26"/>
        </w:rPr>
        <w:t>правовых актов и  экспертизы муниципальных нормативных правовых актов</w:t>
      </w:r>
    </w:p>
    <w:p w:rsidR="0024253F" w:rsidRPr="006C02DA" w:rsidRDefault="0024253F" w:rsidP="0024253F">
      <w:pPr>
        <w:jc w:val="center"/>
        <w:rPr>
          <w:sz w:val="26"/>
          <w:szCs w:val="26"/>
        </w:rPr>
      </w:pPr>
      <w:r w:rsidRPr="006C02DA">
        <w:rPr>
          <w:sz w:val="26"/>
          <w:szCs w:val="26"/>
        </w:rPr>
        <w:t xml:space="preserve"> </w:t>
      </w:r>
      <w:proofErr w:type="spellStart"/>
      <w:r w:rsidRPr="006C02DA">
        <w:rPr>
          <w:sz w:val="26"/>
          <w:szCs w:val="26"/>
        </w:rPr>
        <w:t>Усть-Кубинского</w:t>
      </w:r>
      <w:proofErr w:type="spellEnd"/>
      <w:r w:rsidRPr="006C02DA">
        <w:rPr>
          <w:sz w:val="26"/>
          <w:szCs w:val="26"/>
        </w:rPr>
        <w:t xml:space="preserve"> муниципального района</w:t>
      </w:r>
    </w:p>
    <w:p w:rsidR="0024253F" w:rsidRPr="006C02DA" w:rsidRDefault="0024253F" w:rsidP="0024253F">
      <w:pPr>
        <w:jc w:val="center"/>
        <w:rPr>
          <w:sz w:val="26"/>
          <w:szCs w:val="26"/>
        </w:rPr>
      </w:pPr>
    </w:p>
    <w:p w:rsidR="0024253F" w:rsidRPr="006C02DA" w:rsidRDefault="0024253F" w:rsidP="0024253F">
      <w:pPr>
        <w:jc w:val="both"/>
        <w:rPr>
          <w:sz w:val="26"/>
          <w:szCs w:val="26"/>
        </w:rPr>
      </w:pPr>
      <w:r w:rsidRPr="006C02DA">
        <w:rPr>
          <w:sz w:val="26"/>
          <w:szCs w:val="26"/>
        </w:rPr>
        <w:tab/>
      </w:r>
      <w:proofErr w:type="gramStart"/>
      <w:r w:rsidRPr="006C02DA">
        <w:rPr>
          <w:sz w:val="26"/>
          <w:szCs w:val="26"/>
        </w:rPr>
        <w:t>В соответствии с федеральным законом</w:t>
      </w:r>
      <w:hyperlink r:id="rId8" w:history="1"/>
      <w:r w:rsidRPr="006C02DA">
        <w:rPr>
          <w:sz w:val="26"/>
          <w:szCs w:val="26"/>
        </w:rPr>
        <w:t xml:space="preserve"> от 6 октября 2003 года N 131-ФЗ "Об общих принципах организации местного самоуправления в Российской Федерации", законом Вологодской области от 11 декабря 2013 года N 3225-ОЗ "Об оценке регулирующего воздействия проектов нормативных правовых актов и экспертизе нормативных правовых актов" и ст.43 Устава района администрация района </w:t>
      </w:r>
      <w:proofErr w:type="gramEnd"/>
    </w:p>
    <w:p w:rsidR="0024253F" w:rsidRPr="006C02DA" w:rsidRDefault="0024253F" w:rsidP="0024253F">
      <w:pPr>
        <w:jc w:val="both"/>
        <w:rPr>
          <w:b/>
          <w:sz w:val="26"/>
          <w:szCs w:val="26"/>
        </w:rPr>
      </w:pPr>
      <w:r w:rsidRPr="006C02DA">
        <w:rPr>
          <w:b/>
          <w:sz w:val="26"/>
          <w:szCs w:val="26"/>
        </w:rPr>
        <w:t>ПОСТАНОВЛЯЕТ:</w:t>
      </w:r>
    </w:p>
    <w:p w:rsidR="0024253F" w:rsidRPr="006C02DA" w:rsidRDefault="0024253F" w:rsidP="00361369">
      <w:pPr>
        <w:pStyle w:val="a3"/>
        <w:widowControl w:val="0"/>
        <w:numPr>
          <w:ilvl w:val="0"/>
          <w:numId w:val="1"/>
        </w:numPr>
        <w:suppressAutoHyphens w:val="0"/>
        <w:overflowPunct/>
        <w:autoSpaceDE/>
        <w:autoSpaceDN w:val="0"/>
        <w:adjustRightInd w:val="0"/>
        <w:ind w:left="0" w:firstLine="360"/>
        <w:jc w:val="both"/>
        <w:textAlignment w:val="auto"/>
        <w:rPr>
          <w:sz w:val="26"/>
          <w:szCs w:val="26"/>
        </w:rPr>
      </w:pPr>
      <w:r w:rsidRPr="006C02DA">
        <w:rPr>
          <w:sz w:val="26"/>
          <w:szCs w:val="26"/>
        </w:rPr>
        <w:t xml:space="preserve">Утвердить прилагаемый Порядок </w:t>
      </w:r>
      <w:proofErr w:type="gramStart"/>
      <w:r w:rsidRPr="006C02DA">
        <w:rPr>
          <w:bCs/>
          <w:sz w:val="26"/>
          <w:szCs w:val="26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6C02DA">
        <w:rPr>
          <w:bCs/>
          <w:sz w:val="26"/>
          <w:szCs w:val="26"/>
        </w:rPr>
        <w:t xml:space="preserve"> и экспертизы муниципальных нормативных правовых актов </w:t>
      </w:r>
      <w:proofErr w:type="spellStart"/>
      <w:r w:rsidRPr="006C02DA">
        <w:rPr>
          <w:bCs/>
          <w:sz w:val="26"/>
          <w:szCs w:val="26"/>
        </w:rPr>
        <w:t>Усть-Кубинского</w:t>
      </w:r>
      <w:proofErr w:type="spellEnd"/>
      <w:r w:rsidRPr="006C02DA">
        <w:rPr>
          <w:bCs/>
          <w:sz w:val="26"/>
          <w:szCs w:val="26"/>
        </w:rPr>
        <w:t xml:space="preserve"> муниципального района</w:t>
      </w:r>
      <w:r w:rsidRPr="006C02DA">
        <w:rPr>
          <w:sz w:val="26"/>
          <w:szCs w:val="26"/>
        </w:rPr>
        <w:t>.</w:t>
      </w:r>
    </w:p>
    <w:p w:rsidR="0024253F" w:rsidRPr="006C02DA" w:rsidRDefault="0024253F" w:rsidP="00361369">
      <w:pPr>
        <w:pStyle w:val="a3"/>
        <w:widowControl w:val="0"/>
        <w:numPr>
          <w:ilvl w:val="0"/>
          <w:numId w:val="1"/>
        </w:numPr>
        <w:suppressAutoHyphens w:val="0"/>
        <w:overflowPunct/>
        <w:autoSpaceDE/>
        <w:autoSpaceDN w:val="0"/>
        <w:adjustRightInd w:val="0"/>
        <w:ind w:left="0" w:firstLine="360"/>
        <w:jc w:val="both"/>
        <w:textAlignment w:val="auto"/>
        <w:rPr>
          <w:sz w:val="26"/>
          <w:szCs w:val="26"/>
        </w:rPr>
      </w:pPr>
      <w:r w:rsidRPr="006C02DA">
        <w:rPr>
          <w:sz w:val="26"/>
          <w:szCs w:val="26"/>
        </w:rPr>
        <w:t>Признать утратившим</w:t>
      </w:r>
      <w:r w:rsidR="00361369" w:rsidRPr="006C02DA">
        <w:rPr>
          <w:sz w:val="26"/>
          <w:szCs w:val="26"/>
        </w:rPr>
        <w:t>и</w:t>
      </w:r>
      <w:r w:rsidRPr="006C02DA">
        <w:rPr>
          <w:sz w:val="26"/>
          <w:szCs w:val="26"/>
        </w:rPr>
        <w:t xml:space="preserve"> силу</w:t>
      </w:r>
      <w:r w:rsidR="00361369" w:rsidRPr="006C02DA">
        <w:rPr>
          <w:sz w:val="26"/>
          <w:szCs w:val="26"/>
        </w:rPr>
        <w:t xml:space="preserve"> следующие постановления администрации района:</w:t>
      </w:r>
    </w:p>
    <w:p w:rsidR="00361369" w:rsidRPr="006C02DA" w:rsidRDefault="00361369" w:rsidP="00361369">
      <w:pPr>
        <w:widowControl w:val="0"/>
        <w:suppressAutoHyphens w:val="0"/>
        <w:overflowPunct/>
        <w:autoSpaceDE/>
        <w:autoSpaceDN w:val="0"/>
        <w:adjustRightInd w:val="0"/>
        <w:ind w:firstLine="360"/>
        <w:jc w:val="both"/>
        <w:textAlignment w:val="auto"/>
        <w:rPr>
          <w:sz w:val="26"/>
          <w:szCs w:val="26"/>
        </w:rPr>
      </w:pPr>
      <w:r w:rsidRPr="006C02DA">
        <w:rPr>
          <w:sz w:val="26"/>
          <w:szCs w:val="26"/>
        </w:rPr>
        <w:t xml:space="preserve">-от 18 января 2016 года № 16 «Об утверждении </w:t>
      </w:r>
      <w:proofErr w:type="gramStart"/>
      <w:r w:rsidRPr="006C02DA">
        <w:rPr>
          <w:sz w:val="26"/>
          <w:szCs w:val="26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 w:rsidRPr="006C02DA">
        <w:rPr>
          <w:sz w:val="26"/>
          <w:szCs w:val="26"/>
        </w:rPr>
        <w:t xml:space="preserve"> и экспертизы муниципальных правовых актов </w:t>
      </w:r>
      <w:proofErr w:type="spellStart"/>
      <w:r w:rsidRPr="006C02DA">
        <w:rPr>
          <w:sz w:val="26"/>
          <w:szCs w:val="26"/>
        </w:rPr>
        <w:t>Усть-Кубинского</w:t>
      </w:r>
      <w:proofErr w:type="spellEnd"/>
      <w:r w:rsidRPr="006C02DA">
        <w:rPr>
          <w:sz w:val="26"/>
          <w:szCs w:val="26"/>
        </w:rPr>
        <w:t xml:space="preserve"> муниципального района, затрагивающих вопросы осуществления предпринимательской и инвестиционной деятельности»;</w:t>
      </w:r>
    </w:p>
    <w:p w:rsidR="00361369" w:rsidRPr="006C02DA" w:rsidRDefault="00361369" w:rsidP="00937B5A">
      <w:pPr>
        <w:widowControl w:val="0"/>
        <w:suppressAutoHyphens w:val="0"/>
        <w:overflowPunct/>
        <w:autoSpaceDE/>
        <w:autoSpaceDN w:val="0"/>
        <w:adjustRightInd w:val="0"/>
        <w:ind w:firstLine="360"/>
        <w:jc w:val="both"/>
        <w:textAlignment w:val="auto"/>
        <w:rPr>
          <w:sz w:val="26"/>
          <w:szCs w:val="26"/>
        </w:rPr>
      </w:pPr>
      <w:r w:rsidRPr="006C02DA">
        <w:rPr>
          <w:sz w:val="26"/>
          <w:szCs w:val="26"/>
        </w:rPr>
        <w:t>-от 20 марта 2017 года № 257</w:t>
      </w:r>
      <w:r w:rsidR="00937B5A" w:rsidRPr="006C02DA">
        <w:rPr>
          <w:sz w:val="26"/>
          <w:szCs w:val="26"/>
        </w:rPr>
        <w:t xml:space="preserve"> «О внесении изменений в постановление администрации района от 18.01.2016 № 16»;</w:t>
      </w:r>
    </w:p>
    <w:p w:rsidR="00937B5A" w:rsidRPr="006C02DA" w:rsidRDefault="00937B5A" w:rsidP="00937B5A">
      <w:pPr>
        <w:widowControl w:val="0"/>
        <w:suppressAutoHyphens w:val="0"/>
        <w:overflowPunct/>
        <w:autoSpaceDE/>
        <w:autoSpaceDN w:val="0"/>
        <w:adjustRightInd w:val="0"/>
        <w:ind w:firstLine="360"/>
        <w:jc w:val="both"/>
        <w:textAlignment w:val="auto"/>
        <w:rPr>
          <w:sz w:val="26"/>
          <w:szCs w:val="26"/>
        </w:rPr>
      </w:pPr>
      <w:r w:rsidRPr="006C02DA">
        <w:rPr>
          <w:sz w:val="26"/>
          <w:szCs w:val="26"/>
        </w:rPr>
        <w:t xml:space="preserve">-от 25 июля 2019 года № 717 «О внесении изменений в постановление администрации района от 18 января 2016 года № 16 «Об утверждении </w:t>
      </w:r>
      <w:proofErr w:type="gramStart"/>
      <w:r w:rsidRPr="006C02DA">
        <w:rPr>
          <w:sz w:val="26"/>
          <w:szCs w:val="26"/>
        </w:rPr>
        <w:t>порядка проведения оценки регулирующего воздействия проектов муниципальных нормативных правовых актов</w:t>
      </w:r>
      <w:proofErr w:type="gramEnd"/>
      <w:r w:rsidRPr="006C02DA">
        <w:rPr>
          <w:sz w:val="26"/>
          <w:szCs w:val="26"/>
        </w:rPr>
        <w:t xml:space="preserve"> и экспертизы муниципальных нормативных правовых актов </w:t>
      </w:r>
      <w:proofErr w:type="spellStart"/>
      <w:r w:rsidRPr="006C02DA">
        <w:rPr>
          <w:sz w:val="26"/>
          <w:szCs w:val="26"/>
        </w:rPr>
        <w:t>Усть-Кубинского</w:t>
      </w:r>
      <w:proofErr w:type="spellEnd"/>
      <w:r w:rsidRPr="006C02DA">
        <w:rPr>
          <w:sz w:val="26"/>
          <w:szCs w:val="26"/>
        </w:rPr>
        <w:t xml:space="preserve"> муниципального района, затрагивающих вопросы осуществления предпринимательской и инвестиционной деятельности».</w:t>
      </w:r>
    </w:p>
    <w:p w:rsidR="006C02DA" w:rsidRDefault="0024253F" w:rsidP="006C02DA">
      <w:pPr>
        <w:pStyle w:val="a3"/>
        <w:numPr>
          <w:ilvl w:val="0"/>
          <w:numId w:val="1"/>
        </w:numPr>
        <w:suppressAutoHyphens w:val="0"/>
        <w:overflowPunct/>
        <w:autoSpaceDE/>
        <w:ind w:left="0" w:firstLine="360"/>
        <w:jc w:val="both"/>
        <w:textAlignment w:val="auto"/>
        <w:rPr>
          <w:sz w:val="26"/>
          <w:szCs w:val="26"/>
        </w:rPr>
      </w:pPr>
      <w:r w:rsidRPr="006C02DA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6C02DA" w:rsidRPr="006C02DA" w:rsidRDefault="006C02DA" w:rsidP="006C02DA">
      <w:pPr>
        <w:pStyle w:val="a3"/>
        <w:suppressAutoHyphens w:val="0"/>
        <w:overflowPunct/>
        <w:autoSpaceDE/>
        <w:ind w:left="360"/>
        <w:jc w:val="both"/>
        <w:textAlignment w:val="auto"/>
        <w:rPr>
          <w:sz w:val="26"/>
          <w:szCs w:val="26"/>
        </w:rPr>
      </w:pPr>
    </w:p>
    <w:p w:rsidR="0024253F" w:rsidRPr="006C02DA" w:rsidRDefault="0024253F" w:rsidP="0024253F">
      <w:pPr>
        <w:jc w:val="both"/>
        <w:rPr>
          <w:sz w:val="26"/>
          <w:szCs w:val="26"/>
        </w:rPr>
      </w:pPr>
      <w:r w:rsidRPr="006C02DA">
        <w:rPr>
          <w:sz w:val="26"/>
          <w:szCs w:val="26"/>
        </w:rPr>
        <w:t xml:space="preserve">Руководитель администрации района                                   </w:t>
      </w:r>
      <w:r w:rsidR="00361369" w:rsidRPr="006C02DA">
        <w:rPr>
          <w:sz w:val="26"/>
          <w:szCs w:val="26"/>
        </w:rPr>
        <w:t xml:space="preserve">   </w:t>
      </w:r>
      <w:r w:rsidRPr="006C02DA">
        <w:rPr>
          <w:sz w:val="26"/>
          <w:szCs w:val="26"/>
        </w:rPr>
        <w:t xml:space="preserve">           </w:t>
      </w:r>
      <w:r w:rsidR="00D632DD" w:rsidRPr="006C02DA">
        <w:rPr>
          <w:sz w:val="26"/>
          <w:szCs w:val="26"/>
        </w:rPr>
        <w:t xml:space="preserve">     </w:t>
      </w:r>
      <w:r w:rsidRPr="006C02DA">
        <w:rPr>
          <w:sz w:val="26"/>
          <w:szCs w:val="26"/>
        </w:rPr>
        <w:t xml:space="preserve"> А.О. Семичев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24253F" w:rsidTr="00361369">
        <w:tc>
          <w:tcPr>
            <w:tcW w:w="5495" w:type="dxa"/>
          </w:tcPr>
          <w:p w:rsidR="0024253F" w:rsidRPr="0024253F" w:rsidRDefault="0024253F" w:rsidP="00361369">
            <w:pPr>
              <w:widowControl w:val="0"/>
              <w:autoSpaceDN w:val="0"/>
              <w:adjustRightInd w:val="0"/>
              <w:jc w:val="both"/>
              <w:rPr>
                <w:bCs/>
                <w:szCs w:val="24"/>
                <w:lang w:val="ru-RU"/>
              </w:rPr>
            </w:pPr>
          </w:p>
        </w:tc>
        <w:tc>
          <w:tcPr>
            <w:tcW w:w="4075" w:type="dxa"/>
          </w:tcPr>
          <w:p w:rsidR="0024253F" w:rsidRPr="0024253F" w:rsidRDefault="0024253F" w:rsidP="00361369">
            <w:pPr>
              <w:widowControl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ru-RU"/>
              </w:rPr>
            </w:pPr>
            <w:r w:rsidRPr="0024253F">
              <w:rPr>
                <w:bCs/>
                <w:sz w:val="26"/>
                <w:szCs w:val="26"/>
                <w:lang w:val="ru-RU"/>
              </w:rPr>
              <w:t>Утвержден</w:t>
            </w:r>
          </w:p>
          <w:p w:rsidR="0024253F" w:rsidRDefault="0024253F" w:rsidP="00361369">
            <w:pPr>
              <w:widowControl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ru-RU"/>
              </w:rPr>
            </w:pPr>
            <w:r w:rsidRPr="0024253F">
              <w:rPr>
                <w:bCs/>
                <w:sz w:val="26"/>
                <w:szCs w:val="26"/>
                <w:lang w:val="ru-RU"/>
              </w:rPr>
              <w:t xml:space="preserve">постановлением администрации района от </w:t>
            </w:r>
            <w:r w:rsidR="006C02DA">
              <w:rPr>
                <w:bCs/>
                <w:sz w:val="26"/>
                <w:szCs w:val="26"/>
                <w:lang w:val="ru-RU"/>
              </w:rPr>
              <w:t>21.02.2022 № 138</w:t>
            </w:r>
          </w:p>
          <w:p w:rsidR="00D632DD" w:rsidRPr="0024253F" w:rsidRDefault="00D632DD" w:rsidP="00361369">
            <w:pPr>
              <w:widowControl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ru-RU"/>
              </w:rPr>
            </w:pPr>
            <w:r>
              <w:rPr>
                <w:bCs/>
                <w:sz w:val="26"/>
                <w:szCs w:val="26"/>
                <w:lang w:val="ru-RU"/>
              </w:rPr>
              <w:t>(приложение)</w:t>
            </w:r>
          </w:p>
          <w:p w:rsidR="0024253F" w:rsidRPr="0024253F" w:rsidRDefault="0024253F" w:rsidP="00361369">
            <w:pPr>
              <w:widowControl w:val="0"/>
              <w:autoSpaceDN w:val="0"/>
              <w:adjustRightInd w:val="0"/>
              <w:jc w:val="both"/>
              <w:rPr>
                <w:bCs/>
                <w:sz w:val="26"/>
                <w:szCs w:val="26"/>
                <w:lang w:val="ru-RU"/>
              </w:rPr>
            </w:pPr>
          </w:p>
        </w:tc>
      </w:tr>
    </w:tbl>
    <w:p w:rsidR="0024253F" w:rsidRPr="00C60763" w:rsidRDefault="0024253F" w:rsidP="0024253F">
      <w:pPr>
        <w:widowControl w:val="0"/>
        <w:autoSpaceDN w:val="0"/>
        <w:adjustRightInd w:val="0"/>
        <w:jc w:val="both"/>
        <w:rPr>
          <w:bCs/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bCs/>
          <w:szCs w:val="24"/>
        </w:rPr>
      </w:pPr>
      <w:r w:rsidRPr="00A86178">
        <w:rPr>
          <w:b/>
          <w:bCs/>
          <w:szCs w:val="24"/>
        </w:rPr>
        <w:t>ПОРЯДОК</w:t>
      </w:r>
    </w:p>
    <w:p w:rsidR="0024253F" w:rsidRPr="00266544" w:rsidRDefault="0024253F" w:rsidP="0024253F">
      <w:pPr>
        <w:widowControl w:val="0"/>
        <w:autoSpaceDN w:val="0"/>
        <w:adjustRightInd w:val="0"/>
        <w:jc w:val="center"/>
        <w:rPr>
          <w:b/>
          <w:bCs/>
          <w:szCs w:val="24"/>
        </w:rPr>
      </w:pPr>
      <w:r w:rsidRPr="00266544">
        <w:rPr>
          <w:b/>
          <w:bCs/>
          <w:szCs w:val="24"/>
        </w:rPr>
        <w:t xml:space="preserve">проведения оценки регулирующего воздействия проектов </w:t>
      </w:r>
    </w:p>
    <w:p w:rsidR="0024253F" w:rsidRPr="00266544" w:rsidRDefault="0024253F" w:rsidP="0024253F">
      <w:pPr>
        <w:widowControl w:val="0"/>
        <w:autoSpaceDN w:val="0"/>
        <w:adjustRightInd w:val="0"/>
        <w:jc w:val="center"/>
        <w:rPr>
          <w:b/>
          <w:bCs/>
          <w:szCs w:val="24"/>
        </w:rPr>
      </w:pPr>
      <w:r w:rsidRPr="00266544">
        <w:rPr>
          <w:b/>
          <w:bCs/>
          <w:szCs w:val="24"/>
        </w:rPr>
        <w:t xml:space="preserve">муниципальных нормативных правовых актов </w:t>
      </w:r>
    </w:p>
    <w:p w:rsidR="0024253F" w:rsidRPr="00266544" w:rsidRDefault="0024253F" w:rsidP="0024253F">
      <w:pPr>
        <w:widowControl w:val="0"/>
        <w:autoSpaceDN w:val="0"/>
        <w:adjustRightInd w:val="0"/>
        <w:jc w:val="center"/>
        <w:rPr>
          <w:b/>
          <w:bCs/>
          <w:szCs w:val="24"/>
        </w:rPr>
      </w:pPr>
      <w:r w:rsidRPr="00266544">
        <w:rPr>
          <w:b/>
          <w:bCs/>
          <w:szCs w:val="24"/>
        </w:rPr>
        <w:t xml:space="preserve">и экспертизы муниципальных нормативных правовых актов </w:t>
      </w:r>
    </w:p>
    <w:p w:rsidR="0024253F" w:rsidRPr="00266544" w:rsidRDefault="0024253F" w:rsidP="0024253F">
      <w:pPr>
        <w:widowControl w:val="0"/>
        <w:autoSpaceDN w:val="0"/>
        <w:adjustRightInd w:val="0"/>
        <w:jc w:val="center"/>
        <w:rPr>
          <w:b/>
          <w:bCs/>
          <w:szCs w:val="24"/>
        </w:rPr>
      </w:pPr>
      <w:proofErr w:type="spellStart"/>
      <w:r w:rsidRPr="00266544">
        <w:rPr>
          <w:b/>
          <w:bCs/>
          <w:szCs w:val="24"/>
        </w:rPr>
        <w:t>Усть-Кубинского</w:t>
      </w:r>
      <w:proofErr w:type="spellEnd"/>
      <w:r w:rsidRPr="00266544">
        <w:rPr>
          <w:b/>
          <w:bCs/>
          <w:szCs w:val="24"/>
        </w:rPr>
        <w:t xml:space="preserve"> муниципального района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bCs/>
          <w:szCs w:val="24"/>
        </w:rPr>
      </w:pPr>
      <w:r w:rsidRPr="00A86178">
        <w:rPr>
          <w:b/>
          <w:bCs/>
          <w:szCs w:val="24"/>
        </w:rPr>
        <w:t>(далее - Порядок)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  <w:bookmarkStart w:id="0" w:name="Par39"/>
      <w:bookmarkEnd w:id="0"/>
      <w:r w:rsidRPr="00A86178">
        <w:rPr>
          <w:b/>
          <w:szCs w:val="24"/>
        </w:rPr>
        <w:t>1. Общие положения</w:t>
      </w:r>
    </w:p>
    <w:p w:rsidR="0024253F" w:rsidRPr="00A86178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1.1. </w:t>
      </w:r>
      <w:proofErr w:type="gramStart"/>
      <w:r w:rsidRPr="0024253F">
        <w:rPr>
          <w:sz w:val="26"/>
          <w:szCs w:val="26"/>
        </w:rPr>
        <w:t xml:space="preserve">Настоящий Порядок определяет процедуру подготовки и размещения уведомления об обсуждении предлагаемого правового регулирования, организации публичных консультаций для обсуждения проекта муниципального нормативного правового акта и подготовки заключения об оценке регулирующего воздействия проектов муниципальных нормативных правовых актов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</w:t>
      </w:r>
      <w:r w:rsidRPr="0024253F">
        <w:rPr>
          <w:rFonts w:eastAsia="Andale Sans UI"/>
          <w:bCs/>
          <w:kern w:val="2"/>
          <w:sz w:val="26"/>
          <w:szCs w:val="26"/>
        </w:rPr>
        <w:t>обязанности для субъектов</w:t>
      </w:r>
      <w:proofErr w:type="gramEnd"/>
      <w:r w:rsidRPr="0024253F">
        <w:rPr>
          <w:rFonts w:eastAsia="Andale Sans UI"/>
          <w:bCs/>
          <w:kern w:val="2"/>
          <w:sz w:val="26"/>
          <w:szCs w:val="26"/>
        </w:rPr>
        <w:t xml:space="preserve"> </w:t>
      </w:r>
      <w:proofErr w:type="gramStart"/>
      <w:r w:rsidRPr="0024253F">
        <w:rPr>
          <w:rFonts w:eastAsia="Andale Sans UI"/>
          <w:bCs/>
          <w:kern w:val="2"/>
          <w:sz w:val="26"/>
          <w:szCs w:val="26"/>
        </w:rPr>
        <w:t>инвестиционной деятельности</w:t>
      </w:r>
      <w:r w:rsidRPr="0024253F">
        <w:rPr>
          <w:sz w:val="26"/>
          <w:szCs w:val="26"/>
        </w:rPr>
        <w:t xml:space="preserve">, за исключением проектов нормативных правовых актов Представительного Собрания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района, устанавливающих, изменяющих, приостанавливающих, отменяющих местные налоги и сборы, регулирующих бюджетные правоотношения,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ситуаций, а также определяет процедуру проведения экспертизы муниципальных нормативных правовых актов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района, затрагивающих вопросы осуществления</w:t>
      </w:r>
      <w:proofErr w:type="gramEnd"/>
      <w:r w:rsidRPr="0024253F">
        <w:rPr>
          <w:sz w:val="26"/>
          <w:szCs w:val="26"/>
        </w:rPr>
        <w:t xml:space="preserve"> предпринимательской и инвестиционной деятельности (далее - проекты актов, экспертиза, правовые акты, ОРВ соответственно).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1.2. Оценка регулирующего воздействия проектов актов проводится в целях 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 бюджета района.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1.3. Экспертиза актов проводится в целях выявления положений, необоснованно затрудняющих осуществление предпринимательской и инвестиционной деятельности.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1.4. Оценка регулирующего воздействия проектов актов не проводится в отношении: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-проекта бюджета района и отчета об его исполнении;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-проектов актов, устанавливающих налоги, сборы и тарифы, установление которых отнесено к вопросам местного значения;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>-проектов актов, подлежащих публичным слушаниям в соответствии со ст.28  Федерального закона от 6 октября 2003 года  № 131-ФЗ «Об общих принципах организации местного самоуправления в Российской Федерации»;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-проектов актов, составляющих государственную тайну, или сведения конфиденциального характера.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1.5. </w:t>
      </w:r>
      <w:proofErr w:type="gramStart"/>
      <w:r w:rsidRPr="0024253F">
        <w:rPr>
          <w:sz w:val="26"/>
          <w:szCs w:val="26"/>
        </w:rPr>
        <w:t xml:space="preserve">Проекты актов, внесенные в Представительное Собрание района в порядке правотворческой инициативы депутатами Представительного Собрания района, постоянными комиссиями Представительного Собрания района, представительными органами других муниципальных образований, входящих в состав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района, прокурором района, гражданами в порядке правотворческой инициативы, направляются Представительным Собранием района в администрацию   района для проведения оценки регулирующего воздействия проектов актов в течение 5 рабочих дней со дня поступления</w:t>
      </w:r>
      <w:proofErr w:type="gramEnd"/>
      <w:r w:rsidRPr="0024253F">
        <w:rPr>
          <w:sz w:val="26"/>
          <w:szCs w:val="26"/>
        </w:rPr>
        <w:t xml:space="preserve"> указанных проектов актов. </w:t>
      </w:r>
    </w:p>
    <w:p w:rsidR="0024253F" w:rsidRPr="0024253F" w:rsidRDefault="0024253F" w:rsidP="0024253F">
      <w:pPr>
        <w:widowControl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Оценка регулирующего воздействия проектов актов, вносимых в Представительное Собрание района руководителем администрации района, проводится до направления указанного проекта на рассмотрение в установленном порядке, при этом в составе документов, вносимых в Представительное собрание района, должно присутствовать письменное заключение об оценке регулирующего воздействия данного проекта решения.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1.6. В целях настоящего Порядка используются следующие понятия: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i/>
          <w:sz w:val="26"/>
          <w:szCs w:val="26"/>
        </w:rPr>
        <w:t>разработчик проекта акта</w:t>
      </w:r>
      <w:r w:rsidRPr="0024253F">
        <w:rPr>
          <w:sz w:val="26"/>
          <w:szCs w:val="26"/>
        </w:rPr>
        <w:t xml:space="preserve"> - структурное подразделение, орган администрации района,  осуществляющий разработку проекта акта, проведение публичных консультаций по нему и составление информации для подготовки заключения об оценке регулирующего воздействия проекта акта;</w:t>
      </w:r>
    </w:p>
    <w:p w:rsidR="0024253F" w:rsidRPr="0024253F" w:rsidRDefault="0024253F" w:rsidP="002425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253F">
        <w:rPr>
          <w:rFonts w:ascii="Times New Roman" w:hAnsi="Times New Roman" w:cs="Times New Roman"/>
          <w:i/>
          <w:sz w:val="26"/>
          <w:szCs w:val="26"/>
        </w:rPr>
        <w:t>орган в соответствующей сфере деятельности</w:t>
      </w:r>
      <w:r w:rsidRPr="0024253F">
        <w:rPr>
          <w:rFonts w:ascii="Times New Roman" w:hAnsi="Times New Roman" w:cs="Times New Roman"/>
          <w:sz w:val="26"/>
          <w:szCs w:val="26"/>
        </w:rPr>
        <w:t xml:space="preserve"> - структурное подразделение, орган администрации района, осуществляющий проведение публичных консультаций и составление информации для подготовки заключения об оценке регулирующего воздействия Проекта акта, внесенного в Представительное Собрание района в порядке правотворческой  инициативы  депутатами Представительного Собрания района, постоянными комиссиями Представительного Собрания района, представительными органами других муниципальных образований, входящих в состав </w:t>
      </w:r>
      <w:proofErr w:type="spellStart"/>
      <w:r w:rsidRPr="0024253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24253F">
        <w:rPr>
          <w:rFonts w:ascii="Times New Roman" w:hAnsi="Times New Roman" w:cs="Times New Roman"/>
          <w:sz w:val="26"/>
          <w:szCs w:val="26"/>
        </w:rPr>
        <w:t xml:space="preserve"> муниципального района, прокурором района, органами территориального общественного</w:t>
      </w:r>
      <w:proofErr w:type="gramEnd"/>
      <w:r w:rsidRPr="0024253F">
        <w:rPr>
          <w:rFonts w:ascii="Times New Roman" w:hAnsi="Times New Roman" w:cs="Times New Roman"/>
          <w:sz w:val="26"/>
          <w:szCs w:val="26"/>
        </w:rPr>
        <w:t xml:space="preserve"> самоуправления, гражданами в порядке правотворческой инициативы либо внесённого в администрацию района в порядке правотворческой инициативы гражданами, органами территориального общественного самоуправления, руководителями районных органов федеральных служб, предмет </w:t>
      </w:r>
      <w:proofErr w:type="gramStart"/>
      <w:r w:rsidRPr="0024253F">
        <w:rPr>
          <w:rFonts w:ascii="Times New Roman" w:hAnsi="Times New Roman" w:cs="Times New Roman"/>
          <w:sz w:val="26"/>
          <w:szCs w:val="26"/>
        </w:rPr>
        <w:t>регулирования</w:t>
      </w:r>
      <w:proofErr w:type="gramEnd"/>
      <w:r w:rsidRPr="0024253F">
        <w:rPr>
          <w:rFonts w:ascii="Times New Roman" w:hAnsi="Times New Roman" w:cs="Times New Roman"/>
          <w:sz w:val="26"/>
          <w:szCs w:val="26"/>
        </w:rPr>
        <w:t xml:space="preserve"> которого относится к сфере деятельности органа местного самоуправления в соответствии с Положением о нем;</w:t>
      </w:r>
    </w:p>
    <w:p w:rsidR="0024253F" w:rsidRPr="0024253F" w:rsidRDefault="0024253F" w:rsidP="002425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253F">
        <w:rPr>
          <w:rFonts w:ascii="Times New Roman" w:hAnsi="Times New Roman" w:cs="Times New Roman"/>
          <w:sz w:val="26"/>
          <w:szCs w:val="26"/>
        </w:rPr>
        <w:t>1.</w:t>
      </w:r>
      <w:r w:rsidR="00D632DD">
        <w:rPr>
          <w:rFonts w:ascii="Times New Roman" w:hAnsi="Times New Roman" w:cs="Times New Roman"/>
          <w:sz w:val="26"/>
          <w:szCs w:val="26"/>
        </w:rPr>
        <w:t>7</w:t>
      </w:r>
      <w:r w:rsidRPr="0024253F">
        <w:rPr>
          <w:rFonts w:ascii="Times New Roman" w:hAnsi="Times New Roman" w:cs="Times New Roman"/>
          <w:sz w:val="26"/>
          <w:szCs w:val="26"/>
        </w:rPr>
        <w:t>.</w:t>
      </w:r>
      <w:r w:rsidR="00D632DD">
        <w:rPr>
          <w:rFonts w:ascii="Times New Roman" w:hAnsi="Times New Roman" w:cs="Times New Roman"/>
          <w:sz w:val="26"/>
          <w:szCs w:val="26"/>
        </w:rPr>
        <w:t xml:space="preserve"> </w:t>
      </w:r>
      <w:r w:rsidRPr="0024253F">
        <w:rPr>
          <w:rFonts w:ascii="Times New Roman" w:hAnsi="Times New Roman" w:cs="Times New Roman"/>
          <w:sz w:val="26"/>
          <w:szCs w:val="26"/>
        </w:rPr>
        <w:t>Подготовку заключений об оценке регулирующего воздействия осуществляет отдел развития муниципальных образований администрации района на основании информации для подготовки заключений об оценке регулирующего воздействия Проекта акта, подготовленной разработчиком Проекта акта (органом в соответствующей сфере деятельности), включающей сведения о проведении публичных консультаций.</w:t>
      </w:r>
    </w:p>
    <w:p w:rsidR="00D632DD" w:rsidRPr="0024253F" w:rsidRDefault="00D632DD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4253F" w:rsidRPr="0024253F" w:rsidRDefault="0024253F" w:rsidP="0024253F">
      <w:pPr>
        <w:widowControl w:val="0"/>
        <w:autoSpaceDN w:val="0"/>
        <w:adjustRightInd w:val="0"/>
        <w:jc w:val="center"/>
        <w:rPr>
          <w:b/>
          <w:sz w:val="26"/>
          <w:szCs w:val="26"/>
        </w:rPr>
      </w:pPr>
      <w:bookmarkStart w:id="1" w:name="Par50"/>
      <w:bookmarkEnd w:id="1"/>
      <w:r w:rsidRPr="0024253F">
        <w:rPr>
          <w:b/>
          <w:sz w:val="26"/>
          <w:szCs w:val="26"/>
        </w:rPr>
        <w:t>2. Этапы и процедура проведения оценки</w:t>
      </w:r>
    </w:p>
    <w:p w:rsidR="0024253F" w:rsidRPr="0024253F" w:rsidRDefault="0024253F" w:rsidP="0024253F">
      <w:pPr>
        <w:widowControl w:val="0"/>
        <w:autoSpaceDN w:val="0"/>
        <w:adjustRightInd w:val="0"/>
        <w:jc w:val="center"/>
        <w:rPr>
          <w:b/>
          <w:sz w:val="26"/>
          <w:szCs w:val="26"/>
        </w:rPr>
      </w:pPr>
      <w:r w:rsidRPr="0024253F">
        <w:rPr>
          <w:b/>
          <w:sz w:val="26"/>
          <w:szCs w:val="26"/>
        </w:rPr>
        <w:t>регулирующего воздействия проекта акта</w:t>
      </w:r>
    </w:p>
    <w:p w:rsidR="0024253F" w:rsidRPr="0024253F" w:rsidRDefault="0024253F" w:rsidP="0024253F">
      <w:pPr>
        <w:widowControl w:val="0"/>
        <w:autoSpaceDN w:val="0"/>
        <w:adjustRightInd w:val="0"/>
        <w:jc w:val="center"/>
        <w:rPr>
          <w:b/>
          <w:sz w:val="26"/>
          <w:szCs w:val="26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2.1. Оценка регулирующего воздействия проекта акта включает следующие этапы: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- проведение публичных консультаций по проекту акта;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- подготовка заключения об оценке регулирующего воздействия проекта акта.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2" w:name="Par56"/>
      <w:bookmarkEnd w:id="2"/>
      <w:r w:rsidRPr="0024253F">
        <w:rPr>
          <w:sz w:val="26"/>
          <w:szCs w:val="26"/>
        </w:rPr>
        <w:t xml:space="preserve">2.2. Разработчик проекта, орган в соответствующей сфере деятельности,  готовит уведомление о проведении публичных консультаций по проекту акта по форме согласно приложению 1 к настоящему Порядку для субъектов предпринимательской и иной экономической деятельности, лиц, </w:t>
      </w:r>
      <w:proofErr w:type="gramStart"/>
      <w:r w:rsidRPr="0024253F">
        <w:rPr>
          <w:sz w:val="26"/>
          <w:szCs w:val="26"/>
        </w:rPr>
        <w:t>целями</w:t>
      </w:r>
      <w:proofErr w:type="gramEnd"/>
      <w:r w:rsidRPr="0024253F">
        <w:rPr>
          <w:sz w:val="26"/>
          <w:szCs w:val="26"/>
        </w:rPr>
        <w:t xml:space="preserve"> деятельности которых являются защита и представление интересов субъектов предпринимательской и иной экономической</w:t>
      </w:r>
      <w:r w:rsidRPr="0024253F">
        <w:rPr>
          <w:color w:val="FF0000"/>
          <w:sz w:val="26"/>
          <w:szCs w:val="26"/>
        </w:rPr>
        <w:t xml:space="preserve"> </w:t>
      </w:r>
      <w:r w:rsidRPr="0024253F">
        <w:rPr>
          <w:sz w:val="26"/>
          <w:szCs w:val="26"/>
        </w:rPr>
        <w:t xml:space="preserve">деятельности, и направляет его и проект акта в отдел развития муниципальных образований администрации района для дальнейшего их размещения на официальном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</w:t>
      </w:r>
      <w:proofErr w:type="gramStart"/>
      <w:r w:rsidRPr="0024253F">
        <w:rPr>
          <w:sz w:val="26"/>
          <w:szCs w:val="26"/>
        </w:rPr>
        <w:t xml:space="preserve"> .</w:t>
      </w:r>
      <w:proofErr w:type="gramEnd"/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3" w:name="Par57"/>
      <w:bookmarkEnd w:id="3"/>
      <w:r w:rsidRPr="0024253F">
        <w:rPr>
          <w:sz w:val="26"/>
          <w:szCs w:val="26"/>
        </w:rPr>
        <w:t xml:space="preserve">2.3. Публичные консультации по проекту акта проводятся в срок не более 30 и не менее 14 календарных дней после дня размещения уведомления и проекта акта на </w:t>
      </w:r>
      <w:proofErr w:type="gramStart"/>
      <w:r w:rsidRPr="0024253F">
        <w:rPr>
          <w:sz w:val="26"/>
          <w:szCs w:val="26"/>
        </w:rPr>
        <w:t>официальном</w:t>
      </w:r>
      <w:proofErr w:type="gramEnd"/>
      <w:r w:rsidRPr="0024253F">
        <w:rPr>
          <w:sz w:val="26"/>
          <w:szCs w:val="26"/>
        </w:rPr>
        <w:t xml:space="preserve">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4" w:name="Par58"/>
      <w:bookmarkEnd w:id="4"/>
      <w:r w:rsidRPr="0024253F">
        <w:rPr>
          <w:sz w:val="26"/>
          <w:szCs w:val="26"/>
        </w:rPr>
        <w:t xml:space="preserve">2.4. Субъекты предпринимательской и иной экономической деятельности, лица, </w:t>
      </w:r>
      <w:proofErr w:type="gramStart"/>
      <w:r w:rsidRPr="0024253F">
        <w:rPr>
          <w:sz w:val="26"/>
          <w:szCs w:val="26"/>
        </w:rPr>
        <w:t>целями</w:t>
      </w:r>
      <w:proofErr w:type="gramEnd"/>
      <w:r w:rsidRPr="0024253F">
        <w:rPr>
          <w:sz w:val="26"/>
          <w:szCs w:val="26"/>
        </w:rPr>
        <w:t xml:space="preserve"> деятельности которых являются защита и представление интересов субъектов предпринимательской и иной экономической деятельности, и иные заинтересованные лица вправе направить предложения и (или) замечания по проекту акта в электронном и (или) письменном виде.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5" w:name="Par59"/>
      <w:bookmarkEnd w:id="5"/>
      <w:r w:rsidRPr="0024253F">
        <w:rPr>
          <w:sz w:val="26"/>
          <w:szCs w:val="26"/>
        </w:rPr>
        <w:t xml:space="preserve">2.5. В случае поступления замечаний и (или) предложений от субъектов, указанных в </w:t>
      </w:r>
      <w:hyperlink w:anchor="Par58" w:history="1">
        <w:r w:rsidRPr="0024253F">
          <w:rPr>
            <w:sz w:val="26"/>
            <w:szCs w:val="26"/>
          </w:rPr>
          <w:t>подпункте 2.4 пункта 2</w:t>
        </w:r>
      </w:hyperlink>
      <w:r w:rsidRPr="0024253F">
        <w:rPr>
          <w:sz w:val="26"/>
          <w:szCs w:val="26"/>
        </w:rPr>
        <w:t xml:space="preserve"> настоящего Порядка, разработчик проекта и или орган в соответствующей сфере деятельности рассматривает их в установленный в уведомлении срок.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По результатам их рассмотрения разработчик проекта, а в случае внесения проекта акта в порядке правотворческой инициативы - орган в соответствующей сфере деятельности: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учитывает предложения и (или) замечания при разработке проекта акта;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отказывает в учёте предложения и (или) замечания при разработке проекта акта.</w:t>
      </w:r>
    </w:p>
    <w:p w:rsidR="0024253F" w:rsidRPr="0024253F" w:rsidRDefault="0024253F" w:rsidP="0024253F">
      <w:pPr>
        <w:jc w:val="both"/>
        <w:rPr>
          <w:sz w:val="26"/>
          <w:szCs w:val="26"/>
        </w:rPr>
      </w:pPr>
      <w:r w:rsidRPr="0024253F">
        <w:rPr>
          <w:color w:val="FF0000"/>
          <w:sz w:val="26"/>
          <w:szCs w:val="26"/>
        </w:rPr>
        <w:tab/>
      </w:r>
      <w:proofErr w:type="gramStart"/>
      <w:r w:rsidRPr="0024253F">
        <w:rPr>
          <w:sz w:val="26"/>
          <w:szCs w:val="26"/>
        </w:rPr>
        <w:t>В течени</w:t>
      </w:r>
      <w:r w:rsidR="00D632DD">
        <w:rPr>
          <w:sz w:val="26"/>
          <w:szCs w:val="26"/>
        </w:rPr>
        <w:t>е</w:t>
      </w:r>
      <w:r w:rsidRPr="0024253F">
        <w:rPr>
          <w:sz w:val="26"/>
          <w:szCs w:val="26"/>
        </w:rPr>
        <w:t xml:space="preserve"> 5 рабочих дней после окончания срока публичных консультаций разработчик проекта акта размещает на официальном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 сводку предложений и замечаний по результатам публичных консультаций по форме согласно приложению 2 к настоящему Порядку, в которой указываются содержание предложений и (или) замечаний, результаты их рассмотрения, и размещает ее на официальном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области.</w:t>
      </w:r>
      <w:proofErr w:type="gramEnd"/>
      <w:r w:rsidRPr="0024253F">
        <w:rPr>
          <w:sz w:val="26"/>
          <w:szCs w:val="26"/>
        </w:rPr>
        <w:t xml:space="preserve"> При отсутствии предложений и замечаний по результатам публичных консультаций сводка предложений и замечаний не составляется.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2.6. </w:t>
      </w:r>
      <w:proofErr w:type="gramStart"/>
      <w:r w:rsidRPr="0024253F">
        <w:rPr>
          <w:sz w:val="26"/>
          <w:szCs w:val="26"/>
        </w:rPr>
        <w:t>Разработчик проекта, а в случае внесения проекта акта в порядке правотворческой инициативы - орган в соответствующей сфере деятельности, в течение 5 календарных дней со дня окончания публичных консультаций готовит информацию для подготовки заключения об оценке регулирующего воздействия проекта акта, которая подписывается руководителем разработчика проекта, а в случае внесения проекта акта в порядке правотворческой инициативы - руководителем органа в соответствующей сфере деятельности.</w:t>
      </w:r>
      <w:proofErr w:type="gramEnd"/>
      <w:r w:rsidRPr="0024253F">
        <w:rPr>
          <w:sz w:val="26"/>
          <w:szCs w:val="26"/>
        </w:rPr>
        <w:t xml:space="preserve"> Разработчик </w:t>
      </w:r>
      <w:r w:rsidRPr="0024253F">
        <w:rPr>
          <w:sz w:val="26"/>
          <w:szCs w:val="26"/>
        </w:rPr>
        <w:lastRenderedPageBreak/>
        <w:t>проекта, а  в случае внесения проекта акта в порядке правотворческой инициативы -</w:t>
      </w:r>
      <w:r w:rsidRPr="0024253F">
        <w:rPr>
          <w:i/>
          <w:sz w:val="26"/>
          <w:szCs w:val="26"/>
        </w:rPr>
        <w:t xml:space="preserve"> </w:t>
      </w:r>
      <w:r w:rsidRPr="0024253F">
        <w:rPr>
          <w:sz w:val="26"/>
          <w:szCs w:val="26"/>
        </w:rPr>
        <w:t>орган в соответствующей сфере деятельности, в тот же срок направляет проект акта с информацией в отдел развития муниципальных образований администрации района.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6" w:name="Par65"/>
      <w:bookmarkEnd w:id="6"/>
      <w:r w:rsidRPr="0024253F">
        <w:rPr>
          <w:sz w:val="26"/>
          <w:szCs w:val="26"/>
        </w:rPr>
        <w:t>2.7. Информация для подготовки заключения об оценке регулирующего воздействия проекта акта должна содержать следующие сведения: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описание проблемы, на решение которой направлен предлагаемый способ нормативного регулирования, оценка негативных эффектов, возникающих в связи с наличием рассматриваемой проблемы;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цели предлагаемого нормативного регулирования и их соответствие принципам правового регулирования, посланиям Президента Российской Федерации Федеральному Собранию Российской Федерации, документам стратегического планирования Российской Федерации, Вологодской области и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 и иным муниципальным правовым актам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района, в которых формулируются и обосновываются цели и приоритеты развития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описание предлагаемого нормативного регулирования и иных возможных способов решения проблемы;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основные группы субъектов предпринимательской и иной экономической</w:t>
      </w:r>
      <w:r w:rsidRPr="0024253F">
        <w:rPr>
          <w:color w:val="FF0000"/>
          <w:sz w:val="26"/>
          <w:szCs w:val="26"/>
        </w:rPr>
        <w:t xml:space="preserve"> </w:t>
      </w:r>
      <w:r w:rsidRPr="0024253F">
        <w:rPr>
          <w:sz w:val="26"/>
          <w:szCs w:val="26"/>
        </w:rPr>
        <w:t>деятельности, иные заинтересованные лица, интересы которых будут затронуты предлагаемым правовым регулированием, оценка количества таких субъектов;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новые, изменяемые, отменяемые функции, полномочия, обязанности и права органов местного самоуправления района, а также порядок их реализации;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оценка расходов (возможных поступлений)  бюджета района;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новые, изменяемые, отменяемые обязанности, запреты, ограничения для субъектов предпринимательской и иной экономической деятельности либо изменение содержания таких  обязанностей,  запретов,  ограничений, а  также порядок организации их исполнения;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оценка расходов субъектов предпринимательской и иной экономической деятельности, связанных с необходимостью соблюдения установленных обязанностей, запретов, ограничений либо с изменением содержания таких обязанностей, запретов, ограничений;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риски при решении проблемы предложенным способом нормативного регулирования и риски негативных последствий;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предполагаемая дата вступления в силу проекта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необходимые для достижения заявленных целей регулирования организационно-технические, методологические, информационные и иные мероприятия;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сведения о проведении публичных консультаций по проекту акта в соответствии с подпунктами 2.2 - 2.4 пункта 2 настоящего Порядка с указанием участников публичных консультаций, поступивших от них предложений и (или) замечаний по проекту акта и результатов их рассмотрения, а также способов проведения публичных консультаций, сроков их начала и окончания;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иные сведения, которые, по мнению разработчика проекта, а в случае внесения проекта акта в порядке правотворческой инициативы - орган в </w:t>
      </w:r>
      <w:r w:rsidRPr="0024253F">
        <w:rPr>
          <w:sz w:val="26"/>
          <w:szCs w:val="26"/>
        </w:rPr>
        <w:lastRenderedPageBreak/>
        <w:t>соответствующей сфере деятельности, позволяют оценить обоснованность предлагаемого нормативного регулирования для целей, на которые направлен проект акта, с учётом сбалансированности публичных и частных интересов.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2.8. </w:t>
      </w:r>
      <w:proofErr w:type="gramStart"/>
      <w:r w:rsidRPr="0024253F">
        <w:rPr>
          <w:sz w:val="26"/>
          <w:szCs w:val="26"/>
        </w:rPr>
        <w:t>Отдел развития муниципальных образований администрации района рассматривает информацию, указанную в подпункте 2.7 пункта 2 настоящего Порядка, и в течение 7 календарных дней со дня получения проекта акта с информацией готовит заключение об оценке регулирующего воздействия либо возвращает его разработчику проекта или органу в соответствующей сфере деятельности на доработку в следующих случаях:</w:t>
      </w:r>
      <w:proofErr w:type="gramEnd"/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если информация для подготовки заключения об оценке регулирующего воздействия проекта акта не содержит сведений, указанных в подпункте 2.7 пункта 2 настоящего Порядка;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если публичные консультации не проведены либо проведены не в соответствии с подпунктами 2.2 - 2.5 пункта 2 настоящего Порядка.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В случае если срок публичных консультаций, проведённых разработчиком проекта, составляет менее срока, указанного в подпункте 2.3 пункта 2 настоящего Порядка, то уполномоченный орган возвращает проект акта разработчику проекта для проведения публичных консультаций в соответствии с подпунктом 2.3 пункта 2 настоящего Порядка.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2.9. Отдел развития муниципальных образований администрации района готовит заключение об оценке регулирующего воздействия проекта акта по форме согласно приложению  3 к настоящему Порядку.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2.10. Заключение об оценке регулирующего воздействия проекта акта должно содержать вывод о наличии либо отсутствии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 возникновению  необоснованных   расходов  субъектов  предпринимательской и иной экономической деятельности и (или) бюджета района.</w:t>
      </w:r>
    </w:p>
    <w:p w:rsidR="0024253F" w:rsidRPr="0024253F" w:rsidRDefault="0024253F" w:rsidP="002425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253F">
        <w:rPr>
          <w:rFonts w:ascii="Times New Roman" w:hAnsi="Times New Roman" w:cs="Times New Roman"/>
          <w:sz w:val="26"/>
          <w:szCs w:val="26"/>
        </w:rPr>
        <w:t xml:space="preserve">2.11. Заключение об ОРВ проекта акта в течение 5 рабочих дней после дня его подписания руководителем администрации района направляется разработчику проекта акта и размещается на </w:t>
      </w:r>
      <w:proofErr w:type="gramStart"/>
      <w:r w:rsidRPr="0024253F">
        <w:rPr>
          <w:rFonts w:ascii="Times New Roman" w:hAnsi="Times New Roman" w:cs="Times New Roman"/>
          <w:sz w:val="26"/>
          <w:szCs w:val="26"/>
        </w:rPr>
        <w:t>официальном</w:t>
      </w:r>
      <w:proofErr w:type="gramEnd"/>
      <w:r w:rsidRPr="002425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253F"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spellEnd"/>
      <w:r w:rsidRPr="0024253F">
        <w:rPr>
          <w:rFonts w:ascii="Times New Roman" w:hAnsi="Times New Roman" w:cs="Times New Roman"/>
          <w:sz w:val="26"/>
          <w:szCs w:val="26"/>
        </w:rPr>
        <w:t xml:space="preserve"> правовой информации Вологодской области.</w:t>
      </w:r>
    </w:p>
    <w:p w:rsidR="0024253F" w:rsidRPr="0024253F" w:rsidRDefault="0024253F" w:rsidP="002425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253F">
        <w:rPr>
          <w:rFonts w:ascii="Times New Roman" w:hAnsi="Times New Roman" w:cs="Times New Roman"/>
          <w:sz w:val="26"/>
          <w:szCs w:val="26"/>
        </w:rPr>
        <w:t>2.12. Выводы, изложенные в заключении об ОРВ проекта акта, учитываются при его принятии.</w:t>
      </w:r>
    </w:p>
    <w:p w:rsidR="0024253F" w:rsidRPr="0024253F" w:rsidRDefault="0024253F" w:rsidP="0024253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253F">
        <w:rPr>
          <w:rFonts w:ascii="Times New Roman" w:hAnsi="Times New Roman" w:cs="Times New Roman"/>
          <w:sz w:val="26"/>
          <w:szCs w:val="26"/>
        </w:rPr>
        <w:t xml:space="preserve">2.13. </w:t>
      </w:r>
      <w:proofErr w:type="gramStart"/>
      <w:r w:rsidRPr="0024253F">
        <w:rPr>
          <w:rFonts w:ascii="Times New Roman" w:hAnsi="Times New Roman" w:cs="Times New Roman"/>
          <w:sz w:val="26"/>
          <w:szCs w:val="26"/>
        </w:rPr>
        <w:t xml:space="preserve">При поступлении для проведения ОРВ в </w:t>
      </w:r>
      <w:r w:rsidRPr="0024253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уполномоченный орган </w:t>
      </w:r>
      <w:r w:rsidRPr="0024253F">
        <w:rPr>
          <w:rFonts w:ascii="Times New Roman" w:hAnsi="Times New Roman" w:cs="Times New Roman"/>
          <w:sz w:val="26"/>
          <w:szCs w:val="26"/>
        </w:rPr>
        <w:t xml:space="preserve">проект акта, внесенный в Представительное Собрание района в порядке правотворческой инициативы депутатами Представительного Собрания района, постоянными комиссиями Представительного Собрания района, представительными органами других муниципальных образований, входящих в состав </w:t>
      </w:r>
      <w:proofErr w:type="spellStart"/>
      <w:r w:rsidRPr="0024253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24253F">
        <w:rPr>
          <w:rFonts w:ascii="Times New Roman" w:hAnsi="Times New Roman" w:cs="Times New Roman"/>
          <w:sz w:val="26"/>
          <w:szCs w:val="26"/>
        </w:rPr>
        <w:t xml:space="preserve"> муниципального района, прокурором района, органами территориального общественного самоуправления, гражданами в порядке правотворческой инициативы либо внесённого в администрацию района в порядке правотворческой инициативы гражданами</w:t>
      </w:r>
      <w:proofErr w:type="gramEnd"/>
      <w:r w:rsidRPr="0024253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4253F">
        <w:rPr>
          <w:rFonts w:ascii="Times New Roman" w:hAnsi="Times New Roman" w:cs="Times New Roman"/>
          <w:sz w:val="26"/>
          <w:szCs w:val="26"/>
        </w:rPr>
        <w:t>органами территориального общественного самоуправления, руководителями районных органов федеральных служб, отдел развития муниципальных образований администрации района</w:t>
      </w:r>
      <w:r w:rsidRPr="0024253F">
        <w:rPr>
          <w:sz w:val="26"/>
          <w:szCs w:val="26"/>
        </w:rPr>
        <w:t xml:space="preserve"> </w:t>
      </w:r>
      <w:r w:rsidRPr="0024253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течение 3 рабочих дней направляет  проект акта органу в соответствующей сфере деятельности для проведения публичных консультаций и составления информации</w:t>
      </w:r>
      <w:r w:rsidRPr="0024253F">
        <w:rPr>
          <w:rFonts w:ascii="Times New Roman" w:hAnsi="Times New Roman" w:cs="Times New Roman"/>
          <w:sz w:val="26"/>
          <w:szCs w:val="26"/>
        </w:rPr>
        <w:t xml:space="preserve"> для подготовки заключения об ОРВ проекта акта в порядке, предусмотренном подпунктами 2.2.-</w:t>
      </w:r>
      <w:r w:rsidRPr="0024253F">
        <w:rPr>
          <w:rFonts w:ascii="Times New Roman" w:hAnsi="Times New Roman" w:cs="Times New Roman"/>
          <w:sz w:val="26"/>
          <w:szCs w:val="26"/>
        </w:rPr>
        <w:lastRenderedPageBreak/>
        <w:t>2.11. пункта 2 настоящего Порядка.</w:t>
      </w:r>
      <w:proofErr w:type="gramEnd"/>
    </w:p>
    <w:p w:rsidR="0024253F" w:rsidRPr="0024253F" w:rsidRDefault="0024253F" w:rsidP="0024253F">
      <w:pPr>
        <w:widowControl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2.14. Заключение об оценке регулирующего воздействия вместе с проектом акта в течение 5 рабочих дней со дня его подписания руководителем администрации района направляется в Представительное Собрание района, а также разработчику акта или органу в соответствующей сфере деятельности, и размещается на </w:t>
      </w:r>
      <w:proofErr w:type="gramStart"/>
      <w:r w:rsidRPr="0024253F">
        <w:rPr>
          <w:sz w:val="26"/>
          <w:szCs w:val="26"/>
        </w:rPr>
        <w:t>официальном</w:t>
      </w:r>
      <w:proofErr w:type="gramEnd"/>
      <w:r w:rsidRPr="0024253F">
        <w:rPr>
          <w:sz w:val="26"/>
          <w:szCs w:val="26"/>
        </w:rPr>
        <w:t xml:space="preserve">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области.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2.15.  </w:t>
      </w:r>
      <w:proofErr w:type="gramStart"/>
      <w:r w:rsidRPr="0024253F">
        <w:rPr>
          <w:sz w:val="26"/>
          <w:szCs w:val="26"/>
        </w:rPr>
        <w:t>Разработчик проекта акта или орган в соответствующей сфере деятельности правового акта (далее - получатели отрицательного заключения), в случае получения от отдела развития муниципальных образований администрации района заключения об оценке регулирующего воздействия Проекта акта, в котором содержатся выводы о наличии в нем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</w:t>
      </w:r>
      <w:proofErr w:type="gramEnd"/>
      <w:r w:rsidRPr="0024253F">
        <w:rPr>
          <w:sz w:val="26"/>
          <w:szCs w:val="26"/>
        </w:rPr>
        <w:t xml:space="preserve"> положений, способствующих возникновению необоснованных расходов субъектов предпринимательской и иной экономической деятельности и (или) бюджета района (далее - отрицательное заключение) и несогласия с указанными выводами вправе в течение 5 дней со дня получения отрицательного заключения представить в отдел развития муниципальных образований администрации района в письменном виде свои мотивированные возражения.</w:t>
      </w:r>
      <w:bookmarkStart w:id="7" w:name="Par23"/>
      <w:bookmarkEnd w:id="7"/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Отдел развития муниципальных образований администрации района в течение 5 дней после получения возражений на отрицательное заключение (отдельные положения отрицательного заключения) рассматривает их и в письменной форме уведомляет получателя отрицательного заключения: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- о согласии с возражениями на отрицательное заключение (отдельные положения отрицательного заключения);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- о несогласии с возражениями на отрицательное заключение (отдельные положения отрицательного заключения).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 </w:t>
      </w:r>
      <w:proofErr w:type="gramStart"/>
      <w:r w:rsidRPr="0024253F">
        <w:rPr>
          <w:sz w:val="26"/>
          <w:szCs w:val="26"/>
        </w:rPr>
        <w:t xml:space="preserve">Разрешение разногласий, возникающих по результатам проведения оценки регулирующего воздействия в случае несогласия с представленными возражениями получателя отрицательного заключения и не достижения договоренности по представленным возражениям, осуществляется на совещании при руководителе администрации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 либо при лице, уполномоченном руководителем администрации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района, с участием заинтересованных лиц, с целью поиска оптимального решения.</w:t>
      </w:r>
      <w:proofErr w:type="gramEnd"/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Получатель отрицательного заключения обеспечивает организацию указанного совещания в срок не позднее 10 рабочих дней после направления уведомления о несогласии с возражениями на отрицательное заключение (отдельные положения отрицательного заключения).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Руководитель администрации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района, либо </w:t>
      </w:r>
      <w:proofErr w:type="gramStart"/>
      <w:r w:rsidRPr="0024253F">
        <w:rPr>
          <w:sz w:val="26"/>
          <w:szCs w:val="26"/>
        </w:rPr>
        <w:t>лицо</w:t>
      </w:r>
      <w:proofErr w:type="gramEnd"/>
      <w:r w:rsidRPr="0024253F">
        <w:rPr>
          <w:sz w:val="26"/>
          <w:szCs w:val="26"/>
        </w:rPr>
        <w:t xml:space="preserve"> уполномоченное им на проведение совещания, определяет время и место проведения совещания, а также лиц, приглашаемых на совещание для разрешения разногласий, возникающих по результатам проведения оценки регулирующего воздействия.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Получатель отрицательного заключения извещает всех заинтересованных лиц о дате, времени и месте проведения совещания не позднее, чем за 3 рабочих дня до дня его проведения.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 xml:space="preserve">Председательствует на совещании руководитель администрации </w:t>
      </w:r>
      <w:proofErr w:type="spellStart"/>
      <w:r w:rsidRPr="0024253F">
        <w:rPr>
          <w:sz w:val="26"/>
          <w:szCs w:val="26"/>
        </w:rPr>
        <w:t>Усть-Кубинского</w:t>
      </w:r>
      <w:proofErr w:type="spellEnd"/>
      <w:r w:rsidRPr="0024253F">
        <w:rPr>
          <w:sz w:val="26"/>
          <w:szCs w:val="26"/>
        </w:rPr>
        <w:t xml:space="preserve"> муниципального района либо уполномоченное им лицо.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Принимаемые на совещании решения оформляются протоколом. Протокол составляется получателем отрицательного заключения не позднее 3 рабочих дней </w:t>
      </w:r>
      <w:proofErr w:type="gramStart"/>
      <w:r w:rsidRPr="0024253F">
        <w:rPr>
          <w:sz w:val="26"/>
          <w:szCs w:val="26"/>
        </w:rPr>
        <w:t>с даты проведения</w:t>
      </w:r>
      <w:proofErr w:type="gramEnd"/>
      <w:r w:rsidRPr="0024253F">
        <w:rPr>
          <w:sz w:val="26"/>
          <w:szCs w:val="26"/>
        </w:rPr>
        <w:t xml:space="preserve"> совещания. Протокол подписывается председательствующим на совещании лицом. Копия протокола совещания направляется в отдел развития муниципальных образований администрации района в письменном виде не позднее 2 рабочих дней с момента его оформления.</w:t>
      </w:r>
    </w:p>
    <w:p w:rsidR="0024253F" w:rsidRPr="0024253F" w:rsidRDefault="0024253F" w:rsidP="0024253F">
      <w:pPr>
        <w:autoSpaceDN w:val="0"/>
        <w:adjustRightInd w:val="0"/>
        <w:ind w:firstLine="748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Решение, принятое по результатам рассмотрения разногласий, является обязательным для получателя отрицательного заключения и отдела развития муниципальных образований администрации района, подготовившего заключение об оценке регулирующего воздействия, и подлежит исполнению в срок, указанный в протоколе.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4253F" w:rsidRPr="0024253F" w:rsidRDefault="0024253F" w:rsidP="0024253F">
      <w:pPr>
        <w:widowControl w:val="0"/>
        <w:autoSpaceDN w:val="0"/>
        <w:adjustRightInd w:val="0"/>
        <w:jc w:val="center"/>
        <w:rPr>
          <w:b/>
          <w:sz w:val="26"/>
          <w:szCs w:val="26"/>
        </w:rPr>
      </w:pPr>
      <w:bookmarkStart w:id="8" w:name="Par96"/>
      <w:bookmarkEnd w:id="8"/>
      <w:r w:rsidRPr="0024253F">
        <w:rPr>
          <w:b/>
          <w:sz w:val="26"/>
          <w:szCs w:val="26"/>
        </w:rPr>
        <w:t>3. Этапы и процедура проведения экспертизы акта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3.1. Экспертиза акта включает следующие этапы: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проведение публичных консультаций по акту;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подготовка заключения по результатам экспертизы акта.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3.2. Экспертиза актов осуществляется администрацией района  в соответствии с ежегодным планом проведения экспертизы актов (далее - план), который формируется в следующем порядке: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3.2.1. </w:t>
      </w:r>
      <w:proofErr w:type="gramStart"/>
      <w:r w:rsidRPr="0024253F">
        <w:rPr>
          <w:sz w:val="26"/>
          <w:szCs w:val="26"/>
        </w:rPr>
        <w:t xml:space="preserve">Отдел развития муниципальных образований администрации района не позднее 1 октября года, предшествующего году проведения экспертизы, обеспечивает размещение на официальном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 сообщения о подготовке плана проведения экспертизы актов в следующем году с предложением представить в уполномоченный орган не позднее 1 ноября года, предшествующего году проведения экспертизы, предложения о необходимости проведения экспертизы актов с указанием сведений, что положения</w:t>
      </w:r>
      <w:proofErr w:type="gramEnd"/>
      <w:r w:rsidRPr="0024253F">
        <w:rPr>
          <w:sz w:val="26"/>
          <w:szCs w:val="26"/>
        </w:rPr>
        <w:t xml:space="preserve">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В план включаются: НПА, предложенные по результатам размещения уведомления о формировании плана экспертизы; НПА, проходившие ОРВ </w:t>
      </w:r>
      <w:proofErr w:type="gramStart"/>
      <w:r w:rsidRPr="0024253F">
        <w:rPr>
          <w:sz w:val="26"/>
          <w:szCs w:val="26"/>
        </w:rPr>
        <w:t>по</w:t>
      </w:r>
      <w:proofErr w:type="gramEnd"/>
      <w:r w:rsidRPr="0024253F">
        <w:rPr>
          <w:sz w:val="26"/>
          <w:szCs w:val="26"/>
        </w:rPr>
        <w:t xml:space="preserve"> </w:t>
      </w:r>
      <w:proofErr w:type="gramStart"/>
      <w:r w:rsidRPr="0024253F">
        <w:rPr>
          <w:sz w:val="26"/>
          <w:szCs w:val="26"/>
        </w:rPr>
        <w:t>прошествии</w:t>
      </w:r>
      <w:proofErr w:type="gramEnd"/>
      <w:r w:rsidRPr="0024253F">
        <w:rPr>
          <w:sz w:val="26"/>
          <w:szCs w:val="26"/>
        </w:rPr>
        <w:t xml:space="preserve"> периода реализации; НПА, проходившие ОРВ и получившие отрицательное заключение ОРВ; НПА, предложенные ассоциациями и союзами с которыми по ОРВ осуществляется взаимодействие, заключены соглашения.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3.2.2. На основании предложений о проведении экспертизы формируется план, в который включаются акты при наличии сведений, указывающих, что положения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3.2.3. План утверждается постановлением администрации района (далее - постановление) по форме согласно приложению  5 к настоящему Порядку не позднее 31 декабря года, предшествующего году проведения экспертизы.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3.2.4. В план вносятся изменения в случае, если акт, включённый в план, прекратил своё действие, признан утратившим силу или отменён.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3.2.5. План размещается на </w:t>
      </w:r>
      <w:proofErr w:type="gramStart"/>
      <w:r w:rsidRPr="0024253F">
        <w:rPr>
          <w:sz w:val="26"/>
          <w:szCs w:val="26"/>
        </w:rPr>
        <w:t>официальном</w:t>
      </w:r>
      <w:proofErr w:type="gramEnd"/>
      <w:r w:rsidRPr="0024253F">
        <w:rPr>
          <w:sz w:val="26"/>
          <w:szCs w:val="26"/>
        </w:rPr>
        <w:t xml:space="preserve">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 в течение 5 рабочих дней со дня его утверждения.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 xml:space="preserve">3.3. Отдел развития муниципальных образований администрации района в соответствии со сроками, указанными в плане, готовит уведомление о проведении публичных консультаций по акту по форме согласно приложению  6 к настоящему Порядку для субъектов предпринимательской и инвестиционной деятельности, лиц, </w:t>
      </w:r>
      <w:proofErr w:type="gramStart"/>
      <w:r w:rsidRPr="0024253F">
        <w:rPr>
          <w:sz w:val="26"/>
          <w:szCs w:val="26"/>
        </w:rPr>
        <w:t>целями</w:t>
      </w:r>
      <w:proofErr w:type="gramEnd"/>
      <w:r w:rsidRPr="0024253F">
        <w:rPr>
          <w:sz w:val="26"/>
          <w:szCs w:val="26"/>
        </w:rPr>
        <w:t xml:space="preserve"> деятельности которых являются защита и представление интересов субъектов предпринимательской и инвестиционной деятельности, и обеспечивает размещение его и акта на официальном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3.4. Публичные консультации по акту проводятся в срок не менее 30 календарных дней после дня размещения уведомления и акта на </w:t>
      </w:r>
      <w:proofErr w:type="gramStart"/>
      <w:r w:rsidRPr="0024253F">
        <w:rPr>
          <w:sz w:val="26"/>
          <w:szCs w:val="26"/>
        </w:rPr>
        <w:t>официальном</w:t>
      </w:r>
      <w:proofErr w:type="gramEnd"/>
      <w:r w:rsidRPr="0024253F">
        <w:rPr>
          <w:sz w:val="26"/>
          <w:szCs w:val="26"/>
        </w:rPr>
        <w:t xml:space="preserve">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3.5. Субъекты предпринимательской и инвестиционной деятельности, лица, </w:t>
      </w:r>
      <w:proofErr w:type="gramStart"/>
      <w:r w:rsidRPr="0024253F">
        <w:rPr>
          <w:sz w:val="26"/>
          <w:szCs w:val="26"/>
        </w:rPr>
        <w:t>целями</w:t>
      </w:r>
      <w:proofErr w:type="gramEnd"/>
      <w:r w:rsidRPr="0024253F">
        <w:rPr>
          <w:sz w:val="26"/>
          <w:szCs w:val="26"/>
        </w:rPr>
        <w:t xml:space="preserve"> деятельности которых являются защита и представление интересов субъектов предпринимательской и инвестиционной деятельности, и иные заинтересованные лица вправе направить предложения и (или) замечания по акту в электронном и (или) письменном виде уполномоченному органу в срок, установленный в уведомлении.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В случае поступления  в адрес администрации района замечаний и (или) предложений от субъектов, указанных в настоящем пункте Порядка, отдел развития муниципальных образований администрации района рассматривает их в порядке, предусмотренном подпунктом 2.5 пункта 2 настоящего Порядка.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3.6. В период проведения публичных консультаций  отдел развития муниципальных образований  запрашивает у органа (структурного подразделения) администрации района, осуществляющего функции в сфере регулирования акта, информацию для подготовки заключения по результатам экспертизы акта.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9" w:name="Par112"/>
      <w:bookmarkEnd w:id="9"/>
      <w:r w:rsidRPr="0024253F">
        <w:rPr>
          <w:sz w:val="26"/>
          <w:szCs w:val="26"/>
        </w:rPr>
        <w:t>3.7. Информация для подготовки заключения по результатам экспертизы акта должна содержать следующие сведения: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основные группы субъектов предпринимательской и инвестиционной деятельности, иные заинтересованные лица, интересы которых затронуты правовым регулированием, оценка количества таких субъектов;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обязанностей, запретов, ограничений либо с изменением содержания таких обязанностей, запретов, ограничений;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оценка полезных и негативных эффектов в результате принятия акта за период реализации акта для субъектов предпринимательской и инвестиционной деятельности и бюджета  района;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осуществлены ли все необходимые для достижения целей регулирования акта организационно-технические, методологические, информационные и иные мероприятия;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иные сведения, которые, по мнению органа в соответствующей сфере деятельности, позволяют оценить обоснованность (необоснованность) нормативного регулирования.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3.8. Орган (структурное подразделение) администрации района, осуществляющий функции в сфере регулирования акта, направляет  в отдел развития муниципальных образований администрации района  подписанную их руководителем информацию, указанную в подпункте 3.7 пункта 3 настоящего Порядка, не позднее 15 рабочих дней со дня поступления соответствующего запроса.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 xml:space="preserve">3.9. </w:t>
      </w:r>
      <w:proofErr w:type="gramStart"/>
      <w:r w:rsidRPr="0024253F">
        <w:rPr>
          <w:sz w:val="26"/>
          <w:szCs w:val="26"/>
        </w:rPr>
        <w:t>Отдел развития муниципальных образований администрации района готовит заключение по результатам экспертизы акта по форме согласно приложению  7 к настоящему Порядку не позднее 20 рабочих дней со дня проведения публичных консультаций по акту и поступления информации, указанной в соответствии с подпунктом 3.7 пункта 3 настоящего Порядка и направляет его на рассмотрение руководителя администрации района.</w:t>
      </w:r>
      <w:proofErr w:type="gramEnd"/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3.10. Заключение по результатам экспертизы акта содержит вывод о наличии либо отсутствии положений акта, необоснованно затрудняющих осуществление предпринимательской и инвестиционной деятельности.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>3.11. Заключение по результатам экспертизы акта в течение 5 рабочих дней после дня его подписания руководителем администрации района направляется  в орган (структурное подразделение) администрации района, осуществляющий функции в сфере регулирования акта, а заключение по результатам экспертизы решений Представительного Собрания района направляется в Представительное Собрание района.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4253F">
        <w:rPr>
          <w:sz w:val="26"/>
          <w:szCs w:val="26"/>
        </w:rPr>
        <w:t xml:space="preserve">3.12. Заключение по результатам экспертизы акта, в том </w:t>
      </w:r>
      <w:proofErr w:type="gramStart"/>
      <w:r w:rsidRPr="0024253F">
        <w:rPr>
          <w:sz w:val="26"/>
          <w:szCs w:val="26"/>
        </w:rPr>
        <w:t>числе</w:t>
      </w:r>
      <w:proofErr w:type="gramEnd"/>
      <w:r w:rsidRPr="0024253F">
        <w:rPr>
          <w:sz w:val="26"/>
          <w:szCs w:val="26"/>
        </w:rPr>
        <w:t xml:space="preserve"> решений Представительного Собрания района, размещается на официальном </w:t>
      </w:r>
      <w:proofErr w:type="spellStart"/>
      <w:r w:rsidRPr="0024253F">
        <w:rPr>
          <w:sz w:val="26"/>
          <w:szCs w:val="26"/>
        </w:rPr>
        <w:t>интернет-портале</w:t>
      </w:r>
      <w:proofErr w:type="spellEnd"/>
      <w:r w:rsidRPr="0024253F">
        <w:rPr>
          <w:sz w:val="26"/>
          <w:szCs w:val="26"/>
        </w:rPr>
        <w:t xml:space="preserve"> правовой информации Вологодской области.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0" w:name="Par124"/>
      <w:bookmarkEnd w:id="10"/>
      <w:r w:rsidRPr="0024253F">
        <w:rPr>
          <w:sz w:val="26"/>
          <w:szCs w:val="26"/>
        </w:rPr>
        <w:t>3.13. Выводы, изложенные в заключении по результатам экспертизы акта, являются одним из оснований для отмены, признания утратившим силу, приостановления или изменения акта</w:t>
      </w:r>
      <w:bookmarkStart w:id="11" w:name="Par130"/>
      <w:bookmarkEnd w:id="11"/>
    </w:p>
    <w:p w:rsidR="0024253F" w:rsidRPr="00A86178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6C02DA" w:rsidRDefault="006C02DA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>Приложение  1 к Порядку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 по проекту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муниципального нормативного правового акта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178">
        <w:rPr>
          <w:rFonts w:ascii="Times New Roman" w:hAnsi="Times New Roman" w:cs="Times New Roman"/>
          <w:b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затрагивающего вопросы осуществления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 xml:space="preserve">предпринимательской и </w:t>
      </w:r>
      <w:r w:rsidRPr="00700280">
        <w:rPr>
          <w:rFonts w:ascii="Times New Roman" w:hAnsi="Times New Roman" w:cs="Times New Roman"/>
          <w:b/>
          <w:sz w:val="24"/>
          <w:szCs w:val="24"/>
        </w:rPr>
        <w:t>иной экономической</w:t>
      </w:r>
      <w:r>
        <w:rPr>
          <w:color w:val="FF0000"/>
          <w:szCs w:val="24"/>
        </w:rPr>
        <w:t xml:space="preserve"> </w:t>
      </w:r>
      <w:r w:rsidRPr="00A86178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24253F" w:rsidRPr="00A86178" w:rsidRDefault="0024253F" w:rsidP="0024253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района,____________________________________________________ уведомляет</w:t>
      </w:r>
    </w:p>
    <w:p w:rsidR="0024253F" w:rsidRPr="00A86178" w:rsidRDefault="0024253F" w:rsidP="002425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(указывается наименование разработчика проекта либо органа в соответствующей сфере деятельности)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о проведении публичных консультаций в целях оценки регулирующего воздействия проекта муниципального нормативного правового акта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 ________________________________ (далее - проект).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                      (указывается наименование проекта)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Обоснование необходимости подготовки проекта: 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предлагаемый способ регулирования: _____________________________________________________________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Срок проведения публичных консультаций: с ____________ по 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Предложения и (или) замечания не рассматриваются в случае направления их после указанного срока.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Способ направления ответов: __________________________________________.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Прилагаемые к уведомлению документы: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проект;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Pr="00A8617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Контактное лицо разработчика проекта (органа в соответствующей сфере деятельности) (Ф.И.О., должность, телефон): _____________________________________________________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Краткий комментарий к проекту: 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Пожалуйста, заполните и направьте данную форму в соответствии с указанными выше способами.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По Вашему желанию 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>укажите о себе</w:t>
      </w:r>
      <w:proofErr w:type="gramEnd"/>
      <w:r w:rsidRPr="00A86178">
        <w:rPr>
          <w:rFonts w:ascii="Times New Roman" w:hAnsi="Times New Roman" w:cs="Times New Roman"/>
          <w:sz w:val="24"/>
          <w:szCs w:val="24"/>
        </w:rPr>
        <w:t xml:space="preserve"> следующую контактную информацию: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Наименование организации (индивидуального предпринимателя) либо Ф.И.О.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физического лица: ___________________________________________________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Сфера деятельности: 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Ф.И.О. контактного лица: 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Адрес электронной почты (при наличии): 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 Вашему желанию ответьте на следующие вопросы: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1. Считаете ли вы необходимым и обоснованным принятие проекта? 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2. Достигает ли, на Ваш взгляд, данное нормативное регулирование тех целей, на которое оно направлено? 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lastRenderedPageBreak/>
        <w:t xml:space="preserve">3. Является ли выбранный вариант решения проблемы оптимальным (в том числе с точки зрения выгод и издержек)? Существуют ли иные варианты достижения заявленных целей нормативного регулирования? Если да, укажите те из них, которые,  по Вашему мнению, были бы менее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и/или более эффективны? ____________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4. Какие, по Вашей оценке, субъекты предпринимательской и </w:t>
      </w:r>
      <w:r w:rsidRPr="00700280">
        <w:rPr>
          <w:rFonts w:ascii="Times New Roman" w:hAnsi="Times New Roman" w:cs="Times New Roman"/>
          <w:sz w:val="24"/>
          <w:szCs w:val="24"/>
        </w:rPr>
        <w:t>иной экономической деятельности будут затронуты предлагаемым нормативным регулированием (по видам субъектов, по отраслям, по количеству таких субъектов)? ____________________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5. Возможны ли полезные эффекты в случае принятия проекта? _____________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6. Возможны ли негативные эффекты в связи с принятием проекта? 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7. Содержит ли проект избыточные требования по подготовке и (или) предоставлению документов, сведений, информации? 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8. Оцените издержки (материальные, временные, иные), упущенную выгоду субъектов предпринимательской и иной экономической деятельности</w:t>
      </w:r>
      <w:r w:rsidRPr="00A86178">
        <w:rPr>
          <w:rFonts w:ascii="Times New Roman" w:hAnsi="Times New Roman" w:cs="Times New Roman"/>
          <w:sz w:val="24"/>
          <w:szCs w:val="24"/>
        </w:rPr>
        <w:t>, возможные при введении предлагаемого регулирования? 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Какие из них Вы считаете избыточными и почему? 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9.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 по возможности количественные оценки. ___________________________________________________________________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10. Требуется ли переходный период для вступления в силу предлагаемого проекта (если да, какова его продолжительность), какие ограничения по срокам введения нового нормативного регулирования необходимо учесть? 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11. Считаете ли Вы, что нормы, устанавливаемые в представленной редакции проекта, недостаточно обоснованы? Укажите такие нормы. 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12. Считаете ли Вы нормы проекта ясными и понятными? 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13. 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(указываются иные вопросы, определяемые разработчиком проекта, </w:t>
      </w:r>
      <w:proofErr w:type="gramEnd"/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 учётом предмета регулирования проекта (при необходимости)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14. Иные предложения и замечания по проекту 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widowControl w:val="0"/>
        <w:autoSpaceDN w:val="0"/>
        <w:adjustRightInd w:val="0"/>
        <w:ind w:firstLine="567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  <w:sectPr w:rsidR="0024253F" w:rsidSect="006C02DA">
          <w:footerReference w:type="default" r:id="rId9"/>
          <w:pgSz w:w="11905" w:h="16836"/>
          <w:pgMar w:top="851" w:right="850" w:bottom="142" w:left="1701" w:header="720" w:footer="720" w:gutter="0"/>
          <w:cols w:space="720"/>
          <w:noEndnote/>
          <w:docGrid w:linePitch="326"/>
        </w:sectPr>
      </w:pP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>Приложение 2 к Порядку</w:t>
      </w: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right"/>
        <w:rPr>
          <w:sz w:val="26"/>
          <w:szCs w:val="26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right"/>
        <w:rPr>
          <w:sz w:val="26"/>
          <w:szCs w:val="26"/>
        </w:rPr>
      </w:pPr>
    </w:p>
    <w:p w:rsidR="0024253F" w:rsidRPr="0024253F" w:rsidRDefault="0024253F" w:rsidP="0024253F">
      <w:pPr>
        <w:pStyle w:val="aa"/>
        <w:jc w:val="center"/>
        <w:rPr>
          <w:rFonts w:ascii="Times New Roman" w:hAnsi="Times New Roman" w:cs="Times New Roman"/>
          <w:sz w:val="26"/>
          <w:szCs w:val="26"/>
        </w:rPr>
      </w:pPr>
      <w:r w:rsidRPr="0024253F">
        <w:rPr>
          <w:rStyle w:val="a9"/>
          <w:rFonts w:ascii="Times New Roman" w:hAnsi="Times New Roman" w:cs="Times New Roman"/>
          <w:bCs/>
          <w:sz w:val="26"/>
          <w:szCs w:val="26"/>
        </w:rPr>
        <w:t>Сводка предложений и замечаний по результатам публичных консультаций</w:t>
      </w:r>
    </w:p>
    <w:p w:rsidR="0024253F" w:rsidRPr="0024253F" w:rsidRDefault="0024253F" w:rsidP="0024253F">
      <w:pPr>
        <w:pStyle w:val="aa"/>
        <w:jc w:val="center"/>
        <w:rPr>
          <w:rFonts w:ascii="Times New Roman" w:hAnsi="Times New Roman" w:cs="Times New Roman"/>
          <w:sz w:val="26"/>
          <w:szCs w:val="26"/>
        </w:rPr>
      </w:pPr>
      <w:r w:rsidRPr="0024253F">
        <w:rPr>
          <w:rStyle w:val="a9"/>
          <w:rFonts w:ascii="Times New Roman" w:hAnsi="Times New Roman" w:cs="Times New Roman"/>
          <w:bCs/>
          <w:sz w:val="26"/>
          <w:szCs w:val="26"/>
        </w:rPr>
        <w:t xml:space="preserve">по проекту муниципального нормативного правового акта </w:t>
      </w:r>
    </w:p>
    <w:p w:rsidR="0024253F" w:rsidRPr="0024253F" w:rsidRDefault="0024253F" w:rsidP="0024253F">
      <w:pPr>
        <w:pStyle w:val="aa"/>
        <w:jc w:val="center"/>
        <w:rPr>
          <w:sz w:val="26"/>
          <w:szCs w:val="26"/>
        </w:rPr>
      </w:pPr>
      <w:r w:rsidRPr="0024253F">
        <w:rPr>
          <w:rStyle w:val="a9"/>
          <w:rFonts w:ascii="Times New Roman" w:hAnsi="Times New Roman" w:cs="Times New Roman"/>
          <w:bCs/>
          <w:sz w:val="26"/>
          <w:szCs w:val="26"/>
        </w:rPr>
        <w:t>(далее - Проект акта</w:t>
      </w:r>
      <w:r w:rsidRPr="0024253F">
        <w:rPr>
          <w:rStyle w:val="a9"/>
          <w:bCs/>
          <w:sz w:val="26"/>
          <w:szCs w:val="26"/>
        </w:rPr>
        <w:t>)</w:t>
      </w:r>
    </w:p>
    <w:p w:rsidR="0024253F" w:rsidRDefault="0024253F" w:rsidP="0024253F">
      <w:pPr>
        <w:widowControl w:val="0"/>
        <w:autoSpaceDN w:val="0"/>
        <w:adjustRightInd w:val="0"/>
        <w:ind w:firstLine="709"/>
        <w:jc w:val="center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firstLine="709"/>
        <w:jc w:val="right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33"/>
        <w:gridCol w:w="3278"/>
        <w:gridCol w:w="2779"/>
        <w:gridCol w:w="2107"/>
        <w:gridCol w:w="2706"/>
        <w:gridCol w:w="1981"/>
      </w:tblGrid>
      <w:tr w:rsidR="0024253F" w:rsidTr="00361369">
        <w:tc>
          <w:tcPr>
            <w:tcW w:w="152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4253F" w:rsidRDefault="0024253F" w:rsidP="00361369">
            <w:pPr>
              <w:pStyle w:val="a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 Сведения о поступивших предложениях и замечаниях по Проекту акта от участников публичных консультаций и результатах их рассмотрения:</w:t>
            </w:r>
          </w:p>
        </w:tc>
      </w:tr>
      <w:tr w:rsidR="0024253F" w:rsidTr="00361369">
        <w:tc>
          <w:tcPr>
            <w:tcW w:w="24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участник публичных консультаций (иных обсуждений)</w:t>
            </w:r>
          </w:p>
        </w:tc>
        <w:tc>
          <w:tcPr>
            <w:tcW w:w="3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организаций, целью деятельности которых является защита и представление интересов субъектов предпринимательской и иной экономической деятельности (ассоциаций, союзов, и др.), которую представляет участник публичных консультаций (при наличии сведений)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содержание замечаний/ предложений по Проекту акта</w:t>
            </w:r>
          </w:p>
        </w:tc>
        <w:tc>
          <w:tcPr>
            <w:tcW w:w="6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результаты рассмотрения</w:t>
            </w:r>
          </w:p>
        </w:tc>
      </w:tr>
      <w:tr w:rsidR="0024253F" w:rsidTr="00361369">
        <w:tc>
          <w:tcPr>
            <w:tcW w:w="24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3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вывод об учете / не учете замечаний/ предложений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структурные единицы Проекта акта, в которых учтены замечания/ предложения участника публичных консультаций (при учете)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обоснование позиции</w:t>
            </w:r>
          </w:p>
        </w:tc>
      </w:tr>
      <w:tr w:rsidR="0024253F" w:rsidTr="00361369">
        <w:tc>
          <w:tcPr>
            <w:tcW w:w="2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</w:tr>
      <w:tr w:rsidR="0024253F" w:rsidTr="00361369">
        <w:tc>
          <w:tcPr>
            <w:tcW w:w="2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</w:tr>
      <w:tr w:rsidR="0024253F" w:rsidTr="00361369">
        <w:tc>
          <w:tcPr>
            <w:tcW w:w="24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...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53F" w:rsidRDefault="0024253F" w:rsidP="00361369">
            <w:pPr>
              <w:pStyle w:val="a7"/>
              <w:rPr>
                <w:sz w:val="21"/>
                <w:szCs w:val="21"/>
              </w:rPr>
            </w:pPr>
          </w:p>
        </w:tc>
      </w:tr>
    </w:tbl>
    <w:p w:rsidR="0024253F" w:rsidRDefault="0024253F" w:rsidP="0024253F">
      <w:pPr>
        <w:widowControl w:val="0"/>
        <w:autoSpaceDN w:val="0"/>
        <w:adjustRightInd w:val="0"/>
        <w:ind w:firstLine="709"/>
        <w:jc w:val="both"/>
        <w:rPr>
          <w:szCs w:val="24"/>
        </w:rPr>
        <w:sectPr w:rsidR="0024253F" w:rsidSect="00361369">
          <w:pgSz w:w="16836" w:h="11905" w:orient="landscape"/>
          <w:pgMar w:top="1701" w:right="1134" w:bottom="851" w:left="1134" w:header="720" w:footer="720" w:gutter="0"/>
          <w:cols w:space="720"/>
          <w:noEndnote/>
          <w:docGrid w:linePitch="326"/>
        </w:sectPr>
      </w:pPr>
    </w:p>
    <w:p w:rsidR="0024253F" w:rsidRPr="0024253F" w:rsidRDefault="0024253F" w:rsidP="0024253F">
      <w:pPr>
        <w:widowControl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>Приложение  3 к Порядку</w:t>
      </w:r>
    </w:p>
    <w:p w:rsidR="0024253F" w:rsidRPr="0024253F" w:rsidRDefault="0024253F" w:rsidP="0024253F">
      <w:pPr>
        <w:widowControl w:val="0"/>
        <w:autoSpaceDN w:val="0"/>
        <w:adjustRightInd w:val="0"/>
        <w:jc w:val="center"/>
        <w:rPr>
          <w:sz w:val="26"/>
          <w:szCs w:val="26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Par140"/>
      <w:bookmarkEnd w:id="12"/>
      <w:r w:rsidRPr="00A86178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 по проекту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муниципального нормативного правового акта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178">
        <w:rPr>
          <w:rFonts w:ascii="Times New Roman" w:hAnsi="Times New Roman" w:cs="Times New Roman"/>
          <w:b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затрагивающего вопросы осуществления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 xml:space="preserve">предпринимательской и </w:t>
      </w:r>
      <w:r w:rsidRPr="00700280">
        <w:rPr>
          <w:rFonts w:ascii="Times New Roman" w:hAnsi="Times New Roman" w:cs="Times New Roman"/>
          <w:b/>
          <w:sz w:val="24"/>
          <w:szCs w:val="24"/>
        </w:rPr>
        <w:t>иной экономической</w:t>
      </w:r>
      <w:r>
        <w:rPr>
          <w:color w:val="FF0000"/>
          <w:szCs w:val="24"/>
        </w:rPr>
        <w:t xml:space="preserve"> </w:t>
      </w:r>
      <w:r w:rsidRPr="00A86178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24253F" w:rsidRPr="00A86178" w:rsidRDefault="0024253F" w:rsidP="0024253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района,____________________________________________________ уведомляет</w:t>
      </w:r>
    </w:p>
    <w:p w:rsidR="0024253F" w:rsidRPr="00A86178" w:rsidRDefault="0024253F" w:rsidP="002425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(указывается наименование разработчика проекта либо органа в соответствующей сфере деятельности)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о проведении публичных консультаций в целях оценки регулирующего воздействия проекта муниципального нормативного правового акта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 ________________________________ (далее - проект).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                      (указывается наименование проекта)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Обоснование необходимости подготовки проекта: 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предлагаемый способ регулирования: _____________________________________________________________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2D2F2D" w:rsidRDefault="0024253F" w:rsidP="0024253F">
      <w:pPr>
        <w:ind w:right="379" w:firstLine="374"/>
        <w:rPr>
          <w:szCs w:val="24"/>
        </w:rPr>
      </w:pPr>
      <w:r>
        <w:rPr>
          <w:szCs w:val="24"/>
        </w:rPr>
        <w:t xml:space="preserve">      </w:t>
      </w:r>
      <w:r w:rsidRPr="002D2F2D">
        <w:rPr>
          <w:szCs w:val="24"/>
        </w:rPr>
        <w:t>Содержание предлагаемого регулирования: ___________________________________________________________________________________________________________________________________________________.</w:t>
      </w:r>
    </w:p>
    <w:p w:rsidR="0024253F" w:rsidRPr="002D2F2D" w:rsidRDefault="0024253F" w:rsidP="0024253F">
      <w:pPr>
        <w:ind w:right="379" w:firstLine="374"/>
        <w:rPr>
          <w:szCs w:val="24"/>
        </w:rPr>
      </w:pPr>
      <w:r>
        <w:rPr>
          <w:szCs w:val="24"/>
        </w:rPr>
        <w:t xml:space="preserve">      </w:t>
      </w:r>
      <w:r w:rsidRPr="002D2F2D">
        <w:rPr>
          <w:szCs w:val="24"/>
        </w:rPr>
        <w:t>Ключевые показатели достижения заявленных в предлагаемом регулировании целей: ___________________________________________________________________</w:t>
      </w:r>
    </w:p>
    <w:p w:rsidR="0024253F" w:rsidRPr="002D2F2D" w:rsidRDefault="0024253F" w:rsidP="0024253F">
      <w:pPr>
        <w:ind w:right="379" w:firstLine="374"/>
        <w:rPr>
          <w:szCs w:val="24"/>
        </w:rPr>
      </w:pPr>
      <w:r w:rsidRPr="002D2F2D">
        <w:rPr>
          <w:szCs w:val="24"/>
        </w:rPr>
        <w:t>______________________________________________________________________.</w:t>
      </w:r>
    </w:p>
    <w:p w:rsidR="0024253F" w:rsidRPr="002D2F2D" w:rsidRDefault="0024253F" w:rsidP="0024253F">
      <w:pPr>
        <w:ind w:right="379" w:firstLine="374"/>
        <w:rPr>
          <w:szCs w:val="24"/>
        </w:rPr>
      </w:pPr>
      <w:r>
        <w:rPr>
          <w:szCs w:val="24"/>
        </w:rPr>
        <w:t xml:space="preserve">      </w:t>
      </w:r>
      <w:r w:rsidRPr="002D2F2D">
        <w:rPr>
          <w:szCs w:val="24"/>
        </w:rPr>
        <w:t>Сроки оценки достижения ключевых показателей: ________________________.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Срок проведения публичных консультаций: с ____________ по 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Предложения и (или) замечания не рассматриваются в случае направления их после указанного срока.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Способ направления ответов: __________________________________________.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Прилагаемые к уведомлению документы: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проект;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Pr="00A8617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Контактное лицо разработчика проекта (органа в соответствующей сфере деятельности) (Ф.И.О., должность, телефон): _____________________________________________________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Краткий комментарий к проекту: 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Пожалуйста, заполните и направьте данную форму в соответствии с указанными выше способами.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По Вашему желанию 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>укажите о себе</w:t>
      </w:r>
      <w:proofErr w:type="gramEnd"/>
      <w:r w:rsidRPr="00A86178">
        <w:rPr>
          <w:rFonts w:ascii="Times New Roman" w:hAnsi="Times New Roman" w:cs="Times New Roman"/>
          <w:sz w:val="24"/>
          <w:szCs w:val="24"/>
        </w:rPr>
        <w:t xml:space="preserve"> следующую контактную информацию: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Наименование организации (индивидуального предпринимателя) либо Ф.И.О.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физического лица: ___________________________________________________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Сфера деятельности: 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Ф.И.О. контактного лица: 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lastRenderedPageBreak/>
        <w:t>Номер контактного телефона: 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Адрес электронной почты (при наличии): 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 Вашему желанию ответьте на следующие вопросы: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1. Считаете ли вы необходимым и обоснованным принятие проекта? 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2. Достигает ли, на Ваш взгляд, данное нормативное регулирование тех целей, на которое оно направлено? 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3. Является ли выбранный вариант решения проблемы оптимальным (в том числе с точки зрения выгод и издержек)? Существуют ли иные варианты достижения заявленных целей нормативного регулирования? Если да, укажите те из них, которые,  по Вашему мнению, были бы менее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и/или более эффективны? ____________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4. Какие, по Вашей оценке, субъекты предпринимательской и </w:t>
      </w:r>
      <w:r w:rsidRPr="00700280">
        <w:rPr>
          <w:rFonts w:ascii="Times New Roman" w:hAnsi="Times New Roman" w:cs="Times New Roman"/>
          <w:sz w:val="24"/>
          <w:szCs w:val="24"/>
        </w:rPr>
        <w:t>иной экономической деятельности будут затронуты предлагаемым нормативным регулированием (по видам субъектов, по отраслям, по количеству таких субъектов)? ____________________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5. Возможны ли полезные эффекты в случае принятия проекта? _____________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6. Возможны ли негативные эффекты в связи с принятием проекта? __________</w:t>
      </w:r>
    </w:p>
    <w:p w:rsidR="0024253F" w:rsidRPr="00700280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7. Содержит ли проект избыточные требования по подготовке и (или) предоставлению документов, сведений, информации? 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0280">
        <w:rPr>
          <w:rFonts w:ascii="Times New Roman" w:hAnsi="Times New Roman" w:cs="Times New Roman"/>
          <w:sz w:val="24"/>
          <w:szCs w:val="24"/>
        </w:rPr>
        <w:t>8. Оцените издержки (материальные, временные, иные), упущенную выгоду субъектов предпринимательской и иной экономической деятельности</w:t>
      </w:r>
      <w:r w:rsidRPr="00A86178">
        <w:rPr>
          <w:rFonts w:ascii="Times New Roman" w:hAnsi="Times New Roman" w:cs="Times New Roman"/>
          <w:sz w:val="24"/>
          <w:szCs w:val="24"/>
        </w:rPr>
        <w:t>, возможные при введении предлагаемого регулирования? 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Какие из них Вы считаете избыточными и почему? 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9.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 по возможности количественные оценки. ___________________________________________________________________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10. Требуется ли переходный период для вступления в силу предлагаемого проекта (если да, какова его продолжительность), какие ограничения по срокам введения нового нормативного регулирования необходимо учесть? 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11. Считаете ли Вы, что нормы, устанавливаемые в представленной редакции проекта, недостаточно обоснованы? Укажите такие нормы. 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12. Считаете ли Вы нормы проекта ясными и понятными? 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13. 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(указываются иные вопросы, определяемые разработчиком проекта, </w:t>
      </w:r>
      <w:proofErr w:type="gramEnd"/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 учётом предмета регулирования проекта (при необходимости)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14. Иные предложения и замечания по проекту 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widowControl w:val="0"/>
        <w:autoSpaceDN w:val="0"/>
        <w:adjustRightInd w:val="0"/>
        <w:ind w:firstLine="567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  <w:bookmarkStart w:id="13" w:name="Par236"/>
      <w:bookmarkEnd w:id="13"/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left="4678"/>
        <w:jc w:val="center"/>
        <w:rPr>
          <w:sz w:val="26"/>
          <w:szCs w:val="26"/>
        </w:rPr>
      </w:pPr>
      <w:bookmarkStart w:id="14" w:name="Par246"/>
      <w:bookmarkEnd w:id="14"/>
      <w:r w:rsidRPr="0024253F">
        <w:rPr>
          <w:sz w:val="26"/>
          <w:szCs w:val="26"/>
        </w:rPr>
        <w:lastRenderedPageBreak/>
        <w:t>Приложение  4 к Порядку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об оценке регулирующего воздействия на проект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муниципального нормативного правового акта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178">
        <w:rPr>
          <w:rFonts w:ascii="Times New Roman" w:hAnsi="Times New Roman" w:cs="Times New Roman"/>
          <w:b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затрагивающего вопросы осуществления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 xml:space="preserve">предпринимательской и </w:t>
      </w:r>
      <w:r w:rsidRPr="00700280">
        <w:rPr>
          <w:rFonts w:ascii="Times New Roman" w:hAnsi="Times New Roman" w:cs="Times New Roman"/>
          <w:b/>
          <w:sz w:val="24"/>
          <w:szCs w:val="24"/>
        </w:rPr>
        <w:t>иной экономической</w:t>
      </w:r>
      <w:r>
        <w:rPr>
          <w:color w:val="FF0000"/>
          <w:szCs w:val="24"/>
        </w:rPr>
        <w:t xml:space="preserve"> </w:t>
      </w:r>
      <w:r w:rsidRPr="00A86178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24253F" w:rsidRPr="00A86178" w:rsidRDefault="0024253F" w:rsidP="0024253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 (далее – администрация района) 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 рассмотрела проект ____________________________________________________________ (далее - проект), 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(указывается наименование проекта) 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направленный _________________________________________________ и сообщает                            (указывается наименование разработчика проекта или иного субъекта правотворческой инициативы, внёсшего акт)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следующее: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По проекту проведены публичные консультации в сроки 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6178">
        <w:rPr>
          <w:rFonts w:ascii="Times New Roman" w:hAnsi="Times New Roman" w:cs="Times New Roman"/>
          <w:sz w:val="24"/>
          <w:szCs w:val="24"/>
        </w:rPr>
        <w:t xml:space="preserve"> _______ по _______, 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 .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(указываются краткие комментарии о проведённых публичных консультациях, </w:t>
      </w:r>
      <w:proofErr w:type="gramEnd"/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количество и состав участников)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 результатам проведения оценки регулирующего воздействия проекта администрацией района сделаны следующие выводы: _________________________________________________________________________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(выводы в соответствии с подпунктом 2.10 пункта Порядка)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(обоснование выводов, а также иные замечания и  (или) предложения)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                _____________           __________________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(должность руководителя)                                      (подпись)                                     (Ф.И.О.)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« ____ » ___________ 20__ г.</w:t>
      </w: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  <w:bookmarkStart w:id="15" w:name="Par284"/>
      <w:bookmarkEnd w:id="15"/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left="4678"/>
        <w:jc w:val="center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>Приложение 5 к Порядку</w:t>
      </w: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  <w:bookmarkStart w:id="16" w:name="Par294"/>
      <w:bookmarkEnd w:id="16"/>
      <w:r w:rsidRPr="00A86178">
        <w:rPr>
          <w:b/>
          <w:szCs w:val="24"/>
        </w:rPr>
        <w:t>ПЛАН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  <w:r w:rsidRPr="00A86178">
        <w:rPr>
          <w:b/>
          <w:szCs w:val="24"/>
        </w:rPr>
        <w:t xml:space="preserve">проведения экспертизы 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  <w:r w:rsidRPr="00A86178">
        <w:rPr>
          <w:b/>
          <w:szCs w:val="24"/>
        </w:rPr>
        <w:t xml:space="preserve">муниципальных нормативных правовых актов 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  <w:proofErr w:type="spellStart"/>
      <w:r w:rsidRPr="00A86178">
        <w:rPr>
          <w:b/>
          <w:szCs w:val="24"/>
        </w:rPr>
        <w:t>Усть-Кубинского</w:t>
      </w:r>
      <w:proofErr w:type="spellEnd"/>
      <w:r w:rsidRPr="00A86178">
        <w:rPr>
          <w:b/>
          <w:szCs w:val="24"/>
        </w:rPr>
        <w:t xml:space="preserve"> муниципального района,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  <w:proofErr w:type="gramStart"/>
      <w:r w:rsidRPr="00A86178">
        <w:rPr>
          <w:b/>
          <w:szCs w:val="24"/>
        </w:rPr>
        <w:t>затрагивающих</w:t>
      </w:r>
      <w:proofErr w:type="gramEnd"/>
      <w:r w:rsidRPr="00A86178">
        <w:rPr>
          <w:b/>
          <w:szCs w:val="24"/>
        </w:rPr>
        <w:t xml:space="preserve"> вопросы осуществления </w:t>
      </w: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b/>
          <w:szCs w:val="24"/>
        </w:rPr>
      </w:pPr>
      <w:r w:rsidRPr="00A86178">
        <w:rPr>
          <w:b/>
          <w:szCs w:val="24"/>
        </w:rPr>
        <w:t>предпринимательской и инвестиционной деятельности</w:t>
      </w: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3382"/>
        <w:gridCol w:w="1964"/>
        <w:gridCol w:w="1965"/>
        <w:gridCol w:w="1719"/>
      </w:tblGrid>
      <w:tr w:rsidR="0024253F" w:rsidRPr="00A86178" w:rsidTr="00361369">
        <w:tc>
          <w:tcPr>
            <w:tcW w:w="540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№</w:t>
            </w:r>
          </w:p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proofErr w:type="spellStart"/>
            <w:proofErr w:type="gramStart"/>
            <w:r w:rsidRPr="00A86178">
              <w:rPr>
                <w:szCs w:val="24"/>
              </w:rPr>
              <w:t>п</w:t>
            </w:r>
            <w:proofErr w:type="spellEnd"/>
            <w:proofErr w:type="gramEnd"/>
            <w:r w:rsidRPr="00A86178">
              <w:rPr>
                <w:szCs w:val="24"/>
              </w:rPr>
              <w:t>/</w:t>
            </w:r>
            <w:proofErr w:type="spellStart"/>
            <w:r w:rsidRPr="00A86178">
              <w:rPr>
                <w:szCs w:val="24"/>
              </w:rPr>
              <w:t>п</w:t>
            </w:r>
            <w:proofErr w:type="spellEnd"/>
          </w:p>
        </w:tc>
        <w:tc>
          <w:tcPr>
            <w:tcW w:w="340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 xml:space="preserve">Вид, </w:t>
            </w:r>
          </w:p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 xml:space="preserve">наименование </w:t>
            </w:r>
          </w:p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акта, дата и номер</w:t>
            </w: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Положение акта &lt;*&gt;</w:t>
            </w: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 xml:space="preserve">Дата начала </w:t>
            </w:r>
          </w:p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 xml:space="preserve">проведения </w:t>
            </w:r>
          </w:p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экспертизы</w:t>
            </w:r>
          </w:p>
        </w:tc>
        <w:tc>
          <w:tcPr>
            <w:tcW w:w="1723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 xml:space="preserve">Срок </w:t>
            </w:r>
          </w:p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 xml:space="preserve">проведения </w:t>
            </w:r>
          </w:p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экспертизы</w:t>
            </w:r>
          </w:p>
        </w:tc>
      </w:tr>
      <w:tr w:rsidR="0024253F" w:rsidRPr="00A86178" w:rsidTr="00361369">
        <w:tc>
          <w:tcPr>
            <w:tcW w:w="540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2</w:t>
            </w: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3</w:t>
            </w: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4</w:t>
            </w:r>
          </w:p>
        </w:tc>
        <w:tc>
          <w:tcPr>
            <w:tcW w:w="1723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center"/>
              <w:rPr>
                <w:szCs w:val="24"/>
              </w:rPr>
            </w:pPr>
            <w:r w:rsidRPr="00A86178">
              <w:rPr>
                <w:szCs w:val="24"/>
              </w:rPr>
              <w:t>5</w:t>
            </w:r>
          </w:p>
        </w:tc>
      </w:tr>
      <w:tr w:rsidR="0024253F" w:rsidRPr="00A86178" w:rsidTr="00361369">
        <w:tc>
          <w:tcPr>
            <w:tcW w:w="540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24253F" w:rsidRPr="00A86178" w:rsidTr="00361369">
        <w:tc>
          <w:tcPr>
            <w:tcW w:w="540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24253F" w:rsidRPr="00A86178" w:rsidTr="00361369">
        <w:tc>
          <w:tcPr>
            <w:tcW w:w="540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:rsidR="0024253F" w:rsidRPr="00A86178" w:rsidRDefault="0024253F" w:rsidP="00361369">
            <w:pPr>
              <w:widowControl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</w:tbl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firstLine="540"/>
        <w:jc w:val="both"/>
        <w:rPr>
          <w:szCs w:val="24"/>
        </w:rPr>
      </w:pPr>
      <w:r w:rsidRPr="00A86178">
        <w:rPr>
          <w:szCs w:val="24"/>
        </w:rPr>
        <w:t>&lt;*&gt; Правовые акты включаются в план при наличии сведений, указывающих, что положения правового акта могут создавать условия, необоснованно затрудняющие осуществление предпринимательской и инвестиционной деятельности.</w:t>
      </w: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  <w:bookmarkStart w:id="17" w:name="Par334"/>
      <w:bookmarkEnd w:id="17"/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right"/>
        <w:outlineLvl w:val="1"/>
        <w:rPr>
          <w:szCs w:val="24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left="4678"/>
        <w:jc w:val="center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>Приложение  6 к Порядку</w:t>
      </w:r>
    </w:p>
    <w:p w:rsidR="0024253F" w:rsidRPr="00A86178" w:rsidRDefault="0024253F" w:rsidP="0024253F">
      <w:pPr>
        <w:widowControl w:val="0"/>
        <w:autoSpaceDN w:val="0"/>
        <w:adjustRightInd w:val="0"/>
        <w:jc w:val="right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both"/>
        <w:rPr>
          <w:szCs w:val="24"/>
        </w:rPr>
      </w:pP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8" w:name="Par344"/>
      <w:bookmarkEnd w:id="18"/>
      <w:r w:rsidRPr="00A86178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 xml:space="preserve">о проведении публичных консультаций </w:t>
      </w:r>
      <w:proofErr w:type="gramStart"/>
      <w:r w:rsidRPr="00A86178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муниципальному нормативному правовому акту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178">
        <w:rPr>
          <w:rFonts w:ascii="Times New Roman" w:hAnsi="Times New Roman" w:cs="Times New Roman"/>
          <w:b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затрагивающего вопросы осуществления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предпринимательской и инвестиционной деятельности</w:t>
      </w:r>
    </w:p>
    <w:p w:rsidR="0024253F" w:rsidRPr="00A86178" w:rsidRDefault="0024253F" w:rsidP="0024253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  ____________________________________________________________ </w:t>
      </w:r>
    </w:p>
    <w:p w:rsidR="0024253F" w:rsidRPr="00A86178" w:rsidRDefault="0024253F" w:rsidP="002425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(указывается наименование разработчика проекта либо органа в соответствующей сфере деятельности)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Уведомляет о проведении публичных консультаций в рамках экспертизы________________________________________________________________ 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(указывается наименование акта)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(далее - акт) в целях выявления в нём положений, необоснованно затрудняющих осуществление предпринимательской и инвестиционной деятельности.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Срок проведения публичных консультаций: с ____________ по 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Предложения и (или) замечания не рассматриваются в случае направления их после указанного срока.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Способ направления ответов: __________________________________________.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Прилагаемые к уведомлению документы: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Муниципальный правовой акт.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8617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Контактное лицо (Ф.И.О., должность, телефон): 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Пожалуйста, заполните и направьте данную форму в соответствии с указанными выше способами.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По Вашему желанию 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>укажите о себе</w:t>
      </w:r>
      <w:proofErr w:type="gramEnd"/>
      <w:r w:rsidRPr="00A86178">
        <w:rPr>
          <w:rFonts w:ascii="Times New Roman" w:hAnsi="Times New Roman" w:cs="Times New Roman"/>
          <w:sz w:val="24"/>
          <w:szCs w:val="24"/>
        </w:rPr>
        <w:t xml:space="preserve"> следующую контактную информацию: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Наименование организации (индивидуального предпринимателя) либо Ф.И.О.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физического лица: ___________________________________________________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Сфера деятельности: _________________________________________________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Ф.И.О. контактного лица: _____________________________________________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Адрес электронной почты (при наличии): _______________________________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По Вашему желанию ответьте на следующие вопросы: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1. Какие, по Вашей оценке, субъекты предпринимательской и инвестиционной  деятельности затронуты правовым регулированием (по видам субъектов, по отраслям, по количеству таких субъектов)? 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2. Есть ли полезные эффекты по результатам реализации акта? Укажите их 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3. Есть ли негативные эффекты по результатам реализации акта? Укажите их____</w:t>
      </w:r>
    </w:p>
    <w:p w:rsidR="0024253F" w:rsidRPr="00A86178" w:rsidRDefault="0024253F" w:rsidP="0024253F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4. Содержит ли акт избыточные требования по подготовке и (или) предоставлению документов, сведений, информации? Содержит ли акт иные избыточные требования? ___________________________________________________________________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2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lastRenderedPageBreak/>
        <w:t>5. Оцените издержки (материальные, временные, иные), упущенную выгоду субъектов предпринимательской и инвестиционной деятельности, возможные при введении предлагаемого регулирования? 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Какие из них Вы считаете избыточными и почему? 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6. Влияет ли правовое регулирование на конкурентную среду в отрасли, будет ли способствовать необоснованному изменению расстановки сил в отрасли? Если да, то как? Приведите по возможности количественные оценки. ______________________ 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7. Считаете ли Вы, что нормы акта недостаточно обоснованы? Укажите такие нормы ___________________________________________________________________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8. Считаете ли Вы нормы акта ясными и понятными? __________________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9. ________________________________________________________________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(указываются иные вопросы, определяемые отделом экономического развития </w:t>
      </w:r>
      <w:proofErr w:type="gramEnd"/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 </w:t>
      </w:r>
    </w:p>
    <w:p w:rsidR="0024253F" w:rsidRPr="00A86178" w:rsidRDefault="0024253F" w:rsidP="0024253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 учётом предмета регулирования акта)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10. Иные предложения и замечания по акту __________________________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4253F" w:rsidRPr="00A86178" w:rsidRDefault="0024253F" w:rsidP="0024253F">
      <w:pPr>
        <w:widowControl w:val="0"/>
        <w:autoSpaceDN w:val="0"/>
        <w:adjustRightInd w:val="0"/>
        <w:ind w:firstLine="567"/>
        <w:jc w:val="both"/>
        <w:rPr>
          <w:szCs w:val="24"/>
        </w:rPr>
      </w:pPr>
    </w:p>
    <w:p w:rsidR="0024253F" w:rsidRPr="00A86178" w:rsidRDefault="0024253F" w:rsidP="0024253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ind w:left="4678"/>
        <w:jc w:val="center"/>
        <w:rPr>
          <w:szCs w:val="24"/>
        </w:rPr>
      </w:pPr>
    </w:p>
    <w:p w:rsidR="0024253F" w:rsidRPr="0024253F" w:rsidRDefault="0024253F" w:rsidP="0024253F">
      <w:pPr>
        <w:widowControl w:val="0"/>
        <w:autoSpaceDN w:val="0"/>
        <w:adjustRightInd w:val="0"/>
        <w:ind w:left="4678"/>
        <w:jc w:val="center"/>
        <w:rPr>
          <w:sz w:val="26"/>
          <w:szCs w:val="26"/>
        </w:rPr>
      </w:pPr>
      <w:r w:rsidRPr="0024253F">
        <w:rPr>
          <w:sz w:val="26"/>
          <w:szCs w:val="26"/>
        </w:rPr>
        <w:lastRenderedPageBreak/>
        <w:t>Приложение  7 к Порядку</w:t>
      </w:r>
    </w:p>
    <w:p w:rsidR="0024253F" w:rsidRPr="0024253F" w:rsidRDefault="0024253F" w:rsidP="0024253F">
      <w:pPr>
        <w:widowControl w:val="0"/>
        <w:autoSpaceDN w:val="0"/>
        <w:adjustRightInd w:val="0"/>
        <w:jc w:val="center"/>
        <w:rPr>
          <w:sz w:val="26"/>
          <w:szCs w:val="26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widowControl w:val="0"/>
        <w:autoSpaceDN w:val="0"/>
        <w:adjustRightInd w:val="0"/>
        <w:jc w:val="center"/>
        <w:rPr>
          <w:szCs w:val="24"/>
        </w:rPr>
      </w:pP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А К Л Ю Ч Е Н И Е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по результатам проведения экспертизы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муниципального нормативного правового акта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6178">
        <w:rPr>
          <w:rFonts w:ascii="Times New Roman" w:hAnsi="Times New Roman" w:cs="Times New Roman"/>
          <w:b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района,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затрагивающего вопросы осуществления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178">
        <w:rPr>
          <w:rFonts w:ascii="Times New Roman" w:hAnsi="Times New Roman" w:cs="Times New Roman"/>
          <w:b/>
          <w:sz w:val="24"/>
          <w:szCs w:val="24"/>
        </w:rPr>
        <w:t>предпринимательской и инвестиционной деятельности</w:t>
      </w:r>
    </w:p>
    <w:p w:rsidR="0024253F" w:rsidRPr="00A86178" w:rsidRDefault="0024253F" w:rsidP="0024253F">
      <w:pPr>
        <w:widowControl w:val="0"/>
        <w:autoSpaceDN w:val="0"/>
        <w:adjustRightInd w:val="0"/>
        <w:jc w:val="right"/>
        <w:rPr>
          <w:szCs w:val="24"/>
        </w:rPr>
      </w:pPr>
    </w:p>
    <w:p w:rsidR="0024253F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428"/>
      <w:bookmarkEnd w:id="19"/>
      <w:r w:rsidRPr="00A86178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 (далее – администрация района) 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86178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 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рассмотрела ________________________________________ (далее - акт) и сообщает следующее.</w:t>
      </w:r>
    </w:p>
    <w:p w:rsidR="0024253F" w:rsidRPr="00A86178" w:rsidRDefault="0024253F" w:rsidP="002425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(указывается наименование акта) </w:t>
      </w: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Органом (структурным подразделением) администрации 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района, осуществляющим функции в сфере регулирования акта, является _____________________________________________.</w:t>
      </w: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                  (наименование органа)</w:t>
      </w: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Администрацией района проведены публичные консультации в сроки         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6178"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по_____________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>, _____________________________________________</w:t>
      </w:r>
    </w:p>
    <w:p w:rsidR="0024253F" w:rsidRPr="00A86178" w:rsidRDefault="0024253F" w:rsidP="002425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gramStart"/>
      <w:r w:rsidRPr="00A86178">
        <w:rPr>
          <w:rFonts w:ascii="Times New Roman" w:hAnsi="Times New Roman" w:cs="Times New Roman"/>
          <w:sz w:val="24"/>
          <w:szCs w:val="24"/>
        </w:rPr>
        <w:t>(указываются краткие комментарии о проведённых публичных</w:t>
      </w:r>
      <w:proofErr w:type="gramEnd"/>
    </w:p>
    <w:p w:rsidR="0024253F" w:rsidRPr="00A86178" w:rsidRDefault="0024253F" w:rsidP="0024253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sz w:val="24"/>
          <w:szCs w:val="24"/>
        </w:rPr>
        <w:t>консультациях</w:t>
      </w:r>
      <w:proofErr w:type="gramEnd"/>
      <w:r w:rsidRPr="00A86178">
        <w:rPr>
          <w:rFonts w:ascii="Times New Roman" w:hAnsi="Times New Roman" w:cs="Times New Roman"/>
          <w:sz w:val="24"/>
          <w:szCs w:val="24"/>
        </w:rPr>
        <w:t>, количество и состав их участников, основной вывод)</w:t>
      </w: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В ходе проведения экспертизы акта администрацией района получены и рассмотрены______________________________________________________________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86178">
        <w:rPr>
          <w:rFonts w:ascii="Times New Roman" w:hAnsi="Times New Roman" w:cs="Times New Roman"/>
          <w:sz w:val="24"/>
          <w:szCs w:val="24"/>
        </w:rPr>
        <w:t xml:space="preserve">(указываются материалы, сведения (расчёты, обоснования), позиции </w:t>
      </w:r>
      <w:proofErr w:type="gramEnd"/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органов администрации </w:t>
      </w:r>
      <w:proofErr w:type="spellStart"/>
      <w:r w:rsidRPr="00A86178">
        <w:rPr>
          <w:rFonts w:ascii="Times New Roman" w:hAnsi="Times New Roman" w:cs="Times New Roman"/>
          <w:sz w:val="24"/>
          <w:szCs w:val="24"/>
        </w:rPr>
        <w:t>Усть-Кубинского</w:t>
      </w:r>
      <w:proofErr w:type="spellEnd"/>
      <w:r w:rsidRPr="00A86178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и представителей предпринимательского сообщества)</w:t>
      </w: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С учётом информации, полученной в ходе проведения публичных консультаций, и представленных материалов администрацией района сделаны следующие выводы: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(выводы в соответствии с подпунктом 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86178">
        <w:rPr>
          <w:rFonts w:ascii="Times New Roman" w:hAnsi="Times New Roman" w:cs="Times New Roman"/>
          <w:sz w:val="24"/>
          <w:szCs w:val="24"/>
        </w:rPr>
        <w:t xml:space="preserve"> пункта 3 Порядка;  </w:t>
      </w:r>
    </w:p>
    <w:p w:rsidR="0024253F" w:rsidRPr="00A86178" w:rsidRDefault="0024253F" w:rsidP="002425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обоснование выводов, а также иные замечания и (или) предложения)</w:t>
      </w:r>
    </w:p>
    <w:p w:rsidR="0024253F" w:rsidRPr="00A86178" w:rsidRDefault="0024253F" w:rsidP="0024253F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_____________________________                _____________           __________________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 xml:space="preserve">           (должность руководителя)                                      (подпись)                                     (Ф.И.О.)</w:t>
      </w: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253F" w:rsidRPr="00A86178" w:rsidRDefault="0024253F" w:rsidP="0024253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6178">
        <w:rPr>
          <w:rFonts w:ascii="Times New Roman" w:hAnsi="Times New Roman" w:cs="Times New Roman"/>
          <w:sz w:val="24"/>
          <w:szCs w:val="24"/>
        </w:rPr>
        <w:t>« ____ » ___________ 20__ г.</w:t>
      </w:r>
    </w:p>
    <w:p w:rsidR="00AE021F" w:rsidRDefault="00AE021F"/>
    <w:sectPr w:rsidR="00AE021F" w:rsidSect="00361369">
      <w:pgSz w:w="11905" w:h="16836"/>
      <w:pgMar w:top="1134" w:right="850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F38" w:rsidRDefault="006A6F38" w:rsidP="006A6F38">
      <w:r>
        <w:separator/>
      </w:r>
    </w:p>
  </w:endnote>
  <w:endnote w:type="continuationSeparator" w:id="0">
    <w:p w:rsidR="006A6F38" w:rsidRDefault="006A6F38" w:rsidP="006A6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89603"/>
      <w:docPartObj>
        <w:docPartGallery w:val="Page Numbers (Bottom of Page)"/>
        <w:docPartUnique/>
      </w:docPartObj>
    </w:sdtPr>
    <w:sdtContent>
      <w:p w:rsidR="00D632DD" w:rsidRDefault="006A6F38">
        <w:pPr>
          <w:pStyle w:val="a4"/>
          <w:jc w:val="right"/>
        </w:pPr>
        <w:fldSimple w:instr=" PAGE   \* MERGEFORMAT ">
          <w:r w:rsidR="006C02DA">
            <w:rPr>
              <w:noProof/>
            </w:rPr>
            <w:t>1</w:t>
          </w:r>
        </w:fldSimple>
      </w:p>
    </w:sdtContent>
  </w:sdt>
  <w:p w:rsidR="00D632DD" w:rsidRDefault="00D632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F38" w:rsidRDefault="006A6F38" w:rsidP="006A6F38">
      <w:r>
        <w:separator/>
      </w:r>
    </w:p>
  </w:footnote>
  <w:footnote w:type="continuationSeparator" w:id="0">
    <w:p w:rsidR="006A6F38" w:rsidRDefault="006A6F38" w:rsidP="006A6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82ACF"/>
    <w:multiLevelType w:val="hybridMultilevel"/>
    <w:tmpl w:val="FB92CE36"/>
    <w:lvl w:ilvl="0" w:tplc="AB9037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53F"/>
    <w:rsid w:val="00041F95"/>
    <w:rsid w:val="0024253F"/>
    <w:rsid w:val="00361369"/>
    <w:rsid w:val="006A6F38"/>
    <w:rsid w:val="006C02DA"/>
    <w:rsid w:val="00937B5A"/>
    <w:rsid w:val="00AE021F"/>
    <w:rsid w:val="00D63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53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53F"/>
    <w:pPr>
      <w:ind w:left="720"/>
      <w:contextualSpacing/>
    </w:pPr>
  </w:style>
  <w:style w:type="paragraph" w:customStyle="1" w:styleId="ConsPlusNonformat">
    <w:name w:val="ConsPlusNonformat"/>
    <w:uiPriority w:val="99"/>
    <w:rsid w:val="002425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425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24253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4253F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a6">
    <w:name w:val="Table Grid"/>
    <w:basedOn w:val="a1"/>
    <w:uiPriority w:val="59"/>
    <w:rsid w:val="0024253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24253F"/>
    <w:pPr>
      <w:widowControl w:val="0"/>
      <w:suppressAutoHyphens w:val="0"/>
      <w:overflowPunct/>
      <w:autoSpaceDN w:val="0"/>
      <w:adjustRightInd w:val="0"/>
      <w:jc w:val="both"/>
      <w:textAlignment w:val="auto"/>
    </w:pPr>
    <w:rPr>
      <w:rFonts w:ascii="Times New Roman CYR" w:eastAsiaTheme="minorEastAsia" w:hAnsi="Times New Roman CYR" w:cs="Times New Roman CYR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24253F"/>
    <w:pPr>
      <w:widowControl w:val="0"/>
      <w:suppressAutoHyphens w:val="0"/>
      <w:overflowPunct/>
      <w:autoSpaceDN w:val="0"/>
      <w:adjustRightInd w:val="0"/>
      <w:textAlignment w:val="auto"/>
    </w:pPr>
    <w:rPr>
      <w:rFonts w:ascii="Times New Roman CYR" w:eastAsiaTheme="minorEastAsia" w:hAnsi="Times New Roman CYR" w:cs="Times New Roman CYR"/>
      <w:szCs w:val="24"/>
      <w:lang w:eastAsia="ru-RU"/>
    </w:rPr>
  </w:style>
  <w:style w:type="character" w:customStyle="1" w:styleId="a9">
    <w:name w:val="Цветовое выделение"/>
    <w:uiPriority w:val="99"/>
    <w:rsid w:val="0024253F"/>
    <w:rPr>
      <w:b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24253F"/>
    <w:pPr>
      <w:widowControl w:val="0"/>
      <w:suppressAutoHyphens w:val="0"/>
      <w:overflowPunct/>
      <w:autoSpaceDN w:val="0"/>
      <w:adjustRightInd w:val="0"/>
      <w:textAlignment w:val="auto"/>
    </w:pPr>
    <w:rPr>
      <w:rFonts w:ascii="Courier New" w:eastAsiaTheme="minorEastAsia" w:hAnsi="Courier New" w:cs="Courier New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4253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4253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86367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20</Pages>
  <Words>6976</Words>
  <Characters>39765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2022-02-10T11:36:00Z</dcterms:created>
  <dcterms:modified xsi:type="dcterms:W3CDTF">2022-02-21T11:43:00Z</dcterms:modified>
</cp:coreProperties>
</file>