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840" w:rsidRPr="007969D3" w:rsidRDefault="00CC5840" w:rsidP="00CC5840">
      <w:pPr>
        <w:autoSpaceDE w:val="0"/>
        <w:autoSpaceDN w:val="0"/>
        <w:adjustRightInd w:val="0"/>
        <w:jc w:val="center"/>
        <w:rPr>
          <w:sz w:val="20"/>
        </w:rPr>
      </w:pPr>
      <w:r>
        <w:rPr>
          <w:noProof/>
          <w:szCs w:val="26"/>
          <w:lang w:eastAsia="ru-RU"/>
        </w:rPr>
        <w:drawing>
          <wp:inline distT="0" distB="0" distL="0" distR="0">
            <wp:extent cx="658495" cy="71691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840" w:rsidRPr="005C390B" w:rsidRDefault="00CC5840" w:rsidP="00CC5840">
      <w:pPr>
        <w:jc w:val="center"/>
        <w:rPr>
          <w:szCs w:val="26"/>
        </w:rPr>
      </w:pPr>
    </w:p>
    <w:p w:rsidR="00CC5840" w:rsidRPr="005C390B" w:rsidRDefault="00CC5840" w:rsidP="00CC5840">
      <w:pPr>
        <w:jc w:val="center"/>
        <w:rPr>
          <w:b/>
          <w:szCs w:val="26"/>
        </w:rPr>
      </w:pPr>
      <w:r w:rsidRPr="005C390B">
        <w:rPr>
          <w:b/>
          <w:szCs w:val="26"/>
        </w:rPr>
        <w:t xml:space="preserve">АДМИНИСТРАЦИЯ УСТЬ-КУБИНСКОГО </w:t>
      </w:r>
    </w:p>
    <w:p w:rsidR="00CC5840" w:rsidRPr="005C390B" w:rsidRDefault="00CC5840" w:rsidP="00CC5840">
      <w:pPr>
        <w:jc w:val="center"/>
        <w:rPr>
          <w:b/>
          <w:szCs w:val="26"/>
        </w:rPr>
      </w:pPr>
      <w:r w:rsidRPr="005C390B">
        <w:rPr>
          <w:b/>
          <w:szCs w:val="26"/>
        </w:rPr>
        <w:t>МУНИЦИПАЛЬНОГО РАЙОНА</w:t>
      </w:r>
    </w:p>
    <w:p w:rsidR="00CC5840" w:rsidRPr="005C390B" w:rsidRDefault="00CC5840" w:rsidP="00CC5840">
      <w:pPr>
        <w:jc w:val="center"/>
        <w:rPr>
          <w:b/>
          <w:szCs w:val="26"/>
        </w:rPr>
      </w:pPr>
    </w:p>
    <w:p w:rsidR="00CC5840" w:rsidRPr="005C390B" w:rsidRDefault="00CC5840" w:rsidP="00CC5840">
      <w:pPr>
        <w:jc w:val="center"/>
        <w:rPr>
          <w:b/>
          <w:szCs w:val="26"/>
        </w:rPr>
      </w:pPr>
      <w:r w:rsidRPr="005C390B">
        <w:rPr>
          <w:b/>
          <w:szCs w:val="26"/>
        </w:rPr>
        <w:t>ПОСТАНОВЛЕНИЕ</w:t>
      </w:r>
    </w:p>
    <w:p w:rsidR="00CC5840" w:rsidRPr="005C390B" w:rsidRDefault="00CC5840" w:rsidP="00CC5840">
      <w:pPr>
        <w:jc w:val="both"/>
        <w:rPr>
          <w:szCs w:val="26"/>
        </w:rPr>
      </w:pPr>
    </w:p>
    <w:p w:rsidR="00CC5840" w:rsidRPr="005C390B" w:rsidRDefault="00CC5840" w:rsidP="00CC5840">
      <w:pPr>
        <w:jc w:val="center"/>
        <w:rPr>
          <w:szCs w:val="26"/>
        </w:rPr>
      </w:pPr>
      <w:r w:rsidRPr="005C390B">
        <w:rPr>
          <w:szCs w:val="26"/>
        </w:rPr>
        <w:t>с. Устье</w:t>
      </w:r>
    </w:p>
    <w:p w:rsidR="00CC5840" w:rsidRPr="005C390B" w:rsidRDefault="00CC5840" w:rsidP="00CC5840">
      <w:pPr>
        <w:jc w:val="center"/>
        <w:rPr>
          <w:szCs w:val="26"/>
        </w:rPr>
      </w:pPr>
      <w:r w:rsidRPr="005C390B">
        <w:rPr>
          <w:szCs w:val="26"/>
        </w:rPr>
        <w:t xml:space="preserve"> </w:t>
      </w:r>
    </w:p>
    <w:p w:rsidR="00CC5840" w:rsidRPr="005C390B" w:rsidRDefault="00CC5840" w:rsidP="00CC5840">
      <w:pPr>
        <w:pStyle w:val="2"/>
        <w:numPr>
          <w:ilvl w:val="12"/>
          <w:numId w:val="0"/>
        </w:numPr>
        <w:tabs>
          <w:tab w:val="left" w:pos="7655"/>
        </w:tabs>
        <w:rPr>
          <w:sz w:val="26"/>
          <w:szCs w:val="26"/>
        </w:rPr>
      </w:pPr>
      <w:r w:rsidRPr="005C390B">
        <w:rPr>
          <w:sz w:val="26"/>
          <w:szCs w:val="26"/>
        </w:rPr>
        <w:t xml:space="preserve">от </w:t>
      </w:r>
      <w:r>
        <w:rPr>
          <w:sz w:val="26"/>
          <w:szCs w:val="26"/>
        </w:rPr>
        <w:t>17.02.2022</w:t>
      </w:r>
      <w:r w:rsidRPr="005C390B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5C390B">
        <w:rPr>
          <w:sz w:val="26"/>
          <w:szCs w:val="26"/>
        </w:rPr>
        <w:t xml:space="preserve">№ </w:t>
      </w:r>
      <w:r>
        <w:rPr>
          <w:sz w:val="26"/>
          <w:szCs w:val="26"/>
        </w:rPr>
        <w:t>124</w:t>
      </w:r>
    </w:p>
    <w:p w:rsidR="00CC5840" w:rsidRPr="005C390B" w:rsidRDefault="00CC5840" w:rsidP="00CC5840">
      <w:pPr>
        <w:rPr>
          <w:szCs w:val="26"/>
        </w:rPr>
      </w:pPr>
    </w:p>
    <w:p w:rsidR="00CC5840" w:rsidRDefault="00CC5840" w:rsidP="00CC5840">
      <w:pPr>
        <w:pStyle w:val="a3"/>
        <w:spacing w:after="0"/>
        <w:ind w:left="0" w:firstLine="709"/>
        <w:jc w:val="center"/>
        <w:rPr>
          <w:bCs/>
          <w:kern w:val="32"/>
          <w:szCs w:val="26"/>
        </w:rPr>
      </w:pPr>
      <w:r w:rsidRPr="00321798">
        <w:rPr>
          <w:bCs/>
          <w:kern w:val="32"/>
          <w:szCs w:val="26"/>
        </w:rPr>
        <w:t xml:space="preserve">Об изъятии земельного участка для муниципальных нужд с целью размещения линейного </w:t>
      </w:r>
      <w:r>
        <w:rPr>
          <w:bCs/>
          <w:kern w:val="32"/>
          <w:szCs w:val="26"/>
        </w:rPr>
        <w:t xml:space="preserve">сооружения </w:t>
      </w:r>
      <w:r w:rsidRPr="00321798">
        <w:rPr>
          <w:bCs/>
          <w:kern w:val="32"/>
          <w:szCs w:val="26"/>
        </w:rPr>
        <w:t xml:space="preserve">муниципального значения </w:t>
      </w:r>
      <w:r>
        <w:rPr>
          <w:bCs/>
          <w:kern w:val="32"/>
          <w:szCs w:val="26"/>
        </w:rPr>
        <w:t>(поселковая дорога)</w:t>
      </w:r>
      <w:r w:rsidRPr="00321798">
        <w:rPr>
          <w:bCs/>
          <w:kern w:val="32"/>
          <w:szCs w:val="26"/>
        </w:rPr>
        <w:t xml:space="preserve"> «Подъезд к д</w:t>
      </w:r>
      <w:r>
        <w:rPr>
          <w:bCs/>
          <w:kern w:val="32"/>
          <w:szCs w:val="26"/>
        </w:rPr>
        <w:t xml:space="preserve">еревне </w:t>
      </w:r>
      <w:proofErr w:type="gramStart"/>
      <w:r w:rsidRPr="00321798">
        <w:rPr>
          <w:bCs/>
          <w:kern w:val="32"/>
          <w:szCs w:val="26"/>
        </w:rPr>
        <w:t>Боярское</w:t>
      </w:r>
      <w:proofErr w:type="gramEnd"/>
      <w:r w:rsidRPr="00321798">
        <w:rPr>
          <w:bCs/>
          <w:kern w:val="32"/>
          <w:szCs w:val="26"/>
        </w:rPr>
        <w:t>»</w:t>
      </w:r>
    </w:p>
    <w:p w:rsidR="00CC5840" w:rsidRPr="00C13F73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</w:p>
    <w:p w:rsidR="00CC5840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proofErr w:type="gramStart"/>
      <w:r>
        <w:rPr>
          <w:szCs w:val="26"/>
        </w:rPr>
        <w:t xml:space="preserve">В соответствии </w:t>
      </w:r>
      <w:r w:rsidRPr="00F60154">
        <w:rPr>
          <w:szCs w:val="26"/>
        </w:rPr>
        <w:t>с п. 2 ст.</w:t>
      </w:r>
      <w:r>
        <w:rPr>
          <w:szCs w:val="26"/>
        </w:rPr>
        <w:t xml:space="preserve"> </w:t>
      </w:r>
      <w:r w:rsidRPr="00F60154">
        <w:rPr>
          <w:szCs w:val="26"/>
        </w:rPr>
        <w:t xml:space="preserve">49, Главой VII.1 Земельного кодекса Российской Федерации, Генеральным планом </w:t>
      </w:r>
      <w:proofErr w:type="spellStart"/>
      <w:r w:rsidRPr="00F60154">
        <w:rPr>
          <w:szCs w:val="26"/>
        </w:rPr>
        <w:t>Высоковского</w:t>
      </w:r>
      <w:proofErr w:type="spellEnd"/>
      <w:r w:rsidRPr="00F60154">
        <w:rPr>
          <w:szCs w:val="26"/>
        </w:rPr>
        <w:t xml:space="preserve"> сельского поселения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Усть-Кубинского</w:t>
      </w:r>
      <w:proofErr w:type="spellEnd"/>
      <w:r>
        <w:rPr>
          <w:szCs w:val="26"/>
        </w:rPr>
        <w:t xml:space="preserve"> муниципального района</w:t>
      </w:r>
      <w:r w:rsidRPr="00F60154">
        <w:rPr>
          <w:szCs w:val="26"/>
        </w:rPr>
        <w:t>, утвержденн</w:t>
      </w:r>
      <w:r>
        <w:rPr>
          <w:szCs w:val="26"/>
        </w:rPr>
        <w:t>ым</w:t>
      </w:r>
      <w:r w:rsidRPr="00F60154">
        <w:rPr>
          <w:szCs w:val="26"/>
        </w:rPr>
        <w:t xml:space="preserve"> решением Представительного </w:t>
      </w:r>
      <w:r>
        <w:rPr>
          <w:szCs w:val="26"/>
        </w:rPr>
        <w:t>С</w:t>
      </w:r>
      <w:r w:rsidRPr="00F60154">
        <w:rPr>
          <w:szCs w:val="26"/>
        </w:rPr>
        <w:t xml:space="preserve">обрания </w:t>
      </w:r>
      <w:proofErr w:type="spellStart"/>
      <w:r w:rsidRPr="00F60154">
        <w:rPr>
          <w:szCs w:val="26"/>
        </w:rPr>
        <w:t>Усть-Кубинского</w:t>
      </w:r>
      <w:proofErr w:type="spellEnd"/>
      <w:r w:rsidRPr="00F60154">
        <w:rPr>
          <w:szCs w:val="26"/>
        </w:rPr>
        <w:t xml:space="preserve"> муниципального района от 29 мая 2018 года № 28</w:t>
      </w:r>
      <w:r>
        <w:rPr>
          <w:szCs w:val="26"/>
        </w:rPr>
        <w:t xml:space="preserve">, </w:t>
      </w:r>
      <w:r w:rsidRPr="001F6156">
        <w:rPr>
          <w:szCs w:val="26"/>
        </w:rPr>
        <w:t xml:space="preserve">местными нормативами градостроительного проектирования </w:t>
      </w:r>
      <w:proofErr w:type="spellStart"/>
      <w:r w:rsidRPr="001F6156">
        <w:rPr>
          <w:szCs w:val="26"/>
        </w:rPr>
        <w:t>Высоковского</w:t>
      </w:r>
      <w:proofErr w:type="spellEnd"/>
      <w:r w:rsidRPr="001F6156">
        <w:rPr>
          <w:szCs w:val="26"/>
        </w:rPr>
        <w:t xml:space="preserve"> сельского поселения </w:t>
      </w:r>
      <w:proofErr w:type="spellStart"/>
      <w:r w:rsidRPr="001F6156">
        <w:rPr>
          <w:szCs w:val="26"/>
        </w:rPr>
        <w:t>Усть-Кубинского</w:t>
      </w:r>
      <w:proofErr w:type="spellEnd"/>
      <w:r w:rsidRPr="001F6156">
        <w:rPr>
          <w:szCs w:val="26"/>
        </w:rPr>
        <w:t xml:space="preserve"> муниципального района</w:t>
      </w:r>
      <w:r>
        <w:rPr>
          <w:szCs w:val="26"/>
        </w:rPr>
        <w:t xml:space="preserve">, </w:t>
      </w:r>
      <w:r w:rsidRPr="00F60154">
        <w:rPr>
          <w:szCs w:val="26"/>
        </w:rPr>
        <w:t>утвержденн</w:t>
      </w:r>
      <w:r>
        <w:rPr>
          <w:szCs w:val="26"/>
        </w:rPr>
        <w:t>ыми</w:t>
      </w:r>
      <w:r w:rsidRPr="00F60154">
        <w:rPr>
          <w:szCs w:val="26"/>
        </w:rPr>
        <w:t xml:space="preserve"> решением</w:t>
      </w:r>
      <w:r w:rsidRPr="001F6156">
        <w:rPr>
          <w:szCs w:val="26"/>
        </w:rPr>
        <w:t xml:space="preserve"> </w:t>
      </w:r>
      <w:r w:rsidRPr="00F60154">
        <w:rPr>
          <w:szCs w:val="26"/>
        </w:rPr>
        <w:t xml:space="preserve">Представительного </w:t>
      </w:r>
      <w:r>
        <w:rPr>
          <w:szCs w:val="26"/>
        </w:rPr>
        <w:t>С</w:t>
      </w:r>
      <w:r w:rsidRPr="00F60154">
        <w:rPr>
          <w:szCs w:val="26"/>
        </w:rPr>
        <w:t xml:space="preserve">обрания </w:t>
      </w:r>
      <w:proofErr w:type="spellStart"/>
      <w:r w:rsidRPr="00F60154">
        <w:rPr>
          <w:szCs w:val="26"/>
        </w:rPr>
        <w:t>Усть-Кубинского</w:t>
      </w:r>
      <w:proofErr w:type="spellEnd"/>
      <w:r w:rsidRPr="00F60154">
        <w:rPr>
          <w:szCs w:val="26"/>
        </w:rPr>
        <w:t xml:space="preserve"> муниципального района</w:t>
      </w:r>
      <w:r>
        <w:t xml:space="preserve"> </w:t>
      </w:r>
      <w:r w:rsidRPr="001F6156">
        <w:rPr>
          <w:szCs w:val="26"/>
        </w:rPr>
        <w:t>от 27</w:t>
      </w:r>
      <w:r>
        <w:rPr>
          <w:szCs w:val="26"/>
        </w:rPr>
        <w:t xml:space="preserve"> августа </w:t>
      </w:r>
      <w:r w:rsidRPr="001F6156">
        <w:rPr>
          <w:szCs w:val="26"/>
        </w:rPr>
        <w:t>2019 года № 45</w:t>
      </w:r>
      <w:r>
        <w:rPr>
          <w:szCs w:val="26"/>
        </w:rPr>
        <w:t xml:space="preserve">, </w:t>
      </w:r>
      <w:r w:rsidRPr="00F60154">
        <w:rPr>
          <w:szCs w:val="26"/>
        </w:rPr>
        <w:t>принимая во</w:t>
      </w:r>
      <w:proofErr w:type="gramEnd"/>
      <w:r w:rsidRPr="00F60154">
        <w:rPr>
          <w:szCs w:val="26"/>
        </w:rPr>
        <w:t xml:space="preserve"> внимание решение Сокольского районного</w:t>
      </w:r>
      <w:r>
        <w:rPr>
          <w:szCs w:val="26"/>
        </w:rPr>
        <w:t xml:space="preserve"> суда от 28 сентября 2021 года по </w:t>
      </w:r>
      <w:r w:rsidRPr="00F60154">
        <w:rPr>
          <w:szCs w:val="26"/>
        </w:rPr>
        <w:t>дел</w:t>
      </w:r>
      <w:r>
        <w:rPr>
          <w:szCs w:val="26"/>
        </w:rPr>
        <w:t>у № 2а-605/2021</w:t>
      </w:r>
      <w:r w:rsidRPr="00F60154">
        <w:rPr>
          <w:szCs w:val="26"/>
        </w:rPr>
        <w:t>, на основании ст. 43 Устава района администрация района</w:t>
      </w:r>
    </w:p>
    <w:p w:rsidR="00CC5840" w:rsidRPr="00C13F73" w:rsidRDefault="00CC5840" w:rsidP="00CC5840">
      <w:pPr>
        <w:pStyle w:val="a3"/>
        <w:spacing w:after="0"/>
        <w:ind w:left="0"/>
        <w:jc w:val="both"/>
        <w:rPr>
          <w:b/>
          <w:bCs/>
          <w:szCs w:val="26"/>
        </w:rPr>
      </w:pPr>
      <w:r w:rsidRPr="00C13F73">
        <w:rPr>
          <w:b/>
          <w:bCs/>
          <w:szCs w:val="26"/>
        </w:rPr>
        <w:t>ПОСТАНОВЛЯЕТ:</w:t>
      </w:r>
    </w:p>
    <w:p w:rsidR="00CC5840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 w:rsidRPr="00C13F73">
        <w:rPr>
          <w:szCs w:val="26"/>
        </w:rPr>
        <w:t xml:space="preserve">1. </w:t>
      </w:r>
      <w:proofErr w:type="gramStart"/>
      <w:r>
        <w:rPr>
          <w:szCs w:val="26"/>
        </w:rPr>
        <w:t xml:space="preserve">Утвердить схему расположения двух земельных участков, образующихся путем раздела земельного участка с кадастровым номером 35:11:0302030:357 находящегося в частной собственности </w:t>
      </w:r>
      <w:r w:rsidRPr="002C3AE2">
        <w:rPr>
          <w:szCs w:val="26"/>
        </w:rPr>
        <w:t xml:space="preserve">из категории земель </w:t>
      </w:r>
      <w:r>
        <w:rPr>
          <w:szCs w:val="26"/>
        </w:rPr>
        <w:t>сельскохозяйственного назначения</w:t>
      </w:r>
      <w:r w:rsidRPr="002C3AE2">
        <w:rPr>
          <w:szCs w:val="26"/>
        </w:rPr>
        <w:t>, находящ</w:t>
      </w:r>
      <w:r>
        <w:rPr>
          <w:szCs w:val="26"/>
        </w:rPr>
        <w:t>их</w:t>
      </w:r>
      <w:r w:rsidRPr="002C3AE2">
        <w:rPr>
          <w:szCs w:val="26"/>
        </w:rPr>
        <w:t>ся на землях, градостроительные регламенты на которые не устанавливаются, на фрагменте кадастрового плана территории в границах кадастрового квартала 35:11:0</w:t>
      </w:r>
      <w:r>
        <w:rPr>
          <w:szCs w:val="26"/>
        </w:rPr>
        <w:t>3</w:t>
      </w:r>
      <w:r w:rsidRPr="002C3AE2">
        <w:rPr>
          <w:szCs w:val="26"/>
        </w:rPr>
        <w:t>0</w:t>
      </w:r>
      <w:r>
        <w:rPr>
          <w:szCs w:val="26"/>
        </w:rPr>
        <w:t>2</w:t>
      </w:r>
      <w:r w:rsidRPr="002C3AE2">
        <w:rPr>
          <w:szCs w:val="26"/>
        </w:rPr>
        <w:t>03</w:t>
      </w:r>
      <w:r>
        <w:rPr>
          <w:szCs w:val="26"/>
        </w:rPr>
        <w:t>0</w:t>
      </w:r>
      <w:r w:rsidRPr="002C3AE2">
        <w:rPr>
          <w:szCs w:val="26"/>
        </w:rPr>
        <w:t xml:space="preserve">, </w:t>
      </w:r>
      <w:r>
        <w:rPr>
          <w:szCs w:val="26"/>
        </w:rPr>
        <w:t>местоположение</w:t>
      </w:r>
      <w:r w:rsidRPr="002C3AE2">
        <w:rPr>
          <w:szCs w:val="26"/>
        </w:rPr>
        <w:t>:</w:t>
      </w:r>
      <w:proofErr w:type="gramEnd"/>
      <w:r w:rsidRPr="002C3AE2">
        <w:rPr>
          <w:szCs w:val="26"/>
        </w:rPr>
        <w:t xml:space="preserve"> Российская Федерация, Вологодская область, </w:t>
      </w:r>
      <w:proofErr w:type="spellStart"/>
      <w:r w:rsidRPr="002C3AE2">
        <w:rPr>
          <w:szCs w:val="26"/>
        </w:rPr>
        <w:t>Усть-Кубинский</w:t>
      </w:r>
      <w:proofErr w:type="spellEnd"/>
      <w:r w:rsidRPr="002C3AE2">
        <w:rPr>
          <w:szCs w:val="26"/>
        </w:rPr>
        <w:t xml:space="preserve"> район, </w:t>
      </w:r>
      <w:proofErr w:type="spellStart"/>
      <w:r>
        <w:rPr>
          <w:szCs w:val="26"/>
        </w:rPr>
        <w:t>Высоковское</w:t>
      </w:r>
      <w:proofErr w:type="spellEnd"/>
      <w:r>
        <w:rPr>
          <w:szCs w:val="26"/>
        </w:rPr>
        <w:t xml:space="preserve"> сельское поселение</w:t>
      </w:r>
      <w:r w:rsidRPr="002C3AE2">
        <w:rPr>
          <w:szCs w:val="26"/>
        </w:rPr>
        <w:t>, с видом разрешенного использования «</w:t>
      </w:r>
      <w:r w:rsidRPr="00476694">
        <w:rPr>
          <w:szCs w:val="26"/>
        </w:rPr>
        <w:t>для сельскохозяйственного использования</w:t>
      </w:r>
      <w:r>
        <w:rPr>
          <w:szCs w:val="26"/>
        </w:rPr>
        <w:t>» (прилагается), в том числе:</w:t>
      </w:r>
    </w:p>
    <w:p w:rsidR="00CC5840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 w:rsidRPr="00AC468A">
        <w:rPr>
          <w:szCs w:val="26"/>
        </w:rPr>
        <w:t xml:space="preserve">- </w:t>
      </w:r>
      <w:r>
        <w:rPr>
          <w:szCs w:val="26"/>
        </w:rPr>
        <w:t xml:space="preserve">земельный участок </w:t>
      </w:r>
      <w:r w:rsidRPr="00AC468A">
        <w:rPr>
          <w:szCs w:val="26"/>
        </w:rPr>
        <w:t>с условным номером</w:t>
      </w:r>
      <w:proofErr w:type="gramStart"/>
      <w:r w:rsidRPr="00AC468A">
        <w:rPr>
          <w:szCs w:val="26"/>
        </w:rPr>
        <w:t xml:space="preserve"> :</w:t>
      </w:r>
      <w:proofErr w:type="gramEnd"/>
      <w:r w:rsidRPr="00AC468A">
        <w:rPr>
          <w:szCs w:val="26"/>
        </w:rPr>
        <w:t>357:ЗУ1 ориентировочной площадью 3845 кв</w:t>
      </w:r>
      <w:proofErr w:type="gramStart"/>
      <w:r w:rsidRPr="00AC468A">
        <w:rPr>
          <w:szCs w:val="26"/>
        </w:rPr>
        <w:t>.м</w:t>
      </w:r>
      <w:proofErr w:type="gramEnd"/>
      <w:r>
        <w:rPr>
          <w:szCs w:val="26"/>
        </w:rPr>
        <w:t>;</w:t>
      </w:r>
    </w:p>
    <w:p w:rsidR="00CC5840" w:rsidRPr="00842EE7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 w:rsidRPr="00AC468A">
        <w:rPr>
          <w:szCs w:val="26"/>
        </w:rPr>
        <w:t xml:space="preserve">- </w:t>
      </w:r>
      <w:r>
        <w:rPr>
          <w:szCs w:val="26"/>
        </w:rPr>
        <w:t xml:space="preserve">многоконтурный земельный участок </w:t>
      </w:r>
      <w:r w:rsidRPr="00AC468A">
        <w:rPr>
          <w:szCs w:val="26"/>
        </w:rPr>
        <w:t>с условным номером</w:t>
      </w:r>
      <w:proofErr w:type="gramStart"/>
      <w:r w:rsidRPr="00AC468A">
        <w:rPr>
          <w:szCs w:val="26"/>
        </w:rPr>
        <w:t xml:space="preserve"> :</w:t>
      </w:r>
      <w:proofErr w:type="gramEnd"/>
      <w:r w:rsidRPr="00AC468A">
        <w:rPr>
          <w:szCs w:val="26"/>
        </w:rPr>
        <w:t>357:ЗУ</w:t>
      </w:r>
      <w:proofErr w:type="gramStart"/>
      <w:r>
        <w:rPr>
          <w:szCs w:val="26"/>
        </w:rPr>
        <w:t>2</w:t>
      </w:r>
      <w:proofErr w:type="gramEnd"/>
      <w:r>
        <w:rPr>
          <w:szCs w:val="26"/>
        </w:rPr>
        <w:t xml:space="preserve"> </w:t>
      </w:r>
      <w:r w:rsidRPr="00842EE7">
        <w:rPr>
          <w:szCs w:val="26"/>
        </w:rPr>
        <w:t>ориентировочной площадью 529155 кв.м</w:t>
      </w:r>
      <w:r>
        <w:rPr>
          <w:szCs w:val="26"/>
        </w:rPr>
        <w:t>.</w:t>
      </w:r>
    </w:p>
    <w:p w:rsidR="00CC5840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2. Изъять земельный участок с условным номером</w:t>
      </w:r>
      <w:proofErr w:type="gramStart"/>
      <w:r>
        <w:rPr>
          <w:szCs w:val="26"/>
        </w:rPr>
        <w:t xml:space="preserve"> :</w:t>
      </w:r>
      <w:proofErr w:type="gramEnd"/>
      <w:r>
        <w:rPr>
          <w:szCs w:val="26"/>
        </w:rPr>
        <w:t>357:ЗУ1</w:t>
      </w:r>
      <w:r w:rsidRPr="00AC468A">
        <w:rPr>
          <w:szCs w:val="26"/>
        </w:rPr>
        <w:t xml:space="preserve"> ориентировочной площадью 3845 кв</w:t>
      </w:r>
      <w:proofErr w:type="gramStart"/>
      <w:r w:rsidRPr="00AC468A">
        <w:rPr>
          <w:szCs w:val="26"/>
        </w:rPr>
        <w:t>.м</w:t>
      </w:r>
      <w:proofErr w:type="gramEnd"/>
      <w:r>
        <w:rPr>
          <w:szCs w:val="26"/>
        </w:rPr>
        <w:t xml:space="preserve">, образуемый в соответствии со схемой расположения, утвержденной пунктом 1 настоящего постановления, для </w:t>
      </w:r>
      <w:r w:rsidRPr="00A15463">
        <w:rPr>
          <w:szCs w:val="26"/>
        </w:rPr>
        <w:t>размещения линейного сооружения муниципального значения (поселковая дорога) «Подъезд к деревне Боярское»</w:t>
      </w:r>
      <w:r>
        <w:rPr>
          <w:szCs w:val="26"/>
        </w:rPr>
        <w:t>.</w:t>
      </w:r>
    </w:p>
    <w:p w:rsidR="00CC5840" w:rsidRPr="00495E61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 w:rsidRPr="00495E61">
        <w:rPr>
          <w:szCs w:val="26"/>
        </w:rPr>
        <w:lastRenderedPageBreak/>
        <w:t>3. Управлению имущественных отношений администрации района (</w:t>
      </w:r>
      <w:proofErr w:type="spellStart"/>
      <w:r w:rsidRPr="00495E61">
        <w:rPr>
          <w:szCs w:val="26"/>
        </w:rPr>
        <w:t>Евстафеев</w:t>
      </w:r>
      <w:proofErr w:type="spellEnd"/>
      <w:r w:rsidRPr="00495E61">
        <w:rPr>
          <w:szCs w:val="26"/>
        </w:rPr>
        <w:t xml:space="preserve"> Л.Б.) в течение десяти дней со дня принятия настоящего постановления обеспечить:</w:t>
      </w:r>
    </w:p>
    <w:p w:rsidR="00CC5840" w:rsidRPr="00495E61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3.1. Р</w:t>
      </w:r>
      <w:r w:rsidRPr="00495E61">
        <w:rPr>
          <w:szCs w:val="26"/>
        </w:rPr>
        <w:t xml:space="preserve">азмещение настоящего постановления на официальном сайте </w:t>
      </w:r>
      <w:proofErr w:type="spellStart"/>
      <w:r>
        <w:rPr>
          <w:szCs w:val="26"/>
        </w:rPr>
        <w:t>Усть-Кубинского</w:t>
      </w:r>
      <w:proofErr w:type="spellEnd"/>
      <w:r>
        <w:rPr>
          <w:szCs w:val="26"/>
        </w:rPr>
        <w:t xml:space="preserve"> муниципального района</w:t>
      </w:r>
      <w:r w:rsidRPr="00495E61">
        <w:rPr>
          <w:szCs w:val="26"/>
        </w:rPr>
        <w:t xml:space="preserve"> в информационно-телек</w:t>
      </w:r>
      <w:r>
        <w:rPr>
          <w:szCs w:val="26"/>
        </w:rPr>
        <w:t>оммуникационной сети "Интернет".</w:t>
      </w:r>
    </w:p>
    <w:p w:rsidR="00CC5840" w:rsidRPr="00495E61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3.2. О</w:t>
      </w:r>
      <w:r w:rsidRPr="00495E61">
        <w:rPr>
          <w:szCs w:val="26"/>
        </w:rPr>
        <w:t>публикование настоящего постано</w:t>
      </w:r>
      <w:r>
        <w:rPr>
          <w:szCs w:val="26"/>
        </w:rPr>
        <w:t>вления в газете «Северная новь».</w:t>
      </w:r>
    </w:p>
    <w:p w:rsidR="00CC5840" w:rsidRPr="00495E61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3.3. Н</w:t>
      </w:r>
      <w:r w:rsidRPr="00495E61">
        <w:rPr>
          <w:szCs w:val="26"/>
        </w:rPr>
        <w:t xml:space="preserve">аправление копии настоящего постановления </w:t>
      </w:r>
      <w:r>
        <w:rPr>
          <w:szCs w:val="26"/>
        </w:rPr>
        <w:t>акционерному обществу «Вологодский картофель» (</w:t>
      </w:r>
      <w:r w:rsidRPr="00495E61">
        <w:rPr>
          <w:szCs w:val="26"/>
        </w:rPr>
        <w:t>ОГРН</w:t>
      </w:r>
      <w:r>
        <w:rPr>
          <w:szCs w:val="26"/>
        </w:rPr>
        <w:t xml:space="preserve"> </w:t>
      </w:r>
      <w:r w:rsidRPr="00495E61">
        <w:rPr>
          <w:szCs w:val="26"/>
        </w:rPr>
        <w:t>1023502489450</w:t>
      </w:r>
      <w:r>
        <w:rPr>
          <w:szCs w:val="26"/>
        </w:rPr>
        <w:t>).</w:t>
      </w:r>
    </w:p>
    <w:p w:rsidR="00CC5840" w:rsidRPr="00495E61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3.4. Н</w:t>
      </w:r>
      <w:r w:rsidRPr="00495E61">
        <w:rPr>
          <w:szCs w:val="26"/>
        </w:rPr>
        <w:t>аправление копии настоящего постановления в орган регистрации прав.</w:t>
      </w:r>
    </w:p>
    <w:p w:rsidR="00CC5840" w:rsidRPr="00495E61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  <w:r w:rsidRPr="00495E61">
        <w:rPr>
          <w:szCs w:val="26"/>
        </w:rPr>
        <w:t>4. Настоящее постановление вступает в силу со дня его подписания.</w:t>
      </w:r>
    </w:p>
    <w:p w:rsidR="00CC5840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</w:p>
    <w:p w:rsidR="00CC5840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</w:p>
    <w:p w:rsidR="00CC5840" w:rsidRDefault="00CC5840" w:rsidP="00CC5840">
      <w:pPr>
        <w:pStyle w:val="a3"/>
        <w:spacing w:after="0"/>
        <w:ind w:left="0" w:firstLine="709"/>
        <w:jc w:val="both"/>
        <w:rPr>
          <w:szCs w:val="26"/>
        </w:rPr>
      </w:pPr>
    </w:p>
    <w:p w:rsidR="00CC5840" w:rsidRPr="005C390B" w:rsidRDefault="00CC5840" w:rsidP="00CC5840">
      <w:pPr>
        <w:pStyle w:val="a3"/>
        <w:tabs>
          <w:tab w:val="left" w:pos="6946"/>
        </w:tabs>
        <w:spacing w:after="0"/>
        <w:ind w:left="0"/>
        <w:rPr>
          <w:szCs w:val="26"/>
        </w:rPr>
      </w:pPr>
      <w:r w:rsidRPr="005C390B">
        <w:rPr>
          <w:szCs w:val="26"/>
        </w:rPr>
        <w:t>Руководитель администрации района</w:t>
      </w:r>
      <w:r w:rsidRPr="005C390B">
        <w:rPr>
          <w:szCs w:val="26"/>
        </w:rPr>
        <w:tab/>
      </w:r>
      <w:r>
        <w:rPr>
          <w:szCs w:val="26"/>
        </w:rPr>
        <w:t xml:space="preserve">            </w:t>
      </w:r>
      <w:r w:rsidRPr="005C390B">
        <w:rPr>
          <w:szCs w:val="26"/>
        </w:rPr>
        <w:t>А.О. Семичев</w:t>
      </w:r>
    </w:p>
    <w:p w:rsidR="00CC5840" w:rsidRPr="005C390B" w:rsidRDefault="00CC5840" w:rsidP="00CC5840">
      <w:pPr>
        <w:pStyle w:val="a3"/>
        <w:tabs>
          <w:tab w:val="left" w:pos="5954"/>
        </w:tabs>
        <w:spacing w:after="0"/>
        <w:ind w:left="0"/>
        <w:rPr>
          <w:szCs w:val="26"/>
        </w:rPr>
      </w:pPr>
    </w:p>
    <w:p w:rsidR="00CC5840" w:rsidRPr="005C390B" w:rsidRDefault="00CC5840" w:rsidP="00CC5840">
      <w:pPr>
        <w:pStyle w:val="a3"/>
        <w:tabs>
          <w:tab w:val="left" w:pos="5954"/>
        </w:tabs>
        <w:spacing w:after="0"/>
        <w:ind w:left="0"/>
        <w:rPr>
          <w:szCs w:val="26"/>
        </w:rPr>
      </w:pPr>
    </w:p>
    <w:p w:rsidR="00CC5840" w:rsidRPr="005C390B" w:rsidRDefault="00CC5840" w:rsidP="00CC5840">
      <w:pPr>
        <w:pStyle w:val="a3"/>
        <w:tabs>
          <w:tab w:val="left" w:pos="5954"/>
        </w:tabs>
        <w:spacing w:after="0"/>
        <w:ind w:left="0"/>
        <w:rPr>
          <w:szCs w:val="26"/>
        </w:rPr>
      </w:pPr>
    </w:p>
    <w:p w:rsidR="00CC5840" w:rsidRPr="006D4FF4" w:rsidRDefault="00CC5840" w:rsidP="00CC5840">
      <w:pPr>
        <w:tabs>
          <w:tab w:val="left" w:pos="6804"/>
        </w:tabs>
        <w:ind w:left="4536"/>
        <w:jc w:val="center"/>
        <w:rPr>
          <w:szCs w:val="26"/>
        </w:rPr>
      </w:pPr>
      <w:r>
        <w:rPr>
          <w:szCs w:val="26"/>
        </w:rPr>
        <w:br w:type="page"/>
      </w:r>
      <w:r w:rsidRPr="006D4FF4">
        <w:rPr>
          <w:szCs w:val="26"/>
        </w:rPr>
        <w:lastRenderedPageBreak/>
        <w:t>Утверждена</w:t>
      </w:r>
    </w:p>
    <w:p w:rsidR="00CC5840" w:rsidRPr="006D4FF4" w:rsidRDefault="00CC5840" w:rsidP="00CC5840">
      <w:pPr>
        <w:tabs>
          <w:tab w:val="left" w:pos="6804"/>
        </w:tabs>
        <w:ind w:left="4536"/>
        <w:jc w:val="both"/>
        <w:rPr>
          <w:szCs w:val="26"/>
        </w:rPr>
      </w:pPr>
      <w:r w:rsidRPr="006D4FF4">
        <w:rPr>
          <w:szCs w:val="26"/>
        </w:rPr>
        <w:t>постановлением администрации района</w:t>
      </w:r>
    </w:p>
    <w:p w:rsidR="00CC5840" w:rsidRPr="006D4FF4" w:rsidRDefault="00CC5840" w:rsidP="00CC5840">
      <w:pPr>
        <w:tabs>
          <w:tab w:val="left" w:pos="6804"/>
        </w:tabs>
        <w:ind w:left="4536"/>
        <w:jc w:val="both"/>
        <w:rPr>
          <w:szCs w:val="26"/>
        </w:rPr>
      </w:pPr>
      <w:r w:rsidRPr="006D4FF4">
        <w:rPr>
          <w:szCs w:val="26"/>
        </w:rPr>
        <w:t>от</w:t>
      </w:r>
      <w:r>
        <w:rPr>
          <w:szCs w:val="26"/>
        </w:rPr>
        <w:t xml:space="preserve"> 17.02.2022 </w:t>
      </w:r>
      <w:r w:rsidRPr="006D4FF4">
        <w:rPr>
          <w:szCs w:val="26"/>
        </w:rPr>
        <w:t>№</w:t>
      </w:r>
      <w:r>
        <w:rPr>
          <w:szCs w:val="26"/>
        </w:rPr>
        <w:t xml:space="preserve"> 124</w:t>
      </w:r>
    </w:p>
    <w:p w:rsidR="00CC5840" w:rsidRPr="006D4FF4" w:rsidRDefault="00CC5840" w:rsidP="00CC5840">
      <w:pPr>
        <w:tabs>
          <w:tab w:val="left" w:pos="6804"/>
        </w:tabs>
        <w:ind w:left="4536"/>
        <w:jc w:val="both"/>
        <w:rPr>
          <w:szCs w:val="26"/>
        </w:rPr>
      </w:pPr>
      <w:r w:rsidRPr="006D4FF4">
        <w:rPr>
          <w:szCs w:val="26"/>
        </w:rPr>
        <w:t>(приложение)</w:t>
      </w:r>
    </w:p>
    <w:p w:rsidR="00CC5840" w:rsidRPr="006D4FF4" w:rsidRDefault="00CC5840" w:rsidP="00CC5840">
      <w:pPr>
        <w:tabs>
          <w:tab w:val="left" w:pos="6804"/>
        </w:tabs>
        <w:jc w:val="both"/>
        <w:rPr>
          <w:szCs w:val="26"/>
        </w:rPr>
      </w:pPr>
    </w:p>
    <w:p w:rsidR="00CC5840" w:rsidRPr="006D4FF4" w:rsidRDefault="00CC5840" w:rsidP="00CC5840">
      <w:pPr>
        <w:tabs>
          <w:tab w:val="left" w:pos="6804"/>
        </w:tabs>
        <w:jc w:val="center"/>
        <w:rPr>
          <w:szCs w:val="26"/>
        </w:rPr>
      </w:pPr>
      <w:r w:rsidRPr="006D4FF4">
        <w:rPr>
          <w:szCs w:val="26"/>
        </w:rPr>
        <w:t>Схема</w:t>
      </w:r>
    </w:p>
    <w:p w:rsidR="00CC5840" w:rsidRPr="006D4FF4" w:rsidRDefault="00CC5840" w:rsidP="00CC5840">
      <w:pPr>
        <w:tabs>
          <w:tab w:val="left" w:pos="6804"/>
        </w:tabs>
        <w:jc w:val="center"/>
        <w:rPr>
          <w:szCs w:val="26"/>
        </w:rPr>
      </w:pPr>
      <w:r w:rsidRPr="006D4FF4">
        <w:rPr>
          <w:szCs w:val="26"/>
        </w:rPr>
        <w:t>расположения земельного участка на кадастровом плане территории</w:t>
      </w:r>
    </w:p>
    <w:p w:rsidR="00CC5840" w:rsidRPr="006D4FF4" w:rsidRDefault="00CC5840" w:rsidP="00CC5840">
      <w:pPr>
        <w:tabs>
          <w:tab w:val="left" w:pos="6804"/>
        </w:tabs>
        <w:jc w:val="center"/>
        <w:rPr>
          <w:szCs w:val="26"/>
        </w:rPr>
      </w:pPr>
      <w:r w:rsidRPr="006D4FF4">
        <w:rPr>
          <w:szCs w:val="26"/>
        </w:rPr>
        <w:t>Система координат – МСК-35 (2 зона)</w:t>
      </w:r>
    </w:p>
    <w:p w:rsidR="00CC5840" w:rsidRPr="006D4FF4" w:rsidRDefault="00CC5840" w:rsidP="00CC5840">
      <w:pPr>
        <w:tabs>
          <w:tab w:val="left" w:pos="6804"/>
        </w:tabs>
        <w:jc w:val="center"/>
        <w:rPr>
          <w:szCs w:val="26"/>
        </w:rPr>
      </w:pPr>
      <w:r w:rsidRPr="006D4FF4">
        <w:rPr>
          <w:szCs w:val="26"/>
        </w:rPr>
        <w:t>М 1:</w:t>
      </w:r>
      <w:r>
        <w:rPr>
          <w:szCs w:val="26"/>
        </w:rPr>
        <w:t>10</w:t>
      </w:r>
      <w:r w:rsidRPr="006D4FF4">
        <w:rPr>
          <w:szCs w:val="26"/>
        </w:rPr>
        <w:t>000</w:t>
      </w:r>
    </w:p>
    <w:p w:rsidR="00CC5840" w:rsidRDefault="00CC5840" w:rsidP="00CC5840">
      <w:pPr>
        <w:tabs>
          <w:tab w:val="left" w:pos="6804"/>
        </w:tabs>
        <w:jc w:val="both"/>
        <w:rPr>
          <w:sz w:val="20"/>
        </w:rPr>
        <w:sectPr w:rsidR="00CC5840" w:rsidSect="00E87CDF">
          <w:pgSz w:w="11906" w:h="16838"/>
          <w:pgMar w:top="1134" w:right="850" w:bottom="993" w:left="1701" w:header="708" w:footer="304" w:gutter="0"/>
          <w:cols w:space="708"/>
          <w:titlePg/>
          <w:docGrid w:linePitch="360"/>
        </w:sectPr>
      </w:pPr>
    </w:p>
    <w:tbl>
      <w:tblPr>
        <w:tblW w:w="4411" w:type="dxa"/>
        <w:tblInd w:w="91" w:type="dxa"/>
        <w:tblLook w:val="04A0"/>
      </w:tblPr>
      <w:tblGrid>
        <w:gridCol w:w="1435"/>
        <w:gridCol w:w="1417"/>
        <w:gridCol w:w="1559"/>
      </w:tblGrid>
      <w:tr w:rsidR="00CC5840" w:rsidRPr="00591013" w:rsidTr="00CD69A8"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both"/>
              <w:rPr>
                <w:sz w:val="20"/>
              </w:rPr>
            </w:pPr>
            <w:r w:rsidRPr="00591013">
              <w:rPr>
                <w:sz w:val="20"/>
              </w:rPr>
              <w:lastRenderedPageBreak/>
              <w:t>Условный номер -</w:t>
            </w:r>
            <w:proofErr w:type="gramStart"/>
            <w:r w:rsidRPr="00591013">
              <w:rPr>
                <w:sz w:val="20"/>
              </w:rPr>
              <w:t xml:space="preserve"> :</w:t>
            </w:r>
            <w:proofErr w:type="gramEnd"/>
            <w:r w:rsidRPr="00591013">
              <w:rPr>
                <w:sz w:val="20"/>
              </w:rPr>
              <w:t>357:ЗУ</w:t>
            </w:r>
            <w:proofErr w:type="gramStart"/>
            <w:r w:rsidRPr="00591013">
              <w:rPr>
                <w:sz w:val="20"/>
              </w:rPr>
              <w:t>1</w:t>
            </w:r>
            <w:proofErr w:type="gramEnd"/>
          </w:p>
        </w:tc>
      </w:tr>
      <w:tr w:rsidR="00CC5840" w:rsidRPr="00591013" w:rsidTr="00CD69A8"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both"/>
              <w:rPr>
                <w:sz w:val="20"/>
              </w:rPr>
            </w:pPr>
            <w:r w:rsidRPr="00591013">
              <w:rPr>
                <w:sz w:val="20"/>
              </w:rPr>
              <w:t xml:space="preserve">Площадь - </w:t>
            </w:r>
            <w:r>
              <w:rPr>
                <w:sz w:val="20"/>
              </w:rPr>
              <w:t>3845</w:t>
            </w:r>
            <w:r w:rsidRPr="00591013">
              <w:rPr>
                <w:sz w:val="20"/>
              </w:rPr>
              <w:t xml:space="preserve"> кв</w:t>
            </w:r>
            <w:proofErr w:type="gramStart"/>
            <w:r w:rsidRPr="00591013">
              <w:rPr>
                <w:sz w:val="20"/>
              </w:rPr>
              <w:t>.м</w:t>
            </w:r>
            <w:proofErr w:type="gramEnd"/>
          </w:p>
        </w:tc>
      </w:tr>
      <w:tr w:rsidR="00CC5840" w:rsidRPr="00591013" w:rsidTr="00CD69A8"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  <w:r w:rsidRPr="00591013">
              <w:rPr>
                <w:sz w:val="20"/>
              </w:rPr>
              <w:t>№ точки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  <w:r w:rsidRPr="00591013">
              <w:rPr>
                <w:sz w:val="20"/>
              </w:rPr>
              <w:t xml:space="preserve">Координаты, </w:t>
            </w:r>
            <w:proofErr w:type="gramStart"/>
            <w:r w:rsidRPr="00591013">
              <w:rPr>
                <w:sz w:val="20"/>
              </w:rPr>
              <w:t>м</w:t>
            </w:r>
            <w:proofErr w:type="gramEnd"/>
          </w:p>
        </w:tc>
      </w:tr>
      <w:tr w:rsidR="00CC5840" w:rsidRPr="00591013" w:rsidTr="00CD69A8"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  <w:r w:rsidRPr="00591013">
              <w:rPr>
                <w:sz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  <w:r w:rsidRPr="00591013">
              <w:rPr>
                <w:sz w:val="20"/>
              </w:rPr>
              <w:t>Y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409364.98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2320820.49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409361.44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2320819.67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409357.49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2320819.02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409374.24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2320794.77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409394.05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2320781.31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409420.34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2320772.59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409482.48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2320760.16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409553.81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2320745.54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409585.62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2320731.82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409611.81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2320702.95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409672.87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2320602.85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409709.84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2320563.37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409720.71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2320559.02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409737.41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2320519.28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409734.81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2320431.38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409743.94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2320537.19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409678.47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2320607.11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409617.45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2320707.17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409589.78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2320737.64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409555.93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2320752.26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409483.86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2320767.02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409422.14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2320779.37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409397.17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2320787.65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409379.26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jc w:val="center"/>
              <w:rPr>
                <w:color w:val="000000"/>
                <w:sz w:val="20"/>
              </w:rPr>
            </w:pPr>
            <w:r w:rsidRPr="00591013">
              <w:rPr>
                <w:color w:val="000000"/>
                <w:sz w:val="20"/>
              </w:rPr>
              <w:t>2320799.83</w:t>
            </w:r>
          </w:p>
        </w:tc>
      </w:tr>
    </w:tbl>
    <w:p w:rsidR="00CC5840" w:rsidRDefault="00CC5840" w:rsidP="00CC5840">
      <w:pPr>
        <w:tabs>
          <w:tab w:val="left" w:pos="6804"/>
        </w:tabs>
        <w:jc w:val="both"/>
        <w:rPr>
          <w:szCs w:val="26"/>
        </w:rPr>
        <w:sectPr w:rsidR="00CC5840" w:rsidSect="004821AC">
          <w:type w:val="continuous"/>
          <w:pgSz w:w="11906" w:h="16838"/>
          <w:pgMar w:top="1134" w:right="850" w:bottom="993" w:left="1701" w:header="708" w:footer="304" w:gutter="0"/>
          <w:cols w:num="2" w:space="708"/>
          <w:titlePg/>
          <w:docGrid w:linePitch="360"/>
        </w:sectPr>
      </w:pPr>
    </w:p>
    <w:p w:rsidR="00CC5840" w:rsidRDefault="00CC5840" w:rsidP="00CC5840">
      <w:pPr>
        <w:tabs>
          <w:tab w:val="left" w:pos="6804"/>
        </w:tabs>
        <w:jc w:val="both"/>
        <w:rPr>
          <w:szCs w:val="26"/>
        </w:rPr>
      </w:pPr>
    </w:p>
    <w:p w:rsidR="00CC5840" w:rsidRDefault="00CC5840" w:rsidP="00CC5840">
      <w:pPr>
        <w:tabs>
          <w:tab w:val="left" w:pos="6804"/>
        </w:tabs>
        <w:jc w:val="both"/>
        <w:rPr>
          <w:sz w:val="20"/>
        </w:rPr>
        <w:sectPr w:rsidR="00CC5840" w:rsidSect="004821AC">
          <w:type w:val="continuous"/>
          <w:pgSz w:w="11906" w:h="16838"/>
          <w:pgMar w:top="1134" w:right="850" w:bottom="993" w:left="1701" w:header="708" w:footer="304" w:gutter="0"/>
          <w:cols w:space="708"/>
          <w:titlePg/>
          <w:docGrid w:linePitch="360"/>
        </w:sectPr>
      </w:pPr>
    </w:p>
    <w:tbl>
      <w:tblPr>
        <w:tblW w:w="4411" w:type="dxa"/>
        <w:tblInd w:w="91" w:type="dxa"/>
        <w:tblLook w:val="04A0"/>
      </w:tblPr>
      <w:tblGrid>
        <w:gridCol w:w="1435"/>
        <w:gridCol w:w="1417"/>
        <w:gridCol w:w="1559"/>
      </w:tblGrid>
      <w:tr w:rsidR="00CC5840" w:rsidRPr="00591013" w:rsidTr="00CD69A8"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both"/>
              <w:rPr>
                <w:sz w:val="20"/>
              </w:rPr>
            </w:pPr>
            <w:r w:rsidRPr="00591013">
              <w:rPr>
                <w:sz w:val="20"/>
              </w:rPr>
              <w:lastRenderedPageBreak/>
              <w:t>Условный номер -</w:t>
            </w:r>
            <w:proofErr w:type="gramStart"/>
            <w:r w:rsidRPr="00591013">
              <w:rPr>
                <w:sz w:val="20"/>
              </w:rPr>
              <w:t xml:space="preserve"> :</w:t>
            </w:r>
            <w:proofErr w:type="gramEnd"/>
            <w:r w:rsidRPr="00591013">
              <w:rPr>
                <w:sz w:val="20"/>
              </w:rPr>
              <w:t>357</w:t>
            </w:r>
            <w:r>
              <w:rPr>
                <w:sz w:val="20"/>
              </w:rPr>
              <w:t>:ЗУ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</w:tr>
      <w:tr w:rsidR="00CC5840" w:rsidRPr="00591013" w:rsidTr="00CD69A8"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both"/>
              <w:rPr>
                <w:sz w:val="20"/>
              </w:rPr>
            </w:pPr>
            <w:r w:rsidRPr="00591013">
              <w:rPr>
                <w:sz w:val="20"/>
              </w:rPr>
              <w:t xml:space="preserve">Площадь - </w:t>
            </w:r>
            <w:r>
              <w:rPr>
                <w:sz w:val="20"/>
              </w:rPr>
              <w:t>529155</w:t>
            </w:r>
            <w:r w:rsidRPr="00591013">
              <w:rPr>
                <w:sz w:val="20"/>
              </w:rPr>
              <w:t xml:space="preserve"> кв</w:t>
            </w:r>
            <w:proofErr w:type="gramStart"/>
            <w:r w:rsidRPr="00591013">
              <w:rPr>
                <w:sz w:val="20"/>
              </w:rPr>
              <w:t>.м</w:t>
            </w:r>
            <w:proofErr w:type="gramEnd"/>
          </w:p>
        </w:tc>
      </w:tr>
      <w:tr w:rsidR="00CC5840" w:rsidRPr="00591013" w:rsidTr="00CD69A8"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  <w:r w:rsidRPr="00591013">
              <w:rPr>
                <w:sz w:val="20"/>
              </w:rPr>
              <w:t>№ точки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  <w:r w:rsidRPr="00591013">
              <w:rPr>
                <w:sz w:val="20"/>
              </w:rPr>
              <w:t xml:space="preserve">Координаты, </w:t>
            </w:r>
            <w:proofErr w:type="gramStart"/>
            <w:r w:rsidRPr="00591013">
              <w:rPr>
                <w:sz w:val="20"/>
              </w:rPr>
              <w:t>м</w:t>
            </w:r>
            <w:proofErr w:type="gramEnd"/>
          </w:p>
        </w:tc>
      </w:tr>
      <w:tr w:rsidR="00CC5840" w:rsidRPr="00591013" w:rsidTr="00CD69A8"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  <w:r w:rsidRPr="00591013">
              <w:rPr>
                <w:sz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Pr="00591013" w:rsidRDefault="00CC5840" w:rsidP="00CD69A8">
            <w:pPr>
              <w:tabs>
                <w:tab w:val="left" w:pos="6804"/>
              </w:tabs>
              <w:jc w:val="center"/>
              <w:rPr>
                <w:sz w:val="20"/>
              </w:rPr>
            </w:pPr>
            <w:r w:rsidRPr="00591013">
              <w:rPr>
                <w:sz w:val="20"/>
              </w:rPr>
              <w:t>Y</w:t>
            </w:r>
          </w:p>
        </w:tc>
      </w:tr>
      <w:tr w:rsidR="00CC5840" w:rsidRPr="00591013" w:rsidTr="00CD69A8">
        <w:tc>
          <w:tcPr>
            <w:tcW w:w="4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Контур № 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410057.23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2320119.34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410069.71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2320263.86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410093.41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2320413.51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410043.92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2320455.67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409940.62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2320489.1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409923.11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2320485.31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409972.26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2320567.54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409966.88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2320579.6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409939.25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2320610.92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409904.89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2320606.98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409874.46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2320595.62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409855.21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2320667.53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409868.78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2320722.86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409860.87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2320743.68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409842.16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2320750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409839.31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2320758.71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409846.15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2320839.48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409878.8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2320919.46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409880.67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2320960.24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409861.55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2320983.15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409823.21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2320997.54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409785.55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2320999.67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409682.89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2320951.09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2320872.18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409475.95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2320854.23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2320842.76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409410.68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2320833.34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409381.67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2320824.37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409364.98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2320820.49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409379.26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2320799.83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409397.17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2320787.65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409422.14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2320779.37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409483.86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2320767.02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409555.93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2320752.26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409589.78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2320737.64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409617.45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2320707.17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409678.47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2320607.11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409743.94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2320537.19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409734.81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2320431.42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409733.34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2320381.56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409698.49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2320342.16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409699.57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2320289.88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409708.34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2320202.3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409702.07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2320162.83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409705.71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2320115.51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409729.52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2320090.85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409751.26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2320106.25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409763.56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2320112.9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409777.1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2320106.01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409804.93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2320047.07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409811.78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2320026.16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409844.52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2320011.61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409879.22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2320016.97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409928.55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2320013.75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409983.7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2320018.99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410021.45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2320050.37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409644.73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2320774.37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409644.75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2320775.37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409643.74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2320775.38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409643.72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2320774.38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409603.62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2320740.92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409603.64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2320741.92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409602.63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2320741.92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409602.61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2320740.92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409726.96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2320841.27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409726.98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2320842.27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409725.97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2320842.28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409725.95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2320841.28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409685.84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2320807.82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409685.86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2320808.82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409684.85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2320808.83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409684.83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2320807.83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409768.07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2320874.73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409768.09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2320875.72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409767.08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2320875.73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409767.06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2320874.73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409809.18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2320908.18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409809.2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2320909.18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409808.19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2320909.18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409808.17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2320908.18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409850.29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2320941.63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409850.31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2320942.63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2320942.64</w:t>
            </w:r>
          </w:p>
        </w:tc>
      </w:tr>
      <w:tr w:rsidR="00CC5840" w:rsidRPr="00591013" w:rsidTr="00CD69A8"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409849.28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2320941.64</w:t>
            </w:r>
          </w:p>
        </w:tc>
      </w:tr>
    </w:tbl>
    <w:p w:rsidR="00CC5840" w:rsidRDefault="00CC5840" w:rsidP="00CC5840">
      <w:pPr>
        <w:tabs>
          <w:tab w:val="left" w:pos="6804"/>
        </w:tabs>
        <w:jc w:val="both"/>
        <w:rPr>
          <w:szCs w:val="26"/>
        </w:rPr>
      </w:pPr>
    </w:p>
    <w:p w:rsidR="00CC5840" w:rsidRDefault="00CC5840" w:rsidP="00CC5840">
      <w:pPr>
        <w:tabs>
          <w:tab w:val="left" w:pos="6804"/>
        </w:tabs>
        <w:jc w:val="both"/>
        <w:rPr>
          <w:szCs w:val="26"/>
        </w:rPr>
        <w:sectPr w:rsidR="00CC5840" w:rsidSect="00341CF1">
          <w:type w:val="continuous"/>
          <w:pgSz w:w="11906" w:h="16838"/>
          <w:pgMar w:top="1134" w:right="850" w:bottom="993" w:left="1701" w:header="708" w:footer="304" w:gutter="0"/>
          <w:cols w:num="2" w:space="708"/>
          <w:titlePg/>
          <w:docGrid w:linePitch="360"/>
        </w:sectPr>
      </w:pPr>
    </w:p>
    <w:tbl>
      <w:tblPr>
        <w:tblW w:w="441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5"/>
        <w:gridCol w:w="1417"/>
        <w:gridCol w:w="1559"/>
      </w:tblGrid>
      <w:tr w:rsidR="00CC5840" w:rsidRPr="00591013" w:rsidTr="00CD69A8">
        <w:tc>
          <w:tcPr>
            <w:tcW w:w="4411" w:type="dxa"/>
            <w:gridSpan w:val="3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Контур № 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409709.84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2320563.37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409672.87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2320602.85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409611.81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2320702.95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409585.62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2320731.82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409553.81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2320745.54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409482.48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2320760.16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409420.34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2320772.59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409394.05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2320781.31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409374.24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2320794.77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409357.49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2320819.02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409319.49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2320812.73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409278.34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2320804.96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409238.14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2320797.98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409227.54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2320796.86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409198.92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2320787.93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409119.38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2320778.8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409108.06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2320737.85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409155.12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2320702.03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409214.73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2320680.35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409250.05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2320631.17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409275.88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2320602.6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409290.55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2320556.75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409372.54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2320556.19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409492.74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2320657.64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409499.89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2320644.79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409503.23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2320584.82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409494.66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2320563.51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409494.78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2320533.34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409480.81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2320524.52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409311.47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2320514.44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409297.52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2320502.12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409311.59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2320463.43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409292.72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2320450.7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409281.43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2320395.91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409265.37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2320342.2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409262.55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2320259.32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409297.06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2320161.25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409334.93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2320100.39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409371.68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2320080.46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409432.98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2320084.32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409495.61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2320128.64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409549.54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2320131.01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409672.25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2320125.12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409683.71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2320156.08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409690.97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2320226.41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409683.91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2320313.88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409686.02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2320336.57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409640.95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2320341.81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409627.81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2320358.54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409620.13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2320376.97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409568.94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2320375.56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409562.37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2320384.69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409549.9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2320453.31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409556.53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2320470.35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409586.11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2320478.54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409588.24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2320547.79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409602.12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2320561.59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409650.56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2320571.49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409688.74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2320571.82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409473.53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2320729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409473.56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2320733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409469.55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2320733.03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409469.52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2320729.03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409196.84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2320733.55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409196.86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2320734.55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409195.85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2320734.56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409195.83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2320733.56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409402.82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2320721.64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409409.94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2320725.78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409402.89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2320730.1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409537.82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2320735.71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409537.84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2320736.71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409536.83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2320736.72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409536.81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2320735.72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409340.44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2320720.1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409340.46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2320721.1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409339.45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2320721.11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409339.43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2320720.11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409119.05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2320752.2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409119.06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2320753.2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409118.05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2320753.21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409118.04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2320752.21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409275.53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2320713.38</w:t>
            </w:r>
          </w:p>
        </w:tc>
      </w:tr>
      <w:tr w:rsidR="00CC5840" w:rsidRPr="00591013" w:rsidTr="00CD69A8"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409276.17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2320717.38</w:t>
            </w:r>
          </w:p>
        </w:tc>
      </w:tr>
      <w:tr w:rsidR="00CC5840" w:rsidRPr="00591013" w:rsidTr="00CD69A8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409272.16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2320717.41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2320713.41</w:t>
            </w:r>
          </w:p>
        </w:tc>
      </w:tr>
      <w:tr w:rsidR="00CC5840" w:rsidRPr="00591013" w:rsidTr="00CD69A8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409277.29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2320787.33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409277.33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2320791.33</w:t>
            </w:r>
          </w:p>
        </w:tc>
      </w:tr>
      <w:tr w:rsidR="00CC5840" w:rsidRPr="00591013" w:rsidTr="00CD69A8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409273.32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2320791.35</w:t>
            </w:r>
          </w:p>
        </w:tc>
      </w:tr>
      <w:tr w:rsidR="00CC5840" w:rsidRPr="00591013" w:rsidTr="00CD69A8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409273.28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840" w:rsidRDefault="00CC5840" w:rsidP="00CD69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2320787.35</w:t>
            </w:r>
          </w:p>
        </w:tc>
      </w:tr>
    </w:tbl>
    <w:p w:rsidR="00CC5840" w:rsidRDefault="00CC5840" w:rsidP="00CC5840">
      <w:pPr>
        <w:tabs>
          <w:tab w:val="left" w:pos="6804"/>
        </w:tabs>
        <w:jc w:val="both"/>
        <w:rPr>
          <w:szCs w:val="26"/>
        </w:rPr>
        <w:sectPr w:rsidR="00CC5840" w:rsidSect="006F5A00">
          <w:type w:val="continuous"/>
          <w:pgSz w:w="11906" w:h="16838"/>
          <w:pgMar w:top="1134" w:right="850" w:bottom="993" w:left="1701" w:header="708" w:footer="304" w:gutter="0"/>
          <w:cols w:num="2" w:space="708"/>
          <w:titlePg/>
          <w:docGrid w:linePitch="360"/>
        </w:sectPr>
      </w:pPr>
    </w:p>
    <w:p w:rsidR="00CC5840" w:rsidRDefault="00CC5840" w:rsidP="00CC5840">
      <w:pPr>
        <w:tabs>
          <w:tab w:val="left" w:pos="6804"/>
        </w:tabs>
        <w:jc w:val="both"/>
        <w:rPr>
          <w:szCs w:val="26"/>
        </w:rPr>
      </w:pPr>
    </w:p>
    <w:p w:rsidR="00CC5840" w:rsidRPr="00FD666B" w:rsidRDefault="00CC5840" w:rsidP="00CC5840">
      <w:pPr>
        <w:tabs>
          <w:tab w:val="left" w:pos="6804"/>
        </w:tabs>
        <w:jc w:val="both"/>
        <w:rPr>
          <w:szCs w:val="26"/>
        </w:rPr>
      </w:pPr>
      <w:r>
        <w:rPr>
          <w:noProof/>
          <w:szCs w:val="26"/>
          <w:lang w:eastAsia="ru-RU"/>
        </w:rPr>
        <w:lastRenderedPageBreak/>
        <w:drawing>
          <wp:inline distT="0" distB="0" distL="0" distR="0">
            <wp:extent cx="5939790" cy="5281295"/>
            <wp:effectExtent l="19050" t="19050" r="22860" b="14605"/>
            <wp:docPr id="2" name="Рисунок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680" t="26376" r="16743" b="24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2812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C6ED6" w:rsidRDefault="008C6ED6"/>
    <w:sectPr w:rsidR="008C6ED6" w:rsidSect="004821AC">
      <w:type w:val="continuous"/>
      <w:pgSz w:w="11906" w:h="16838"/>
      <w:pgMar w:top="1134" w:right="850" w:bottom="993" w:left="1701" w:header="708" w:footer="304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5840"/>
    <w:rsid w:val="008C6ED6"/>
    <w:rsid w:val="00CC5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40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C584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C5840"/>
    <w:rPr>
      <w:rFonts w:ascii="Times New Roman" w:eastAsia="Times New Roman" w:hAnsi="Times New Roman" w:cs="Times New Roman"/>
      <w:sz w:val="26"/>
      <w:szCs w:val="20"/>
    </w:rPr>
  </w:style>
  <w:style w:type="paragraph" w:styleId="2">
    <w:name w:val="envelope return"/>
    <w:basedOn w:val="a"/>
    <w:rsid w:val="00CC5840"/>
    <w:rPr>
      <w:spacing w:val="-5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58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584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1195</Words>
  <Characters>6816</Characters>
  <Application>Microsoft Office Word</Application>
  <DocSecurity>0</DocSecurity>
  <Lines>56</Lines>
  <Paragraphs>15</Paragraphs>
  <ScaleCrop>false</ScaleCrop>
  <Company/>
  <LinksUpToDate>false</LinksUpToDate>
  <CharactersWithSpaces>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2022-02-18T06:10:00Z</dcterms:created>
  <dcterms:modified xsi:type="dcterms:W3CDTF">2022-02-18T06:12:00Z</dcterms:modified>
</cp:coreProperties>
</file>